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775D" w14:textId="77777777" w:rsidR="002E04AE" w:rsidRPr="00C070A1" w:rsidRDefault="00696342" w:rsidP="002E04AE">
      <w:pPr>
        <w:spacing w:after="0" w:line="240" w:lineRule="auto"/>
        <w:ind w:left="-426" w:right="-213" w:hanging="567"/>
        <w:jc w:val="center"/>
        <w:rPr>
          <w:rFonts w:ascii="Times New Roman" w:hAnsi="Times New Roman" w:cs="Times New Roman"/>
        </w:rPr>
      </w:pPr>
      <w:r>
        <w:t xml:space="preserve">………………………………………………… </w:t>
      </w:r>
      <w:r w:rsidR="002E04AE" w:rsidRPr="00C070A1">
        <w:rPr>
          <w:rFonts w:ascii="Times New Roman" w:hAnsi="Times New Roman" w:cs="Times New Roman"/>
        </w:rPr>
        <w:t>LİSESİ</w:t>
      </w:r>
    </w:p>
    <w:p w14:paraId="3B350FCA" w14:textId="41AE1F9B" w:rsidR="002E04AE" w:rsidRPr="00C070A1" w:rsidRDefault="00E0708E" w:rsidP="002E04AE">
      <w:pPr>
        <w:spacing w:after="0" w:line="240" w:lineRule="auto"/>
        <w:ind w:left="-426" w:right="-213" w:hanging="567"/>
        <w:jc w:val="center"/>
        <w:rPr>
          <w:rFonts w:ascii="Times New Roman" w:hAnsi="Times New Roman" w:cs="Times New Roman"/>
        </w:rPr>
      </w:pPr>
      <w:r>
        <w:rPr>
          <w:rFonts w:ascii="Times New Roman" w:hAnsi="Times New Roman" w:cs="Times New Roman"/>
        </w:rPr>
        <w:t>2022-2023</w:t>
      </w:r>
      <w:r w:rsidR="002E04AE" w:rsidRPr="00C070A1">
        <w:rPr>
          <w:rFonts w:ascii="Times New Roman" w:hAnsi="Times New Roman" w:cs="Times New Roman"/>
        </w:rPr>
        <w:t xml:space="preserve"> EĞİTİM-ÖĞRETİM YILI</w:t>
      </w:r>
    </w:p>
    <w:p w14:paraId="7DAB8C86"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11</w:t>
      </w:r>
      <w:r w:rsidR="004A47EB" w:rsidRPr="00C070A1">
        <w:rPr>
          <w:rFonts w:ascii="Times New Roman" w:hAnsi="Times New Roman" w:cs="Times New Roman"/>
        </w:rPr>
        <w:t xml:space="preserve">.SINIF </w:t>
      </w:r>
      <w:r w:rsidRPr="00C070A1">
        <w:rPr>
          <w:rFonts w:ascii="Times New Roman" w:hAnsi="Times New Roman" w:cs="Times New Roman"/>
        </w:rPr>
        <w:t>FELSEFE DERSİ</w:t>
      </w:r>
    </w:p>
    <w:p w14:paraId="251E0117" w14:textId="4FFF5619" w:rsidR="002E04AE" w:rsidRPr="00C070A1" w:rsidRDefault="002E04AE" w:rsidP="00E0708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1.DÖNEM 2.YAZILI SINAVI</w:t>
      </w:r>
    </w:p>
    <w:p w14:paraId="0B1C8F0C" w14:textId="77777777" w:rsidR="001B6B16" w:rsidRPr="00C070A1" w:rsidRDefault="001B6B16" w:rsidP="007A79A5">
      <w:pPr>
        <w:spacing w:after="0" w:line="240" w:lineRule="auto"/>
        <w:rPr>
          <w:rFonts w:ascii="Times New Roman" w:hAnsi="Times New Roman" w:cs="Times New Roman"/>
          <w:b/>
        </w:rPr>
      </w:pPr>
    </w:p>
    <w:p w14:paraId="61A881F8"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Aristoteles’in görüşlerine göre insanın toplumsal</w:t>
      </w:r>
    </w:p>
    <w:p w14:paraId="188EF34B"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yaşamdaki refahı neye bağlıdır?</w:t>
      </w:r>
    </w:p>
    <w:p w14:paraId="3F1842D0"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w:t>
      </w:r>
      <w:r w:rsidR="009D4E5F" w:rsidRPr="00C070A1">
        <w:rPr>
          <w:rFonts w:ascii="Times New Roman" w:hAnsi="Times New Roman" w:cs="Times New Roman"/>
          <w:sz w:val="23"/>
          <w:szCs w:val="23"/>
        </w:rPr>
        <w:t xml:space="preserve"> Bilgelik</w:t>
      </w:r>
    </w:p>
    <w:p w14:paraId="20C7F2B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Cömertlik</w:t>
      </w:r>
      <w:r w:rsidRPr="00C070A1">
        <w:rPr>
          <w:rFonts w:ascii="Times New Roman" w:hAnsi="Times New Roman" w:cs="Times New Roman"/>
          <w:sz w:val="23"/>
          <w:szCs w:val="23"/>
        </w:rPr>
        <w:tab/>
      </w:r>
    </w:p>
    <w:p w14:paraId="31B819F2"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İyi yönetim</w:t>
      </w:r>
      <w:r w:rsidR="009D4E5F" w:rsidRPr="00C070A1">
        <w:rPr>
          <w:rFonts w:ascii="Times New Roman" w:hAnsi="Times New Roman" w:cs="Times New Roman"/>
          <w:sz w:val="23"/>
          <w:szCs w:val="23"/>
        </w:rPr>
        <w:tab/>
      </w:r>
    </w:p>
    <w:p w14:paraId="7EC8383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Güç ve nüfuz    </w:t>
      </w:r>
      <w:r w:rsidRPr="00C070A1">
        <w:rPr>
          <w:rFonts w:ascii="Times New Roman" w:hAnsi="Times New Roman" w:cs="Times New Roman"/>
          <w:sz w:val="23"/>
          <w:szCs w:val="23"/>
        </w:rPr>
        <w:tab/>
      </w:r>
    </w:p>
    <w:p w14:paraId="6221BE5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Çoğunluğun idaresi</w:t>
      </w:r>
    </w:p>
    <w:p w14:paraId="43901581" w14:textId="77777777" w:rsidR="00632ADA" w:rsidRPr="00C070A1" w:rsidRDefault="00632ADA" w:rsidP="00777811">
      <w:pPr>
        <w:pStyle w:val="ListeParagraf"/>
        <w:spacing w:after="0" w:line="240" w:lineRule="auto"/>
        <w:ind w:left="-567" w:hanging="284"/>
        <w:rPr>
          <w:rFonts w:ascii="Times New Roman" w:hAnsi="Times New Roman" w:cs="Times New Roman"/>
        </w:rPr>
      </w:pPr>
    </w:p>
    <w:p w14:paraId="0995C00C"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MS 8.yy-MS 15.yy arasındaki dönemi kapsayan</w:t>
      </w:r>
    </w:p>
    <w:p w14:paraId="50F53917"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ve Hristiyanlığın öğretil</w:t>
      </w:r>
      <w:r w:rsidR="00777811" w:rsidRPr="00C070A1">
        <w:rPr>
          <w:rFonts w:ascii="Times New Roman" w:hAnsi="Times New Roman" w:cs="Times New Roman"/>
          <w:sz w:val="23"/>
          <w:szCs w:val="23"/>
        </w:rPr>
        <w:t>mesi için okullaşma</w:t>
      </w:r>
    </w:p>
    <w:p w14:paraId="6A9C120D"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hareketinin</w:t>
      </w:r>
      <w:r w:rsidR="00777811" w:rsidRPr="00C070A1">
        <w:rPr>
          <w:rFonts w:ascii="Times New Roman" w:hAnsi="Times New Roman" w:cs="Times New Roman"/>
          <w:sz w:val="23"/>
          <w:szCs w:val="23"/>
        </w:rPr>
        <w:t xml:space="preserve"> </w:t>
      </w:r>
      <w:r w:rsidRPr="00C070A1">
        <w:rPr>
          <w:rFonts w:ascii="Times New Roman" w:hAnsi="Times New Roman" w:cs="Times New Roman"/>
          <w:sz w:val="23"/>
          <w:szCs w:val="23"/>
        </w:rPr>
        <w:t>gerçekleş</w:t>
      </w:r>
      <w:r w:rsidR="00777811" w:rsidRPr="00C070A1">
        <w:rPr>
          <w:rFonts w:ascii="Times New Roman" w:hAnsi="Times New Roman" w:cs="Times New Roman"/>
          <w:sz w:val="23"/>
          <w:szCs w:val="23"/>
        </w:rPr>
        <w:t>tiği Hristiyan felsefesi dönemi</w:t>
      </w:r>
    </w:p>
    <w:p w14:paraId="006D6FB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aşağıdakilerden hangisidir?</w:t>
      </w:r>
    </w:p>
    <w:p w14:paraId="01647889" w14:textId="77777777" w:rsidR="00777811"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Patristik Dönem</w:t>
      </w:r>
      <w:r w:rsidRPr="00C070A1">
        <w:rPr>
          <w:rFonts w:ascii="Times New Roman" w:hAnsi="Times New Roman" w:cs="Times New Roman"/>
          <w:sz w:val="23"/>
          <w:szCs w:val="23"/>
        </w:rPr>
        <w:tab/>
      </w:r>
    </w:p>
    <w:p w14:paraId="0670CF34" w14:textId="77777777" w:rsidR="00837734"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Skolâstik Dönem</w:t>
      </w:r>
      <w:r w:rsidRPr="00C070A1">
        <w:rPr>
          <w:rFonts w:ascii="Times New Roman" w:hAnsi="Times New Roman" w:cs="Times New Roman"/>
          <w:sz w:val="23"/>
          <w:szCs w:val="23"/>
        </w:rPr>
        <w:tab/>
      </w:r>
    </w:p>
    <w:p w14:paraId="30C9BC0B"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C) Açılım Dönemi</w:t>
      </w:r>
      <w:r w:rsidRPr="00C070A1">
        <w:rPr>
          <w:rFonts w:ascii="Times New Roman" w:hAnsi="Times New Roman" w:cs="Times New Roman"/>
          <w:sz w:val="23"/>
          <w:szCs w:val="23"/>
        </w:rPr>
        <w:tab/>
      </w:r>
    </w:p>
    <w:p w14:paraId="463FBB66"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 Gelişim Dönemi</w:t>
      </w:r>
      <w:r w:rsidRPr="00C070A1">
        <w:rPr>
          <w:rFonts w:ascii="Times New Roman" w:hAnsi="Times New Roman" w:cs="Times New Roman"/>
          <w:sz w:val="23"/>
          <w:szCs w:val="23"/>
        </w:rPr>
        <w:tab/>
      </w:r>
    </w:p>
    <w:p w14:paraId="16050AC7"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Apoloji</w:t>
      </w:r>
    </w:p>
    <w:p w14:paraId="5A7B3C26" w14:textId="77777777" w:rsidR="00775901" w:rsidRPr="00C070A1" w:rsidRDefault="00775901" w:rsidP="00777811">
      <w:pPr>
        <w:spacing w:after="0" w:line="240" w:lineRule="auto"/>
        <w:ind w:left="-567" w:hanging="284"/>
        <w:rPr>
          <w:rFonts w:ascii="Times New Roman" w:hAnsi="Times New Roman" w:cs="Times New Roman"/>
          <w:sz w:val="20"/>
          <w:szCs w:val="20"/>
        </w:rPr>
      </w:pPr>
    </w:p>
    <w:p w14:paraId="44BF5F10"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
          <w:sz w:val="23"/>
          <w:szCs w:val="23"/>
        </w:rPr>
      </w:pPr>
      <w:r w:rsidRPr="00C070A1">
        <w:rPr>
          <w:rFonts w:ascii="Times New Roman" w:hAnsi="Times New Roman" w:cs="Times New Roman"/>
          <w:sz w:val="23"/>
          <w:szCs w:val="23"/>
        </w:rPr>
        <w:t>“Ustanın biri ormanda gezerken yaşlı bir ağaca</w:t>
      </w:r>
    </w:p>
    <w:p w14:paraId="7CAEB9C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rastlar. Ağacın dallarını keser, toplayarak atölyesine</w:t>
      </w:r>
    </w:p>
    <w:p w14:paraId="561B2199"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götürür. Dalları yon</w:t>
      </w:r>
      <w:r w:rsidR="00777811" w:rsidRPr="00C070A1">
        <w:rPr>
          <w:rFonts w:ascii="Times New Roman" w:hAnsi="Times New Roman" w:cs="Times New Roman"/>
          <w:sz w:val="23"/>
          <w:szCs w:val="23"/>
        </w:rPr>
        <w:t>tar ve şekil verir. Sonunda bir</w:t>
      </w:r>
    </w:p>
    <w:p w14:paraId="69E4DDE5" w14:textId="77777777" w:rsidR="00837734" w:rsidRPr="00C070A1" w:rsidRDefault="00837734" w:rsidP="00777811">
      <w:pPr>
        <w:spacing w:after="0" w:line="240" w:lineRule="auto"/>
        <w:ind w:left="-851"/>
        <w:rPr>
          <w:rFonts w:ascii="Times New Roman" w:hAnsi="Times New Roman" w:cs="Times New Roman"/>
          <w:b/>
          <w:sz w:val="23"/>
          <w:szCs w:val="23"/>
        </w:rPr>
      </w:pPr>
      <w:r w:rsidRPr="00C070A1">
        <w:rPr>
          <w:rFonts w:ascii="Times New Roman" w:hAnsi="Times New Roman" w:cs="Times New Roman"/>
          <w:sz w:val="23"/>
          <w:szCs w:val="23"/>
        </w:rPr>
        <w:t xml:space="preserve">sandık yapar.” Metinde geçen </w:t>
      </w:r>
      <w:r w:rsidRPr="00C070A1">
        <w:rPr>
          <w:rFonts w:ascii="Times New Roman" w:hAnsi="Times New Roman" w:cs="Times New Roman"/>
          <w:b/>
          <w:sz w:val="23"/>
          <w:szCs w:val="23"/>
        </w:rPr>
        <w:t>“usta”</w:t>
      </w:r>
      <w:r w:rsidRPr="00C070A1">
        <w:rPr>
          <w:rFonts w:ascii="Times New Roman" w:hAnsi="Times New Roman" w:cs="Times New Roman"/>
          <w:sz w:val="23"/>
          <w:szCs w:val="23"/>
        </w:rPr>
        <w:t xml:space="preserve"> ve </w:t>
      </w:r>
      <w:r w:rsidRPr="00C070A1">
        <w:rPr>
          <w:rFonts w:ascii="Times New Roman" w:hAnsi="Times New Roman" w:cs="Times New Roman"/>
          <w:b/>
          <w:sz w:val="23"/>
          <w:szCs w:val="23"/>
        </w:rPr>
        <w:t>“sandık”</w:t>
      </w:r>
      <w:r w:rsidRPr="00C070A1">
        <w:rPr>
          <w:rFonts w:ascii="Times New Roman" w:hAnsi="Times New Roman" w:cs="Times New Roman"/>
          <w:sz w:val="23"/>
          <w:szCs w:val="23"/>
        </w:rPr>
        <w:t xml:space="preserve"> kavramları, Aristoteles’in dört neden görüşü içinde hangi nedenlere karşılık gelmektedir?</w:t>
      </w:r>
    </w:p>
    <w:p w14:paraId="0C2188F0"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neden-Formel neden</w:t>
      </w:r>
    </w:p>
    <w:p w14:paraId="7D8F247E"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neden-Ereksel neden</w:t>
      </w:r>
    </w:p>
    <w:p w14:paraId="7777F6A6"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Ereksel neden-Maddi neden</w:t>
      </w:r>
    </w:p>
    <w:p w14:paraId="503E2854"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neden-Formel neden</w:t>
      </w:r>
    </w:p>
    <w:p w14:paraId="7B9DF940"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neden-Maddi neden</w:t>
      </w:r>
    </w:p>
    <w:p w14:paraId="76700B2D" w14:textId="77777777" w:rsidR="00834767" w:rsidRPr="00C070A1" w:rsidRDefault="00834767" w:rsidP="00777811">
      <w:pPr>
        <w:pStyle w:val="ListeParagraf"/>
        <w:spacing w:after="0" w:line="240" w:lineRule="auto"/>
        <w:ind w:left="-567" w:hanging="284"/>
        <w:rPr>
          <w:rFonts w:ascii="Times New Roman" w:hAnsi="Times New Roman" w:cs="Times New Roman"/>
        </w:rPr>
      </w:pPr>
    </w:p>
    <w:p w14:paraId="4369B229" w14:textId="77777777" w:rsidR="00837734" w:rsidRPr="005F14C4"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5F14C4">
        <w:rPr>
          <w:rFonts w:ascii="Times New Roman" w:hAnsi="Times New Roman" w:cs="Times New Roman"/>
          <w:bCs/>
          <w:sz w:val="23"/>
          <w:szCs w:val="23"/>
        </w:rPr>
        <w:t>“Akıl almaz (saçma) olduğu için inanıyorum.”</w:t>
      </w:r>
    </w:p>
    <w:p w14:paraId="48E4AFA0" w14:textId="77777777" w:rsidR="00777811" w:rsidRPr="005F14C4" w:rsidRDefault="00837734" w:rsidP="00777811">
      <w:pPr>
        <w:spacing w:after="0" w:line="240" w:lineRule="auto"/>
        <w:ind w:left="-567" w:hanging="284"/>
        <w:rPr>
          <w:rFonts w:ascii="Times New Roman" w:hAnsi="Times New Roman" w:cs="Times New Roman"/>
          <w:bCs/>
          <w:sz w:val="23"/>
          <w:szCs w:val="23"/>
        </w:rPr>
      </w:pPr>
      <w:r w:rsidRPr="005F14C4">
        <w:rPr>
          <w:rFonts w:ascii="Times New Roman" w:hAnsi="Times New Roman" w:cs="Times New Roman"/>
          <w:bCs/>
          <w:sz w:val="23"/>
          <w:szCs w:val="23"/>
        </w:rPr>
        <w:t>yargısında bulunan Hristiyan düşünürü Tertullian</w:t>
      </w:r>
    </w:p>
    <w:p w14:paraId="08327A13"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neyi</w:t>
      </w:r>
      <w:r w:rsidR="00777811"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vurgulamıştır?</w:t>
      </w:r>
    </w:p>
    <w:p w14:paraId="1381E26D"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 İnancın önemsizliğini</w:t>
      </w:r>
      <w:r w:rsidRPr="00C070A1">
        <w:rPr>
          <w:rFonts w:ascii="Times New Roman" w:hAnsi="Times New Roman" w:cs="Times New Roman"/>
          <w:sz w:val="23"/>
          <w:szCs w:val="23"/>
        </w:rPr>
        <w:tab/>
      </w:r>
    </w:p>
    <w:p w14:paraId="78D839EC"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Aklın önemini</w:t>
      </w:r>
    </w:p>
    <w:p w14:paraId="1A331A22"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Tanrının olmadığını</w:t>
      </w:r>
    </w:p>
    <w:p w14:paraId="357E4685"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w:t>
      </w:r>
      <w:r w:rsidR="009D4E5F" w:rsidRPr="00C070A1">
        <w:rPr>
          <w:rFonts w:ascii="Times New Roman" w:hAnsi="Times New Roman" w:cs="Times New Roman"/>
          <w:sz w:val="23"/>
          <w:szCs w:val="23"/>
        </w:rPr>
        <w:t>Aklın yetersizliğini</w:t>
      </w:r>
      <w:r w:rsidR="009D4E5F" w:rsidRPr="00C070A1">
        <w:rPr>
          <w:rFonts w:ascii="Times New Roman" w:hAnsi="Times New Roman" w:cs="Times New Roman"/>
          <w:b/>
          <w:sz w:val="23"/>
          <w:szCs w:val="23"/>
        </w:rPr>
        <w:tab/>
      </w:r>
      <w:r w:rsidRPr="00C070A1">
        <w:rPr>
          <w:rFonts w:ascii="Times New Roman" w:hAnsi="Times New Roman" w:cs="Times New Roman"/>
          <w:sz w:val="23"/>
          <w:szCs w:val="23"/>
        </w:rPr>
        <w:t xml:space="preserve"> </w:t>
      </w:r>
    </w:p>
    <w:p w14:paraId="486430AF"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Akıl ile inancın uyumunu</w:t>
      </w:r>
    </w:p>
    <w:p w14:paraId="46AC97A5" w14:textId="77777777" w:rsidR="006251F2" w:rsidRPr="00C070A1" w:rsidRDefault="006251F2" w:rsidP="00777811">
      <w:pPr>
        <w:pStyle w:val="ListeParagraf"/>
        <w:spacing w:after="0" w:line="240" w:lineRule="auto"/>
        <w:ind w:left="-567" w:hanging="284"/>
        <w:rPr>
          <w:rFonts w:ascii="Times New Roman" w:eastAsiaTheme="minorHAnsi" w:hAnsi="Times New Roman" w:cs="Times New Roman"/>
          <w:b/>
          <w:bCs/>
          <w:lang w:eastAsia="en-US"/>
        </w:rPr>
      </w:pPr>
    </w:p>
    <w:p w14:paraId="66426842"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“Bütün uluslar mutluluğa ulaşmak için birbirlerine</w:t>
      </w:r>
    </w:p>
    <w:p w14:paraId="1CA6AB95"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yardım ederlerse dünya, erdemli bir dünya olur. En</w:t>
      </w:r>
    </w:p>
    <w:p w14:paraId="4111336B" w14:textId="77777777" w:rsidR="00777811"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yetkin devlet insan</w:t>
      </w:r>
      <w:r w:rsidR="00777811" w:rsidRPr="00C070A1">
        <w:rPr>
          <w:rFonts w:ascii="Times New Roman" w:hAnsi="Times New Roman" w:cs="Times New Roman"/>
          <w:bCs/>
          <w:sz w:val="23"/>
          <w:szCs w:val="23"/>
        </w:rPr>
        <w:t>lığı kuşatan dünya devletidir.”</w:t>
      </w:r>
    </w:p>
    <w:p w14:paraId="4BEE63DE" w14:textId="77777777" w:rsidR="00777811" w:rsidRPr="00C070A1" w:rsidRDefault="00837734" w:rsidP="00777811">
      <w:pPr>
        <w:spacing w:after="0" w:line="240" w:lineRule="auto"/>
        <w:ind w:left="-567" w:right="-213" w:hanging="284"/>
        <w:rPr>
          <w:rFonts w:ascii="Times New Roman" w:hAnsi="Times New Roman" w:cs="Times New Roman"/>
          <w:bCs/>
          <w:sz w:val="23"/>
          <w:szCs w:val="23"/>
        </w:rPr>
      </w:pPr>
      <w:r w:rsidRPr="00C070A1">
        <w:rPr>
          <w:rFonts w:ascii="Times New Roman" w:hAnsi="Times New Roman" w:cs="Times New Roman"/>
          <w:bCs/>
          <w:sz w:val="23"/>
          <w:szCs w:val="23"/>
        </w:rPr>
        <w:t>Farabi’nin bu g</w:t>
      </w:r>
      <w:r w:rsidR="00777811" w:rsidRPr="00C070A1">
        <w:rPr>
          <w:rFonts w:ascii="Times New Roman" w:hAnsi="Times New Roman" w:cs="Times New Roman"/>
          <w:bCs/>
          <w:sz w:val="23"/>
          <w:szCs w:val="23"/>
        </w:rPr>
        <w:t xml:space="preserve">örüşü felsefenin hangi alanıyla </w:t>
      </w:r>
      <w:r w:rsidRPr="00C070A1">
        <w:rPr>
          <w:rFonts w:ascii="Times New Roman" w:hAnsi="Times New Roman" w:cs="Times New Roman"/>
          <w:bCs/>
          <w:sz w:val="23"/>
          <w:szCs w:val="23"/>
        </w:rPr>
        <w:t>ilgilidir?</w:t>
      </w:r>
    </w:p>
    <w:p w14:paraId="137A06E1" w14:textId="77777777" w:rsidR="00837734" w:rsidRPr="00C070A1" w:rsidRDefault="00837734" w:rsidP="00777811">
      <w:pPr>
        <w:spacing w:after="0" w:line="240" w:lineRule="auto"/>
        <w:ind w:left="-851" w:right="-213"/>
        <w:rPr>
          <w:rFonts w:ascii="Times New Roman" w:hAnsi="Times New Roman" w:cs="Times New Roman"/>
          <w:bCs/>
          <w:sz w:val="23"/>
          <w:szCs w:val="23"/>
        </w:rPr>
      </w:pPr>
      <w:r w:rsidRPr="00C070A1">
        <w:rPr>
          <w:rFonts w:ascii="Times New Roman" w:hAnsi="Times New Roman" w:cs="Times New Roman"/>
          <w:bCs/>
          <w:sz w:val="23"/>
          <w:szCs w:val="23"/>
        </w:rPr>
        <w:t xml:space="preserve">A) Varlık </w:t>
      </w:r>
      <w:r w:rsidRPr="00C070A1">
        <w:rPr>
          <w:rFonts w:ascii="Times New Roman" w:hAnsi="Times New Roman" w:cs="Times New Roman"/>
          <w:bCs/>
          <w:sz w:val="23"/>
          <w:szCs w:val="23"/>
        </w:rPr>
        <w:tab/>
        <w:t>B)</w:t>
      </w:r>
      <w:r w:rsidR="009D4E5F" w:rsidRPr="00C070A1">
        <w:rPr>
          <w:rFonts w:ascii="Times New Roman" w:hAnsi="Times New Roman" w:cs="Times New Roman"/>
          <w:bCs/>
          <w:sz w:val="23"/>
          <w:szCs w:val="23"/>
        </w:rPr>
        <w:t xml:space="preserve"> Bilgi</w:t>
      </w:r>
      <w:r w:rsidRPr="00C070A1">
        <w:rPr>
          <w:rFonts w:ascii="Times New Roman" w:hAnsi="Times New Roman" w:cs="Times New Roman"/>
          <w:bCs/>
          <w:sz w:val="23"/>
          <w:szCs w:val="23"/>
        </w:rPr>
        <w:tab/>
        <w:t>C) Din</w:t>
      </w:r>
      <w:r w:rsidRPr="00C070A1">
        <w:rPr>
          <w:rFonts w:ascii="Times New Roman" w:hAnsi="Times New Roman" w:cs="Times New Roman"/>
          <w:bCs/>
          <w:sz w:val="23"/>
          <w:szCs w:val="23"/>
        </w:rPr>
        <w:br/>
        <w:t>D) Ahlak</w:t>
      </w:r>
      <w:r w:rsidRPr="00C070A1">
        <w:rPr>
          <w:rFonts w:ascii="Times New Roman" w:hAnsi="Times New Roman" w:cs="Times New Roman"/>
          <w:bCs/>
          <w:sz w:val="23"/>
          <w:szCs w:val="23"/>
        </w:rPr>
        <w:tab/>
        <w:t xml:space="preserve">E) </w:t>
      </w:r>
      <w:r w:rsidR="009D4E5F" w:rsidRPr="00C070A1">
        <w:rPr>
          <w:rFonts w:ascii="Times New Roman" w:hAnsi="Times New Roman" w:cs="Times New Roman"/>
          <w:bCs/>
          <w:sz w:val="23"/>
          <w:szCs w:val="23"/>
        </w:rPr>
        <w:t xml:space="preserve">Siyaset </w:t>
      </w:r>
    </w:p>
    <w:p w14:paraId="4B66A74D" w14:textId="77777777" w:rsidR="002E04AE" w:rsidRPr="00C070A1" w:rsidRDefault="002E04AE" w:rsidP="007A79A5">
      <w:pPr>
        <w:pStyle w:val="AralkYok"/>
        <w:rPr>
          <w:rFonts w:ascii="Times New Roman" w:eastAsiaTheme="minorHAnsi" w:hAnsi="Times New Roman"/>
          <w:b/>
          <w:bCs/>
          <w:sz w:val="24"/>
          <w:szCs w:val="24"/>
        </w:rPr>
      </w:pPr>
    </w:p>
    <w:p w14:paraId="3C2D0C57" w14:textId="77777777" w:rsidR="007A79A5" w:rsidRPr="00C070A1" w:rsidRDefault="00837734" w:rsidP="007A79A5">
      <w:pPr>
        <w:pStyle w:val="ListeParagraf"/>
        <w:numPr>
          <w:ilvl w:val="0"/>
          <w:numId w:val="18"/>
        </w:numPr>
        <w:tabs>
          <w:tab w:val="left" w:pos="-567"/>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Devleti canlı organizma gibi doğan, büyüyen ve</w:t>
      </w:r>
    </w:p>
    <w:p w14:paraId="273F3781" w14:textId="77777777" w:rsidR="00837734" w:rsidRPr="00C070A1" w:rsidRDefault="00837734" w:rsidP="007A79A5">
      <w:pPr>
        <w:tabs>
          <w:tab w:val="left" w:pos="-567"/>
          <w:tab w:val="left" w:pos="567"/>
        </w:tabs>
        <w:spacing w:after="0" w:line="240" w:lineRule="auto"/>
        <w:ind w:left="-851" w:right="-921"/>
        <w:rPr>
          <w:rFonts w:ascii="Times New Roman" w:hAnsi="Times New Roman" w:cs="Times New Roman"/>
          <w:sz w:val="23"/>
          <w:szCs w:val="23"/>
        </w:rPr>
      </w:pPr>
      <w:r w:rsidRPr="00C070A1">
        <w:rPr>
          <w:rFonts w:ascii="Times New Roman" w:hAnsi="Times New Roman" w:cs="Times New Roman"/>
          <w:sz w:val="23"/>
          <w:szCs w:val="23"/>
        </w:rPr>
        <w:t>ölen bir varlık olarak düşünen filozof aşağıdakilerden hangisidir?</w:t>
      </w:r>
    </w:p>
    <w:p w14:paraId="3F4117CB"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 xml:space="preserve">A) </w:t>
      </w:r>
      <w:r w:rsidR="009D4E5F" w:rsidRPr="00C070A1">
        <w:rPr>
          <w:rFonts w:ascii="Times New Roman" w:hAnsi="Times New Roman" w:cs="Times New Roman"/>
          <w:sz w:val="23"/>
          <w:szCs w:val="23"/>
        </w:rPr>
        <w:t>İbn Haldun</w:t>
      </w:r>
      <w:r w:rsidRPr="00C070A1">
        <w:rPr>
          <w:rFonts w:ascii="Times New Roman" w:hAnsi="Times New Roman" w:cs="Times New Roman"/>
          <w:sz w:val="23"/>
          <w:szCs w:val="23"/>
        </w:rPr>
        <w:tab/>
        <w:t xml:space="preserve">B) Razi </w:t>
      </w:r>
      <w:r w:rsidRPr="00C070A1">
        <w:rPr>
          <w:rFonts w:ascii="Times New Roman" w:hAnsi="Times New Roman" w:cs="Times New Roman"/>
          <w:sz w:val="23"/>
          <w:szCs w:val="23"/>
        </w:rPr>
        <w:tab/>
        <w:t>C) İbn Arabi</w:t>
      </w:r>
    </w:p>
    <w:p w14:paraId="3F3AAEF9"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b/>
          <w:sz w:val="23"/>
          <w:szCs w:val="23"/>
        </w:rPr>
      </w:pPr>
      <w:r w:rsidRPr="00C070A1">
        <w:rPr>
          <w:rFonts w:ascii="Times New Roman" w:hAnsi="Times New Roman" w:cs="Times New Roman"/>
          <w:sz w:val="23"/>
          <w:szCs w:val="23"/>
        </w:rPr>
        <w:t xml:space="preserve">D) İbn Becce </w:t>
      </w:r>
      <w:r w:rsidRPr="00C070A1">
        <w:rPr>
          <w:rFonts w:ascii="Times New Roman" w:hAnsi="Times New Roman" w:cs="Times New Roman"/>
          <w:sz w:val="23"/>
          <w:szCs w:val="23"/>
        </w:rPr>
        <w:tab/>
        <w:t xml:space="preserve">E) </w:t>
      </w:r>
      <w:r w:rsidR="009D4E5F" w:rsidRPr="00C070A1">
        <w:rPr>
          <w:rFonts w:ascii="Times New Roman" w:hAnsi="Times New Roman" w:cs="Times New Roman"/>
          <w:sz w:val="23"/>
          <w:szCs w:val="23"/>
        </w:rPr>
        <w:t>Gazali</w:t>
      </w:r>
    </w:p>
    <w:p w14:paraId="49575355"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624CBA8"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CA5B576" w14:textId="77777777" w:rsidR="007A79A5" w:rsidRPr="00C070A1" w:rsidRDefault="00000000" w:rsidP="007A79A5">
      <w:pPr>
        <w:tabs>
          <w:tab w:val="left" w:pos="-567"/>
        </w:tabs>
        <w:spacing w:after="0" w:line="240" w:lineRule="auto"/>
        <w:ind w:left="284" w:right="-921" w:hanging="1135"/>
        <w:rPr>
          <w:rFonts w:ascii="Times New Roman" w:hAnsi="Times New Roman" w:cs="Times New Roman"/>
          <w:sz w:val="23"/>
          <w:szCs w:val="23"/>
        </w:rPr>
      </w:pPr>
      <w:r>
        <w:rPr>
          <w:rFonts w:ascii="Times New Roman" w:hAnsi="Times New Roman" w:cs="Times New Roman"/>
          <w:noProof/>
          <w:sz w:val="23"/>
          <w:szCs w:val="23"/>
        </w:rPr>
        <w:pict w14:anchorId="3E972226">
          <v:shapetype id="_x0000_t202" coordsize="21600,21600" o:spt="202" path="m,l,21600r21600,l21600,xe">
            <v:stroke joinstyle="miter"/>
            <v:path gradientshapeok="t" o:connecttype="rect"/>
          </v:shapetype>
          <v:shape id="Metin Kutusu 2" o:spid="_x0000_s1032" type="#_x0000_t202" href="https://www.sorubak.com/" style="position:absolute;left:0;text-align:left;margin-left:-4.85pt;margin-top:.55pt;width:272.25pt;height:42.75pt;z-index:-251658752;visibility:visible;mso-height-relative:margin" o:button="t" fillcolor="white [3201]" strokeweight=".5pt">
            <v:fill o:detectmouseclick="t"/>
            <v:textbox style="mso-next-textbox:#Metin Kutusu 2">
              <w:txbxContent>
                <w:p w14:paraId="4705D755" w14:textId="77777777" w:rsidR="007A79A5" w:rsidRPr="0042152B" w:rsidRDefault="007A79A5" w:rsidP="007A79A5">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4622B550" w14:textId="77777777" w:rsidR="007A79A5" w:rsidRPr="0042152B" w:rsidRDefault="007A79A5" w:rsidP="007A79A5">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3C92AB4F" w14:textId="77777777" w:rsidR="007A79A5" w:rsidRPr="0042152B" w:rsidRDefault="007A79A5" w:rsidP="007A79A5">
                  <w:pPr>
                    <w:rPr>
                      <w:rFonts w:ascii="Times New Roman" w:hAnsi="Times New Roman" w:cs="Times New Roman"/>
                    </w:rPr>
                  </w:pPr>
                </w:p>
              </w:txbxContent>
            </v:textbox>
          </v:shape>
        </w:pict>
      </w:r>
    </w:p>
    <w:p w14:paraId="3C2F4A02"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7D36F5E8"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4084B48D"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E0F5506"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6D3D8BD0" w14:textId="77777777" w:rsidR="007A79A5" w:rsidRPr="00C070A1" w:rsidRDefault="007A79A5" w:rsidP="007A79A5">
      <w:pPr>
        <w:pStyle w:val="ListeParagraf"/>
        <w:tabs>
          <w:tab w:val="left" w:pos="426"/>
        </w:tabs>
        <w:spacing w:after="0" w:line="240" w:lineRule="auto"/>
        <w:ind w:left="284" w:right="-921"/>
        <w:rPr>
          <w:rFonts w:ascii="Times New Roman" w:hAnsi="Times New Roman" w:cs="Times New Roman"/>
          <w:sz w:val="16"/>
          <w:szCs w:val="16"/>
        </w:rPr>
      </w:pPr>
    </w:p>
    <w:p w14:paraId="6D299316" w14:textId="77777777" w:rsidR="00837734" w:rsidRPr="00C070A1" w:rsidRDefault="00837734" w:rsidP="00837734">
      <w:pPr>
        <w:pStyle w:val="ListeParagraf"/>
        <w:numPr>
          <w:ilvl w:val="0"/>
          <w:numId w:val="18"/>
        </w:numPr>
        <w:tabs>
          <w:tab w:val="left" w:pos="426"/>
        </w:tabs>
        <w:spacing w:after="0" w:line="240" w:lineRule="auto"/>
        <w:ind w:left="284" w:right="-921" w:hanging="284"/>
        <w:rPr>
          <w:rFonts w:ascii="Times New Roman" w:hAnsi="Times New Roman" w:cs="Times New Roman"/>
          <w:sz w:val="23"/>
          <w:szCs w:val="23"/>
        </w:rPr>
      </w:pPr>
      <w:r w:rsidRPr="00C070A1">
        <w:rPr>
          <w:rFonts w:ascii="Times New Roman" w:hAnsi="Times New Roman" w:cs="Times New Roman"/>
          <w:bCs/>
          <w:sz w:val="23"/>
          <w:szCs w:val="23"/>
        </w:rPr>
        <w:t>“İbn Sînâ va</w:t>
      </w:r>
      <w:r w:rsidRPr="00C070A1">
        <w:rPr>
          <w:rFonts w:ascii="Times New Roman" w:hAnsi="Times New Roman" w:cs="Times New Roman"/>
          <w:sz w:val="23"/>
          <w:szCs w:val="23"/>
        </w:rPr>
        <w:t>rlığı üçe ayırır: zorunlu, mümkün</w:t>
      </w:r>
    </w:p>
    <w:p w14:paraId="6EFC9BD0" w14:textId="77777777" w:rsidR="00837734" w:rsidRPr="00C070A1" w:rsidRDefault="00837734" w:rsidP="00837734">
      <w:pPr>
        <w:spacing w:after="0" w:line="240" w:lineRule="auto"/>
        <w:ind w:right="-921"/>
        <w:rPr>
          <w:rFonts w:ascii="Times New Roman" w:hAnsi="Times New Roman" w:cs="Times New Roman"/>
          <w:sz w:val="23"/>
          <w:szCs w:val="23"/>
        </w:rPr>
      </w:pPr>
      <w:r w:rsidRPr="00C070A1">
        <w:rPr>
          <w:rFonts w:ascii="Times New Roman" w:hAnsi="Times New Roman" w:cs="Times New Roman"/>
          <w:sz w:val="23"/>
          <w:szCs w:val="23"/>
        </w:rPr>
        <w:t>olan ve mümkün olmayan varlıklar</w:t>
      </w:r>
      <w:r w:rsidRPr="00C070A1">
        <w:rPr>
          <w:rFonts w:ascii="Times New Roman" w:hAnsi="Times New Roman" w:cs="Times New Roman"/>
          <w:bCs/>
          <w:sz w:val="23"/>
          <w:szCs w:val="23"/>
        </w:rPr>
        <w:t>.” İbn Sînâ aşağıdakilerden hangisini zorunlu varlık olarak görür?</w:t>
      </w:r>
    </w:p>
    <w:p w14:paraId="6BF27F42" w14:textId="77777777" w:rsidR="00837734" w:rsidRPr="00C070A1" w:rsidRDefault="00837734" w:rsidP="00837734">
      <w:pPr>
        <w:spacing w:after="0" w:line="240" w:lineRule="auto"/>
        <w:ind w:left="426" w:right="-921" w:hanging="426"/>
        <w:rPr>
          <w:rFonts w:ascii="Times New Roman" w:hAnsi="Times New Roman" w:cs="Times New Roman"/>
          <w:bCs/>
          <w:sz w:val="23"/>
          <w:szCs w:val="23"/>
        </w:rPr>
      </w:pPr>
      <w:r w:rsidRPr="00C070A1">
        <w:rPr>
          <w:rFonts w:ascii="Times New Roman" w:hAnsi="Times New Roman" w:cs="Times New Roman"/>
          <w:sz w:val="23"/>
          <w:szCs w:val="23"/>
        </w:rPr>
        <w:t>A) Canlılar</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B) </w:t>
      </w:r>
      <w:r w:rsidRPr="00C070A1">
        <w:rPr>
          <w:rFonts w:ascii="Times New Roman" w:hAnsi="Times New Roman" w:cs="Times New Roman"/>
          <w:sz w:val="23"/>
          <w:szCs w:val="23"/>
        </w:rPr>
        <w:t>Yaratıcı</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C) </w:t>
      </w:r>
      <w:r w:rsidRPr="00C070A1">
        <w:rPr>
          <w:rFonts w:ascii="Times New Roman" w:hAnsi="Times New Roman" w:cs="Times New Roman"/>
          <w:sz w:val="23"/>
          <w:szCs w:val="23"/>
        </w:rPr>
        <w:t>İnsan</w:t>
      </w:r>
      <w:r w:rsidRPr="00C070A1">
        <w:rPr>
          <w:rFonts w:ascii="Times New Roman" w:hAnsi="Times New Roman" w:cs="Times New Roman"/>
          <w:bCs/>
          <w:sz w:val="23"/>
          <w:szCs w:val="23"/>
        </w:rPr>
        <w:t xml:space="preserve">       </w:t>
      </w:r>
    </w:p>
    <w:p w14:paraId="5108FB31" w14:textId="77777777" w:rsidR="00837734" w:rsidRPr="00C070A1" w:rsidRDefault="00837734" w:rsidP="00837734">
      <w:pPr>
        <w:spacing w:after="0" w:line="240" w:lineRule="auto"/>
        <w:ind w:left="426" w:right="-921" w:hanging="426"/>
        <w:rPr>
          <w:rFonts w:ascii="Times New Roman" w:hAnsi="Times New Roman" w:cs="Times New Roman"/>
          <w:sz w:val="23"/>
          <w:szCs w:val="23"/>
        </w:rPr>
      </w:pPr>
      <w:r w:rsidRPr="00C070A1">
        <w:rPr>
          <w:rFonts w:ascii="Times New Roman" w:hAnsi="Times New Roman" w:cs="Times New Roman"/>
          <w:bCs/>
          <w:sz w:val="23"/>
          <w:szCs w:val="23"/>
        </w:rPr>
        <w:t xml:space="preserve">D) </w:t>
      </w:r>
      <w:r w:rsidRPr="00C070A1">
        <w:rPr>
          <w:rFonts w:ascii="Times New Roman" w:hAnsi="Times New Roman" w:cs="Times New Roman"/>
          <w:sz w:val="23"/>
          <w:szCs w:val="23"/>
        </w:rPr>
        <w:t>Bitkiler</w:t>
      </w:r>
      <w:r w:rsidRPr="00C070A1">
        <w:rPr>
          <w:rFonts w:ascii="Times New Roman" w:hAnsi="Times New Roman" w:cs="Times New Roman"/>
          <w:sz w:val="23"/>
          <w:szCs w:val="23"/>
        </w:rPr>
        <w:tab/>
      </w:r>
      <w:r w:rsidRPr="00C070A1">
        <w:rPr>
          <w:rFonts w:ascii="Times New Roman" w:hAnsi="Times New Roman" w:cs="Times New Roman"/>
          <w:bCs/>
          <w:sz w:val="23"/>
          <w:szCs w:val="23"/>
        </w:rPr>
        <w:t xml:space="preserve">E) </w:t>
      </w:r>
      <w:r w:rsidRPr="00C070A1">
        <w:rPr>
          <w:rFonts w:ascii="Times New Roman" w:hAnsi="Times New Roman" w:cs="Times New Roman"/>
          <w:sz w:val="23"/>
          <w:szCs w:val="23"/>
        </w:rPr>
        <w:t>Melekler</w:t>
      </w:r>
    </w:p>
    <w:p w14:paraId="60995626" w14:textId="77777777" w:rsidR="00311454" w:rsidRPr="00C070A1" w:rsidRDefault="00311454" w:rsidP="007B5237">
      <w:pPr>
        <w:pStyle w:val="AralkYok"/>
        <w:ind w:right="-1060"/>
        <w:rPr>
          <w:rFonts w:ascii="Times New Roman" w:hAnsi="Times New Roman"/>
          <w:lang w:eastAsia="tr-TR"/>
        </w:rPr>
      </w:pPr>
    </w:p>
    <w:p w14:paraId="758AD75A" w14:textId="77777777" w:rsidR="00837734" w:rsidRPr="00C070A1" w:rsidRDefault="00837734" w:rsidP="00837734">
      <w:pPr>
        <w:pStyle w:val="ListeParagraf"/>
        <w:numPr>
          <w:ilvl w:val="0"/>
          <w:numId w:val="18"/>
        </w:numPr>
        <w:spacing w:after="0" w:line="240" w:lineRule="auto"/>
        <w:ind w:left="284" w:right="-1063" w:hanging="284"/>
        <w:rPr>
          <w:rFonts w:ascii="Times New Roman" w:hAnsi="Times New Roman" w:cs="Times New Roman"/>
          <w:sz w:val="23"/>
          <w:szCs w:val="23"/>
        </w:rPr>
      </w:pPr>
      <w:r w:rsidRPr="00C070A1">
        <w:rPr>
          <w:rFonts w:ascii="Times New Roman" w:hAnsi="Times New Roman" w:cs="Times New Roman"/>
          <w:sz w:val="23"/>
          <w:szCs w:val="23"/>
        </w:rPr>
        <w:t>Aşağıdakilerden hangisi Hristiyan felsefesinin</w:t>
      </w:r>
    </w:p>
    <w:p w14:paraId="6A7498F2" w14:textId="77777777" w:rsidR="00837734" w:rsidRPr="00C070A1" w:rsidRDefault="00837734" w:rsidP="00837734">
      <w:pPr>
        <w:spacing w:after="0" w:line="240" w:lineRule="auto"/>
        <w:ind w:right="-1063"/>
        <w:rPr>
          <w:rFonts w:ascii="Times New Roman" w:hAnsi="Times New Roman" w:cs="Times New Roman"/>
          <w:sz w:val="23"/>
          <w:szCs w:val="23"/>
        </w:rPr>
      </w:pPr>
      <w:r w:rsidRPr="00C070A1">
        <w:rPr>
          <w:rFonts w:ascii="Times New Roman" w:hAnsi="Times New Roman" w:cs="Times New Roman"/>
          <w:sz w:val="23"/>
          <w:szCs w:val="23"/>
        </w:rPr>
        <w:t xml:space="preserve">genel özelliklerinden biri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r w:rsidRPr="00C070A1">
        <w:rPr>
          <w:rFonts w:ascii="Times New Roman" w:hAnsi="Times New Roman" w:cs="Times New Roman"/>
          <w:sz w:val="23"/>
          <w:szCs w:val="23"/>
        </w:rPr>
        <w:t xml:space="preserve">                                                  </w:t>
      </w:r>
    </w:p>
    <w:p w14:paraId="161C627E" w14:textId="642040DE"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A) Kutsal metinlerin doğruluğu merkeze alınmıştır.                                                      B) Akıl ve inanç tartışmaları ön plana çıkmıştır.                                                                  C) Din merkezli düşünce görülmüştür.                                                                             D) </w:t>
      </w:r>
      <w:r w:rsidR="009D4E5F" w:rsidRPr="008F504D">
        <w:rPr>
          <w:rFonts w:ascii="Times New Roman" w:hAnsi="Times New Roman" w:cs="Times New Roman"/>
          <w:sz w:val="23"/>
          <w:szCs w:val="23"/>
        </w:rPr>
        <w:t>Dinsel otoriteye karşı gelinmemesi gerektiği vurgulanmıştır.</w:t>
      </w:r>
    </w:p>
    <w:p w14:paraId="59FB48CC"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E) </w:t>
      </w:r>
      <w:r w:rsidR="009D4E5F" w:rsidRPr="008F504D">
        <w:rPr>
          <w:rFonts w:ascii="Times New Roman" w:hAnsi="Times New Roman" w:cs="Times New Roman"/>
          <w:sz w:val="23"/>
          <w:szCs w:val="23"/>
        </w:rPr>
        <w:t>Aklın bilgiyi mümkün kıldığı düşüncesi egemendir.</w:t>
      </w:r>
    </w:p>
    <w:p w14:paraId="1824AFD3" w14:textId="77777777" w:rsidR="00504EAE" w:rsidRPr="008F504D" w:rsidRDefault="00504EAE" w:rsidP="00311454">
      <w:pPr>
        <w:pStyle w:val="AralkYok"/>
        <w:ind w:right="-1060"/>
        <w:rPr>
          <w:rFonts w:ascii="Times New Roman" w:hAnsi="Times New Roman"/>
          <w:sz w:val="23"/>
          <w:szCs w:val="23"/>
          <w:lang w:eastAsia="tr-TR"/>
        </w:rPr>
      </w:pPr>
    </w:p>
    <w:p w14:paraId="5279F2D7" w14:textId="77777777" w:rsidR="00837734" w:rsidRPr="008F504D" w:rsidRDefault="00837734" w:rsidP="00837734">
      <w:pPr>
        <w:pStyle w:val="GvdeMetniGirintisi2"/>
        <w:numPr>
          <w:ilvl w:val="0"/>
          <w:numId w:val="18"/>
        </w:numPr>
        <w:spacing w:after="0" w:line="240" w:lineRule="auto"/>
        <w:ind w:left="284" w:right="-1063" w:hanging="284"/>
        <w:rPr>
          <w:rFonts w:ascii="Times New Roman" w:hAnsi="Times New Roman" w:cs="Times New Roman"/>
          <w:iCs/>
          <w:sz w:val="23"/>
          <w:szCs w:val="23"/>
        </w:rPr>
      </w:pPr>
      <w:r w:rsidRPr="008F504D">
        <w:rPr>
          <w:rFonts w:ascii="Times New Roman" w:hAnsi="Times New Roman" w:cs="Times New Roman"/>
          <w:iCs/>
          <w:sz w:val="23"/>
          <w:szCs w:val="23"/>
        </w:rPr>
        <w:t>“Akla ancak inancın (vahiy) bilgisinin bilinip</w:t>
      </w:r>
    </w:p>
    <w:p w14:paraId="2B65FCFF" w14:textId="77777777" w:rsidR="00837734" w:rsidRPr="008F504D" w:rsidRDefault="00837734" w:rsidP="00837734">
      <w:pPr>
        <w:pStyle w:val="GvdeMetniGirintisi2"/>
        <w:spacing w:after="0" w:line="240" w:lineRule="auto"/>
        <w:ind w:left="0" w:right="-1063"/>
        <w:rPr>
          <w:rFonts w:ascii="Times New Roman" w:hAnsi="Times New Roman" w:cs="Times New Roman"/>
          <w:iCs/>
          <w:sz w:val="23"/>
          <w:szCs w:val="23"/>
        </w:rPr>
      </w:pPr>
      <w:r w:rsidRPr="008F504D">
        <w:rPr>
          <w:rFonts w:ascii="Times New Roman" w:hAnsi="Times New Roman" w:cs="Times New Roman"/>
          <w:iCs/>
          <w:sz w:val="23"/>
          <w:szCs w:val="23"/>
        </w:rPr>
        <w:t xml:space="preserve">onaylanması açısından başvurulabilir. Vahiy bilgisini güneşe, akli bilgiyi ise göze benzetir. Güneş olmadan gözün göremeyeceğini, göz olmadan da ışığın yeterli şekilde idrak edilemeyeceğini ifade eder.” </w:t>
      </w:r>
      <w:r w:rsidRPr="008F504D">
        <w:rPr>
          <w:rFonts w:ascii="Times New Roman" w:hAnsi="Times New Roman" w:cs="Times New Roman"/>
          <w:bCs/>
          <w:sz w:val="23"/>
          <w:szCs w:val="23"/>
        </w:rPr>
        <w:t>Parçada görüşleri paylaşılan İslam düşünürü aşağıdakilerden hangisidir?</w:t>
      </w:r>
      <w:r w:rsidRPr="008F504D">
        <w:rPr>
          <w:rFonts w:ascii="Times New Roman" w:hAnsi="Times New Roman" w:cs="Times New Roman"/>
          <w:iCs/>
          <w:sz w:val="23"/>
          <w:szCs w:val="23"/>
        </w:rPr>
        <w:t xml:space="preserve">  </w:t>
      </w:r>
    </w:p>
    <w:p w14:paraId="02A782C8" w14:textId="77777777" w:rsidR="00837734" w:rsidRPr="008F504D" w:rsidRDefault="009D4E5F" w:rsidP="00837734">
      <w:pPr>
        <w:pStyle w:val="GvdeMetniGirintisi2"/>
        <w:numPr>
          <w:ilvl w:val="0"/>
          <w:numId w:val="38"/>
        </w:numPr>
        <w:tabs>
          <w:tab w:val="left" w:pos="567"/>
        </w:tabs>
        <w:spacing w:after="0" w:line="240" w:lineRule="auto"/>
        <w:ind w:left="284" w:right="-1063" w:hanging="284"/>
        <w:rPr>
          <w:rFonts w:ascii="Times New Roman" w:hAnsi="Times New Roman" w:cs="Times New Roman"/>
          <w:iCs/>
          <w:sz w:val="23"/>
          <w:szCs w:val="23"/>
        </w:rPr>
      </w:pPr>
      <w:r w:rsidRPr="008F504D">
        <w:rPr>
          <w:rFonts w:ascii="Times New Roman" w:hAnsi="Times New Roman" w:cs="Times New Roman"/>
          <w:iCs/>
          <w:sz w:val="23"/>
          <w:szCs w:val="23"/>
        </w:rPr>
        <w:t>İbn Rüşd</w:t>
      </w:r>
      <w:r w:rsidR="00837734" w:rsidRPr="008F504D">
        <w:rPr>
          <w:rFonts w:ascii="Times New Roman" w:hAnsi="Times New Roman" w:cs="Times New Roman"/>
          <w:iCs/>
          <w:sz w:val="23"/>
          <w:szCs w:val="23"/>
        </w:rPr>
        <w:tab/>
        <w:t xml:space="preserve">B) İbn Sina </w:t>
      </w:r>
      <w:r w:rsidR="00837734" w:rsidRPr="008F504D">
        <w:rPr>
          <w:rFonts w:ascii="Times New Roman" w:hAnsi="Times New Roman" w:cs="Times New Roman"/>
          <w:iCs/>
          <w:sz w:val="23"/>
          <w:szCs w:val="23"/>
        </w:rPr>
        <w:tab/>
        <w:t xml:space="preserve">C) </w:t>
      </w:r>
      <w:r w:rsidRPr="008F504D">
        <w:rPr>
          <w:rFonts w:ascii="Times New Roman" w:hAnsi="Times New Roman" w:cs="Times New Roman"/>
          <w:iCs/>
          <w:sz w:val="23"/>
          <w:szCs w:val="23"/>
        </w:rPr>
        <w:t>Gazali</w:t>
      </w:r>
    </w:p>
    <w:p w14:paraId="6F50D259" w14:textId="77777777" w:rsidR="00504EAE" w:rsidRPr="008F504D"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r w:rsidRPr="008F504D">
        <w:rPr>
          <w:rFonts w:ascii="Times New Roman" w:hAnsi="Times New Roman" w:cs="Times New Roman"/>
          <w:iCs/>
          <w:sz w:val="23"/>
          <w:szCs w:val="23"/>
        </w:rPr>
        <w:t xml:space="preserve">D) Farabi </w:t>
      </w:r>
      <w:r w:rsidRPr="008F504D">
        <w:rPr>
          <w:rFonts w:ascii="Times New Roman" w:hAnsi="Times New Roman" w:cs="Times New Roman"/>
          <w:iCs/>
          <w:sz w:val="23"/>
          <w:szCs w:val="23"/>
        </w:rPr>
        <w:tab/>
        <w:t xml:space="preserve">E) </w:t>
      </w:r>
      <w:r w:rsidRPr="008F504D">
        <w:rPr>
          <w:rFonts w:ascii="Times New Roman" w:hAnsi="Times New Roman" w:cs="Times New Roman"/>
          <w:sz w:val="23"/>
          <w:szCs w:val="23"/>
        </w:rPr>
        <w:t>Mevlana</w:t>
      </w:r>
    </w:p>
    <w:p w14:paraId="0AA29A2C" w14:textId="77777777" w:rsidR="00837734" w:rsidRPr="008F504D"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p>
    <w:p w14:paraId="1B013B84" w14:textId="77777777" w:rsidR="00837734" w:rsidRPr="008F504D"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8F504D">
        <w:rPr>
          <w:rFonts w:ascii="Times New Roman" w:hAnsi="Times New Roman" w:cs="Times New Roman"/>
          <w:sz w:val="23"/>
          <w:szCs w:val="23"/>
        </w:rPr>
        <w:t>Farabi, “Eğer yöneten cahil, çıkarcı ya da</w:t>
      </w:r>
    </w:p>
    <w:p w14:paraId="1954ECE7"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anormal bir kişiyse yasalar mükemmel olsa da o yönetim kötüdür.” diyerek aşağıdakilerden hangisinin önemini vurgulamıştır?</w:t>
      </w:r>
    </w:p>
    <w:p w14:paraId="6A112B5D"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A) İnsanlar arasında eşitliğin sağlanmış olması</w:t>
      </w:r>
    </w:p>
    <w:p w14:paraId="2FB979A2"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B) Devletin kendiliğinden ortaya çıkması gerektiğini</w:t>
      </w:r>
    </w:p>
    <w:p w14:paraId="797C1670"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C) Yöneticilerin halktan yetkili olması gerektiğini</w:t>
      </w:r>
    </w:p>
    <w:p w14:paraId="2875B7AE"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D) Yönetim biçiminden ziyade yöneticinin iyi olması</w:t>
      </w:r>
    </w:p>
    <w:p w14:paraId="471464C1"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E) Yöneticilerin kişiliğinin olması gerektiğini</w:t>
      </w:r>
    </w:p>
    <w:p w14:paraId="746A1215" w14:textId="77777777" w:rsidR="00EC372F" w:rsidRPr="008F504D" w:rsidRDefault="00EC372F" w:rsidP="00DF1206">
      <w:pPr>
        <w:tabs>
          <w:tab w:val="left" w:pos="284"/>
        </w:tabs>
        <w:spacing w:after="0" w:line="240" w:lineRule="auto"/>
        <w:rPr>
          <w:rFonts w:ascii="Times New Roman" w:hAnsi="Times New Roman" w:cs="Times New Roman"/>
          <w:b/>
          <w:sz w:val="24"/>
          <w:szCs w:val="24"/>
        </w:rPr>
      </w:pPr>
    </w:p>
    <w:p w14:paraId="2444A4E5" w14:textId="77777777" w:rsidR="00837734" w:rsidRPr="008F504D"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8F504D">
        <w:rPr>
          <w:rFonts w:ascii="Times New Roman" w:hAnsi="Times New Roman" w:cs="Times New Roman"/>
          <w:sz w:val="23"/>
          <w:szCs w:val="23"/>
        </w:rPr>
        <w:t>“İslam düşünürlerinin özellikle Antik Yunan</w:t>
      </w:r>
    </w:p>
    <w:p w14:paraId="7876A301"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filozoflarından Aristoteles ve Platon’a ait eserleri Arapçaya çevirerek bunların üzerine çok önemli düşünce ürünleri oluşturmuşlardır. Batı bu eserler aracılığıyla yeniden Antik Yunan felsefesine yönelmiştir.” Bu durum zamanla aşağıdakilerden hangisine zemin hazırlamıştır?</w:t>
      </w:r>
    </w:p>
    <w:p w14:paraId="7A5857F1"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A) </w:t>
      </w:r>
      <w:r w:rsidR="009D4E5F" w:rsidRPr="008F504D">
        <w:rPr>
          <w:rFonts w:ascii="Times New Roman" w:hAnsi="Times New Roman" w:cs="Times New Roman"/>
          <w:sz w:val="23"/>
          <w:szCs w:val="23"/>
        </w:rPr>
        <w:t xml:space="preserve">Aydınlanma </w:t>
      </w:r>
    </w:p>
    <w:p w14:paraId="2A32BF0C"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B) Patristik Düşünce</w:t>
      </w:r>
    </w:p>
    <w:p w14:paraId="77D80AFE"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C) </w:t>
      </w:r>
      <w:r w:rsidR="009D4E5F" w:rsidRPr="008F504D">
        <w:rPr>
          <w:rFonts w:ascii="Times New Roman" w:hAnsi="Times New Roman" w:cs="Times New Roman"/>
          <w:sz w:val="23"/>
          <w:szCs w:val="23"/>
        </w:rPr>
        <w:t>Rönesans</w:t>
      </w:r>
    </w:p>
    <w:p w14:paraId="362AB819"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D) Skolâstik Düşünce</w:t>
      </w:r>
    </w:p>
    <w:p w14:paraId="1FE55A72" w14:textId="24A4DF89" w:rsidR="00837734" w:rsidRPr="00255157"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E) Sanayi devrimi</w:t>
      </w:r>
    </w:p>
    <w:p w14:paraId="3CCB8634" w14:textId="77777777" w:rsidR="00BA6BE7" w:rsidRPr="00C070A1" w:rsidRDefault="00BA6BE7" w:rsidP="00BA6BE7">
      <w:pPr>
        <w:shd w:val="clear" w:color="auto" w:fill="FFFFFF"/>
        <w:spacing w:after="0" w:line="240" w:lineRule="auto"/>
        <w:ind w:right="-919"/>
        <w:rPr>
          <w:rFonts w:ascii="Times New Roman" w:hAnsi="Times New Roman" w:cs="Times New Roman"/>
          <w:sz w:val="24"/>
          <w:szCs w:val="24"/>
        </w:rPr>
      </w:pPr>
    </w:p>
    <w:p w14:paraId="66E85AF8"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7AF6D360"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6A1810AB"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384467A2" w14:textId="77777777" w:rsidR="00837734" w:rsidRDefault="00837734" w:rsidP="00BA6BE7">
      <w:pPr>
        <w:shd w:val="clear" w:color="auto" w:fill="FFFFFF"/>
        <w:spacing w:after="0" w:line="240" w:lineRule="auto"/>
        <w:ind w:right="-919"/>
        <w:rPr>
          <w:rFonts w:ascii="Times New Roman" w:hAnsi="Times New Roman" w:cs="Times New Roman"/>
          <w:sz w:val="24"/>
          <w:szCs w:val="24"/>
        </w:rPr>
      </w:pPr>
    </w:p>
    <w:p w14:paraId="334880D4" w14:textId="77777777" w:rsidR="00C070A1" w:rsidRPr="00C070A1" w:rsidRDefault="00C070A1" w:rsidP="00BA6BE7">
      <w:pPr>
        <w:shd w:val="clear" w:color="auto" w:fill="FFFFFF"/>
        <w:spacing w:after="0" w:line="240" w:lineRule="auto"/>
        <w:ind w:right="-919"/>
        <w:rPr>
          <w:rFonts w:ascii="Times New Roman" w:hAnsi="Times New Roman" w:cs="Times New Roman"/>
          <w:sz w:val="24"/>
          <w:szCs w:val="24"/>
        </w:rPr>
      </w:pPr>
    </w:p>
    <w:p w14:paraId="7F8309B9"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6118EDB3" w14:textId="77777777" w:rsidR="00837734" w:rsidRPr="00C070A1" w:rsidRDefault="00837734" w:rsidP="00837734">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lastRenderedPageBreak/>
        <w:t>MS 2.yy-MS 15.yy felsefesinde merkezde olan</w:t>
      </w:r>
    </w:p>
    <w:p w14:paraId="1463D0A9"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kavram aşağıdakilerden hangisidir?</w:t>
      </w:r>
    </w:p>
    <w:p w14:paraId="544894B2"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Bilim</w:t>
      </w:r>
    </w:p>
    <w:p w14:paraId="7F7D5E6E" w14:textId="77777777" w:rsidR="009D4E5F" w:rsidRPr="00C070A1" w:rsidRDefault="009D4E5F" w:rsidP="009D4E5F">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İnanç</w:t>
      </w:r>
    </w:p>
    <w:p w14:paraId="079CA623"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Ekonomi</w:t>
      </w:r>
      <w:r w:rsidRPr="00C070A1">
        <w:rPr>
          <w:rFonts w:ascii="Times New Roman" w:hAnsi="Times New Roman" w:cs="Times New Roman"/>
          <w:sz w:val="23"/>
          <w:szCs w:val="23"/>
        </w:rPr>
        <w:tab/>
      </w:r>
    </w:p>
    <w:p w14:paraId="1F9E5014"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Siyaset</w:t>
      </w:r>
      <w:r w:rsidRPr="00C070A1">
        <w:rPr>
          <w:rFonts w:ascii="Times New Roman" w:hAnsi="Times New Roman" w:cs="Times New Roman"/>
          <w:sz w:val="23"/>
          <w:szCs w:val="23"/>
        </w:rPr>
        <w:tab/>
      </w:r>
    </w:p>
    <w:p w14:paraId="1772CE0F"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Doğa</w:t>
      </w:r>
    </w:p>
    <w:p w14:paraId="2A57D12B" w14:textId="77777777" w:rsidR="00BA6BE7" w:rsidRPr="00C070A1" w:rsidRDefault="00BA6BE7" w:rsidP="00837734">
      <w:pPr>
        <w:pStyle w:val="ListeParagraf"/>
        <w:spacing w:after="0" w:line="240" w:lineRule="auto"/>
        <w:ind w:left="-709" w:hanging="284"/>
        <w:rPr>
          <w:rFonts w:ascii="Times New Roman" w:hAnsi="Times New Roman" w:cs="Times New Roman"/>
          <w:sz w:val="24"/>
          <w:szCs w:val="24"/>
        </w:rPr>
      </w:pPr>
    </w:p>
    <w:p w14:paraId="06002F8C" w14:textId="77777777" w:rsidR="00837734" w:rsidRPr="00C070A1" w:rsidRDefault="00837734" w:rsidP="00777811">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Aşağıdakilerden hangisi MS 2.yy-15.yy felsefi</w:t>
      </w:r>
    </w:p>
    <w:p w14:paraId="502CC7EE"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 xml:space="preserve">dönemine ait bir problem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p>
    <w:p w14:paraId="60FEC688" w14:textId="77777777" w:rsidR="009D4E5F" w:rsidRPr="00C070A1" w:rsidRDefault="009D4E5F" w:rsidP="009D4E5F">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İyilik problemi</w:t>
      </w:r>
    </w:p>
    <w:p w14:paraId="29133DC7"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Toplumsal yaşama dair problemler</w:t>
      </w:r>
    </w:p>
    <w:p w14:paraId="6235C41F"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Kötülük problemi</w:t>
      </w:r>
    </w:p>
    <w:p w14:paraId="43B1C861"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Tanrının varlığını kanıtlama problemi</w:t>
      </w:r>
    </w:p>
    <w:p w14:paraId="16611964"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İrade özgürlüğü problemi</w:t>
      </w:r>
    </w:p>
    <w:p w14:paraId="2617D73D" w14:textId="77777777" w:rsidR="006410F4" w:rsidRPr="00C070A1" w:rsidRDefault="006410F4" w:rsidP="006410F4">
      <w:pPr>
        <w:pStyle w:val="NormalWeb"/>
        <w:shd w:val="clear" w:color="auto" w:fill="FFFFFF"/>
        <w:spacing w:before="0" w:beforeAutospacing="0" w:after="0" w:afterAutospacing="0"/>
        <w:ind w:left="284"/>
        <w:textAlignment w:val="top"/>
      </w:pPr>
    </w:p>
    <w:p w14:paraId="7BA904B1" w14:textId="77777777" w:rsidR="00777811" w:rsidRPr="00C070A1"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“Aristoteles’e göre</w:t>
      </w:r>
      <w:r w:rsidRPr="00C070A1">
        <w:rPr>
          <w:rFonts w:ascii="Times New Roman" w:hAnsi="Times New Roman" w:cs="Times New Roman"/>
        </w:rPr>
        <w:t xml:space="preserve"> her şeyin orta yolu insan için iyi</w:t>
      </w:r>
    </w:p>
    <w:p w14:paraId="1E25E9B9"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ve erdemli olandır. Orta yol, herhangi bir şeyin ne</w:t>
      </w:r>
    </w:p>
    <w:p w14:paraId="2F841595"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fazlasını ne de azını istemektir.” Aşağıdaki</w:t>
      </w:r>
    </w:p>
    <w:p w14:paraId="793CB185"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atasözlerinden hangisi Aristoteles’in bu görüşüne</w:t>
      </w:r>
    </w:p>
    <w:p w14:paraId="28732498"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uygundur?</w:t>
      </w:r>
    </w:p>
    <w:p w14:paraId="644F96A3"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 Acıkan doymam, susayan kanmam sanır.</w:t>
      </w:r>
    </w:p>
    <w:p w14:paraId="5C52C6A0"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B) Kazma elin kuyusunu, kazarlar kuyunu.</w:t>
      </w:r>
    </w:p>
    <w:p w14:paraId="6E9AD90A" w14:textId="77777777" w:rsidR="009D4E5F" w:rsidRPr="00C070A1" w:rsidRDefault="00777811" w:rsidP="00777811">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C) </w:t>
      </w:r>
      <w:r w:rsidR="009D4E5F" w:rsidRPr="00C070A1">
        <w:rPr>
          <w:rFonts w:ascii="Times New Roman" w:hAnsi="Times New Roman" w:cs="Times New Roman"/>
        </w:rPr>
        <w:t>Damdan düşen damdan düşenin hâlini bilir.</w:t>
      </w:r>
    </w:p>
    <w:p w14:paraId="45854A92" w14:textId="77777777" w:rsidR="00777811" w:rsidRPr="00C070A1" w:rsidRDefault="00777811" w:rsidP="009D4E5F">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Alçak yerde yatma sel alır, yüksek yerde yatma yel alır.</w:t>
      </w:r>
    </w:p>
    <w:p w14:paraId="258A9949"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E) Bakarsan bağ olur, bakmazsan dağ olur.</w:t>
      </w:r>
    </w:p>
    <w:p w14:paraId="51273B9E" w14:textId="77777777" w:rsidR="00777811" w:rsidRPr="00C070A1" w:rsidRDefault="00777811" w:rsidP="00777811">
      <w:pPr>
        <w:spacing w:after="0" w:line="240" w:lineRule="auto"/>
        <w:ind w:left="-426" w:hanging="425"/>
        <w:rPr>
          <w:rFonts w:ascii="Times New Roman" w:hAnsi="Times New Roman" w:cs="Times New Roman"/>
        </w:rPr>
      </w:pPr>
    </w:p>
    <w:p w14:paraId="6926FBC8" w14:textId="77777777" w:rsidR="00777811" w:rsidRPr="005F14C4"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El Kindi yaratıcının varlığını kanıtlamak için</w:t>
      </w:r>
    </w:p>
    <w:p w14:paraId="17960A44" w14:textId="77777777" w:rsidR="00777811" w:rsidRPr="005F14C4" w:rsidRDefault="00777811" w:rsidP="00777811">
      <w:pPr>
        <w:spacing w:after="0" w:line="240" w:lineRule="auto"/>
        <w:ind w:left="-567" w:hanging="284"/>
        <w:rPr>
          <w:rFonts w:ascii="Times New Roman" w:hAnsi="Times New Roman" w:cs="Times New Roman"/>
        </w:rPr>
      </w:pPr>
      <w:r w:rsidRPr="005F14C4">
        <w:rPr>
          <w:rFonts w:ascii="Times New Roman" w:hAnsi="Times New Roman" w:cs="Times New Roman"/>
        </w:rPr>
        <w:t>“hudûs deliline” başvurur. Hudûs ne demektir?</w:t>
      </w:r>
    </w:p>
    <w:p w14:paraId="721487AD"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A) Ezeli ve ebedi</w:t>
      </w:r>
      <w:r w:rsidRPr="00C070A1">
        <w:rPr>
          <w:rFonts w:ascii="Times New Roman" w:hAnsi="Times New Roman" w:cs="Times New Roman"/>
        </w:rPr>
        <w:tab/>
      </w:r>
      <w:r w:rsidRPr="00C070A1">
        <w:rPr>
          <w:rFonts w:ascii="Times New Roman" w:hAnsi="Times New Roman" w:cs="Times New Roman"/>
        </w:rPr>
        <w:tab/>
      </w:r>
    </w:p>
    <w:p w14:paraId="18A5E1CD"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B) Zorunlu varlık</w:t>
      </w:r>
    </w:p>
    <w:p w14:paraId="2ED422F5"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 xml:space="preserve">C) Kadim (öncesiz) </w:t>
      </w:r>
      <w:r w:rsidRPr="00C070A1">
        <w:rPr>
          <w:rFonts w:ascii="Times New Roman" w:hAnsi="Times New Roman" w:cs="Times New Roman"/>
        </w:rPr>
        <w:tab/>
      </w:r>
      <w:r w:rsidRPr="00C070A1">
        <w:rPr>
          <w:rFonts w:ascii="Times New Roman" w:hAnsi="Times New Roman" w:cs="Times New Roman"/>
        </w:rPr>
        <w:tab/>
      </w:r>
    </w:p>
    <w:p w14:paraId="1B4DCE4C"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D) Düzen ve uyum</w:t>
      </w:r>
    </w:p>
    <w:p w14:paraId="12F0036B"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E) Sonradan yaratılan</w:t>
      </w:r>
    </w:p>
    <w:p w14:paraId="1CBFD021" w14:textId="77777777" w:rsidR="00777811" w:rsidRPr="00C070A1" w:rsidRDefault="00777811" w:rsidP="00777811">
      <w:pPr>
        <w:spacing w:after="0" w:line="240" w:lineRule="auto"/>
        <w:ind w:left="-426" w:hanging="425"/>
        <w:rPr>
          <w:rFonts w:ascii="Times New Roman" w:hAnsi="Times New Roman" w:cs="Times New Roman"/>
        </w:rPr>
      </w:pPr>
    </w:p>
    <w:p w14:paraId="05A03492" w14:textId="77777777" w:rsidR="00777811" w:rsidRPr="005F14C4" w:rsidRDefault="00777811" w:rsidP="00777811">
      <w:pPr>
        <w:pStyle w:val="ListeParagraf"/>
        <w:numPr>
          <w:ilvl w:val="0"/>
          <w:numId w:val="18"/>
        </w:numPr>
        <w:spacing w:after="0" w:line="240" w:lineRule="auto"/>
        <w:ind w:left="-426" w:right="-213" w:hanging="425"/>
        <w:rPr>
          <w:rFonts w:ascii="Times New Roman" w:hAnsi="Times New Roman" w:cs="Times New Roman"/>
        </w:rPr>
      </w:pPr>
      <w:r w:rsidRPr="005F14C4">
        <w:rPr>
          <w:rFonts w:ascii="Times New Roman" w:hAnsi="Times New Roman" w:cs="Times New Roman"/>
        </w:rPr>
        <w:t>Aşağıdaki görüşlerden hangisinin MS 2.yy-15.yy</w:t>
      </w:r>
    </w:p>
    <w:p w14:paraId="6E0D6974" w14:textId="77777777" w:rsidR="00777811" w:rsidRPr="005F14C4" w:rsidRDefault="00777811" w:rsidP="00777811">
      <w:pPr>
        <w:spacing w:after="0" w:line="240" w:lineRule="auto"/>
        <w:ind w:left="-851" w:right="-213"/>
        <w:rPr>
          <w:rFonts w:ascii="Times New Roman" w:hAnsi="Times New Roman" w:cs="Times New Roman"/>
        </w:rPr>
      </w:pPr>
      <w:r w:rsidRPr="005F14C4">
        <w:rPr>
          <w:rFonts w:ascii="Times New Roman" w:hAnsi="Times New Roman" w:cs="Times New Roman"/>
        </w:rPr>
        <w:t xml:space="preserve">felsefesini etkilediği </w:t>
      </w:r>
      <w:r w:rsidRPr="005F14C4">
        <w:rPr>
          <w:rFonts w:ascii="Times New Roman" w:hAnsi="Times New Roman" w:cs="Times New Roman"/>
          <w:b/>
          <w:u w:val="single"/>
        </w:rPr>
        <w:t>söylenemez</w:t>
      </w:r>
      <w:r w:rsidRPr="005F14C4">
        <w:rPr>
          <w:rFonts w:ascii="Times New Roman" w:hAnsi="Times New Roman" w:cs="Times New Roman"/>
        </w:rPr>
        <w:t>?</w:t>
      </w:r>
    </w:p>
    <w:p w14:paraId="13936B9F" w14:textId="77777777" w:rsidR="009D4E5F"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Doğa filozoflarının ana maddeye yönelik görüşleri</w:t>
      </w:r>
    </w:p>
    <w:p w14:paraId="19947C92"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B) Aristoteles mantığının üzerinde durduğu Tanrı’nın varlığına yönelik kanıtlamaları</w:t>
      </w:r>
    </w:p>
    <w:p w14:paraId="707B9D4A"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C) Plotinos felsefesinin Tanrı ve ruh kavramları konusundaki düşüncesi</w:t>
      </w:r>
    </w:p>
    <w:p w14:paraId="514E1F2F" w14:textId="77777777" w:rsidR="00777811" w:rsidRPr="00C070A1" w:rsidRDefault="00777811" w:rsidP="009D4E5F">
      <w:pPr>
        <w:spacing w:after="0" w:line="240" w:lineRule="auto"/>
        <w:ind w:left="-851" w:right="-213"/>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Epikürosçuluğun dünyevi hazlardan uzak durulması gerektiği düşüncesi</w:t>
      </w:r>
    </w:p>
    <w:p w14:paraId="3D0F3F4B"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E) Stoa ahlakında yer alan iyiyi seçme özgürlüğü</w:t>
      </w:r>
    </w:p>
    <w:p w14:paraId="0CFBE555" w14:textId="77777777" w:rsidR="00777811" w:rsidRPr="00C070A1" w:rsidRDefault="00777811" w:rsidP="00777811">
      <w:pPr>
        <w:spacing w:after="0" w:line="240" w:lineRule="auto"/>
        <w:ind w:left="-426" w:hanging="425"/>
        <w:rPr>
          <w:rFonts w:ascii="Times New Roman" w:hAnsi="Times New Roman" w:cs="Times New Roman"/>
        </w:rPr>
      </w:pPr>
    </w:p>
    <w:p w14:paraId="3699B37D" w14:textId="77777777" w:rsidR="002E04AE" w:rsidRPr="00C070A1" w:rsidRDefault="002E04AE" w:rsidP="00777811">
      <w:pPr>
        <w:spacing w:after="0" w:line="240" w:lineRule="auto"/>
        <w:ind w:left="-426" w:hanging="425"/>
        <w:rPr>
          <w:rFonts w:ascii="Times New Roman" w:hAnsi="Times New Roman" w:cs="Times New Roman"/>
        </w:rPr>
      </w:pPr>
    </w:p>
    <w:p w14:paraId="4187926F"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Antik Yunan felsefesinden etkilenmiştir. </w:t>
      </w:r>
    </w:p>
    <w:p w14:paraId="090985DE"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Akıl, iman ve inanç gibi konular tartışılmıştır. </w:t>
      </w:r>
    </w:p>
    <w:p w14:paraId="4D614B72"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Batı felsefesinden yoğun şekilde etkilenmiştir. </w:t>
      </w:r>
    </w:p>
    <w:p w14:paraId="28983E4A" w14:textId="77777777" w:rsidR="007A79A5" w:rsidRPr="00C070A1" w:rsidRDefault="007A79A5" w:rsidP="007A79A5">
      <w:pPr>
        <w:pStyle w:val="ListeParagraf"/>
        <w:numPr>
          <w:ilvl w:val="0"/>
          <w:numId w:val="18"/>
        </w:numPr>
        <w:spacing w:after="0" w:line="240" w:lineRule="auto"/>
        <w:ind w:left="-426" w:right="-921" w:hanging="425"/>
        <w:rPr>
          <w:rFonts w:ascii="Times New Roman" w:hAnsi="Times New Roman" w:cs="Times New Roman"/>
        </w:rPr>
      </w:pPr>
      <w:r w:rsidRPr="00C070A1">
        <w:rPr>
          <w:rFonts w:ascii="Times New Roman" w:hAnsi="Times New Roman" w:cs="Times New Roman"/>
        </w:rPr>
        <w:t>Verilenlerden hangileri İslam felsefesinin</w:t>
      </w:r>
    </w:p>
    <w:p w14:paraId="739A699B" w14:textId="77777777" w:rsidR="007A79A5" w:rsidRPr="00C070A1" w:rsidRDefault="007A79A5" w:rsidP="007A79A5">
      <w:p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özellikleri arasında yer alır? </w:t>
      </w:r>
    </w:p>
    <w:p w14:paraId="05D25F84"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 Yalnız I </w:t>
      </w:r>
      <w:r w:rsidRPr="00C070A1">
        <w:rPr>
          <w:rFonts w:ascii="Times New Roman" w:hAnsi="Times New Roman" w:cs="Times New Roman"/>
        </w:rPr>
        <w:tab/>
      </w:r>
    </w:p>
    <w:p w14:paraId="72A6F655"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B)</w:t>
      </w:r>
      <w:r w:rsidR="009D4E5F" w:rsidRPr="00C070A1">
        <w:rPr>
          <w:rFonts w:ascii="Times New Roman" w:hAnsi="Times New Roman" w:cs="Times New Roman"/>
        </w:rPr>
        <w:t xml:space="preserve"> I ve II</w:t>
      </w:r>
    </w:p>
    <w:p w14:paraId="0A45219B"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C) I, II ve III</w:t>
      </w:r>
    </w:p>
    <w:p w14:paraId="1926DB34"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D) I ve III </w:t>
      </w:r>
      <w:r w:rsidRPr="00C070A1">
        <w:rPr>
          <w:rFonts w:ascii="Times New Roman" w:hAnsi="Times New Roman" w:cs="Times New Roman"/>
        </w:rPr>
        <w:tab/>
      </w:r>
    </w:p>
    <w:p w14:paraId="02B40D98"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 xml:space="preserve">Yalnız II </w:t>
      </w:r>
    </w:p>
    <w:p w14:paraId="507A406E" w14:textId="77777777" w:rsidR="002E04AE" w:rsidRPr="00C070A1" w:rsidRDefault="002E04AE" w:rsidP="00777811">
      <w:pPr>
        <w:spacing w:after="0" w:line="240" w:lineRule="auto"/>
        <w:ind w:left="-426" w:hanging="425"/>
        <w:rPr>
          <w:rFonts w:ascii="Times New Roman" w:hAnsi="Times New Roman" w:cs="Times New Roman"/>
        </w:rPr>
      </w:pPr>
    </w:p>
    <w:p w14:paraId="7D06AF59" w14:textId="77777777" w:rsidR="002E04AE" w:rsidRPr="00C070A1" w:rsidRDefault="002E04AE" w:rsidP="00777811">
      <w:pPr>
        <w:spacing w:after="0" w:line="240" w:lineRule="auto"/>
        <w:ind w:left="-426" w:hanging="425"/>
        <w:rPr>
          <w:rFonts w:ascii="Times New Roman" w:hAnsi="Times New Roman" w:cs="Times New Roman"/>
        </w:rPr>
      </w:pPr>
    </w:p>
    <w:p w14:paraId="0481F60D" w14:textId="77777777" w:rsidR="002E04AE" w:rsidRPr="00C070A1" w:rsidRDefault="002E04AE" w:rsidP="00777811">
      <w:pPr>
        <w:spacing w:after="0" w:line="240" w:lineRule="auto"/>
        <w:ind w:left="-426" w:hanging="425"/>
        <w:rPr>
          <w:rFonts w:ascii="Times New Roman" w:hAnsi="Times New Roman" w:cs="Times New Roman"/>
        </w:rPr>
      </w:pPr>
    </w:p>
    <w:p w14:paraId="08C908FF" w14:textId="77777777" w:rsidR="002E04AE" w:rsidRPr="00C070A1" w:rsidRDefault="002E04AE" w:rsidP="00777811">
      <w:pPr>
        <w:spacing w:after="0" w:line="240" w:lineRule="auto"/>
        <w:ind w:left="-426" w:hanging="425"/>
        <w:rPr>
          <w:rFonts w:ascii="Times New Roman" w:hAnsi="Times New Roman" w:cs="Times New Roman"/>
        </w:rPr>
      </w:pPr>
    </w:p>
    <w:p w14:paraId="236AE1ED" w14:textId="77777777" w:rsidR="00777811" w:rsidRPr="00C070A1" w:rsidRDefault="00777811" w:rsidP="002E04AE">
      <w:pPr>
        <w:pStyle w:val="ListeParagraf"/>
        <w:numPr>
          <w:ilvl w:val="0"/>
          <w:numId w:val="18"/>
        </w:numPr>
        <w:spacing w:after="0" w:line="240" w:lineRule="auto"/>
        <w:ind w:left="426" w:right="-1063" w:hanging="426"/>
        <w:rPr>
          <w:rFonts w:ascii="Times New Roman" w:hAnsi="Times New Roman" w:cs="Times New Roman"/>
        </w:rPr>
      </w:pPr>
      <w:r w:rsidRPr="00C070A1">
        <w:rPr>
          <w:rFonts w:ascii="Times New Roman" w:hAnsi="Times New Roman" w:cs="Times New Roman"/>
        </w:rPr>
        <w:t>“5.yüzyılda İskenderiye Kütüphanesi bilimsel ve</w:t>
      </w:r>
    </w:p>
    <w:p w14:paraId="5669F8EB"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felsefi çalışmaların Hristiyan düşüncesine zarar verdiği gerekçesiyle yakılmış, 6.yüzyılda da Bizans İmparatoru tarafından Pagan Okulu olduğu gerekçesiyle Yunan Akademisi kapatılmıştır.” Tarihte bu gibi olayların yaşanmasının nedeni olarak aşağıdakilerden hangisi gösterilebilir?</w:t>
      </w:r>
    </w:p>
    <w:p w14:paraId="3A7F3593" w14:textId="77777777" w:rsidR="009D4E5F"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Tek başına inancın bilgiyi mümkün kıldığının</w:t>
      </w:r>
    </w:p>
    <w:p w14:paraId="3D3718F3" w14:textId="77777777" w:rsidR="009D4E5F" w:rsidRPr="00C070A1" w:rsidRDefault="009D4E5F" w:rsidP="009D4E5F">
      <w:pPr>
        <w:spacing w:after="0" w:line="240" w:lineRule="auto"/>
        <w:ind w:right="-1063"/>
        <w:rPr>
          <w:rFonts w:ascii="Times New Roman" w:hAnsi="Times New Roman" w:cs="Times New Roman"/>
        </w:rPr>
      </w:pPr>
      <w:r w:rsidRPr="00C070A1">
        <w:rPr>
          <w:rFonts w:ascii="Times New Roman" w:hAnsi="Times New Roman" w:cs="Times New Roman"/>
        </w:rPr>
        <w:t>düşünülmesi</w:t>
      </w:r>
    </w:p>
    <w:p w14:paraId="05C5063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B) Dini inanç ile felsefi düşüncelerin kaynaşması</w:t>
      </w:r>
    </w:p>
    <w:p w14:paraId="728CEB1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C) Antik Yunan düşüncesinin akla dayalı sorgulamayı esas</w:t>
      </w:r>
    </w:p>
    <w:p w14:paraId="23247DA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alması</w:t>
      </w:r>
    </w:p>
    <w:p w14:paraId="49F5E38F"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D) Bilimin inanca ilişkin bilgileri desteklemesi</w:t>
      </w:r>
    </w:p>
    <w:p w14:paraId="7927C800" w14:textId="77777777" w:rsidR="00777811"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Felsefenin tüm alanlarında dinin etkili olmaya başlaması</w:t>
      </w:r>
    </w:p>
    <w:p w14:paraId="0630AD27" w14:textId="77777777" w:rsidR="009D4E5F" w:rsidRPr="00C070A1" w:rsidRDefault="009D4E5F" w:rsidP="00777811">
      <w:pPr>
        <w:spacing w:after="0" w:line="240" w:lineRule="auto"/>
        <w:ind w:right="-354" w:hanging="851"/>
        <w:rPr>
          <w:rFonts w:ascii="Times New Roman" w:hAnsi="Times New Roman" w:cs="Times New Roman"/>
        </w:rPr>
      </w:pPr>
    </w:p>
    <w:p w14:paraId="146F5C1B"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 ayrı bir varlık olarak Tanrı’nın</w:t>
      </w:r>
    </w:p>
    <w:p w14:paraId="0F2D2E5C"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zihnindedir.</w:t>
      </w:r>
    </w:p>
    <w:p w14:paraId="53583BE3"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 xml:space="preserve">Tümeller tek tek varlıkların içinde yer alır. </w:t>
      </w:r>
    </w:p>
    <w:p w14:paraId="7AFE63B4"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Tümellerin kendi başına yani insan zihninin</w:t>
      </w:r>
    </w:p>
    <w:p w14:paraId="0C43F45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dışında gerçeklikleri yoktur. Onlar soyutlama ve genelleme sözlerinden ibarettir. </w:t>
      </w:r>
    </w:p>
    <w:p w14:paraId="26018280"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Yukarıda yer alan açıklamalar sırasıyla</w:t>
      </w:r>
    </w:p>
    <w:p w14:paraId="22F83AA0"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aşağıdaki görüşlerden hangilerine karşılık gelir? </w:t>
      </w:r>
    </w:p>
    <w:p w14:paraId="27EDC29A"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A) Kavramcılık – Adcılık – Kavram Realizmi</w:t>
      </w:r>
    </w:p>
    <w:p w14:paraId="674F4371"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Kavramcılık – Kavram Realizmi – Adcılık</w:t>
      </w:r>
    </w:p>
    <w:p w14:paraId="66DB3A6A"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Kavram Realizmi – Kavramcılık – Adcılık</w:t>
      </w:r>
    </w:p>
    <w:p w14:paraId="035CD1B9"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 Kavram Realizmi – Adcılık – Kavramcılık</w:t>
      </w:r>
    </w:p>
    <w:p w14:paraId="1AE65830"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Adcılık – Kavramcılık – Kavram Realizmi</w:t>
      </w:r>
    </w:p>
    <w:p w14:paraId="11D1E2D6" w14:textId="77777777" w:rsidR="002E04AE" w:rsidRPr="00C070A1" w:rsidRDefault="002E04AE" w:rsidP="002E04AE">
      <w:pPr>
        <w:spacing w:after="0" w:line="240" w:lineRule="auto"/>
        <w:ind w:right="-921"/>
        <w:rPr>
          <w:rFonts w:ascii="Times New Roman" w:hAnsi="Times New Roman" w:cs="Times New Roman"/>
        </w:rPr>
      </w:pPr>
    </w:p>
    <w:p w14:paraId="3BF7E477"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“İnsan doğumdan ölüme kadar pek çok farklı</w:t>
      </w:r>
    </w:p>
    <w:p w14:paraId="30046FF7"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süreçten geçer ve sonunda olgun bir varlık haline gelir. İnsan bu olgunluğa kendi kendine ulaşamayacağına göre onun bir yaratıcısı olması gerekir. Her şeyin ilkini yaratan bir yaratıcı vardır.” </w:t>
      </w:r>
      <w:r w:rsidRPr="005F14C4">
        <w:rPr>
          <w:rFonts w:ascii="Times New Roman" w:hAnsi="Times New Roman" w:cs="Times New Roman"/>
        </w:rPr>
        <w:t>Yaratıcının varlığına ilişkin bu görüş aşağıdaki düşünürlerden hangisine aittir?</w:t>
      </w:r>
    </w:p>
    <w:p w14:paraId="35481C31"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El Kindi</w:t>
      </w:r>
      <w:r w:rsidRPr="00C070A1">
        <w:rPr>
          <w:rFonts w:ascii="Times New Roman" w:hAnsi="Times New Roman" w:cs="Times New Roman"/>
        </w:rPr>
        <w:tab/>
      </w:r>
    </w:p>
    <w:p w14:paraId="2A6E45E4"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Gazali</w:t>
      </w:r>
      <w:r w:rsidRPr="00C070A1">
        <w:rPr>
          <w:rFonts w:ascii="Times New Roman" w:hAnsi="Times New Roman" w:cs="Times New Roman"/>
        </w:rPr>
        <w:tab/>
      </w:r>
    </w:p>
    <w:p w14:paraId="637BF73F"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Farabi</w:t>
      </w:r>
    </w:p>
    <w:p w14:paraId="25C9074D"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w:t>
      </w:r>
      <w:r w:rsidR="009D4E5F" w:rsidRPr="00C070A1">
        <w:rPr>
          <w:rFonts w:ascii="Times New Roman" w:hAnsi="Times New Roman" w:cs="Times New Roman"/>
        </w:rPr>
        <w:t xml:space="preserve"> Eş’ari</w:t>
      </w:r>
      <w:r w:rsidRPr="00C070A1">
        <w:rPr>
          <w:rFonts w:ascii="Times New Roman" w:hAnsi="Times New Roman" w:cs="Times New Roman"/>
        </w:rPr>
        <w:tab/>
      </w:r>
    </w:p>
    <w:p w14:paraId="2C29DF87"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İbn Sina</w:t>
      </w:r>
    </w:p>
    <w:p w14:paraId="5D710D9E"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55243C7D"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6A317C4C"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077A573D"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7B717AA6"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4B7B3B0C"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Sınav süresi 40 dakikadır.</w:t>
      </w:r>
    </w:p>
    <w:p w14:paraId="5195283B"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62353659"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Her soru 5 puan değerindedir.</w:t>
      </w:r>
    </w:p>
    <w:p w14:paraId="2E72E926" w14:textId="77777777" w:rsidR="007A79A5" w:rsidRPr="00C070A1" w:rsidRDefault="007A79A5" w:rsidP="007A79A5">
      <w:pPr>
        <w:pStyle w:val="ListeParagraf"/>
        <w:spacing w:after="0" w:line="240" w:lineRule="auto"/>
        <w:rPr>
          <w:rFonts w:ascii="Times New Roman" w:hAnsi="Times New Roman" w:cs="Times New Roman"/>
          <w:b/>
        </w:rPr>
      </w:pPr>
    </w:p>
    <w:p w14:paraId="0967111A" w14:textId="77777777" w:rsidR="007A79A5" w:rsidRPr="00C070A1" w:rsidRDefault="007A79A5" w:rsidP="007A79A5">
      <w:pPr>
        <w:pStyle w:val="ListeParagraf"/>
        <w:numPr>
          <w:ilvl w:val="0"/>
          <w:numId w:val="45"/>
        </w:numPr>
        <w:tabs>
          <w:tab w:val="left" w:pos="284"/>
        </w:tabs>
        <w:spacing w:after="0" w:line="240" w:lineRule="auto"/>
        <w:ind w:left="0" w:right="-921" w:firstLine="0"/>
        <w:rPr>
          <w:rFonts w:ascii="Times New Roman" w:hAnsi="Times New Roman" w:cs="Times New Roman"/>
          <w:b/>
        </w:rPr>
      </w:pPr>
      <w:r w:rsidRPr="00C070A1">
        <w:rPr>
          <w:rFonts w:ascii="Times New Roman" w:hAnsi="Times New Roman" w:cs="Times New Roman"/>
          <w:b/>
        </w:rPr>
        <w:t>Cevaplarınızı kontrol etmeyi unutmayınız.</w:t>
      </w:r>
    </w:p>
    <w:p w14:paraId="5207D20F"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11126B75" w14:textId="1269A084" w:rsidR="007A79A5" w:rsidRPr="00C070A1" w:rsidRDefault="00E0708E" w:rsidP="007A79A5">
      <w:pPr>
        <w:pStyle w:val="ListeParagraf"/>
        <w:tabs>
          <w:tab w:val="left" w:pos="284"/>
        </w:tabs>
        <w:spacing w:after="0" w:line="240" w:lineRule="auto"/>
        <w:ind w:left="0"/>
        <w:rPr>
          <w:rFonts w:ascii="Times New Roman" w:hAnsi="Times New Roman" w:cs="Times New Roman"/>
          <w:b/>
        </w:rPr>
      </w:pPr>
      <w:r>
        <w:rPr>
          <w:noProof/>
        </w:rPr>
        <w:pict w14:anchorId="427B61F4">
          <v:shape id="_x0000_s1034" type="#_x0000_t202" style="position:absolute;margin-left:562.8pt;margin-top:756pt;width:3.55pt;height:9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6YuEQIAACQEAAAOAAAAZHJzL2Uyb0RvYy54bWysU9uO2yAQfa/Uf0C8N7bTpM1acVbbbFNV&#10;2l6kbT8AA45RMUOBxE6/fgfszUbb9qUqD4hhhsOZMzPr66HT5CidV2AqWsxySqThIJTZV/T7t92r&#10;FSU+MCOYBiMrepKeXm9evlj3tpRzaEEL6QiCGF/2tqJtCLbMMs9b2TE/AysNOhtwHQtoun0mHOsR&#10;vdPZPM/fZD04YR1w6T3e3o5Oukn4TSN5+NI0XgaiK4rcQtpd2uu4Z5s1K/eO2VbxiQb7BxYdUwY/&#10;PUPdssDIwanfoDrFHXhowoxDl0HTKC5TDphNkT/L5r5lVqZcUBxvzzL5/wfLPx/v7VdHwvAOBixg&#10;SsLbO+A/PDGwbZnZyxvnoG8lE/hxESXLeuvL6WmU2pc+gtT9JxBYZHYIkICGxnVRFcyTIDoW4HQW&#10;XQ6BcLxcLPPVkhKOnqJYvM5TTTJWPr61zocPEjoSDxV1WNKEzY53PkQurHwMiV950ErslNbJcPt6&#10;qx05Miz/Lq1E/1mYNqSv6NVyvhzT/ytEntafIDoVsI+16iq6OgexMor23ojUZYEpPZ6RsjaTilG4&#10;UcIw1ANRYpI4ilqDOKGsDsa2xTHDQwvuFyU9tmxF/c8Dc5IS/dFgaa6KxSL2eDIWy7dzNNylp770&#10;MMMRqqKBkvG4DWkuom4GbrCEjUr6PjGZKGMrJtmnsYm9fmmnqKfh3jwAAAD//wMAUEsDBBQABgAI&#10;AAAAIQBrfKPQ4gAAAA8BAAAPAAAAZHJzL2Rvd25yZXYueG1sTI/BTsMwEETvSPyDtUhcELWT0LSE&#10;OBVCAtEbFARXN94mEbEdbDcNf8/mBLed3dHsm3IzmZ6N6EPnrIRkIYChrZ3ubCPh/e3xeg0sRGW1&#10;6p1FCT8YYFOdn5Wq0O5kX3HcxYZRiA2FktDGOBSch7pFo8LCDWjpdnDeqEjSN1x7daJw0/NUiJwb&#10;1Vn60KoBH1qsv3ZHI2F98zx+hm328lHnh/42Xq3Gp28v5eXFdH8HLOIU/8ww4xM6VMS0d0erA+tJ&#10;J+kyJy9NyySlWrMnydIVsP28y4QAXpX8f4/qFwAA//8DAFBLAQItABQABgAIAAAAIQC2gziS/gAA&#10;AOEBAAATAAAAAAAAAAAAAAAAAAAAAABbQ29udGVudF9UeXBlc10ueG1sUEsBAi0AFAAGAAgAAAAh&#10;ADj9If/WAAAAlAEAAAsAAAAAAAAAAAAAAAAALwEAAF9yZWxzLy5yZWxzUEsBAi0AFAAGAAgAAAAh&#10;AGwTpi4RAgAAJAQAAA4AAAAAAAAAAAAAAAAALgIAAGRycy9lMm9Eb2MueG1sUEsBAi0AFAAGAAgA&#10;AAAhAGt8o9DiAAAADwEAAA8AAAAAAAAAAAAAAAAAawQAAGRycy9kb3ducmV2LnhtbFBLBQYAAAAA&#10;BAAEAPMAAAB6BQAAAAA=&#10;">
            <v:textbox>
              <w:txbxContent>
                <w:p w14:paraId="1196E04A" w14:textId="77777777" w:rsidR="00E0708E" w:rsidRDefault="00E0708E" w:rsidP="00E0708E">
                  <w:hyperlink r:id="rId6" w:history="1">
                    <w:r w:rsidRPr="001075B1">
                      <w:rPr>
                        <w:rStyle w:val="Kpr"/>
                      </w:rPr>
                      <w:t>https://www.sorubak.com/sinav/</w:t>
                    </w:r>
                  </w:hyperlink>
                  <w:r>
                    <w:t xml:space="preserve"> </w:t>
                  </w:r>
                </w:p>
              </w:txbxContent>
            </v:textbox>
            <w10:wrap type="square"/>
          </v:shape>
        </w:pict>
      </w:r>
    </w:p>
    <w:p w14:paraId="0AB13176" w14:textId="77777777" w:rsidR="002E04AE" w:rsidRDefault="007A79A5" w:rsidP="00696342">
      <w:pPr>
        <w:pStyle w:val="ListeParagraf"/>
        <w:tabs>
          <w:tab w:val="left" w:pos="284"/>
        </w:tabs>
        <w:spacing w:after="0" w:line="240" w:lineRule="auto"/>
        <w:ind w:left="0"/>
        <w:jc w:val="center"/>
        <w:rPr>
          <w:rFonts w:ascii="Times New Roman" w:hAnsi="Times New Roman" w:cs="Times New Roman"/>
          <w:b/>
        </w:rPr>
      </w:pPr>
      <w:r w:rsidRPr="00C070A1">
        <w:rPr>
          <w:rFonts w:ascii="Times New Roman" w:hAnsi="Times New Roman" w:cs="Times New Roman"/>
          <w:b/>
        </w:rPr>
        <w:sym w:font="Wingdings" w:char="F04A"/>
      </w:r>
      <w:r w:rsidRPr="00C070A1">
        <w:rPr>
          <w:rFonts w:ascii="Times New Roman" w:hAnsi="Times New Roman" w:cs="Times New Roman"/>
          <w:b/>
        </w:rPr>
        <w:t xml:space="preserve"> BAŞARILAR </w:t>
      </w:r>
      <w:r w:rsidRPr="00C070A1">
        <w:rPr>
          <w:rFonts w:ascii="Times New Roman" w:hAnsi="Times New Roman" w:cs="Times New Roman"/>
          <w:b/>
        </w:rPr>
        <w:sym w:font="Wingdings" w:char="F04A"/>
      </w:r>
    </w:p>
    <w:sectPr w:rsidR="002E04AE" w:rsidSect="002E04AE">
      <w:pgSz w:w="11906" w:h="16838"/>
      <w:pgMar w:top="709" w:right="1417" w:bottom="426"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4E0B"/>
    <w:multiLevelType w:val="hybridMultilevel"/>
    <w:tmpl w:val="98520C9C"/>
    <w:lvl w:ilvl="0" w:tplc="089C9FA2">
      <w:start w:val="1"/>
      <w:numFmt w:val="upperLetter"/>
      <w:lvlText w:val="%1)"/>
      <w:lvlJc w:val="left"/>
      <w:pPr>
        <w:ind w:left="1004" w:hanging="360"/>
      </w:pPr>
      <w:rPr>
        <w:rFonts w:hint="default"/>
        <w:b w:val="0"/>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05507BFF"/>
    <w:multiLevelType w:val="hybridMultilevel"/>
    <w:tmpl w:val="3A4CE200"/>
    <w:lvl w:ilvl="0" w:tplc="AAF4C27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982C23"/>
    <w:multiLevelType w:val="hybridMultilevel"/>
    <w:tmpl w:val="BB704B42"/>
    <w:lvl w:ilvl="0" w:tplc="794CEB26">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0F7F8A"/>
    <w:multiLevelType w:val="hybridMultilevel"/>
    <w:tmpl w:val="F5CE65AE"/>
    <w:lvl w:ilvl="0" w:tplc="53428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BC03F7"/>
    <w:multiLevelType w:val="hybridMultilevel"/>
    <w:tmpl w:val="FA402C44"/>
    <w:lvl w:ilvl="0" w:tplc="882692AA">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6" w15:restartNumberingAfterBreak="0">
    <w:nsid w:val="0BFB3E4A"/>
    <w:multiLevelType w:val="hybridMultilevel"/>
    <w:tmpl w:val="A692B24A"/>
    <w:lvl w:ilvl="0" w:tplc="544A2BE6">
      <w:start w:val="1"/>
      <w:numFmt w:val="upperLetter"/>
      <w:lvlText w:val="%1)"/>
      <w:lvlJc w:val="left"/>
      <w:pPr>
        <w:ind w:left="502" w:hanging="360"/>
      </w:pPr>
      <w:rPr>
        <w:rFonts w:hint="default"/>
        <w:b w:val="0"/>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0FBB261A"/>
    <w:multiLevelType w:val="hybridMultilevel"/>
    <w:tmpl w:val="2E8054B6"/>
    <w:lvl w:ilvl="0" w:tplc="5FA6D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C22F3B"/>
    <w:multiLevelType w:val="hybridMultilevel"/>
    <w:tmpl w:val="83FAAD52"/>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0376D2"/>
    <w:multiLevelType w:val="hybridMultilevel"/>
    <w:tmpl w:val="041CDDB0"/>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BC2560"/>
    <w:multiLevelType w:val="hybridMultilevel"/>
    <w:tmpl w:val="C8448A04"/>
    <w:lvl w:ilvl="0" w:tplc="71FA1BD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15:restartNumberingAfterBreak="0">
    <w:nsid w:val="16224872"/>
    <w:multiLevelType w:val="hybridMultilevel"/>
    <w:tmpl w:val="2096A322"/>
    <w:lvl w:ilvl="0" w:tplc="B8B6C302">
      <w:start w:val="1"/>
      <w:numFmt w:val="upperLetter"/>
      <w:lvlText w:val="%1)"/>
      <w:lvlJc w:val="left"/>
      <w:pPr>
        <w:ind w:left="360" w:hanging="360"/>
      </w:pPr>
      <w:rPr>
        <w:rFonts w:hint="default"/>
        <w:b w:val="0"/>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9DE7DA1"/>
    <w:multiLevelType w:val="hybridMultilevel"/>
    <w:tmpl w:val="0F02124A"/>
    <w:lvl w:ilvl="0" w:tplc="033A3E50">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4" w15:restartNumberingAfterBreak="0">
    <w:nsid w:val="1C2F6EC2"/>
    <w:multiLevelType w:val="hybridMultilevel"/>
    <w:tmpl w:val="484618A6"/>
    <w:lvl w:ilvl="0" w:tplc="7FA661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15:restartNumberingAfterBreak="0">
    <w:nsid w:val="231335C3"/>
    <w:multiLevelType w:val="hybridMultilevel"/>
    <w:tmpl w:val="7A800ABC"/>
    <w:lvl w:ilvl="0" w:tplc="47866652">
      <w:start w:val="1"/>
      <w:numFmt w:val="upp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39E152D"/>
    <w:multiLevelType w:val="hybridMultilevel"/>
    <w:tmpl w:val="712E832C"/>
    <w:lvl w:ilvl="0" w:tplc="B260BC8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692E00"/>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B686494"/>
    <w:multiLevelType w:val="hybridMultilevel"/>
    <w:tmpl w:val="A3569176"/>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D04260B"/>
    <w:multiLevelType w:val="hybridMultilevel"/>
    <w:tmpl w:val="6C124B90"/>
    <w:lvl w:ilvl="0" w:tplc="501E10D8">
      <w:start w:val="1"/>
      <w:numFmt w:val="decimal"/>
      <w:lvlText w:val="%1)"/>
      <w:lvlJc w:val="left"/>
      <w:pPr>
        <w:ind w:left="360" w:hanging="360"/>
      </w:pPr>
      <w:rPr>
        <w:b/>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F9B0FDE"/>
    <w:multiLevelType w:val="hybridMultilevel"/>
    <w:tmpl w:val="3B987FBC"/>
    <w:lvl w:ilvl="0" w:tplc="F634ED0C">
      <w:start w:val="1"/>
      <w:numFmt w:val="upperLetter"/>
      <w:lvlText w:val="%1)"/>
      <w:lvlJc w:val="left"/>
      <w:pPr>
        <w:ind w:left="1004" w:hanging="360"/>
      </w:pPr>
      <w:rPr>
        <w:rFonts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2" w15:restartNumberingAfterBreak="0">
    <w:nsid w:val="359C5913"/>
    <w:multiLevelType w:val="hybridMultilevel"/>
    <w:tmpl w:val="0122F4EC"/>
    <w:lvl w:ilvl="0" w:tplc="2CE23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9650BA0"/>
    <w:multiLevelType w:val="hybridMultilevel"/>
    <w:tmpl w:val="82AA31F4"/>
    <w:lvl w:ilvl="0" w:tplc="BE0EC298">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952EAD"/>
    <w:multiLevelType w:val="hybridMultilevel"/>
    <w:tmpl w:val="BE7E6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701887"/>
    <w:multiLevelType w:val="hybridMultilevel"/>
    <w:tmpl w:val="111E19A8"/>
    <w:lvl w:ilvl="0" w:tplc="B67C2D6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9F5C64"/>
    <w:multiLevelType w:val="hybridMultilevel"/>
    <w:tmpl w:val="1568AF62"/>
    <w:lvl w:ilvl="0" w:tplc="B0D428BA">
      <w:start w:val="1"/>
      <w:numFmt w:val="upperLetter"/>
      <w:lvlText w:val="%1)"/>
      <w:lvlJc w:val="left"/>
      <w:pPr>
        <w:ind w:left="720"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59813B5"/>
    <w:multiLevelType w:val="hybridMultilevel"/>
    <w:tmpl w:val="9B8CF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65B45B1"/>
    <w:multiLevelType w:val="hybridMultilevel"/>
    <w:tmpl w:val="3EF492D2"/>
    <w:lvl w:ilvl="0" w:tplc="F67C9F22">
      <w:start w:val="1"/>
      <w:numFmt w:val="upperRoman"/>
      <w:lvlText w:val="%1."/>
      <w:lvlJc w:val="left"/>
      <w:pPr>
        <w:ind w:left="1004" w:hanging="72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D06A89"/>
    <w:multiLevelType w:val="hybridMultilevel"/>
    <w:tmpl w:val="E85A6614"/>
    <w:lvl w:ilvl="0" w:tplc="C3BA7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DBC690D"/>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F163F6B"/>
    <w:multiLevelType w:val="hybridMultilevel"/>
    <w:tmpl w:val="0E74C9B0"/>
    <w:lvl w:ilvl="0" w:tplc="D98A2F04">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4A04792"/>
    <w:multiLevelType w:val="hybridMultilevel"/>
    <w:tmpl w:val="BBE02E6C"/>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3" w15:restartNumberingAfterBreak="0">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34" w15:restartNumberingAfterBreak="0">
    <w:nsid w:val="5D236446"/>
    <w:multiLevelType w:val="hybridMultilevel"/>
    <w:tmpl w:val="1F72BBD4"/>
    <w:lvl w:ilvl="0" w:tplc="30CC7B5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8F7F74"/>
    <w:multiLevelType w:val="hybridMultilevel"/>
    <w:tmpl w:val="862E0AFA"/>
    <w:lvl w:ilvl="0" w:tplc="848C812E">
      <w:start w:val="1"/>
      <w:numFmt w:val="upperLetter"/>
      <w:lvlText w:val="%1)"/>
      <w:lvlJc w:val="left"/>
      <w:pPr>
        <w:ind w:left="680" w:hanging="283"/>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D56867"/>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201DC8"/>
    <w:multiLevelType w:val="hybridMultilevel"/>
    <w:tmpl w:val="AF62D692"/>
    <w:lvl w:ilvl="0" w:tplc="2B908CB4">
      <w:start w:val="1"/>
      <w:numFmt w:val="upperLetter"/>
      <w:lvlText w:val="%1)"/>
      <w:lvlJc w:val="left"/>
      <w:pPr>
        <w:ind w:left="-131" w:hanging="360"/>
      </w:pPr>
      <w:rPr>
        <w:rFonts w:hint="default"/>
        <w:b w:val="0"/>
        <w:color w:val="auto"/>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15:restartNumberingAfterBreak="0">
    <w:nsid w:val="67F61F54"/>
    <w:multiLevelType w:val="hybridMultilevel"/>
    <w:tmpl w:val="FF60A442"/>
    <w:lvl w:ilvl="0" w:tplc="002E58A4">
      <w:start w:val="1"/>
      <w:numFmt w:val="upperLetter"/>
      <w:lvlText w:val="%1)"/>
      <w:lvlJc w:val="left"/>
      <w:pPr>
        <w:ind w:left="360" w:hanging="360"/>
      </w:pPr>
      <w:rPr>
        <w:rFonts w:hint="default"/>
        <w:b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7D4C17"/>
    <w:multiLevelType w:val="hybridMultilevel"/>
    <w:tmpl w:val="A9440A76"/>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40" w15:restartNumberingAfterBreak="0">
    <w:nsid w:val="720B5379"/>
    <w:multiLevelType w:val="hybridMultilevel"/>
    <w:tmpl w:val="CE367A46"/>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6B6632"/>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8DA1BC1"/>
    <w:multiLevelType w:val="hybridMultilevel"/>
    <w:tmpl w:val="60E0D8B2"/>
    <w:lvl w:ilvl="0" w:tplc="9F2028C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7156A9"/>
    <w:multiLevelType w:val="hybridMultilevel"/>
    <w:tmpl w:val="8BB2A05A"/>
    <w:lvl w:ilvl="0" w:tplc="181AF864">
      <w:start w:val="1"/>
      <w:numFmt w:val="upperLetter"/>
      <w:lvlText w:val="%1)"/>
      <w:lvlJc w:val="left"/>
      <w:pPr>
        <w:ind w:left="624" w:hanging="227"/>
      </w:pPr>
      <w:rPr>
        <w:rFonts w:hint="default"/>
        <w:color w:val="auto"/>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44" w15:restartNumberingAfterBreak="0">
    <w:nsid w:val="7D992BF4"/>
    <w:multiLevelType w:val="hybridMultilevel"/>
    <w:tmpl w:val="BB1EDFCC"/>
    <w:lvl w:ilvl="0" w:tplc="3C9489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68561398">
    <w:abstractNumId w:val="31"/>
  </w:num>
  <w:num w:numId="2" w16cid:durableId="1656909252">
    <w:abstractNumId w:val="20"/>
  </w:num>
  <w:num w:numId="3" w16cid:durableId="776097204">
    <w:abstractNumId w:val="33"/>
  </w:num>
  <w:num w:numId="4" w16cid:durableId="1043166019">
    <w:abstractNumId w:val="11"/>
  </w:num>
  <w:num w:numId="5" w16cid:durableId="941456693">
    <w:abstractNumId w:val="38"/>
  </w:num>
  <w:num w:numId="6" w16cid:durableId="1788769487">
    <w:abstractNumId w:val="37"/>
  </w:num>
  <w:num w:numId="7" w16cid:durableId="446169722">
    <w:abstractNumId w:val="3"/>
  </w:num>
  <w:num w:numId="8" w16cid:durableId="74595678">
    <w:abstractNumId w:val="17"/>
  </w:num>
  <w:num w:numId="9" w16cid:durableId="975841084">
    <w:abstractNumId w:val="44"/>
  </w:num>
  <w:num w:numId="10" w16cid:durableId="1890221235">
    <w:abstractNumId w:val="34"/>
  </w:num>
  <w:num w:numId="11" w16cid:durableId="510798520">
    <w:abstractNumId w:val="42"/>
  </w:num>
  <w:num w:numId="12" w16cid:durableId="1581523680">
    <w:abstractNumId w:val="2"/>
  </w:num>
  <w:num w:numId="13" w16cid:durableId="1835879641">
    <w:abstractNumId w:val="0"/>
  </w:num>
  <w:num w:numId="14" w16cid:durableId="1581401171">
    <w:abstractNumId w:val="23"/>
  </w:num>
  <w:num w:numId="15" w16cid:durableId="397439392">
    <w:abstractNumId w:val="22"/>
  </w:num>
  <w:num w:numId="16" w16cid:durableId="1213422064">
    <w:abstractNumId w:val="8"/>
  </w:num>
  <w:num w:numId="17" w16cid:durableId="1722899526">
    <w:abstractNumId w:val="43"/>
  </w:num>
  <w:num w:numId="18" w16cid:durableId="741636973">
    <w:abstractNumId w:val="40"/>
  </w:num>
  <w:num w:numId="19" w16cid:durableId="1966544910">
    <w:abstractNumId w:val="10"/>
  </w:num>
  <w:num w:numId="20" w16cid:durableId="291517926">
    <w:abstractNumId w:val="4"/>
  </w:num>
  <w:num w:numId="21" w16cid:durableId="1713189885">
    <w:abstractNumId w:val="15"/>
  </w:num>
  <w:num w:numId="22" w16cid:durableId="1865096970">
    <w:abstractNumId w:val="39"/>
  </w:num>
  <w:num w:numId="23" w16cid:durableId="1643853438">
    <w:abstractNumId w:val="32"/>
  </w:num>
  <w:num w:numId="24" w16cid:durableId="1681736733">
    <w:abstractNumId w:val="13"/>
  </w:num>
  <w:num w:numId="25" w16cid:durableId="1112237924">
    <w:abstractNumId w:val="35"/>
  </w:num>
  <w:num w:numId="26" w16cid:durableId="748233700">
    <w:abstractNumId w:val="27"/>
  </w:num>
  <w:num w:numId="27" w16cid:durableId="1910073771">
    <w:abstractNumId w:val="24"/>
  </w:num>
  <w:num w:numId="28" w16cid:durableId="283118830">
    <w:abstractNumId w:val="26"/>
  </w:num>
  <w:num w:numId="29" w16cid:durableId="1919048411">
    <w:abstractNumId w:val="19"/>
  </w:num>
  <w:num w:numId="30" w16cid:durableId="564604486">
    <w:abstractNumId w:val="9"/>
  </w:num>
  <w:num w:numId="31" w16cid:durableId="820730650">
    <w:abstractNumId w:val="5"/>
  </w:num>
  <w:num w:numId="32" w16cid:durableId="1520460436">
    <w:abstractNumId w:val="30"/>
  </w:num>
  <w:num w:numId="33" w16cid:durableId="1644122051">
    <w:abstractNumId w:val="14"/>
  </w:num>
  <w:num w:numId="34" w16cid:durableId="398402568">
    <w:abstractNumId w:val="25"/>
  </w:num>
  <w:num w:numId="35" w16cid:durableId="1861579459">
    <w:abstractNumId w:val="18"/>
  </w:num>
  <w:num w:numId="36" w16cid:durableId="1792478283">
    <w:abstractNumId w:val="36"/>
  </w:num>
  <w:num w:numId="37" w16cid:durableId="1598636918">
    <w:abstractNumId w:val="41"/>
  </w:num>
  <w:num w:numId="38" w16cid:durableId="1337151237">
    <w:abstractNumId w:val="21"/>
  </w:num>
  <w:num w:numId="39" w16cid:durableId="320744159">
    <w:abstractNumId w:val="7"/>
  </w:num>
  <w:num w:numId="40" w16cid:durableId="43721497">
    <w:abstractNumId w:val="6"/>
  </w:num>
  <w:num w:numId="41" w16cid:durableId="1675257165">
    <w:abstractNumId w:val="29"/>
  </w:num>
  <w:num w:numId="42" w16cid:durableId="379401838">
    <w:abstractNumId w:val="1"/>
  </w:num>
  <w:num w:numId="43" w16cid:durableId="181359977">
    <w:abstractNumId w:val="28"/>
  </w:num>
  <w:num w:numId="44" w16cid:durableId="411582956">
    <w:abstractNumId w:val="16"/>
  </w:num>
  <w:num w:numId="45" w16cid:durableId="149101995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43E74"/>
    <w:rsid w:val="00017E7F"/>
    <w:rsid w:val="0003176B"/>
    <w:rsid w:val="00043E74"/>
    <w:rsid w:val="00075A5A"/>
    <w:rsid w:val="000B4F96"/>
    <w:rsid w:val="000C076F"/>
    <w:rsid w:val="000C4F42"/>
    <w:rsid w:val="000E2261"/>
    <w:rsid w:val="000E6C9C"/>
    <w:rsid w:val="000F1DA5"/>
    <w:rsid w:val="000F4462"/>
    <w:rsid w:val="00121395"/>
    <w:rsid w:val="001247DE"/>
    <w:rsid w:val="00177CDD"/>
    <w:rsid w:val="00187019"/>
    <w:rsid w:val="00193048"/>
    <w:rsid w:val="001B6B16"/>
    <w:rsid w:val="001D337D"/>
    <w:rsid w:val="00223198"/>
    <w:rsid w:val="00230E31"/>
    <w:rsid w:val="00235F45"/>
    <w:rsid w:val="00255157"/>
    <w:rsid w:val="00257930"/>
    <w:rsid w:val="002618FA"/>
    <w:rsid w:val="002665AB"/>
    <w:rsid w:val="00275DDE"/>
    <w:rsid w:val="002A2254"/>
    <w:rsid w:val="002A665D"/>
    <w:rsid w:val="002E04AE"/>
    <w:rsid w:val="002F518F"/>
    <w:rsid w:val="003004F0"/>
    <w:rsid w:val="00311454"/>
    <w:rsid w:val="003234C8"/>
    <w:rsid w:val="00324C94"/>
    <w:rsid w:val="00326808"/>
    <w:rsid w:val="00331247"/>
    <w:rsid w:val="00361EDA"/>
    <w:rsid w:val="00377ED7"/>
    <w:rsid w:val="003863C9"/>
    <w:rsid w:val="00394CE1"/>
    <w:rsid w:val="003F0F5B"/>
    <w:rsid w:val="003F728E"/>
    <w:rsid w:val="003F7F5A"/>
    <w:rsid w:val="004526CB"/>
    <w:rsid w:val="00464FA2"/>
    <w:rsid w:val="004A47EB"/>
    <w:rsid w:val="004A6981"/>
    <w:rsid w:val="004A6FCF"/>
    <w:rsid w:val="004B1D19"/>
    <w:rsid w:val="004B6698"/>
    <w:rsid w:val="004C4852"/>
    <w:rsid w:val="004C5BF6"/>
    <w:rsid w:val="004D2286"/>
    <w:rsid w:val="004F3151"/>
    <w:rsid w:val="00504EAE"/>
    <w:rsid w:val="00545D32"/>
    <w:rsid w:val="0055019A"/>
    <w:rsid w:val="00564CE8"/>
    <w:rsid w:val="005776B3"/>
    <w:rsid w:val="0058274E"/>
    <w:rsid w:val="005A0E0D"/>
    <w:rsid w:val="005B19EB"/>
    <w:rsid w:val="005B208E"/>
    <w:rsid w:val="005B3523"/>
    <w:rsid w:val="005C1506"/>
    <w:rsid w:val="005E2A1D"/>
    <w:rsid w:val="005F14C4"/>
    <w:rsid w:val="00604CF6"/>
    <w:rsid w:val="0061755B"/>
    <w:rsid w:val="006251F2"/>
    <w:rsid w:val="00632ADA"/>
    <w:rsid w:val="00634EBF"/>
    <w:rsid w:val="00637060"/>
    <w:rsid w:val="006410F4"/>
    <w:rsid w:val="00642795"/>
    <w:rsid w:val="00651556"/>
    <w:rsid w:val="006630C2"/>
    <w:rsid w:val="006770ED"/>
    <w:rsid w:val="00686829"/>
    <w:rsid w:val="006933E4"/>
    <w:rsid w:val="00696342"/>
    <w:rsid w:val="006C0427"/>
    <w:rsid w:val="006E506D"/>
    <w:rsid w:val="006E5AB3"/>
    <w:rsid w:val="006F1CB9"/>
    <w:rsid w:val="0072151B"/>
    <w:rsid w:val="00723B97"/>
    <w:rsid w:val="00731B58"/>
    <w:rsid w:val="00741C8B"/>
    <w:rsid w:val="00746E73"/>
    <w:rsid w:val="00752F9A"/>
    <w:rsid w:val="00770161"/>
    <w:rsid w:val="0077067E"/>
    <w:rsid w:val="00770B3E"/>
    <w:rsid w:val="00775901"/>
    <w:rsid w:val="00777811"/>
    <w:rsid w:val="007A6E82"/>
    <w:rsid w:val="007A79A5"/>
    <w:rsid w:val="007B02C7"/>
    <w:rsid w:val="007B362E"/>
    <w:rsid w:val="007B5237"/>
    <w:rsid w:val="007B61CD"/>
    <w:rsid w:val="007E0C70"/>
    <w:rsid w:val="008122F9"/>
    <w:rsid w:val="00834767"/>
    <w:rsid w:val="00837734"/>
    <w:rsid w:val="00843412"/>
    <w:rsid w:val="008636D6"/>
    <w:rsid w:val="008672B9"/>
    <w:rsid w:val="00870B8A"/>
    <w:rsid w:val="0087297C"/>
    <w:rsid w:val="008A7BBD"/>
    <w:rsid w:val="008B2E58"/>
    <w:rsid w:val="008D4AE1"/>
    <w:rsid w:val="008D5F44"/>
    <w:rsid w:val="008F504D"/>
    <w:rsid w:val="00910790"/>
    <w:rsid w:val="00910ABB"/>
    <w:rsid w:val="009169F9"/>
    <w:rsid w:val="009200EF"/>
    <w:rsid w:val="00930C65"/>
    <w:rsid w:val="00965D55"/>
    <w:rsid w:val="009704CE"/>
    <w:rsid w:val="00976144"/>
    <w:rsid w:val="00981CE3"/>
    <w:rsid w:val="0099199A"/>
    <w:rsid w:val="009A4085"/>
    <w:rsid w:val="009D4E5F"/>
    <w:rsid w:val="009D5733"/>
    <w:rsid w:val="009E091D"/>
    <w:rsid w:val="009E4130"/>
    <w:rsid w:val="009E67AF"/>
    <w:rsid w:val="009F050C"/>
    <w:rsid w:val="009F0783"/>
    <w:rsid w:val="009F2336"/>
    <w:rsid w:val="009F7248"/>
    <w:rsid w:val="00A12670"/>
    <w:rsid w:val="00A12807"/>
    <w:rsid w:val="00A3334B"/>
    <w:rsid w:val="00A374A2"/>
    <w:rsid w:val="00A439BA"/>
    <w:rsid w:val="00A53DB4"/>
    <w:rsid w:val="00A54E9B"/>
    <w:rsid w:val="00A56D89"/>
    <w:rsid w:val="00A83200"/>
    <w:rsid w:val="00A908F6"/>
    <w:rsid w:val="00AA7E46"/>
    <w:rsid w:val="00AB6651"/>
    <w:rsid w:val="00AD2722"/>
    <w:rsid w:val="00AD6300"/>
    <w:rsid w:val="00B35096"/>
    <w:rsid w:val="00B46ECE"/>
    <w:rsid w:val="00B54D18"/>
    <w:rsid w:val="00B73D43"/>
    <w:rsid w:val="00B80D7B"/>
    <w:rsid w:val="00B82EF1"/>
    <w:rsid w:val="00B923AF"/>
    <w:rsid w:val="00BA0F03"/>
    <w:rsid w:val="00BA6BE7"/>
    <w:rsid w:val="00BA7B5E"/>
    <w:rsid w:val="00BB5787"/>
    <w:rsid w:val="00BE6EF4"/>
    <w:rsid w:val="00BF6882"/>
    <w:rsid w:val="00C070A1"/>
    <w:rsid w:val="00C1706A"/>
    <w:rsid w:val="00C22BBF"/>
    <w:rsid w:val="00C42845"/>
    <w:rsid w:val="00C82590"/>
    <w:rsid w:val="00CB27BD"/>
    <w:rsid w:val="00CB7C75"/>
    <w:rsid w:val="00CC05A3"/>
    <w:rsid w:val="00CC2AF6"/>
    <w:rsid w:val="00CC32E4"/>
    <w:rsid w:val="00CC4B98"/>
    <w:rsid w:val="00CD7083"/>
    <w:rsid w:val="00D2568B"/>
    <w:rsid w:val="00D57B75"/>
    <w:rsid w:val="00D6733C"/>
    <w:rsid w:val="00D728F1"/>
    <w:rsid w:val="00D74D0C"/>
    <w:rsid w:val="00D858CB"/>
    <w:rsid w:val="00D962E3"/>
    <w:rsid w:val="00DA57CA"/>
    <w:rsid w:val="00DC04CE"/>
    <w:rsid w:val="00DD5975"/>
    <w:rsid w:val="00DF1206"/>
    <w:rsid w:val="00E04C91"/>
    <w:rsid w:val="00E0708E"/>
    <w:rsid w:val="00E1570C"/>
    <w:rsid w:val="00E205BA"/>
    <w:rsid w:val="00E2094C"/>
    <w:rsid w:val="00E241BC"/>
    <w:rsid w:val="00E31609"/>
    <w:rsid w:val="00E43794"/>
    <w:rsid w:val="00E54874"/>
    <w:rsid w:val="00E658EC"/>
    <w:rsid w:val="00E674BF"/>
    <w:rsid w:val="00E67590"/>
    <w:rsid w:val="00E70E61"/>
    <w:rsid w:val="00E84BEA"/>
    <w:rsid w:val="00E947BB"/>
    <w:rsid w:val="00EC372F"/>
    <w:rsid w:val="00ED27DD"/>
    <w:rsid w:val="00ED2BC4"/>
    <w:rsid w:val="00ED6BF5"/>
    <w:rsid w:val="00EE3B3E"/>
    <w:rsid w:val="00F035C4"/>
    <w:rsid w:val="00F4389C"/>
    <w:rsid w:val="00F56EB3"/>
    <w:rsid w:val="00F66E20"/>
    <w:rsid w:val="00F72FD1"/>
    <w:rsid w:val="00F90548"/>
    <w:rsid w:val="00F93A18"/>
    <w:rsid w:val="00FE1DE0"/>
    <w:rsid w:val="00FE7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C3A27DB"/>
  <w15:docId w15:val="{95149BD4-C969-4B47-A1A6-AD8236BF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794"/>
  </w:style>
  <w:style w:type="paragraph" w:styleId="Balk1">
    <w:name w:val="heading 1"/>
    <w:basedOn w:val="Normal"/>
    <w:link w:val="Balk1Char"/>
    <w:uiPriority w:val="9"/>
    <w:qFormat/>
    <w:rsid w:val="00B73D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unhideWhenUsed/>
    <w:qFormat/>
    <w:rsid w:val="0018701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870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00EF"/>
    <w:pPr>
      <w:ind w:left="720"/>
      <w:contextualSpacing/>
    </w:pPr>
  </w:style>
  <w:style w:type="paragraph" w:styleId="AralkYok">
    <w:name w:val="No Spacing"/>
    <w:uiPriority w:val="1"/>
    <w:qFormat/>
    <w:rsid w:val="00E947BB"/>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B73D43"/>
    <w:rPr>
      <w:rFonts w:ascii="Times New Roman" w:eastAsia="Times New Roman" w:hAnsi="Times New Roman" w:cs="Times New Roman"/>
      <w:b/>
      <w:bCs/>
      <w:kern w:val="36"/>
      <w:sz w:val="48"/>
      <w:szCs w:val="48"/>
    </w:rPr>
  </w:style>
  <w:style w:type="character" w:customStyle="1" w:styleId="fontstyle01">
    <w:name w:val="fontstyle01"/>
    <w:basedOn w:val="VarsaylanParagrafYazTipi"/>
    <w:rsid w:val="00E1570C"/>
    <w:rPr>
      <w:rFonts w:ascii="ArialMT" w:hAnsi="ArialMT" w:hint="default"/>
      <w:b w:val="0"/>
      <w:bCs w:val="0"/>
      <w:i w:val="0"/>
      <w:iCs w:val="0"/>
      <w:color w:val="242021"/>
      <w:sz w:val="20"/>
      <w:szCs w:val="20"/>
    </w:rPr>
  </w:style>
  <w:style w:type="character" w:customStyle="1" w:styleId="fontstyle21">
    <w:name w:val="fontstyle21"/>
    <w:basedOn w:val="VarsaylanParagrafYazTipi"/>
    <w:rsid w:val="00E1570C"/>
    <w:rPr>
      <w:rFonts w:ascii="ArialMT" w:hAnsi="ArialMT" w:hint="default"/>
      <w:b w:val="0"/>
      <w:bCs w:val="0"/>
      <w:i w:val="0"/>
      <w:iCs w:val="0"/>
      <w:color w:val="242021"/>
      <w:sz w:val="20"/>
      <w:szCs w:val="20"/>
    </w:rPr>
  </w:style>
  <w:style w:type="paragraph" w:customStyle="1" w:styleId="Compact">
    <w:name w:val="Compact"/>
    <w:basedOn w:val="GvdeMetni"/>
    <w:qFormat/>
    <w:rsid w:val="00D2568B"/>
    <w:pPr>
      <w:spacing w:before="36" w:after="36" w:line="240" w:lineRule="auto"/>
    </w:pPr>
    <w:rPr>
      <w:rFonts w:eastAsiaTheme="minorHAnsi"/>
      <w:sz w:val="24"/>
      <w:szCs w:val="24"/>
      <w:lang w:val="en-US" w:eastAsia="en-US"/>
    </w:rPr>
  </w:style>
  <w:style w:type="paragraph" w:styleId="GvdeMetni">
    <w:name w:val="Body Text"/>
    <w:basedOn w:val="Normal"/>
    <w:link w:val="GvdeMetniChar"/>
    <w:uiPriority w:val="99"/>
    <w:semiHidden/>
    <w:unhideWhenUsed/>
    <w:rsid w:val="00D2568B"/>
    <w:pPr>
      <w:spacing w:after="120"/>
    </w:pPr>
  </w:style>
  <w:style w:type="character" w:customStyle="1" w:styleId="GvdeMetniChar">
    <w:name w:val="Gövde Metni Char"/>
    <w:basedOn w:val="VarsaylanParagrafYazTipi"/>
    <w:link w:val="GvdeMetni"/>
    <w:uiPriority w:val="99"/>
    <w:semiHidden/>
    <w:rsid w:val="00D2568B"/>
  </w:style>
  <w:style w:type="character" w:customStyle="1" w:styleId="f">
    <w:name w:val="f"/>
    <w:basedOn w:val="VarsaylanParagrafYazTipi"/>
    <w:rsid w:val="00D2568B"/>
  </w:style>
  <w:style w:type="character" w:styleId="Vurgu">
    <w:name w:val="Emphasis"/>
    <w:basedOn w:val="VarsaylanParagrafYazTipi"/>
    <w:uiPriority w:val="20"/>
    <w:qFormat/>
    <w:rsid w:val="00D2568B"/>
    <w:rPr>
      <w:i/>
      <w:iCs/>
    </w:rPr>
  </w:style>
  <w:style w:type="paragraph" w:styleId="NormalWeb">
    <w:name w:val="Normal (Web)"/>
    <w:basedOn w:val="Normal"/>
    <w:uiPriority w:val="99"/>
    <w:unhideWhenUsed/>
    <w:rsid w:val="00377E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18701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87019"/>
    <w:rPr>
      <w:rFonts w:asciiTheme="majorHAnsi" w:eastAsiaTheme="majorEastAsia" w:hAnsiTheme="majorHAnsi" w:cstheme="majorBidi"/>
      <w:b/>
      <w:bCs/>
      <w:i/>
      <w:iCs/>
      <w:color w:val="4F81BD" w:themeColor="accent1"/>
    </w:rPr>
  </w:style>
  <w:style w:type="paragraph" w:styleId="GvdeMetniGirintisi2">
    <w:name w:val="Body Text Indent 2"/>
    <w:basedOn w:val="Normal"/>
    <w:link w:val="GvdeMetniGirintisi2Char"/>
    <w:uiPriority w:val="99"/>
    <w:unhideWhenUsed/>
    <w:rsid w:val="0083773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837734"/>
  </w:style>
  <w:style w:type="character" w:styleId="Kpr">
    <w:name w:val="Hyperlink"/>
    <w:basedOn w:val="VarsaylanParagrafYazTipi"/>
    <w:uiPriority w:val="99"/>
    <w:unhideWhenUsed/>
    <w:rsid w:val="002551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280">
      <w:bodyDiv w:val="1"/>
      <w:marLeft w:val="0"/>
      <w:marRight w:val="0"/>
      <w:marTop w:val="0"/>
      <w:marBottom w:val="0"/>
      <w:divBdr>
        <w:top w:val="none" w:sz="0" w:space="0" w:color="auto"/>
        <w:left w:val="none" w:sz="0" w:space="0" w:color="auto"/>
        <w:bottom w:val="none" w:sz="0" w:space="0" w:color="auto"/>
        <w:right w:val="none" w:sz="0" w:space="0" w:color="auto"/>
      </w:divBdr>
      <w:divsChild>
        <w:div w:id="36662140">
          <w:marLeft w:val="0"/>
          <w:marRight w:val="0"/>
          <w:marTop w:val="0"/>
          <w:marBottom w:val="0"/>
          <w:divBdr>
            <w:top w:val="none" w:sz="0" w:space="0" w:color="auto"/>
            <w:left w:val="none" w:sz="0" w:space="0" w:color="auto"/>
            <w:bottom w:val="none" w:sz="0" w:space="0" w:color="auto"/>
            <w:right w:val="none" w:sz="0" w:space="0" w:color="auto"/>
          </w:divBdr>
        </w:div>
        <w:div w:id="1333028171">
          <w:marLeft w:val="0"/>
          <w:marRight w:val="0"/>
          <w:marTop w:val="0"/>
          <w:marBottom w:val="0"/>
          <w:divBdr>
            <w:top w:val="none" w:sz="0" w:space="0" w:color="auto"/>
            <w:left w:val="none" w:sz="0" w:space="0" w:color="auto"/>
            <w:bottom w:val="none" w:sz="0" w:space="0" w:color="auto"/>
            <w:right w:val="none" w:sz="0" w:space="0" w:color="auto"/>
          </w:divBdr>
          <w:divsChild>
            <w:div w:id="603808127">
              <w:marLeft w:val="0"/>
              <w:marRight w:val="0"/>
              <w:marTop w:val="0"/>
              <w:marBottom w:val="0"/>
              <w:divBdr>
                <w:top w:val="none" w:sz="0" w:space="0" w:color="auto"/>
                <w:left w:val="none" w:sz="0" w:space="0" w:color="auto"/>
                <w:bottom w:val="none" w:sz="0" w:space="0" w:color="auto"/>
                <w:right w:val="none" w:sz="0" w:space="0" w:color="auto"/>
              </w:divBdr>
            </w:div>
            <w:div w:id="1945960707">
              <w:marLeft w:val="0"/>
              <w:marRight w:val="0"/>
              <w:marTop w:val="0"/>
              <w:marBottom w:val="0"/>
              <w:divBdr>
                <w:top w:val="none" w:sz="0" w:space="0" w:color="auto"/>
                <w:left w:val="none" w:sz="0" w:space="0" w:color="auto"/>
                <w:bottom w:val="none" w:sz="0" w:space="0" w:color="auto"/>
                <w:right w:val="none" w:sz="0" w:space="0" w:color="auto"/>
              </w:divBdr>
            </w:div>
            <w:div w:id="1495532138">
              <w:marLeft w:val="0"/>
              <w:marRight w:val="0"/>
              <w:marTop w:val="0"/>
              <w:marBottom w:val="0"/>
              <w:divBdr>
                <w:top w:val="none" w:sz="0" w:space="0" w:color="auto"/>
                <w:left w:val="none" w:sz="0" w:space="0" w:color="auto"/>
                <w:bottom w:val="none" w:sz="0" w:space="0" w:color="auto"/>
                <w:right w:val="none" w:sz="0" w:space="0" w:color="auto"/>
              </w:divBdr>
            </w:div>
            <w:div w:id="907572150">
              <w:marLeft w:val="0"/>
              <w:marRight w:val="0"/>
              <w:marTop w:val="0"/>
              <w:marBottom w:val="0"/>
              <w:divBdr>
                <w:top w:val="none" w:sz="0" w:space="0" w:color="auto"/>
                <w:left w:val="none" w:sz="0" w:space="0" w:color="auto"/>
                <w:bottom w:val="none" w:sz="0" w:space="0" w:color="auto"/>
                <w:right w:val="none" w:sz="0" w:space="0" w:color="auto"/>
              </w:divBdr>
            </w:div>
            <w:div w:id="6475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6330">
      <w:bodyDiv w:val="1"/>
      <w:marLeft w:val="0"/>
      <w:marRight w:val="0"/>
      <w:marTop w:val="0"/>
      <w:marBottom w:val="0"/>
      <w:divBdr>
        <w:top w:val="none" w:sz="0" w:space="0" w:color="auto"/>
        <w:left w:val="none" w:sz="0" w:space="0" w:color="auto"/>
        <w:bottom w:val="none" w:sz="0" w:space="0" w:color="auto"/>
        <w:right w:val="none" w:sz="0" w:space="0" w:color="auto"/>
      </w:divBdr>
    </w:div>
    <w:div w:id="145363103">
      <w:bodyDiv w:val="1"/>
      <w:marLeft w:val="0"/>
      <w:marRight w:val="0"/>
      <w:marTop w:val="0"/>
      <w:marBottom w:val="0"/>
      <w:divBdr>
        <w:top w:val="none" w:sz="0" w:space="0" w:color="auto"/>
        <w:left w:val="none" w:sz="0" w:space="0" w:color="auto"/>
        <w:bottom w:val="none" w:sz="0" w:space="0" w:color="auto"/>
        <w:right w:val="none" w:sz="0" w:space="0" w:color="auto"/>
      </w:divBdr>
    </w:div>
    <w:div w:id="367877758">
      <w:bodyDiv w:val="1"/>
      <w:marLeft w:val="0"/>
      <w:marRight w:val="0"/>
      <w:marTop w:val="0"/>
      <w:marBottom w:val="0"/>
      <w:divBdr>
        <w:top w:val="none" w:sz="0" w:space="0" w:color="auto"/>
        <w:left w:val="none" w:sz="0" w:space="0" w:color="auto"/>
        <w:bottom w:val="none" w:sz="0" w:space="0" w:color="auto"/>
        <w:right w:val="none" w:sz="0" w:space="0" w:color="auto"/>
      </w:divBdr>
    </w:div>
    <w:div w:id="767847405">
      <w:bodyDiv w:val="1"/>
      <w:marLeft w:val="0"/>
      <w:marRight w:val="0"/>
      <w:marTop w:val="0"/>
      <w:marBottom w:val="0"/>
      <w:divBdr>
        <w:top w:val="none" w:sz="0" w:space="0" w:color="auto"/>
        <w:left w:val="none" w:sz="0" w:space="0" w:color="auto"/>
        <w:bottom w:val="none" w:sz="0" w:space="0" w:color="auto"/>
        <w:right w:val="none" w:sz="0" w:space="0" w:color="auto"/>
      </w:divBdr>
    </w:div>
    <w:div w:id="1065185049">
      <w:bodyDiv w:val="1"/>
      <w:marLeft w:val="0"/>
      <w:marRight w:val="0"/>
      <w:marTop w:val="0"/>
      <w:marBottom w:val="0"/>
      <w:divBdr>
        <w:top w:val="none" w:sz="0" w:space="0" w:color="auto"/>
        <w:left w:val="none" w:sz="0" w:space="0" w:color="auto"/>
        <w:bottom w:val="none" w:sz="0" w:space="0" w:color="auto"/>
        <w:right w:val="none" w:sz="0" w:space="0" w:color="auto"/>
      </w:divBdr>
    </w:div>
    <w:div w:id="1095780761">
      <w:bodyDiv w:val="1"/>
      <w:marLeft w:val="0"/>
      <w:marRight w:val="0"/>
      <w:marTop w:val="0"/>
      <w:marBottom w:val="0"/>
      <w:divBdr>
        <w:top w:val="none" w:sz="0" w:space="0" w:color="auto"/>
        <w:left w:val="none" w:sz="0" w:space="0" w:color="auto"/>
        <w:bottom w:val="none" w:sz="0" w:space="0" w:color="auto"/>
        <w:right w:val="none" w:sz="0" w:space="0" w:color="auto"/>
      </w:divBdr>
      <w:divsChild>
        <w:div w:id="1203372070">
          <w:marLeft w:val="0"/>
          <w:marRight w:val="0"/>
          <w:marTop w:val="0"/>
          <w:marBottom w:val="0"/>
          <w:divBdr>
            <w:top w:val="none" w:sz="0" w:space="0" w:color="auto"/>
            <w:left w:val="none" w:sz="0" w:space="0" w:color="auto"/>
            <w:bottom w:val="none" w:sz="0" w:space="0" w:color="auto"/>
            <w:right w:val="none" w:sz="0" w:space="0" w:color="auto"/>
          </w:divBdr>
        </w:div>
        <w:div w:id="943072683">
          <w:marLeft w:val="0"/>
          <w:marRight w:val="0"/>
          <w:marTop w:val="0"/>
          <w:marBottom w:val="0"/>
          <w:divBdr>
            <w:top w:val="none" w:sz="0" w:space="0" w:color="auto"/>
            <w:left w:val="none" w:sz="0" w:space="0" w:color="auto"/>
            <w:bottom w:val="none" w:sz="0" w:space="0" w:color="auto"/>
            <w:right w:val="none" w:sz="0" w:space="0" w:color="auto"/>
          </w:divBdr>
        </w:div>
        <w:div w:id="521208903">
          <w:marLeft w:val="0"/>
          <w:marRight w:val="0"/>
          <w:marTop w:val="0"/>
          <w:marBottom w:val="0"/>
          <w:divBdr>
            <w:top w:val="none" w:sz="0" w:space="0" w:color="auto"/>
            <w:left w:val="none" w:sz="0" w:space="0" w:color="auto"/>
            <w:bottom w:val="none" w:sz="0" w:space="0" w:color="auto"/>
            <w:right w:val="none" w:sz="0" w:space="0" w:color="auto"/>
          </w:divBdr>
        </w:div>
        <w:div w:id="389766773">
          <w:marLeft w:val="0"/>
          <w:marRight w:val="0"/>
          <w:marTop w:val="0"/>
          <w:marBottom w:val="0"/>
          <w:divBdr>
            <w:top w:val="none" w:sz="0" w:space="0" w:color="auto"/>
            <w:left w:val="none" w:sz="0" w:space="0" w:color="auto"/>
            <w:bottom w:val="none" w:sz="0" w:space="0" w:color="auto"/>
            <w:right w:val="none" w:sz="0" w:space="0" w:color="auto"/>
          </w:divBdr>
        </w:div>
      </w:divsChild>
    </w:div>
    <w:div w:id="1102606497">
      <w:bodyDiv w:val="1"/>
      <w:marLeft w:val="0"/>
      <w:marRight w:val="0"/>
      <w:marTop w:val="0"/>
      <w:marBottom w:val="0"/>
      <w:divBdr>
        <w:top w:val="none" w:sz="0" w:space="0" w:color="auto"/>
        <w:left w:val="none" w:sz="0" w:space="0" w:color="auto"/>
        <w:bottom w:val="none" w:sz="0" w:space="0" w:color="auto"/>
        <w:right w:val="none" w:sz="0" w:space="0" w:color="auto"/>
      </w:divBdr>
    </w:div>
    <w:div w:id="1535997892">
      <w:bodyDiv w:val="1"/>
      <w:marLeft w:val="0"/>
      <w:marRight w:val="0"/>
      <w:marTop w:val="0"/>
      <w:marBottom w:val="0"/>
      <w:divBdr>
        <w:top w:val="none" w:sz="0" w:space="0" w:color="auto"/>
        <w:left w:val="none" w:sz="0" w:space="0" w:color="auto"/>
        <w:bottom w:val="none" w:sz="0" w:space="0" w:color="auto"/>
        <w:right w:val="none" w:sz="0" w:space="0" w:color="auto"/>
      </w:divBdr>
    </w:div>
    <w:div w:id="1573616288">
      <w:bodyDiv w:val="1"/>
      <w:marLeft w:val="0"/>
      <w:marRight w:val="0"/>
      <w:marTop w:val="0"/>
      <w:marBottom w:val="0"/>
      <w:divBdr>
        <w:top w:val="none" w:sz="0" w:space="0" w:color="auto"/>
        <w:left w:val="none" w:sz="0" w:space="0" w:color="auto"/>
        <w:bottom w:val="none" w:sz="0" w:space="0" w:color="auto"/>
        <w:right w:val="none" w:sz="0" w:space="0" w:color="auto"/>
      </w:divBdr>
      <w:divsChild>
        <w:div w:id="1604607298">
          <w:marLeft w:val="0"/>
          <w:marRight w:val="0"/>
          <w:marTop w:val="0"/>
          <w:marBottom w:val="0"/>
          <w:divBdr>
            <w:top w:val="none" w:sz="0" w:space="0" w:color="auto"/>
            <w:left w:val="none" w:sz="0" w:space="0" w:color="auto"/>
            <w:bottom w:val="none" w:sz="0" w:space="0" w:color="auto"/>
            <w:right w:val="none" w:sz="0" w:space="0" w:color="auto"/>
          </w:divBdr>
        </w:div>
        <w:div w:id="1056079135">
          <w:marLeft w:val="0"/>
          <w:marRight w:val="0"/>
          <w:marTop w:val="0"/>
          <w:marBottom w:val="0"/>
          <w:divBdr>
            <w:top w:val="none" w:sz="0" w:space="0" w:color="auto"/>
            <w:left w:val="none" w:sz="0" w:space="0" w:color="auto"/>
            <w:bottom w:val="none" w:sz="0" w:space="0" w:color="auto"/>
            <w:right w:val="none" w:sz="0" w:space="0" w:color="auto"/>
          </w:divBdr>
        </w:div>
        <w:div w:id="912004233">
          <w:marLeft w:val="0"/>
          <w:marRight w:val="0"/>
          <w:marTop w:val="0"/>
          <w:marBottom w:val="0"/>
          <w:divBdr>
            <w:top w:val="none" w:sz="0" w:space="0" w:color="auto"/>
            <w:left w:val="none" w:sz="0" w:space="0" w:color="auto"/>
            <w:bottom w:val="none" w:sz="0" w:space="0" w:color="auto"/>
            <w:right w:val="none" w:sz="0" w:space="0" w:color="auto"/>
          </w:divBdr>
        </w:div>
        <w:div w:id="1468544533">
          <w:marLeft w:val="0"/>
          <w:marRight w:val="0"/>
          <w:marTop w:val="0"/>
          <w:marBottom w:val="0"/>
          <w:divBdr>
            <w:top w:val="none" w:sz="0" w:space="0" w:color="auto"/>
            <w:left w:val="none" w:sz="0" w:space="0" w:color="auto"/>
            <w:bottom w:val="none" w:sz="0" w:space="0" w:color="auto"/>
            <w:right w:val="none" w:sz="0" w:space="0" w:color="auto"/>
          </w:divBdr>
        </w:div>
        <w:div w:id="1527715941">
          <w:marLeft w:val="0"/>
          <w:marRight w:val="0"/>
          <w:marTop w:val="0"/>
          <w:marBottom w:val="0"/>
          <w:divBdr>
            <w:top w:val="none" w:sz="0" w:space="0" w:color="auto"/>
            <w:left w:val="none" w:sz="0" w:space="0" w:color="auto"/>
            <w:bottom w:val="none" w:sz="0" w:space="0" w:color="auto"/>
            <w:right w:val="none" w:sz="0" w:space="0" w:color="auto"/>
          </w:divBdr>
        </w:div>
      </w:divsChild>
    </w:div>
    <w:div w:id="1911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B1FC-116C-4786-8353-CB8A0463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1036</Words>
  <Characters>5907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Nihat</dc:creator>
  <cp:lastModifiedBy>Burhan Demir</cp:lastModifiedBy>
  <cp:revision>20</cp:revision>
  <cp:lastPrinted>2021-12-26T20:57:00Z</cp:lastPrinted>
  <dcterms:created xsi:type="dcterms:W3CDTF">2021-05-27T18:05:00Z</dcterms:created>
  <dcterms:modified xsi:type="dcterms:W3CDTF">2023-01-04T07:10:00Z</dcterms:modified>
</cp:coreProperties>
</file>