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09B" w:rsidRPr="003F7E62" w:rsidRDefault="0055209B" w:rsidP="005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b/>
          <w:sz w:val="18"/>
          <w:szCs w:val="18"/>
        </w:rPr>
        <w:t>………………………..</w:t>
      </w:r>
      <w:proofErr w:type="gramEnd"/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18"/>
          <w:szCs w:val="18"/>
        </w:rPr>
        <w:t>………………….</w:t>
      </w:r>
      <w:proofErr w:type="gramEnd"/>
    </w:p>
    <w:p w:rsidR="0055209B" w:rsidRDefault="0055209B" w:rsidP="005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BİLİM FEN VE</w:t>
      </w:r>
      <w:r w:rsidRPr="003F7E62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proofErr w:type="gramStart"/>
      <w:r w:rsidRPr="003F7E62">
        <w:rPr>
          <w:rFonts w:ascii="Times New Roman" w:eastAsia="Times New Roman" w:hAnsi="Times New Roman" w:cs="Times New Roman"/>
          <w:b/>
          <w:sz w:val="18"/>
          <w:szCs w:val="18"/>
        </w:rPr>
        <w:t>TEKNOLOJİ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</w:t>
      </w:r>
      <w:r w:rsidRPr="003F7E62">
        <w:rPr>
          <w:rFonts w:ascii="Times New Roman" w:eastAsia="Times New Roman" w:hAnsi="Times New Roman" w:cs="Times New Roman"/>
          <w:b/>
          <w:sz w:val="18"/>
          <w:szCs w:val="18"/>
        </w:rPr>
        <w:t>KULÜBÜ</w:t>
      </w:r>
      <w:proofErr w:type="gramEnd"/>
      <w:r w:rsidRPr="003F7E62">
        <w:rPr>
          <w:rFonts w:ascii="Times New Roman" w:eastAsia="Times New Roman" w:hAnsi="Times New Roman" w:cs="Times New Roman"/>
          <w:b/>
          <w:sz w:val="18"/>
          <w:szCs w:val="18"/>
        </w:rPr>
        <w:t xml:space="preserve"> YILLIK ÇALIŞMA PLANI</w:t>
      </w:r>
    </w:p>
    <w:p w:rsidR="0055209B" w:rsidRPr="003F7E62" w:rsidRDefault="0055209B" w:rsidP="005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pPr w:leftFromText="141" w:rightFromText="141" w:vertAnchor="page" w:horzAnchor="margin" w:tblpY="1096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780"/>
      </w:tblGrid>
      <w:tr w:rsidR="0055209B" w:rsidRPr="003F7E62" w:rsidTr="00087EF7">
        <w:tc>
          <w:tcPr>
            <w:tcW w:w="1292" w:type="dxa"/>
            <w:gridSpan w:val="2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4936" w:type="dxa"/>
            <w:vMerge w:val="restart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AMAÇ</w:t>
            </w:r>
          </w:p>
        </w:tc>
        <w:tc>
          <w:tcPr>
            <w:tcW w:w="5220" w:type="dxa"/>
            <w:vMerge w:val="restart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YAPILACAK ETKİNLİKLER</w:t>
            </w:r>
          </w:p>
        </w:tc>
        <w:tc>
          <w:tcPr>
            <w:tcW w:w="3780" w:type="dxa"/>
            <w:vMerge w:val="restart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BELİRLİ GÜN VE HAFTALAR</w:t>
            </w:r>
          </w:p>
        </w:tc>
      </w:tr>
      <w:tr w:rsidR="0055209B" w:rsidRPr="003F7E62" w:rsidTr="00087EF7">
        <w:trPr>
          <w:trHeight w:val="74"/>
        </w:trPr>
        <w:tc>
          <w:tcPr>
            <w:tcW w:w="521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771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936" w:type="dxa"/>
            <w:vMerge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0" w:type="dxa"/>
            <w:vMerge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161"/>
        </w:trPr>
        <w:tc>
          <w:tcPr>
            <w:tcW w:w="521" w:type="dxa"/>
            <w:vMerge w:val="restart"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EKİM</w:t>
            </w: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İnsan haklarına ve demokrasi ilkelerine saygı duyabilme,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 kulüpleri hakkında bilgi verilip, kulüplere öğrencilerin seçilmesi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HAYVANLARI KORUMA GÜNÜ</w:t>
            </w:r>
          </w:p>
        </w:tc>
      </w:tr>
      <w:tr w:rsidR="0055209B" w:rsidRPr="003F7E62" w:rsidTr="00087EF7">
        <w:trPr>
          <w:trHeight w:val="366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Kendini tanıyabilme, bireysel hedeflerini belirleyebilme, yeteneklerini geliştirebilme, bunları kendisinin ve toplumun yararına kullanabilme,</w:t>
            </w:r>
            <w:r w:rsidRPr="003F7E6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Kulüp yönetiminin oluşturulması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315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Kulübün çalışma alanları ve görevleri hakkında bilgi verilmesi</w:t>
            </w: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138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Planlı çalışma alışkanlığı edinebilme, serbest zamanlarını etkin ve verimli değerlendirebilme,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Kulüp çalışma planının oluşturulması</w:t>
            </w: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29 EKİM CUMHURİYET BAYRAMI</w:t>
            </w:r>
          </w:p>
        </w:tc>
      </w:tr>
      <w:tr w:rsidR="0055209B" w:rsidRPr="003F7E62" w:rsidTr="00087EF7">
        <w:tc>
          <w:tcPr>
            <w:tcW w:w="521" w:type="dxa"/>
            <w:vMerge w:val="restart"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KASIM</w:t>
            </w: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Aldığı görevi istekle yapabilme, sorumluluk alabilme.</w:t>
            </w: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0" w:type="dxa"/>
          </w:tcPr>
          <w:p w:rsidR="0055209B" w:rsidRPr="003F7E62" w:rsidRDefault="0055209B" w:rsidP="00087E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Kulüp üyelerinin yıl boyunca yapacakları toplum hizmeti çalışmaları hakkında bilgi verilmesi.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405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Atatürk’ün bilim ve teknoloji hakkındaki düşünceleri</w:t>
            </w: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10 KASIM ATATÜRK’Ü ANMA</w:t>
            </w:r>
          </w:p>
        </w:tc>
      </w:tr>
      <w:tr w:rsidR="0055209B" w:rsidRPr="003F7E62" w:rsidTr="00087EF7">
        <w:trPr>
          <w:trHeight w:val="300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Planlı çalışma alışkanlığı edinebilme, serbest zamanlarını etkin ve verimli değerlendirebilme,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Fen Tek. </w:t>
            </w:r>
            <w:r w:rsidRPr="00F9560C">
              <w:rPr>
                <w:rFonts w:ascii="Times New Roman" w:eastAsia="Times New Roman" w:hAnsi="Times New Roman" w:cs="Times New Roman"/>
                <w:sz w:val="16"/>
                <w:szCs w:val="16"/>
              </w:rPr>
              <w:t>laboratuvarının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ve teknoloji sınıfının düzeninin ve temizliğinin sağlanması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Fen ve teknoloji köşesinin düzenlenmesi </w:t>
            </w: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 KASIM ÖĞRETMENLER GÜNÜ</w:t>
            </w:r>
          </w:p>
        </w:tc>
      </w:tr>
      <w:tr w:rsidR="0055209B" w:rsidRPr="003F7E62" w:rsidTr="00087EF7">
        <w:trPr>
          <w:trHeight w:val="296"/>
        </w:trPr>
        <w:tc>
          <w:tcPr>
            <w:tcW w:w="521" w:type="dxa"/>
            <w:vMerge w:val="restart"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ARALIK</w:t>
            </w: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Aldığı görevi istekle yapabilme, sorumluluk alabilme.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Ülkemizdeki Bilimsel Araştırma Yapan Kuruluşların Belirlenmesi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340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Planlı çalışma alışkanlığı edinebilme, serbest zamanlarını etkin ve verimli değerlendirebilme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Önemli </w:t>
            </w:r>
            <w:r w:rsidRPr="00F9560C">
              <w:rPr>
                <w:rFonts w:ascii="Times New Roman" w:eastAsia="Times New Roman" w:hAnsi="Times New Roman" w:cs="Times New Roman"/>
                <w:sz w:val="16"/>
                <w:szCs w:val="16"/>
              </w:rPr>
              <w:t>buluşların araştırılması, hakkında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bilgi toplanması.</w:t>
            </w:r>
            <w:proofErr w:type="gramEnd"/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DÜNYA AIDS GÜNÜ.</w:t>
            </w:r>
          </w:p>
        </w:tc>
      </w:tr>
      <w:tr w:rsidR="0055209B" w:rsidRPr="003F7E62" w:rsidTr="00087EF7"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Aldığı görevi istekle yapabilme, sorumluluk alabilme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Önemli buluşlar hakkında toplanan bilgilerin değerlendirilmesi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sürdürebilme, yeni durum ve ortamlara uyabilme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Sınıflara ‘’Bilim Çocuk’’ dergisinin </w:t>
            </w:r>
            <w:r w:rsidRPr="00F9560C">
              <w:rPr>
                <w:rFonts w:ascii="Times New Roman" w:eastAsia="Times New Roman" w:hAnsi="Times New Roman" w:cs="Times New Roman"/>
                <w:sz w:val="16"/>
                <w:szCs w:val="16"/>
              </w:rPr>
              <w:t>tanıtılması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c>
          <w:tcPr>
            <w:tcW w:w="521" w:type="dxa"/>
            <w:vMerge/>
            <w:textDirection w:val="btL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Okulumuzun teknolojik </w:t>
            </w:r>
            <w:r w:rsidRPr="00F9560C">
              <w:rPr>
                <w:rFonts w:ascii="Times New Roman" w:eastAsia="Times New Roman" w:hAnsi="Times New Roman" w:cs="Times New Roman"/>
                <w:sz w:val="16"/>
                <w:szCs w:val="16"/>
              </w:rPr>
              <w:t>imkânlarının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tespiti, geliştirici çalışmaların saptanması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c>
          <w:tcPr>
            <w:tcW w:w="521" w:type="dxa"/>
            <w:vMerge w:val="restart"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OCAK</w:t>
            </w: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Enerji Tasarruf Haftası (ocak ayının ikinci haftası) nedeniyle Doğal enerji kaynakları (Yenilenebilir ) olan Güneş- </w:t>
            </w:r>
            <w:proofErr w:type="gramStart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Rüzgar</w:t>
            </w:r>
            <w:proofErr w:type="gramEnd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- Jeotermal-Biyoenerji-Hidroelektrik-Dalga enerjisinin araştırılması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ENERJİ TASARRUFU HAFTASI (OCAK AYININ 2. HAFTASI)</w:t>
            </w:r>
          </w:p>
        </w:tc>
      </w:tr>
      <w:tr w:rsidR="0055209B" w:rsidRPr="003F7E62" w:rsidTr="00087EF7">
        <w:tc>
          <w:tcPr>
            <w:tcW w:w="521" w:type="dxa"/>
            <w:vMerge/>
          </w:tcPr>
          <w:p w:rsidR="0055209B" w:rsidRPr="003F7E62" w:rsidRDefault="0055209B" w:rsidP="00087E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Dönem içinde yapılan faaliyetlerin gözden geçirilmesi, eksikliklerin belirlenmesi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Genel değerlendirme yapılıp dönem sonu raporunun hazırlanması.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c>
          <w:tcPr>
            <w:tcW w:w="521" w:type="dxa"/>
            <w:vMerge/>
          </w:tcPr>
          <w:p w:rsidR="0055209B" w:rsidRPr="003F7E62" w:rsidRDefault="0055209B" w:rsidP="00087E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Dönem içinde kulüp olarak yapılan faaliyetlerin gözden geçirilmesi ve eksikliklerin belirlenerek 2.dönem giderilmeye çalışılması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Genel değerlendirme yapılıp dönem sonu raporunun hazırlanması</w:t>
            </w:r>
          </w:p>
        </w:tc>
        <w:tc>
          <w:tcPr>
            <w:tcW w:w="3780" w:type="dxa"/>
            <w:vAlign w:val="center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5209B" w:rsidRPr="003F7E62" w:rsidRDefault="0055209B" w:rsidP="0055209B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pPr w:leftFromText="141" w:rightFromText="141" w:vertAnchor="text" w:horzAnchor="margin" w:tblpY="4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828"/>
      </w:tblGrid>
      <w:tr w:rsidR="0055209B" w:rsidRPr="003F7E62" w:rsidTr="00087EF7">
        <w:tc>
          <w:tcPr>
            <w:tcW w:w="521" w:type="dxa"/>
            <w:vMerge w:val="restart"/>
            <w:textDirection w:val="btLr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ŞUBAT</w:t>
            </w: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2. Dönemde kulüp olarak yapılacak faaliyetlerin gözden geçirilmesi ve görüşülmesi</w:t>
            </w:r>
          </w:p>
        </w:tc>
        <w:tc>
          <w:tcPr>
            <w:tcW w:w="3828" w:type="dxa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412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  <w:vAlign w:val="center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Tarihteki icatlar hakkında bilgi verilmesi</w:t>
            </w:r>
          </w:p>
          <w:p w:rsidR="0055209B" w:rsidRPr="003F7E62" w:rsidRDefault="0055209B" w:rsidP="00087E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402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Öğrencilere fen ve teknoloji konulu CD izletilmesi</w:t>
            </w: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c>
          <w:tcPr>
            <w:tcW w:w="521" w:type="dxa"/>
            <w:vMerge w:val="restart"/>
            <w:textDirection w:val="btLr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MART</w:t>
            </w: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Okulumuzun teknolojik </w:t>
            </w:r>
            <w:r w:rsidRPr="000C505C">
              <w:rPr>
                <w:rFonts w:ascii="Times New Roman" w:eastAsia="Times New Roman" w:hAnsi="Times New Roman" w:cs="Times New Roman"/>
                <w:sz w:val="16"/>
                <w:szCs w:val="16"/>
              </w:rPr>
              <w:t>imkânlarının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tespiti, geliştirici çalışmaların saptanması</w:t>
            </w:r>
          </w:p>
        </w:tc>
        <w:tc>
          <w:tcPr>
            <w:tcW w:w="3828" w:type="dxa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481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</w:t>
            </w: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Bilim ve Teknoloji Haftası ( 8 – 14 </w:t>
            </w:r>
            <w:proofErr w:type="gramStart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mart</w:t>
            </w:r>
            <w:proofErr w:type="gramEnd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 </w:t>
            </w:r>
            <w:r w:rsidRPr="000C505C">
              <w:rPr>
                <w:rFonts w:ascii="Times New Roman" w:eastAsia="Times New Roman" w:hAnsi="Times New Roman" w:cs="Times New Roman"/>
                <w:sz w:val="16"/>
                <w:szCs w:val="16"/>
              </w:rPr>
              <w:t>kutlamaları, Üniversitelerimizdeki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bilimsel araştırmalar, Genetik çalışmalar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BİLİM VE TEKNOLOJİ HAFTASI</w:t>
            </w:r>
          </w:p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İSTİKLAL MARŞI’NIN KABULÜ VE MEHMET AKİF ERSOY’U ANMA GÜNÜ</w:t>
            </w:r>
          </w:p>
        </w:tc>
      </w:tr>
      <w:tr w:rsidR="0055209B" w:rsidRPr="003F7E62" w:rsidTr="00087EF7"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Grupça yapılan görevleri tamamlamak için istekle çalışabilme ve gruba karşı sorumluluk duyabilme gibi tutum, davranış ve becerilerin kazandırılmasına çalışılır.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Fen ve teknolojinin ülke ekonomisine katkısını anlatan kompozisyon yazma çalışması yapılması</w:t>
            </w:r>
          </w:p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Önemli buluşlar gerçekleştiren bilim adamlarının tanıtılması için öğrencilerin bilgi toplaması üzere görevlendirilmesi</w:t>
            </w:r>
          </w:p>
        </w:tc>
        <w:tc>
          <w:tcPr>
            <w:tcW w:w="3828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ORMAN HAFTASI</w:t>
            </w:r>
          </w:p>
        </w:tc>
      </w:tr>
      <w:tr w:rsidR="0055209B" w:rsidRPr="003F7E62" w:rsidTr="00087EF7"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Öğrencilere bilimsel CD </w:t>
            </w:r>
            <w:proofErr w:type="spellStart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lerin</w:t>
            </w:r>
            <w:proofErr w:type="spellEnd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izlettirilmesi.</w:t>
            </w:r>
          </w:p>
        </w:tc>
        <w:tc>
          <w:tcPr>
            <w:tcW w:w="3828" w:type="dxa"/>
            <w:vAlign w:val="center"/>
          </w:tcPr>
          <w:p w:rsidR="0055209B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5209B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5209B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316"/>
        </w:trPr>
        <w:tc>
          <w:tcPr>
            <w:tcW w:w="521" w:type="dxa"/>
            <w:vMerge w:val="restart"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Öğrencilerce a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lınan bilim çocuk dergilerinin gözden geçirilmesi</w:t>
            </w: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rPr>
          <w:trHeight w:val="512"/>
        </w:trPr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  <w:vAlign w:val="center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Planlı çalışma alışkanlığı edinebilme, serbest zamanlarını</w:t>
            </w:r>
          </w:p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etkin</w:t>
            </w:r>
            <w:proofErr w:type="gramEnd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ve verimli değerlendirebilme,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Atatürk’ün ‘’hayatta en hakiki mürşit ilimdir’’ Özdeyişinin açıklanması</w:t>
            </w:r>
          </w:p>
        </w:tc>
        <w:tc>
          <w:tcPr>
            <w:tcW w:w="3828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c>
          <w:tcPr>
            <w:tcW w:w="521" w:type="dxa"/>
            <w:vMerge/>
            <w:textDirection w:val="btLr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Ulusal Egemenliğin önemi hakkında bilgilendirme çalışmaları hazırlıkları</w:t>
            </w:r>
          </w:p>
        </w:tc>
        <w:tc>
          <w:tcPr>
            <w:tcW w:w="3828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:rsidTr="00087EF7">
        <w:tc>
          <w:tcPr>
            <w:tcW w:w="521" w:type="dxa"/>
            <w:vMerge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Ulusal Egemenliğin önemi hakkında bilgilendirme çalışmaları</w:t>
            </w:r>
          </w:p>
        </w:tc>
        <w:tc>
          <w:tcPr>
            <w:tcW w:w="3828" w:type="dxa"/>
            <w:vAlign w:val="center"/>
          </w:tcPr>
          <w:p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23 NİSAN ULUSAL EGEMENLİK VE ÇOCUK BAYRAMI</w:t>
            </w:r>
          </w:p>
        </w:tc>
      </w:tr>
    </w:tbl>
    <w:p w:rsidR="0055209B" w:rsidRPr="00D67DC8" w:rsidRDefault="0055209B" w:rsidP="0055209B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720"/>
        <w:gridCol w:w="4950"/>
        <w:gridCol w:w="5220"/>
        <w:gridCol w:w="3828"/>
      </w:tblGrid>
      <w:tr w:rsidR="0055209B" w:rsidRPr="00D67DC8" w:rsidTr="00087EF7">
        <w:trPr>
          <w:trHeight w:val="420"/>
        </w:trPr>
        <w:tc>
          <w:tcPr>
            <w:tcW w:w="562" w:type="dxa"/>
            <w:vMerge w:val="restart"/>
            <w:textDirection w:val="btLr"/>
            <w:vAlign w:val="center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MAYIS</w:t>
            </w:r>
          </w:p>
        </w:tc>
        <w:tc>
          <w:tcPr>
            <w:tcW w:w="720" w:type="dxa"/>
            <w:vAlign w:val="center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950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Savurganlığı önleme ve tutumlu olabilme,</w:t>
            </w:r>
          </w:p>
        </w:tc>
        <w:tc>
          <w:tcPr>
            <w:tcW w:w="5220" w:type="dxa"/>
          </w:tcPr>
          <w:p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Bilim ve Teknoloji Alanındaki Yayınların İncelenmesi</w:t>
            </w:r>
          </w:p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BİLİŞİM HAFTASI</w:t>
            </w:r>
          </w:p>
          <w:p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TRAFİK VE İLKYARDIM HAFTASI</w:t>
            </w:r>
          </w:p>
        </w:tc>
      </w:tr>
      <w:tr w:rsidR="0055209B" w:rsidRPr="00D67DC8" w:rsidTr="00087EF7">
        <w:tc>
          <w:tcPr>
            <w:tcW w:w="562" w:type="dxa"/>
            <w:vMerge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950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Fen ve teknolojinin ülke ekonomisine katkısını anlatan kompozisyon çalışması</w:t>
            </w:r>
          </w:p>
        </w:tc>
        <w:tc>
          <w:tcPr>
            <w:tcW w:w="3828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209B" w:rsidRPr="00D67DC8" w:rsidTr="00087EF7">
        <w:tc>
          <w:tcPr>
            <w:tcW w:w="562" w:type="dxa"/>
            <w:vMerge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950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Atatürk’ün gençliğe verdiği önem</w:t>
            </w:r>
          </w:p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:rsidR="0055209B" w:rsidRPr="00D67DC8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19 MAYIS ATATÜRK’Ü ANMA VE</w:t>
            </w:r>
          </w:p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GENÇLİK VE SPOR BAYRAMI</w:t>
            </w:r>
          </w:p>
        </w:tc>
      </w:tr>
      <w:tr w:rsidR="0055209B" w:rsidRPr="00D67DC8" w:rsidTr="00087EF7">
        <w:trPr>
          <w:trHeight w:val="410"/>
        </w:trPr>
        <w:tc>
          <w:tcPr>
            <w:tcW w:w="562" w:type="dxa"/>
            <w:vMerge/>
            <w:textDirection w:val="btLr"/>
          </w:tcPr>
          <w:p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950" w:type="dxa"/>
          </w:tcPr>
          <w:p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Bilim ve Teknoloji Alanındaki Yayınların İncelenmesi</w:t>
            </w:r>
          </w:p>
          <w:p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209B" w:rsidRPr="00D67DC8" w:rsidTr="00087EF7">
        <w:trPr>
          <w:trHeight w:val="432"/>
        </w:trPr>
        <w:tc>
          <w:tcPr>
            <w:tcW w:w="562" w:type="dxa"/>
            <w:vMerge w:val="restart"/>
            <w:textDirection w:val="btLr"/>
          </w:tcPr>
          <w:p w:rsidR="0055209B" w:rsidRPr="00D67DC8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HAZİRAN</w:t>
            </w:r>
          </w:p>
        </w:tc>
        <w:tc>
          <w:tcPr>
            <w:tcW w:w="720" w:type="dxa"/>
            <w:vAlign w:val="center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950" w:type="dxa"/>
          </w:tcPr>
          <w:p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Dönem içinde kulüp olarak yapılan faaliyetlerin gözden geçirilmesi</w:t>
            </w:r>
          </w:p>
          <w:p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209B" w:rsidRPr="00D67DC8" w:rsidTr="00087EF7">
        <w:tc>
          <w:tcPr>
            <w:tcW w:w="562" w:type="dxa"/>
            <w:vMerge/>
            <w:textDirection w:val="btLr"/>
            <w:vAlign w:val="center"/>
          </w:tcPr>
          <w:p w:rsidR="0055209B" w:rsidRPr="00D67DC8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950" w:type="dxa"/>
          </w:tcPr>
          <w:p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Okul kapanış töreni ile ilgili hazırlıklar</w:t>
            </w:r>
          </w:p>
          <w:p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209B" w:rsidRPr="00D67DC8" w:rsidTr="00087EF7">
        <w:tc>
          <w:tcPr>
            <w:tcW w:w="562" w:type="dxa"/>
            <w:vMerge/>
            <w:textDirection w:val="btLr"/>
            <w:vAlign w:val="center"/>
          </w:tcPr>
          <w:p w:rsidR="0055209B" w:rsidRPr="00D67DC8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950" w:type="dxa"/>
          </w:tcPr>
          <w:p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Yılsonu kulüp çalışma raporunun düzenlenmesi ve okul idaresine verilmek üzere danışman öğretmene teslim edilmesi</w:t>
            </w:r>
          </w:p>
        </w:tc>
        <w:tc>
          <w:tcPr>
            <w:tcW w:w="3828" w:type="dxa"/>
          </w:tcPr>
          <w:p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5209B" w:rsidRPr="00D67DC8" w:rsidRDefault="0055209B" w:rsidP="0055209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7DC8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</w:t>
      </w:r>
    </w:p>
    <w:p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bookmarkStart w:id="1" w:name="OLE_LINK1"/>
      <w:proofErr w:type="gramStart"/>
      <w:r w:rsidRPr="00AE23C9"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  <w:r w:rsidRPr="00AE23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AE23C9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</w:p>
    <w:p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E23C9">
        <w:rPr>
          <w:rFonts w:ascii="Times New Roman" w:hAnsi="Times New Roman" w:cs="Times New Roman"/>
          <w:sz w:val="24"/>
          <w:szCs w:val="24"/>
        </w:rPr>
        <w:t xml:space="preserve">Sosyal Etkinlikler Kurul Başkanı                                                                              Danışman Öğretmen                      </w:t>
      </w:r>
      <w:r w:rsidRPr="00AE23C9">
        <w:rPr>
          <w:rFonts w:ascii="Times New Roman" w:hAnsi="Times New Roman" w:cs="Times New Roman"/>
          <w:sz w:val="24"/>
          <w:szCs w:val="24"/>
        </w:rPr>
        <w:tab/>
        <w:t xml:space="preserve">       </w:t>
      </w:r>
    </w:p>
    <w:p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E23C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E23C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</w:t>
      </w:r>
    </w:p>
    <w:p w:rsidR="0055209B" w:rsidRPr="00AE23C9" w:rsidRDefault="0055209B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E23C9">
        <w:rPr>
          <w:rFonts w:ascii="Times New Roman" w:hAnsi="Times New Roman" w:cs="Times New Roman"/>
          <w:sz w:val="24"/>
          <w:szCs w:val="24"/>
        </w:rPr>
        <w:t>UYGUNDUR</w:t>
      </w:r>
    </w:p>
    <w:p w:rsidR="0055209B" w:rsidRPr="00AE23C9" w:rsidRDefault="0055209B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E23C9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AE23C9">
        <w:rPr>
          <w:rFonts w:ascii="Times New Roman" w:hAnsi="Times New Roman" w:cs="Times New Roman"/>
          <w:sz w:val="24"/>
          <w:szCs w:val="24"/>
        </w:rPr>
        <w:t>/09/2021</w:t>
      </w:r>
    </w:p>
    <w:p w:rsidR="0055209B" w:rsidRPr="00AE23C9" w:rsidRDefault="0055209B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55209B" w:rsidRDefault="0055209B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E23C9">
        <w:rPr>
          <w:rFonts w:ascii="Times New Roman" w:hAnsi="Times New Roman" w:cs="Times New Roman"/>
          <w:sz w:val="24"/>
          <w:szCs w:val="24"/>
        </w:rPr>
        <w:t>Okul Müdürü</w:t>
      </w:r>
    </w:p>
    <w:bookmarkEnd w:id="1"/>
    <w:p w:rsidR="0055209B" w:rsidRPr="00AE23C9" w:rsidRDefault="0055209B" w:rsidP="00B25726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2AA9" w:rsidRDefault="001F2AA9"/>
    <w:sectPr w:rsidR="001F2AA9" w:rsidSect="000C505C">
      <w:pgSz w:w="16838" w:h="11906" w:orient="landscape"/>
      <w:pgMar w:top="426" w:right="82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5209B"/>
    <w:rsid w:val="00101318"/>
    <w:rsid w:val="001F2AA9"/>
    <w:rsid w:val="0055209B"/>
    <w:rsid w:val="00854247"/>
    <w:rsid w:val="00875AC9"/>
    <w:rsid w:val="00B25726"/>
    <w:rsid w:val="00B6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75AA6-8DDB-4150-A093-0B5D2F51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A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101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1072</Words>
  <Characters>6111</Characters>
  <DocSecurity>0</DocSecurity>
  <Lines>50</Lines>
  <Paragraphs>14</Paragraphs>
  <ScaleCrop>false</ScaleCrop>
  <Company/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2021-08-13T11:49:00Z</dcterms:created>
  <dcterms:modified xsi:type="dcterms:W3CDTF">2022-10-01T13:00:00Z</dcterms:modified>
</cp:coreProperties>
</file>