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4698F" w14:textId="317B3A20" w:rsidR="00F25A14" w:rsidRDefault="008F0D76" w:rsidP="007A0F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2022-2023</w:t>
      </w:r>
    </w:p>
    <w:p w14:paraId="1B925CFB" w14:textId="282F8852" w:rsidR="007A0F25" w:rsidRPr="007A0F25" w:rsidRDefault="000010EB" w:rsidP="007A0F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………………………..</w:t>
      </w:r>
      <w:r w:rsidR="007A0F25" w:rsidRPr="007A0F25">
        <w:rPr>
          <w:rFonts w:ascii="Times New Roman" w:hAnsi="Times New Roman" w:cs="Times New Roman"/>
          <w:b/>
          <w:sz w:val="28"/>
          <w:szCs w:val="28"/>
        </w:rPr>
        <w:t xml:space="preserve"> ANADOLU LİSESİ</w:t>
      </w:r>
    </w:p>
    <w:p w14:paraId="5905CE57" w14:textId="77777777" w:rsidR="009F1BF2" w:rsidRDefault="007A0F25" w:rsidP="007A0F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0F25">
        <w:rPr>
          <w:rFonts w:ascii="Times New Roman" w:hAnsi="Times New Roman" w:cs="Times New Roman"/>
          <w:b/>
          <w:sz w:val="28"/>
          <w:szCs w:val="28"/>
        </w:rPr>
        <w:t>10.SINIF FELSEFE DERSİ KAZANIM TESTİ</w:t>
      </w:r>
    </w:p>
    <w:p w14:paraId="4EC9D28B" w14:textId="77777777" w:rsidR="00675871" w:rsidRDefault="00675871" w:rsidP="007A0F2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F9F10C3" w14:textId="77777777" w:rsidR="007A0F25" w:rsidRDefault="007A0F25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0452E2C2" w14:textId="77777777" w:rsidR="00675871" w:rsidRDefault="00675871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  <w:sectPr w:rsidR="00675871" w:rsidSect="00675871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AD1DEC0" w14:textId="77777777" w:rsidR="00727BB8" w:rsidRPr="007A0F25" w:rsidRDefault="00727BB8" w:rsidP="00F25A14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Bilgelik, doğru ve faydalı bilginin hayata uygulanmasıyla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başlayan, insanın içinde yaşadığı dünya ve toplumla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uyumlu, yaşamın en yüksek amaçlarına ilişkin bir kavrayışa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sahip olmasını öngören ideal bir durumdur. Bilgelik,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her şeyi akıl ile sorgulamak ve yorumlamak, bu nedenle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de toplum içindeki yanlış saplantılara da karşı durabilmektir.</w:t>
      </w:r>
    </w:p>
    <w:p w14:paraId="605B6761" w14:textId="77777777" w:rsidR="00727BB8" w:rsidRPr="007A0F25" w:rsidRDefault="00727BB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Buna göre bilge insan ile ilgili aşağıdakilerden hangisi</w:t>
      </w:r>
      <w:r w:rsidR="007A0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söylenebilir?</w:t>
      </w:r>
    </w:p>
    <w:p w14:paraId="2D99E95A" w14:textId="77777777" w:rsidR="00727BB8" w:rsidRPr="007A0F25" w:rsidRDefault="00727BB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Var olan her şeye beğeni ile yaklaşandır.</w:t>
      </w:r>
    </w:p>
    <w:p w14:paraId="0499F7DE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Olanaklı olan her bilgiye ulaşan kişidir.</w:t>
      </w:r>
    </w:p>
    <w:p w14:paraId="21C6AEC8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Bilgiyi hayata uygulayan, akılcı ve rasyonel kişidir.</w:t>
      </w:r>
    </w:p>
    <w:p w14:paraId="5E2BEBCC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Sadece bilgi peşinde koşan kişidir.</w:t>
      </w:r>
    </w:p>
    <w:p w14:paraId="5601D357" w14:textId="77777777" w:rsidR="00572621" w:rsidRDefault="00727BB8" w:rsidP="00727BB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Gerçeği yorumlamada toplumun düşüncelerini yansıtandır.</w:t>
      </w:r>
    </w:p>
    <w:p w14:paraId="1F158F78" w14:textId="77777777" w:rsidR="00675871" w:rsidRDefault="00675871" w:rsidP="00727BB8">
      <w:pPr>
        <w:rPr>
          <w:rFonts w:ascii="Times New Roman" w:hAnsi="Times New Roman" w:cs="Times New Roman"/>
          <w:sz w:val="24"/>
          <w:szCs w:val="24"/>
        </w:rPr>
      </w:pPr>
    </w:p>
    <w:p w14:paraId="192DA06C" w14:textId="77777777" w:rsidR="00727BB8" w:rsidRPr="007A0F25" w:rsidRDefault="00727BB8" w:rsidP="00F25A14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Aşağıdakilerden hangisi felsefenin amaçlarından biri</w:t>
      </w:r>
      <w:r w:rsidR="007A0F25" w:rsidRPr="007A0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5A14">
        <w:rPr>
          <w:rFonts w:ascii="Times New Roman" w:hAnsi="Times New Roman" w:cs="Times New Roman"/>
          <w:b/>
          <w:bCs/>
          <w:sz w:val="24"/>
          <w:szCs w:val="24"/>
          <w:u w:val="single"/>
        </w:rPr>
        <w:t>olamaz?</w:t>
      </w:r>
    </w:p>
    <w:p w14:paraId="0670210F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Rasyonel ve eleştirel düşünüş biçimi geliştirmek</w:t>
      </w:r>
    </w:p>
    <w:p w14:paraId="16B0FD6A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Bilgiye ve bilgeliğe ulaşmaya çalışmak</w:t>
      </w:r>
    </w:p>
    <w:p w14:paraId="1EF6917E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 xml:space="preserve">C) Bilgimizin </w:t>
      </w:r>
      <w:proofErr w:type="gramStart"/>
      <w:r w:rsidRPr="007A0F25">
        <w:rPr>
          <w:rFonts w:ascii="Times New Roman" w:hAnsi="Times New Roman" w:cs="Times New Roman"/>
          <w:sz w:val="24"/>
          <w:szCs w:val="24"/>
        </w:rPr>
        <w:t>imkan</w:t>
      </w:r>
      <w:proofErr w:type="gramEnd"/>
      <w:r w:rsidRPr="007A0F25">
        <w:rPr>
          <w:rFonts w:ascii="Times New Roman" w:hAnsi="Times New Roman" w:cs="Times New Roman"/>
          <w:sz w:val="24"/>
          <w:szCs w:val="24"/>
        </w:rPr>
        <w:t xml:space="preserve"> ve sınırlarını araştırmak</w:t>
      </w:r>
    </w:p>
    <w:p w14:paraId="74385B46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Gözlemsel verilerden olgusal doğrulara ulaşmak</w:t>
      </w:r>
    </w:p>
    <w:p w14:paraId="311277BA" w14:textId="77777777" w:rsidR="00727BB8" w:rsidRDefault="00727BB8" w:rsidP="00727BB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Yaşamın özünü anlamaya ve açıklamaya çalışmak</w:t>
      </w:r>
    </w:p>
    <w:p w14:paraId="2C87F89B" w14:textId="77777777" w:rsidR="00675871" w:rsidRPr="007A0F25" w:rsidRDefault="00675871" w:rsidP="00727BB8">
      <w:pPr>
        <w:rPr>
          <w:rFonts w:ascii="Times New Roman" w:hAnsi="Times New Roman" w:cs="Times New Roman"/>
          <w:sz w:val="24"/>
          <w:szCs w:val="24"/>
        </w:rPr>
      </w:pPr>
    </w:p>
    <w:p w14:paraId="77592A92" w14:textId="77777777" w:rsidR="00727BB8" w:rsidRPr="007A0F25" w:rsidRDefault="00727BB8" w:rsidP="00727BB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Felsefe; toplum, tarih, bilim gibi insanların tümünü doğrudan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 xml:space="preserve">ya da dolaylı olarak ilgilendiren </w:t>
      </w:r>
      <w:proofErr w:type="gramStart"/>
      <w:r w:rsidRPr="007A0F25">
        <w:rPr>
          <w:rFonts w:ascii="Times New Roman" w:hAnsi="Times New Roman" w:cs="Times New Roman"/>
          <w:sz w:val="24"/>
          <w:szCs w:val="24"/>
        </w:rPr>
        <w:t>her</w:t>
      </w:r>
      <w:proofErr w:type="gramEnd"/>
      <w:r w:rsidRPr="007A0F25">
        <w:rPr>
          <w:rFonts w:ascii="Times New Roman" w:hAnsi="Times New Roman" w:cs="Times New Roman"/>
          <w:sz w:val="24"/>
          <w:szCs w:val="24"/>
        </w:rPr>
        <w:t xml:space="preserve"> alanda yapılabilir.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Felsefe, filozofa bağlı söylem olarak ortaya çıkar ancak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ortaya atılan düşüncelerin akla ve mantığa uygun gerekçelere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dayandırılması gereklidir.</w:t>
      </w:r>
    </w:p>
    <w:p w14:paraId="32C32232" w14:textId="77777777" w:rsidR="00727BB8" w:rsidRPr="007A0F25" w:rsidRDefault="00727BB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Parçada felsefi düşüncenin aşağıdaki özelliklerinden</w:t>
      </w:r>
      <w:r w:rsidR="007A0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 xml:space="preserve">hangisine </w:t>
      </w:r>
      <w:r w:rsidRPr="00F25A14">
        <w:rPr>
          <w:rFonts w:ascii="Times New Roman" w:hAnsi="Times New Roman" w:cs="Times New Roman"/>
          <w:b/>
          <w:bCs/>
          <w:sz w:val="24"/>
          <w:szCs w:val="24"/>
          <w:u w:val="single"/>
        </w:rPr>
        <w:t>değinilmemiştir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03039516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Öznel olma</w:t>
      </w:r>
    </w:p>
    <w:p w14:paraId="3B7B13F5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Birikimsel olma</w:t>
      </w:r>
    </w:p>
    <w:p w14:paraId="7BB962DD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Evrensel olma</w:t>
      </w:r>
    </w:p>
    <w:p w14:paraId="1212A65C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Akla ve mantığa dayanma</w:t>
      </w:r>
    </w:p>
    <w:p w14:paraId="7084C473" w14:textId="77777777" w:rsidR="00727BB8" w:rsidRDefault="00727BB8" w:rsidP="00727BB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Temellendirmeye dayalı olma</w:t>
      </w:r>
    </w:p>
    <w:p w14:paraId="3071765A" w14:textId="77777777" w:rsidR="00675871" w:rsidRPr="007A0F25" w:rsidRDefault="00675871" w:rsidP="00727BB8">
      <w:pPr>
        <w:rPr>
          <w:rFonts w:ascii="Times New Roman" w:hAnsi="Times New Roman" w:cs="Times New Roman"/>
          <w:sz w:val="24"/>
          <w:szCs w:val="24"/>
        </w:rPr>
      </w:pPr>
    </w:p>
    <w:p w14:paraId="0BD616DE" w14:textId="77777777" w:rsidR="00727BB8" w:rsidRPr="007A0F25" w:rsidRDefault="00727BB8" w:rsidP="00727BB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Felsefenin amacı yalnızca evreni, doğayı tanımaya yönelik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teorik bir bilgi elde etmek değil, aynı zamanda doğru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davranışlarda bulunarak ahlaklı yaşamın yollarını öğrenmektir.</w:t>
      </w:r>
    </w:p>
    <w:p w14:paraId="2F37F0A8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Filozoflar da bilgi peşinde koşan ve savundukları</w:t>
      </w:r>
      <w:r w:rsid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düşüncelere uygun yaşayan insanlardır.</w:t>
      </w:r>
    </w:p>
    <w:p w14:paraId="101824BE" w14:textId="77777777" w:rsidR="00727BB8" w:rsidRPr="007A0F25" w:rsidRDefault="00727BB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Parçada aşağıdaki düşüncelerden hangisi vurgulanmıştır?</w:t>
      </w:r>
    </w:p>
    <w:p w14:paraId="094639FC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Felsefe varlık, bilgi ve değer hakkında belirli bir görüş</w:t>
      </w:r>
      <w:r w:rsid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elde etmeye çalışan bir çabadır.</w:t>
      </w:r>
    </w:p>
    <w:p w14:paraId="662B2B6C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Felsefe akılcı incelemeye ve yaratıcı düşünceye dayanır.</w:t>
      </w:r>
    </w:p>
    <w:p w14:paraId="212DB4E3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Felsefe yaşamda karşılaşılan sorunların çözümünü</w:t>
      </w:r>
      <w:r w:rsid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sağlar.</w:t>
      </w:r>
    </w:p>
    <w:p w14:paraId="71813C75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Felsefe, insana bir yaşam biçimi önerir.</w:t>
      </w:r>
    </w:p>
    <w:p w14:paraId="05F94619" w14:textId="77777777" w:rsidR="00727BB8" w:rsidRDefault="00727BB8" w:rsidP="00727BB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Felsefe, bilginin arayışında olmaktır.</w:t>
      </w:r>
    </w:p>
    <w:p w14:paraId="4702EEA5" w14:textId="77777777" w:rsidR="00727BB8" w:rsidRPr="007A0F25" w:rsidRDefault="00727BB8" w:rsidP="00727BB8">
      <w:pPr>
        <w:pStyle w:val="ListeParagraf"/>
        <w:numPr>
          <w:ilvl w:val="0"/>
          <w:numId w:val="14"/>
        </w:numPr>
        <w:tabs>
          <w:tab w:val="left" w:pos="0"/>
        </w:tabs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lastRenderedPageBreak/>
        <w:t>Felsefe, insanı insan yapan araştırma ruhunun, anlamlandırma,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yorumlama ve değerlendirme etkinliğinin, sorular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sorma ve onlara cevap arama becerisinin, erdemli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olma ve mutlu yaşama isteğinin bir ifadesidir.</w:t>
      </w:r>
    </w:p>
    <w:p w14:paraId="568A074F" w14:textId="77777777" w:rsidR="00727BB8" w:rsidRPr="007A0F25" w:rsidRDefault="00727BB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Parçadan yola çıkılarak felsefe ile ilgili aşağıdaki yargılardan</w:t>
      </w:r>
      <w:r w:rsidR="007A0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hangisine ulaşılabilir?</w:t>
      </w:r>
    </w:p>
    <w:p w14:paraId="08473399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Felsefe toplumsal yaşam kuralları koyar.</w:t>
      </w:r>
    </w:p>
    <w:p w14:paraId="2E933C84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Felsefe başarılı olmanın yollarını gösterir.</w:t>
      </w:r>
    </w:p>
    <w:p w14:paraId="618555D0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Felsefe bilimsel bilgilere ulaşmayı sağlar.</w:t>
      </w:r>
    </w:p>
    <w:p w14:paraId="5339FFCD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Felsefe yaşama sanatını öğretir.</w:t>
      </w:r>
    </w:p>
    <w:p w14:paraId="7317433F" w14:textId="77777777" w:rsidR="00727BB8" w:rsidRDefault="00727BB8" w:rsidP="00727BB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Felsefenin duygusal işlevi vardır.</w:t>
      </w:r>
    </w:p>
    <w:p w14:paraId="5E7BB7AE" w14:textId="77777777" w:rsidR="00675871" w:rsidRPr="007A0F25" w:rsidRDefault="00675871" w:rsidP="00727BB8">
      <w:pPr>
        <w:rPr>
          <w:rFonts w:ascii="Times New Roman" w:hAnsi="Times New Roman" w:cs="Times New Roman"/>
          <w:sz w:val="24"/>
          <w:szCs w:val="24"/>
        </w:rPr>
      </w:pPr>
    </w:p>
    <w:p w14:paraId="4B426859" w14:textId="77777777" w:rsidR="00727BB8" w:rsidRPr="007A0F25" w:rsidRDefault="00727BB8" w:rsidP="00727BB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Aristoteles’in ünlü yapıtı Metafizik “Bütün insanlar doğal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olarak bilmek ister.” cümlesi ile başlar. İnsan evreni, kendisini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çevreleyen dünyayı, içinde yaşadığı toplumu, geçmişini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ve bütünüyle kendisini tanımak ve bilmek ister.</w:t>
      </w:r>
    </w:p>
    <w:p w14:paraId="4DAA0BE0" w14:textId="77777777" w:rsidR="00727BB8" w:rsidRPr="007A0F25" w:rsidRDefault="00727BB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Buna göre felsefe ile ilgili aşağıdaki yargılardan hangisine</w:t>
      </w:r>
      <w:r w:rsidR="007A0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5A14">
        <w:rPr>
          <w:rFonts w:ascii="Times New Roman" w:hAnsi="Times New Roman" w:cs="Times New Roman"/>
          <w:b/>
          <w:bCs/>
          <w:sz w:val="24"/>
          <w:szCs w:val="24"/>
          <w:u w:val="single"/>
        </w:rPr>
        <w:t>ulaşılamaz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0F967FA6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Felsefe kapsamlı bilgiye ulaşmaya çalışır.</w:t>
      </w:r>
    </w:p>
    <w:p w14:paraId="1BABACAB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Felsefe varlığı anlama ve açıklama çabasıdır.</w:t>
      </w:r>
    </w:p>
    <w:p w14:paraId="240BD9CA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Felsefe insanın kendi yaşamını sorgulamasının bir</w:t>
      </w:r>
      <w:r w:rsid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ürünüdür.</w:t>
      </w:r>
    </w:p>
    <w:p w14:paraId="75AEE0AA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Felsefenin doğuşunda büyük filozofların etkisi olmuştur.</w:t>
      </w:r>
    </w:p>
    <w:p w14:paraId="50EDC222" w14:textId="77777777" w:rsidR="00727BB8" w:rsidRDefault="00727BB8" w:rsidP="007A0F2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Felsefe yaşamın farklı yönlerinin merak edilip sorgulanmasıyla</w:t>
      </w:r>
      <w:r w:rsid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başlamıştır.</w:t>
      </w:r>
    </w:p>
    <w:p w14:paraId="4C3D6D3D" w14:textId="77777777" w:rsidR="00675871" w:rsidRPr="007A0F25" w:rsidRDefault="00675871" w:rsidP="007A0F2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6B94A3A9" w14:textId="77777777" w:rsidR="007A0F25" w:rsidRDefault="007A0F25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405776D1" w14:textId="77777777" w:rsidR="00727BB8" w:rsidRPr="007A0F25" w:rsidRDefault="00727BB8" w:rsidP="00727BB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Birçoğumuz yaşamın amacı nedir? Bir bilgiyi doğru ya da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yanlış kılan şey nedir? İnsan, eylemlerinde özgür müdür?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gibi felsefi soruları hayatımızın akışı içinde sorarız. Bu</w:t>
      </w:r>
      <w:r w:rsidR="007A0F25" w:rsidRPr="007A0F25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soruların cevabını ancak felsefi bir düşünüşle bulabiliriz.</w:t>
      </w:r>
    </w:p>
    <w:p w14:paraId="76760378" w14:textId="77777777" w:rsidR="00727BB8" w:rsidRPr="007A0F25" w:rsidRDefault="00727BB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Buna göre felsefi soruların kişiye ne kazandıracağını</w:t>
      </w:r>
      <w:r w:rsidR="007A0F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en doğru ifade eden seçenek aşağıdakilerden hangisidir?</w:t>
      </w:r>
    </w:p>
    <w:p w14:paraId="287000BD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Mutlu yaşam ilkeleri</w:t>
      </w:r>
    </w:p>
    <w:p w14:paraId="6BD92D19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Yaşamla ilgili problemleri çözebilme</w:t>
      </w:r>
    </w:p>
    <w:p w14:paraId="05A3FB24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Yaşamla ilgili öngörüde bulunma yetisi</w:t>
      </w:r>
    </w:p>
    <w:p w14:paraId="7EE64CA5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Doğa olaylarını kontrol altına alma gücü</w:t>
      </w:r>
    </w:p>
    <w:p w14:paraId="64175B76" w14:textId="77777777" w:rsidR="00727BB8" w:rsidRDefault="00727BB8" w:rsidP="00727BB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Dünyayı ve insan yaşamını yorumlama gücü</w:t>
      </w:r>
    </w:p>
    <w:p w14:paraId="6F1CB214" w14:textId="77777777" w:rsidR="00675871" w:rsidRPr="007A0F25" w:rsidRDefault="00675871" w:rsidP="00727BB8">
      <w:pPr>
        <w:rPr>
          <w:rFonts w:ascii="Times New Roman" w:hAnsi="Times New Roman" w:cs="Times New Roman"/>
          <w:sz w:val="24"/>
          <w:szCs w:val="24"/>
        </w:rPr>
      </w:pPr>
    </w:p>
    <w:p w14:paraId="3AE89EE7" w14:textId="77777777" w:rsidR="00727BB8" w:rsidRPr="009F1BF2" w:rsidRDefault="00727BB8" w:rsidP="00727BB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t>Bir bilimsel sorgulamayı ve araştırmayı gerekli kılan şey,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çoğu zaman gündelik yaşamda bir probleme çözüm bulma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amacıdır. Felsefenin ise böyle bir kaygısı yoktur. Aristoteles’in</w:t>
      </w:r>
    </w:p>
    <w:p w14:paraId="0924E4A7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A0F25">
        <w:rPr>
          <w:rFonts w:ascii="Times New Roman" w:hAnsi="Times New Roman" w:cs="Times New Roman"/>
          <w:sz w:val="24"/>
          <w:szCs w:val="24"/>
        </w:rPr>
        <w:t>söylediği</w:t>
      </w:r>
      <w:proofErr w:type="gramEnd"/>
      <w:r w:rsidRPr="007A0F25">
        <w:rPr>
          <w:rFonts w:ascii="Times New Roman" w:hAnsi="Times New Roman" w:cs="Times New Roman"/>
          <w:sz w:val="24"/>
          <w:szCs w:val="24"/>
        </w:rPr>
        <w:t xml:space="preserve"> gibi “Felsefe her şeyden önce insanın doğal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olarak sahip olduğu bilme arzusunu doyurmayı amaçlar.”</w:t>
      </w:r>
    </w:p>
    <w:p w14:paraId="6764A140" w14:textId="77777777" w:rsidR="00727BB8" w:rsidRPr="007A0F25" w:rsidRDefault="00727BB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Parçadan hareketle felsefi soruların özellikleri ile ilgili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aşağıdaki yargılardan hangisine ulaşılabilir?</w:t>
      </w:r>
    </w:p>
    <w:p w14:paraId="1A8AF223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Felsefe doğrulanabilir bilgileri sorgular.</w:t>
      </w:r>
    </w:p>
    <w:p w14:paraId="5F77F30B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Felsefe soruları pratik faydanın ötesindedir.</w:t>
      </w:r>
    </w:p>
    <w:p w14:paraId="17B3CE08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Felsefe soruları bireyin eylemlerine yöneliktir.</w:t>
      </w:r>
    </w:p>
    <w:p w14:paraId="67F3C4FF" w14:textId="77777777" w:rsidR="00727BB8" w:rsidRPr="007A0F25" w:rsidRDefault="00727BB8" w:rsidP="00727BB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Felsefe günlük yaşamın kazanımlarını sorgular.</w:t>
      </w:r>
    </w:p>
    <w:p w14:paraId="0DD95E68" w14:textId="77777777" w:rsidR="00727BB8" w:rsidRDefault="00727BB8" w:rsidP="009F1B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Felsefe, sorularıyla değişmez hakikatlere ulaşma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amacındadır.</w:t>
      </w:r>
    </w:p>
    <w:p w14:paraId="6707613E" w14:textId="77777777" w:rsidR="00675871" w:rsidRPr="007A0F25" w:rsidRDefault="00675871" w:rsidP="009F1B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212A80D6" w14:textId="77777777" w:rsidR="009F1BF2" w:rsidRDefault="009F1BF2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69D4823" w14:textId="77777777" w:rsidR="00675871" w:rsidRDefault="00675871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0AE561FA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lastRenderedPageBreak/>
        <w:t>Felsefenin soruları insanı, doğayı, evreni, toplumu sorgulayan,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ama temelde özü belirlemeye yönelik sorulardır.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Bir şey gerçekten bilinebilir mi? Eğer bilinebilirse bunun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sınırları nedir? Bilgilerimizden ne kadar emin olabiliriz?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Buna benzer sorular felsefenin temelini oluşturur.</w:t>
      </w:r>
    </w:p>
    <w:p w14:paraId="1CEC5FA8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Parçadan hareketle aşağıdakilerden hangisinin felsefi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soru niteliğinde olduğu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söylenebilir?</w:t>
      </w:r>
    </w:p>
    <w:p w14:paraId="331E6D79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Bireyin davranışlarını yönlendiren kurallar nelerdir?</w:t>
      </w:r>
    </w:p>
    <w:p w14:paraId="315A92B3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Toplumsal kuralların amacı nedir?</w:t>
      </w:r>
    </w:p>
    <w:p w14:paraId="7ABAAB66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Gezegenler nasıl hareket eder?</w:t>
      </w:r>
    </w:p>
    <w:p w14:paraId="664E681B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Bir gün neden 24 saattir?</w:t>
      </w:r>
    </w:p>
    <w:p w14:paraId="68FCBDFB" w14:textId="77777777" w:rsidR="00727BB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Yönetim nedir?</w:t>
      </w:r>
    </w:p>
    <w:p w14:paraId="43112EC9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053C9E61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t>Felsefede sorular çok önemlidir. Çünkü felsefe sorularla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gelişir. İnsan zihni, gelişen ve değişen varlık, bilgi ve değerler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hakkında sürekli bir arayış içindedir.</w:t>
      </w:r>
    </w:p>
    <w:p w14:paraId="01949C0D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Buna göre aşağıdakilerden hangisi felsefi soruların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özelliklerinden biridir?</w:t>
      </w:r>
    </w:p>
    <w:p w14:paraId="3D3343AA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Akıl ve mantık ilkelerine dayanması</w:t>
      </w:r>
    </w:p>
    <w:p w14:paraId="72B79949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Dogmatik olmaması</w:t>
      </w:r>
    </w:p>
    <w:p w14:paraId="08808A99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Varlığın özüne yönelik olması</w:t>
      </w:r>
    </w:p>
    <w:p w14:paraId="4651B379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Kesin cevaplar içermemesi</w:t>
      </w:r>
    </w:p>
    <w:p w14:paraId="475F0305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Öznel nitelikte olması</w:t>
      </w:r>
    </w:p>
    <w:p w14:paraId="2303BD65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618598B7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t>Tüm var olanla ilgili sistemli ve yalnızca akla dayanan ilk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düşünce sisteminin İyonya’da ortaya çıkması tesadüf değildi.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Ekonomik yapının ileri düzeyde olması, bilgi birikiminin</w:t>
      </w:r>
    </w:p>
    <w:p w14:paraId="5D409A31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7A0F25">
        <w:rPr>
          <w:rFonts w:ascii="Times New Roman" w:hAnsi="Times New Roman" w:cs="Times New Roman"/>
          <w:sz w:val="24"/>
          <w:szCs w:val="24"/>
        </w:rPr>
        <w:t>varlığı</w:t>
      </w:r>
      <w:proofErr w:type="gramEnd"/>
      <w:r w:rsidRPr="007A0F25">
        <w:rPr>
          <w:rFonts w:ascii="Times New Roman" w:hAnsi="Times New Roman" w:cs="Times New Roman"/>
          <w:sz w:val="24"/>
          <w:szCs w:val="24"/>
        </w:rPr>
        <w:t>, hoşgörüyü de beraberinde getirmiştir. Yani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Milet kentindeki ortam, farklı inanç ve düşüncelere izin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verecek kadar hoşgörülüydü.</w:t>
      </w:r>
    </w:p>
    <w:p w14:paraId="1268315B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 parçadan hareketle aşağıdaki yargılardan hangisine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ulaşılabilir?</w:t>
      </w:r>
    </w:p>
    <w:p w14:paraId="423A2495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Bilimsel bilgi felsefenin gelişimine katkı sağlamıştır.</w:t>
      </w:r>
    </w:p>
    <w:p w14:paraId="4B9A4EA1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Felsefe toplumsal koşullar değerlendirilerek yapılır.</w:t>
      </w:r>
    </w:p>
    <w:p w14:paraId="79C762E8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Felsefi düşünce özgür toplumsal koşullarda oluşur.</w:t>
      </w:r>
    </w:p>
    <w:p w14:paraId="712A581D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Farklı kültürlerle etkileşim felsefenin ortaya çıkışını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hazırlamıştır.</w:t>
      </w:r>
    </w:p>
    <w:p w14:paraId="008337DE" w14:textId="77777777" w:rsidR="00DD3838" w:rsidRDefault="00DD3838" w:rsidP="009F1B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Felsefi düşüncelerin ortaya çıkışında önceki düşünceler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etkili olmuştur.</w:t>
      </w:r>
    </w:p>
    <w:p w14:paraId="4502DF58" w14:textId="77777777" w:rsidR="00675871" w:rsidRDefault="00675871" w:rsidP="009F1B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1A3F0671" w14:textId="77777777" w:rsidR="00F25A14" w:rsidRPr="007A0F25" w:rsidRDefault="00F25A14" w:rsidP="009F1B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EE6E953" w14:textId="77777777" w:rsidR="009F1BF2" w:rsidRDefault="009F1BF2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B9211E8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t>Filozof, kendisinin de içinde bulunduğu dünyayı anlamak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ve kavramak için her türlü bilgi, algı ve sezgi sonuçlarından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oluşan düşünceyi açıklığa kavuşturur. Fakat filozof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bununla yetinmez, yani dünyayı parçalanmış bir halde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bırakmaz, üzerinde düşünülüp aydınlığa kavuşturulmuş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malzemeden hareketle dünyayı yeniden inşa eder ve onu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bir bütünlüğe kavuşturur.</w:t>
      </w:r>
    </w:p>
    <w:p w14:paraId="2DC5DBC1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Parçada felsefi düşüncenin aşağıdaki niteliklerinden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hangisi vurgulanmıştır?</w:t>
      </w:r>
    </w:p>
    <w:p w14:paraId="1A8C594D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Refleksif olması</w:t>
      </w:r>
    </w:p>
    <w:p w14:paraId="154A9ED1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Konularının evrensel olması</w:t>
      </w:r>
    </w:p>
    <w:p w14:paraId="6ABB621C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Temellendirmeye dayalı olması</w:t>
      </w:r>
    </w:p>
    <w:p w14:paraId="31AFB021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Çözümleyici ve birleştirici olması</w:t>
      </w:r>
    </w:p>
    <w:p w14:paraId="3C04A14E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Tutarlı ve sistemli olması</w:t>
      </w:r>
    </w:p>
    <w:p w14:paraId="18ACF379" w14:textId="77777777" w:rsidR="00675871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3E051D08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65379EF6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lastRenderedPageBreak/>
        <w:t>Her şeyi olduğu gibi kabul eden, merak etmeyen, kendisine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sunulanla yetinen bir insan için, felsefe gerekli değildir.</w:t>
      </w:r>
    </w:p>
    <w:p w14:paraId="21DA2227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 açıklamada felsefi düşüncenin aşağıdaki özelliklerinden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hangisi vurgulanmıştır?</w:t>
      </w:r>
    </w:p>
    <w:p w14:paraId="485D0364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Subjektiftir.</w:t>
      </w:r>
    </w:p>
    <w:p w14:paraId="3357E946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Akla ve mantığa dayanan bir düşüncedir.</w:t>
      </w:r>
    </w:p>
    <w:p w14:paraId="4E9CE304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Çözümleyici ve kurucu bir düşüncedir.</w:t>
      </w:r>
    </w:p>
    <w:p w14:paraId="73BE0051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Eleştirici ve sorgulayıcıdır.</w:t>
      </w:r>
    </w:p>
    <w:p w14:paraId="5B1F2AE5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Temellendirmeye dayanır.</w:t>
      </w:r>
    </w:p>
    <w:p w14:paraId="55BD7C9D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616282AD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t>Felsefe hakikati araştırırken bilim gibi herkes için geçerli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olabilecek bilgiler ortaya koymaya çalışmaz. Filozof ile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bilim insanlarının soru sorma biçiminde farklılık vardır. Filozof,</w:t>
      </w:r>
    </w:p>
    <w:p w14:paraId="1B3C196A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“Canlı türleri nasıl sınıflandırılır?” sorusunu sormaz;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bu türden sorulara cevap aramaz. Filozof, “Bilim nedir?”,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“Bilimsel yöntem nedir?” sorusuna cevap arar. “Düzenin</w:t>
      </w:r>
    </w:p>
    <w:p w14:paraId="6BA7C6EE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A0F25">
        <w:rPr>
          <w:rFonts w:ascii="Times New Roman" w:hAnsi="Times New Roman" w:cs="Times New Roman"/>
          <w:sz w:val="24"/>
          <w:szCs w:val="24"/>
        </w:rPr>
        <w:t>aksayan</w:t>
      </w:r>
      <w:proofErr w:type="gramEnd"/>
      <w:r w:rsidRPr="007A0F25">
        <w:rPr>
          <w:rFonts w:ascii="Times New Roman" w:hAnsi="Times New Roman" w:cs="Times New Roman"/>
          <w:sz w:val="24"/>
          <w:szCs w:val="24"/>
        </w:rPr>
        <w:t xml:space="preserve"> yönlerini açığa çıkarmaz; “İdeal düzen nedir?”</w:t>
      </w:r>
      <w:r w:rsid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sz w:val="24"/>
          <w:szCs w:val="24"/>
        </w:rPr>
        <w:t>sorusunu irdeler.</w:t>
      </w:r>
    </w:p>
    <w:p w14:paraId="1E8786FC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Parçada felsefi düşünce ile ilgili aşağıdaki niteliklerden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hangisi vurgulanmıştır?</w:t>
      </w:r>
    </w:p>
    <w:p w14:paraId="50522206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Akıl ve mantık ilkelerine bağlı olması</w:t>
      </w:r>
    </w:p>
    <w:p w14:paraId="79F02E05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Eleştirel bir tavır sergilemesi</w:t>
      </w:r>
    </w:p>
    <w:p w14:paraId="0E2280F6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Doğru bilgiye ulaşma çabasında olması</w:t>
      </w:r>
    </w:p>
    <w:p w14:paraId="5CBA1CAE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Subjektif olması</w:t>
      </w:r>
    </w:p>
    <w:p w14:paraId="6AEB2BB4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Öz’e ilişkin olması</w:t>
      </w:r>
    </w:p>
    <w:p w14:paraId="5AF89931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0E19CFEF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t>Felsefenin, soru sorma tekniğine sıkı sıkıya bağlı bir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geleneği vardır. Verilen cevaplar son olmaktan öte yeni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başlangıçlar için iyi gerekçelerdir. Felsefede sorgulamaya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dönük şüphe duyma ve merak güdüsüyle sorunu çözmek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ya da cevap vermekten çok yeni bir sorun alanına işaret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etmek daha önemlidir. Böylece felsefi düşünme sorgulamanın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sonucunu da sorgular.</w:t>
      </w:r>
    </w:p>
    <w:p w14:paraId="0F4AC338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Paragrafta felsefi düşüncenin aşağıdaki özelliklerinden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hangisi vurgulanmaktadır?</w:t>
      </w:r>
    </w:p>
    <w:p w14:paraId="422FE215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Akla ve mantığa dayanması</w:t>
      </w:r>
    </w:p>
    <w:p w14:paraId="420115F2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Öznel bir düşünce olması</w:t>
      </w:r>
    </w:p>
    <w:p w14:paraId="3EB3C858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Temellendirmeye dayanması</w:t>
      </w:r>
    </w:p>
    <w:p w14:paraId="1219B33C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Refleksif bir düşünce olması</w:t>
      </w:r>
    </w:p>
    <w:p w14:paraId="7EFDC169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Subjektif olması</w:t>
      </w:r>
    </w:p>
    <w:p w14:paraId="67F1D752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43DE607F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t>Felsefede sorulardan çok cevaplar değişmektedir. Her filozof,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örneğin en yüksek iyinin ne olduğu sorusuna içinde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bulunduğu tarihsel ve sosyolojik koşullarından etkilenerek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cevaplar vermiştir. Bu ise felsefi sonuçların mutlak bir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kesinlik taşımadığını gösterir.</w:t>
      </w:r>
    </w:p>
    <w:p w14:paraId="4528BDB4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 parçadan felsefeyle ilgili aşağıdakilerden hangisi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25A14">
        <w:rPr>
          <w:rFonts w:ascii="Times New Roman" w:hAnsi="Times New Roman" w:cs="Times New Roman"/>
          <w:b/>
          <w:bCs/>
          <w:sz w:val="24"/>
          <w:szCs w:val="24"/>
          <w:u w:val="single"/>
        </w:rPr>
        <w:t>çıkarılamaz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47028CDD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Göreli bir bilgi olduğu</w:t>
      </w:r>
    </w:p>
    <w:p w14:paraId="47E2D865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İçinde bulunduğu koşullardan etkilendiği</w:t>
      </w:r>
    </w:p>
    <w:p w14:paraId="649479EC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Aynı sorulara farklı cevaplar verildiği</w:t>
      </w:r>
    </w:p>
    <w:p w14:paraId="2F164DC5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Dogmatik olmadığı</w:t>
      </w:r>
    </w:p>
    <w:p w14:paraId="05B23BC9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Sonuçlarının herhangi bir değerinin olmadığı</w:t>
      </w:r>
    </w:p>
    <w:p w14:paraId="21AC50DC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6AA6BC4B" w14:textId="77777777" w:rsidR="00DD3838" w:rsidRPr="009F1BF2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lastRenderedPageBreak/>
        <w:t>Felsefe Karl Jaspers’in dediği gibi “düşünme uğraşında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yolda olmak” ise bu yolu yürümek için iyi bir başlangıç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noktasına gereksinim var demektir.</w:t>
      </w:r>
    </w:p>
    <w:p w14:paraId="1992882D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Buna göre felsefe için gerekli olan bu başlangıç noktası</w:t>
      </w:r>
      <w:r w:rsidR="009F1B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aşağıdakilerden hangisi olabilir?</w:t>
      </w:r>
    </w:p>
    <w:p w14:paraId="257EF4A6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Toplumsal değerleri benimseme</w:t>
      </w:r>
    </w:p>
    <w:p w14:paraId="127C5707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Eleştirel ve sorgulayıcı düşünme</w:t>
      </w:r>
    </w:p>
    <w:p w14:paraId="47236F66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Otoritelerin görüşlerine başvurma</w:t>
      </w:r>
    </w:p>
    <w:p w14:paraId="35757D50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Genel doğrulara göre düşünme</w:t>
      </w:r>
    </w:p>
    <w:p w14:paraId="7755370F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Dünyayı olduğu gibi kabul etme</w:t>
      </w:r>
    </w:p>
    <w:p w14:paraId="1B2E21DA" w14:textId="77777777" w:rsidR="00704D68" w:rsidRDefault="00704D68" w:rsidP="00DD3838">
      <w:pPr>
        <w:rPr>
          <w:rFonts w:ascii="Times New Roman" w:hAnsi="Times New Roman" w:cs="Times New Roman"/>
          <w:sz w:val="24"/>
          <w:szCs w:val="24"/>
        </w:rPr>
      </w:pPr>
    </w:p>
    <w:p w14:paraId="53D57525" w14:textId="77777777" w:rsidR="009F1BF2" w:rsidRDefault="00DD3838" w:rsidP="00F25A14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sz w:val="24"/>
          <w:szCs w:val="24"/>
        </w:rPr>
        <w:t>Felsefe sınav kâğıtlarını okuyan bir felsefe öğretmeni “felsefe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  <w:r w:rsidRPr="009F1BF2">
        <w:rPr>
          <w:rFonts w:ascii="Times New Roman" w:hAnsi="Times New Roman" w:cs="Times New Roman"/>
          <w:sz w:val="24"/>
          <w:szCs w:val="24"/>
        </w:rPr>
        <w:t>nedir?” sorusuna verilen cevapları kontrol ederken;</w:t>
      </w:r>
      <w:r w:rsidR="009F1BF2" w:rsidRPr="009F1B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FBFB30" w14:textId="77777777" w:rsidR="00DD3838" w:rsidRPr="009F1BF2" w:rsidRDefault="00DD3838" w:rsidP="00F25A14">
      <w:pPr>
        <w:pStyle w:val="ListeParagraf"/>
        <w:autoSpaceDE w:val="0"/>
        <w:autoSpaceDN w:val="0"/>
        <w:adjustRightInd w:val="0"/>
        <w:spacing w:after="0" w:line="276" w:lineRule="auto"/>
        <w:ind w:left="0"/>
        <w:rPr>
          <w:rFonts w:ascii="Times New Roman" w:hAnsi="Times New Roman" w:cs="Times New Roman"/>
          <w:sz w:val="24"/>
          <w:szCs w:val="24"/>
        </w:rPr>
      </w:pPr>
      <w:r w:rsidRPr="009F1BF2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9F1BF2">
        <w:rPr>
          <w:rFonts w:ascii="Times New Roman" w:hAnsi="Times New Roman" w:cs="Times New Roman"/>
          <w:sz w:val="24"/>
          <w:szCs w:val="24"/>
        </w:rPr>
        <w:t>Ali’nin “felsefe yolda olmaktır.”</w:t>
      </w:r>
    </w:p>
    <w:p w14:paraId="63E025BF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7A0F25">
        <w:rPr>
          <w:rFonts w:ascii="Times New Roman" w:hAnsi="Times New Roman" w:cs="Times New Roman"/>
          <w:sz w:val="24"/>
          <w:szCs w:val="24"/>
        </w:rPr>
        <w:t>Ayşe’nin “doğru düşünmektir.”</w:t>
      </w:r>
    </w:p>
    <w:p w14:paraId="2914EAE7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7A0F25">
        <w:rPr>
          <w:rFonts w:ascii="Times New Roman" w:hAnsi="Times New Roman" w:cs="Times New Roman"/>
          <w:sz w:val="24"/>
          <w:szCs w:val="24"/>
        </w:rPr>
        <w:t>Sema’nın “inanılanı sorgulamaktır.”</w:t>
      </w:r>
    </w:p>
    <w:p w14:paraId="22846395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7A0F25">
        <w:rPr>
          <w:rFonts w:ascii="Times New Roman" w:hAnsi="Times New Roman" w:cs="Times New Roman"/>
          <w:sz w:val="24"/>
          <w:szCs w:val="24"/>
        </w:rPr>
        <w:t>Fatih’in “bilgelik sevgisidir.”</w:t>
      </w:r>
    </w:p>
    <w:p w14:paraId="4BECFF6E" w14:textId="77777777" w:rsidR="00DD3838" w:rsidRPr="007A0F25" w:rsidRDefault="00DD3838" w:rsidP="00F25A14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 xml:space="preserve">• </w:t>
      </w:r>
      <w:r w:rsidRPr="007A0F25">
        <w:rPr>
          <w:rFonts w:ascii="Times New Roman" w:hAnsi="Times New Roman" w:cs="Times New Roman"/>
          <w:sz w:val="24"/>
          <w:szCs w:val="24"/>
        </w:rPr>
        <w:t>Mehmet’in “düşündüğünü düşünmektir.”</w:t>
      </w:r>
    </w:p>
    <w:p w14:paraId="5E0FF08E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Cevaplarını yazdığını görmüştür.</w:t>
      </w:r>
    </w:p>
    <w:p w14:paraId="248C705F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Yukarıda verilen hangi isim Yunanca philosophia (felsefe)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sözcüğünün kelime anlamını yazmıştır?</w:t>
      </w:r>
    </w:p>
    <w:p w14:paraId="3ABFBEDC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Fatih</w:t>
      </w:r>
    </w:p>
    <w:p w14:paraId="6909C94C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Ali</w:t>
      </w:r>
    </w:p>
    <w:p w14:paraId="377C5E79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Mehmet</w:t>
      </w:r>
    </w:p>
    <w:p w14:paraId="39411715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Ayşe</w:t>
      </w:r>
    </w:p>
    <w:p w14:paraId="111F5347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Sema</w:t>
      </w:r>
    </w:p>
    <w:p w14:paraId="79CA8BAD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6A5D7796" w14:textId="77777777" w:rsidR="00DD3838" w:rsidRPr="00675871" w:rsidRDefault="00675871" w:rsidP="00675871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I. </w:t>
      </w:r>
      <w:r w:rsidR="00DD3838" w:rsidRPr="00675871">
        <w:rPr>
          <w:rFonts w:ascii="Times New Roman" w:hAnsi="Times New Roman" w:cs="Times New Roman"/>
          <w:sz w:val="24"/>
          <w:szCs w:val="24"/>
        </w:rPr>
        <w:t>Bildiklerimizin sınırı var mıdır?</w:t>
      </w:r>
    </w:p>
    <w:p w14:paraId="1EC1AC8E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II. Kaç tarz varlık vardır?</w:t>
      </w:r>
    </w:p>
    <w:p w14:paraId="07058F1E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III. Evrenin ana maddesi nedir?</w:t>
      </w:r>
    </w:p>
    <w:p w14:paraId="7B5028F8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IV. İnsan ahlaki eylemde bulunurken özgür müdür?</w:t>
      </w:r>
    </w:p>
    <w:p w14:paraId="4D409F57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V. İnsanlar neden ve nasıl unutur?</w:t>
      </w:r>
    </w:p>
    <w:p w14:paraId="432DA027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Verilenlerden hangileri felsefenin cevap aradığı sorulardan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değildir?</w:t>
      </w:r>
    </w:p>
    <w:p w14:paraId="4865BFF3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Yalnız I.</w:t>
      </w:r>
    </w:p>
    <w:p w14:paraId="0281A792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Yalnız III.</w:t>
      </w:r>
    </w:p>
    <w:p w14:paraId="43063ACB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Yalnız V.</w:t>
      </w:r>
    </w:p>
    <w:p w14:paraId="610A64C6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I ve V.</w:t>
      </w:r>
    </w:p>
    <w:p w14:paraId="66C8E767" w14:textId="77777777" w:rsidR="00DD3838" w:rsidRPr="007A0F25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III ve V.</w:t>
      </w:r>
    </w:p>
    <w:p w14:paraId="446254B3" w14:textId="77777777" w:rsidR="00DD3838" w:rsidRPr="007A0F25" w:rsidRDefault="00DD3838" w:rsidP="00DD3838">
      <w:pPr>
        <w:rPr>
          <w:rFonts w:ascii="Times New Roman" w:hAnsi="Times New Roman" w:cs="Times New Roman"/>
          <w:sz w:val="24"/>
          <w:szCs w:val="24"/>
        </w:rPr>
      </w:pPr>
    </w:p>
    <w:p w14:paraId="0B5841A7" w14:textId="77777777" w:rsidR="00DD3838" w:rsidRPr="00675871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75871">
        <w:rPr>
          <w:rFonts w:ascii="Times New Roman" w:hAnsi="Times New Roman" w:cs="Times New Roman"/>
          <w:sz w:val="24"/>
          <w:szCs w:val="24"/>
        </w:rPr>
        <w:t>Filozof ele aldığı konuları farklı yollarla çözümleyerek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açıklığa kavuşturur. Sonra da üzerinde düşünülüp çözümlenmiş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ve aydınlığa kavuşturulmuş malzemeden hareketle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konularını yeniden inşa eder ve onu bir bütünlüğe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kavuşturur.</w:t>
      </w:r>
    </w:p>
    <w:p w14:paraId="53DB695A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Verilen açıklamada felsefi düşüncenin aşağıdaki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özelliklerinden h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angisi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vurgulanmaktadır?</w:t>
      </w:r>
    </w:p>
    <w:p w14:paraId="236578B0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Eleştirici ve sorgulayıcıdır.</w:t>
      </w:r>
    </w:p>
    <w:p w14:paraId="06D3CD5C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lastRenderedPageBreak/>
        <w:t>B) Cevaplardan çok sorular önemlidir.</w:t>
      </w:r>
    </w:p>
    <w:p w14:paraId="0679F899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Çözümleyici ve kurucudur.</w:t>
      </w:r>
    </w:p>
    <w:p w14:paraId="1042C593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O düşünceyi ileri süren filozofun özgün görüşüdür.</w:t>
      </w:r>
    </w:p>
    <w:p w14:paraId="6CA25085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Ortaya konan önermeler kendi içinde tutarlıdır.</w:t>
      </w:r>
    </w:p>
    <w:p w14:paraId="29F80065" w14:textId="77777777" w:rsidR="00F25A14" w:rsidRPr="007A0F25" w:rsidRDefault="00F25A14" w:rsidP="00DD3838">
      <w:pPr>
        <w:rPr>
          <w:rFonts w:ascii="Times New Roman" w:hAnsi="Times New Roman" w:cs="Times New Roman"/>
          <w:sz w:val="24"/>
          <w:szCs w:val="24"/>
        </w:rPr>
      </w:pPr>
    </w:p>
    <w:p w14:paraId="2A33E2C2" w14:textId="77777777" w:rsidR="00DD3838" w:rsidRPr="00675871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75871">
        <w:rPr>
          <w:rFonts w:ascii="Times New Roman" w:hAnsi="Times New Roman" w:cs="Times New Roman"/>
          <w:sz w:val="24"/>
          <w:szCs w:val="24"/>
        </w:rPr>
        <w:t>Felsefede ileri sürülen önermeler bilimde olduğu gibi olgularla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test edilerek doğrulanamaz. Önemli olan ortaya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konan düşüncenin çelişkisiz olmasıdır.</w:t>
      </w:r>
    </w:p>
    <w:p w14:paraId="238EEB91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 açıklamada felsefenin aşağıdaki hangi özelliği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üzerinde durulmuştur?</w:t>
      </w:r>
    </w:p>
    <w:p w14:paraId="3CEFF144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Cevaplardan çok sorular önemlidir.</w:t>
      </w:r>
    </w:p>
    <w:p w14:paraId="5C07A481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Çağın koşullarından etkilenir.</w:t>
      </w:r>
    </w:p>
    <w:p w14:paraId="2C3ECACC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Eleştirici ve sorgulayıcıdır.</w:t>
      </w:r>
    </w:p>
    <w:p w14:paraId="7FF6B717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Bitmişlik ve kesinlik yoktur.</w:t>
      </w:r>
    </w:p>
    <w:p w14:paraId="36DAFC65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Mantıksal ve tutarlıdır.</w:t>
      </w:r>
    </w:p>
    <w:p w14:paraId="0A117F18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5C456B5F" w14:textId="77777777" w:rsidR="00DD3838" w:rsidRPr="00675871" w:rsidRDefault="00DD3838" w:rsidP="00DD3838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75871">
        <w:rPr>
          <w:rFonts w:ascii="Times New Roman" w:hAnsi="Times New Roman" w:cs="Times New Roman"/>
          <w:sz w:val="24"/>
          <w:szCs w:val="24"/>
        </w:rPr>
        <w:t>Felsefede söz konusu olan tek bir insanın değil, genel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olarak insanın yaşantısıdır.</w:t>
      </w:r>
    </w:p>
    <w:p w14:paraId="6E35096E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Verilen ifadeden felsefi düşünceye ait çıkarılabilecek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özellik aşağıdakilerden hangisidir?</w:t>
      </w:r>
    </w:p>
    <w:p w14:paraId="03B7ACB6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Cevaplardan çok sorular önemlidir.</w:t>
      </w:r>
    </w:p>
    <w:p w14:paraId="38697D63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Sorgulayıcıdır.</w:t>
      </w:r>
    </w:p>
    <w:p w14:paraId="41FC0C71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Akla dayalıdır.</w:t>
      </w:r>
    </w:p>
    <w:p w14:paraId="7D761DD8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Yığılarak ilerler.</w:t>
      </w:r>
    </w:p>
    <w:p w14:paraId="3763DCA8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Evrenseldir.</w:t>
      </w:r>
    </w:p>
    <w:p w14:paraId="0D14F62C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7834A0FD" w14:textId="77777777" w:rsidR="00DD3838" w:rsidRPr="00675871" w:rsidRDefault="00675871" w:rsidP="00675871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I.  </w:t>
      </w:r>
      <w:r w:rsidR="00DD3838" w:rsidRPr="00675871">
        <w:rPr>
          <w:rFonts w:ascii="Times New Roman" w:hAnsi="Times New Roman" w:cs="Times New Roman"/>
          <w:sz w:val="24"/>
          <w:szCs w:val="24"/>
        </w:rPr>
        <w:t>Bilgi, objesini tam olarak yansıtabilir mi?</w:t>
      </w:r>
    </w:p>
    <w:p w14:paraId="16111428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II. Unutmanın nedenleri nelerdir?</w:t>
      </w:r>
    </w:p>
    <w:p w14:paraId="283EFAF4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III. Varlık değişken midir?</w:t>
      </w:r>
    </w:p>
    <w:p w14:paraId="132E33DE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IV. Ahlaki eylemlerin amacı nedir?</w:t>
      </w:r>
    </w:p>
    <w:p w14:paraId="6E887B3A" w14:textId="77777777" w:rsidR="00DD3838" w:rsidRPr="007A0F25" w:rsidRDefault="00DD3838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Verilenlerden hangileri felsefenin cevap aradığı sorulardan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değildir?</w:t>
      </w:r>
    </w:p>
    <w:p w14:paraId="04EC4707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Yalnız I.</w:t>
      </w:r>
    </w:p>
    <w:p w14:paraId="776D7AD5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Yalnız II.</w:t>
      </w:r>
    </w:p>
    <w:p w14:paraId="3E0E2C6C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Yalnız III.</w:t>
      </w:r>
    </w:p>
    <w:p w14:paraId="40CB0C91" w14:textId="77777777" w:rsidR="00DD3838" w:rsidRPr="007A0F25" w:rsidRDefault="00DD3838" w:rsidP="00DD383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Yalnız IV.</w:t>
      </w:r>
    </w:p>
    <w:p w14:paraId="48ADEEA4" w14:textId="77777777" w:rsidR="00DD3838" w:rsidRDefault="00DD3838" w:rsidP="00DD3838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II ve III.</w:t>
      </w:r>
    </w:p>
    <w:p w14:paraId="53A8ECDB" w14:textId="77777777" w:rsidR="00675871" w:rsidRPr="007A0F25" w:rsidRDefault="00675871" w:rsidP="00DD3838">
      <w:pPr>
        <w:rPr>
          <w:rFonts w:ascii="Times New Roman" w:hAnsi="Times New Roman" w:cs="Times New Roman"/>
          <w:sz w:val="24"/>
          <w:szCs w:val="24"/>
        </w:rPr>
      </w:pPr>
    </w:p>
    <w:p w14:paraId="12938140" w14:textId="77777777" w:rsidR="00FB34DB" w:rsidRPr="00675871" w:rsidRDefault="00FB34DB" w:rsidP="00FB34DB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675871">
        <w:rPr>
          <w:rFonts w:ascii="Times New Roman" w:hAnsi="Times New Roman" w:cs="Times New Roman"/>
          <w:sz w:val="24"/>
          <w:szCs w:val="24"/>
        </w:rPr>
        <w:t>Felsefi düşünme sadece sorgulananı tek taraflı düşünme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değildir; aynı zamanda sorgulamanın kendisini veya sorgulama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  <w:r w:rsidRPr="00675871">
        <w:rPr>
          <w:rFonts w:ascii="Times New Roman" w:hAnsi="Times New Roman" w:cs="Times New Roman"/>
          <w:sz w:val="24"/>
          <w:szCs w:val="24"/>
        </w:rPr>
        <w:t>sonucunu da sorgulamaktır.</w:t>
      </w:r>
    </w:p>
    <w:p w14:paraId="3FD2391C" w14:textId="77777777" w:rsidR="00FB34DB" w:rsidRPr="007A0F25" w:rsidRDefault="00FB34DB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Açıklamada felsefi düşüncenin aşağıdaki hangi özelliği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üzerinde durulmuştur?</w:t>
      </w:r>
    </w:p>
    <w:p w14:paraId="7EE5BE3C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Çözümleyici ve kurucu bir düşüncedir.</w:t>
      </w:r>
    </w:p>
    <w:p w14:paraId="4EC0068C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Cevaplardan çok sorular önemlidir.</w:t>
      </w:r>
    </w:p>
    <w:p w14:paraId="37C8015A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Merak ve hayretten doğar.</w:t>
      </w:r>
    </w:p>
    <w:p w14:paraId="0EE8A108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Refleksif bir düşüncedir.</w:t>
      </w:r>
    </w:p>
    <w:p w14:paraId="0D766063" w14:textId="77777777" w:rsidR="00FB34DB" w:rsidRDefault="00FB34DB" w:rsidP="00FB34DB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Tutarlıdır.</w:t>
      </w:r>
    </w:p>
    <w:p w14:paraId="115C7D73" w14:textId="77777777" w:rsidR="00675871" w:rsidRPr="00675871" w:rsidRDefault="00FB34DB" w:rsidP="00FB34DB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675871">
        <w:rPr>
          <w:rFonts w:ascii="Times New Roman" w:hAnsi="Times New Roman" w:cs="Times New Roman"/>
          <w:sz w:val="24"/>
          <w:szCs w:val="24"/>
        </w:rPr>
        <w:lastRenderedPageBreak/>
        <w:t>“Felsefe, yolda olmaktır.”</w:t>
      </w:r>
      <w:r w:rsidR="00675871" w:rsidRPr="006758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456332" w14:textId="77777777" w:rsidR="00FB34DB" w:rsidRPr="007A0F25" w:rsidRDefault="00FB34DB" w:rsidP="00F25A14">
      <w:pPr>
        <w:pStyle w:val="ListeParagraf"/>
        <w:autoSpaceDE w:val="0"/>
        <w:autoSpaceDN w:val="0"/>
        <w:adjustRightInd w:val="0"/>
        <w:spacing w:after="0" w:line="36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675871">
        <w:rPr>
          <w:rFonts w:ascii="Times New Roman" w:hAnsi="Times New Roman" w:cs="Times New Roman"/>
          <w:b/>
          <w:bCs/>
          <w:sz w:val="24"/>
          <w:szCs w:val="24"/>
        </w:rPr>
        <w:t>K. Jaspers’ın bu sözü, felsefenin aşağıdaki hangi</w:t>
      </w:r>
      <w:r w:rsidR="006758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özelliğini dile getirmektedir?</w:t>
      </w:r>
    </w:p>
    <w:p w14:paraId="14FB3468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Dogmatik olmaması</w:t>
      </w:r>
    </w:p>
    <w:p w14:paraId="041638F3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Subjektif olması</w:t>
      </w:r>
    </w:p>
    <w:p w14:paraId="63937A79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Bitmişlik ve kesinliğin olmaması</w:t>
      </w:r>
    </w:p>
    <w:p w14:paraId="2BCE56A4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Çağın koşullarından etkilenmesi</w:t>
      </w:r>
    </w:p>
    <w:p w14:paraId="25DE8D86" w14:textId="77777777" w:rsidR="00FB34DB" w:rsidRDefault="00FB34DB" w:rsidP="00FB34DB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Merak sonucunda ortaya çıkması</w:t>
      </w:r>
    </w:p>
    <w:p w14:paraId="65E80D24" w14:textId="77777777" w:rsidR="00F25A14" w:rsidRDefault="00F25A14" w:rsidP="00FB34DB">
      <w:pPr>
        <w:rPr>
          <w:rFonts w:ascii="Times New Roman" w:hAnsi="Times New Roman" w:cs="Times New Roman"/>
          <w:sz w:val="24"/>
          <w:szCs w:val="24"/>
        </w:rPr>
      </w:pPr>
    </w:p>
    <w:p w14:paraId="124D1884" w14:textId="77777777" w:rsidR="00FB34DB" w:rsidRPr="009A6A10" w:rsidRDefault="00FB34DB" w:rsidP="00FB34DB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A6A10">
        <w:rPr>
          <w:rFonts w:ascii="Times New Roman" w:hAnsi="Times New Roman" w:cs="Times New Roman"/>
          <w:sz w:val="24"/>
          <w:szCs w:val="24"/>
        </w:rPr>
        <w:t>Hayatın her yerinde felsefe karşımıza çıkar. İleri sürdüğümüz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bir fikrin doğru olduğunu iddia etmek için kanıtlar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sunmaya başladığımızda, ahlaki tutumlarımızla ilgili karar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vermek durumunda kaldığımızda, olgu ve olayları akıl yoluyla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çözmemiz gerektiğinde felsefe yaparız.</w:t>
      </w:r>
    </w:p>
    <w:p w14:paraId="32B22BCA" w14:textId="77777777" w:rsidR="00FB34DB" w:rsidRPr="007A0F25" w:rsidRDefault="00FB34DB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 parçada savunulan görüş aşağıdakilerden hangisidir?</w:t>
      </w:r>
    </w:p>
    <w:p w14:paraId="7846A1D2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Evrensel ahlak ilkeleri mümkündür.</w:t>
      </w:r>
    </w:p>
    <w:p w14:paraId="48BAF365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Sorgulama yapma felsefenin temelidir.</w:t>
      </w:r>
    </w:p>
    <w:p w14:paraId="47183824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Felsefi düşünceler birbirinden etkilenir.</w:t>
      </w:r>
    </w:p>
    <w:p w14:paraId="072E9DBD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Felsefe insanın hayatında kaçınılmaz bir etkinliktir.</w:t>
      </w:r>
    </w:p>
    <w:p w14:paraId="22661B47" w14:textId="77777777" w:rsidR="00FB34DB" w:rsidRPr="007A0F25" w:rsidRDefault="00FB34DB" w:rsidP="00FB34DB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Her felsefi düşünce içinde doğduğu toplumdan etkilenir</w:t>
      </w:r>
    </w:p>
    <w:p w14:paraId="42312E70" w14:textId="77777777" w:rsidR="009A6A10" w:rsidRDefault="009A6A10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3CF48A4" w14:textId="77777777" w:rsidR="00B20FE0" w:rsidRDefault="00B20FE0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222A021" w14:textId="77777777" w:rsidR="00FB34DB" w:rsidRPr="009A6A10" w:rsidRDefault="00FB34DB" w:rsidP="00FB34DB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A6A10">
        <w:rPr>
          <w:rFonts w:ascii="Times New Roman" w:hAnsi="Times New Roman" w:cs="Times New Roman"/>
          <w:sz w:val="24"/>
          <w:szCs w:val="24"/>
        </w:rPr>
        <w:t>Felsefenin araştırma alanı çoğu kez somut olan ve sınırları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açıkça çizilmiş bir nesne veya olgu olmadığından,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ondan deneysel bir çalışma bekleyemiyoruz. Bu nedenle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filozofun sorunlara çözüm ararken, inançları, görüşleri,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yaşantısı ve çağın olaylarından kendini soyutlaması güçtür.</w:t>
      </w:r>
    </w:p>
    <w:p w14:paraId="35660933" w14:textId="77777777" w:rsidR="00FB34DB" w:rsidRPr="007A0F25" w:rsidRDefault="00FB34DB" w:rsidP="00F25A1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 durum felsefi bilginin aşağıdaki özelliklerinden</w:t>
      </w:r>
      <w:r w:rsidR="009A6A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hangisi ile ilgilidir?</w:t>
      </w:r>
    </w:p>
    <w:p w14:paraId="267BC312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Subjektif olması</w:t>
      </w:r>
    </w:p>
    <w:p w14:paraId="74F73F56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Rasyonel olması</w:t>
      </w:r>
    </w:p>
    <w:p w14:paraId="4C45B01E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Var olan her şeyi konu edinmesi</w:t>
      </w:r>
    </w:p>
    <w:p w14:paraId="28823BB4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Kesin bir doğruluk değerine sahip olması</w:t>
      </w:r>
    </w:p>
    <w:p w14:paraId="273922D6" w14:textId="77777777" w:rsidR="00FB34DB" w:rsidRPr="007A0F25" w:rsidRDefault="00FB34DB" w:rsidP="00FB34DB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Kendinden önceki düşünürlerden etkilenmesi</w:t>
      </w:r>
    </w:p>
    <w:p w14:paraId="55FA394B" w14:textId="77777777" w:rsidR="009A6A10" w:rsidRDefault="009A6A10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B74CC02" w14:textId="77777777" w:rsidR="00B20FE0" w:rsidRDefault="00B20FE0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4AC359CB" w14:textId="77777777" w:rsidR="00FB34DB" w:rsidRPr="009A6A10" w:rsidRDefault="00FB34DB" w:rsidP="00FB34DB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A6A10">
        <w:rPr>
          <w:rFonts w:ascii="Times New Roman" w:hAnsi="Times New Roman" w:cs="Times New Roman"/>
          <w:sz w:val="24"/>
          <w:szCs w:val="24"/>
        </w:rPr>
        <w:t>Her şeyi olduğu gibi kabul eden, merak etmeyen, eleştirmeyen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insan için felsefi düşünme söz konusu olamaz.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Felsefe bilgisi varlıklar ve olaylar karşısında merak duyan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insanlarda ortaya çıkar.</w:t>
      </w:r>
    </w:p>
    <w:p w14:paraId="43589E55" w14:textId="77777777" w:rsidR="00FB34DB" w:rsidRPr="007A0F25" w:rsidRDefault="00FB34DB" w:rsidP="00B20FE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Bu parçada felsefi bilginin aşağıdaki hangi özelliğine</w:t>
      </w:r>
      <w:r w:rsidR="009A6A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vurgu yapılmaktadır?</w:t>
      </w:r>
    </w:p>
    <w:p w14:paraId="39BEF7B3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Sorgulayıcılık</w:t>
      </w:r>
    </w:p>
    <w:p w14:paraId="6E31592E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Bütünsellik</w:t>
      </w:r>
    </w:p>
    <w:p w14:paraId="76371AAA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Öznellik</w:t>
      </w:r>
    </w:p>
    <w:p w14:paraId="3B06EDC2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Kümülatiflik</w:t>
      </w:r>
    </w:p>
    <w:p w14:paraId="13DC0B03" w14:textId="77777777" w:rsidR="00FB34DB" w:rsidRPr="007A0F25" w:rsidRDefault="00FB34DB" w:rsidP="00FB34DB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Tutarlılık</w:t>
      </w:r>
    </w:p>
    <w:p w14:paraId="7B9F3C44" w14:textId="77777777" w:rsidR="009A6A10" w:rsidRDefault="009A6A10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26D7F62A" w14:textId="77777777" w:rsidR="00FB34DB" w:rsidRPr="009A6A10" w:rsidRDefault="00FB34DB" w:rsidP="00FB34DB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A6A10">
        <w:rPr>
          <w:rFonts w:ascii="Times New Roman" w:hAnsi="Times New Roman" w:cs="Times New Roman"/>
          <w:sz w:val="24"/>
          <w:szCs w:val="24"/>
        </w:rPr>
        <w:t>“Ben kimim?”, “Evrenin bir amacı var mıdır?”, “Mutluluk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nedir?”, “Doğru bilgi mümkün müdür?” türünden sorular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soran felsefe, bu sorulara genel-geçer, nesnel ve kesin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yanıtlar vermez. Çünkü her filozofun dünyayı anlama ve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anlamlandırma süreci farklıdır.</w:t>
      </w:r>
    </w:p>
    <w:p w14:paraId="460B6DAB" w14:textId="77777777" w:rsidR="00FB34DB" w:rsidRPr="007A0F25" w:rsidRDefault="00FB34DB" w:rsidP="00B20FE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lastRenderedPageBreak/>
        <w:t>Buna göre felsefenin sorduğu sorulara kesin, nesnel</w:t>
      </w:r>
      <w:r w:rsidR="009A6A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ve genel-geçer cevaplar vermemesinin nedeni aşağıdakilerden</w:t>
      </w:r>
      <w:r w:rsidR="009A6A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0F25">
        <w:rPr>
          <w:rFonts w:ascii="Times New Roman" w:hAnsi="Times New Roman" w:cs="Times New Roman"/>
          <w:b/>
          <w:bCs/>
          <w:sz w:val="24"/>
          <w:szCs w:val="24"/>
        </w:rPr>
        <w:t>hangisi olarak gösterilebilir?</w:t>
      </w:r>
    </w:p>
    <w:p w14:paraId="3F7B0CBE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Konularının çeşitli olması</w:t>
      </w:r>
    </w:p>
    <w:p w14:paraId="6EA4A3C5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Eleştirel olması</w:t>
      </w:r>
    </w:p>
    <w:p w14:paraId="3D2BB919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Öznel olması</w:t>
      </w:r>
    </w:p>
    <w:p w14:paraId="5168C9B9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Kümülatif olması</w:t>
      </w:r>
    </w:p>
    <w:p w14:paraId="3C0FAFA6" w14:textId="77777777" w:rsidR="00FB34DB" w:rsidRDefault="00FB34DB" w:rsidP="00FB34DB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Evrensel bir bilgi olması</w:t>
      </w:r>
    </w:p>
    <w:p w14:paraId="40D24D4B" w14:textId="77777777" w:rsidR="009A6A10" w:rsidRDefault="009A6A10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5EEC15DA" w14:textId="77777777" w:rsidR="00FB34DB" w:rsidRPr="009A6A10" w:rsidRDefault="00FB34DB" w:rsidP="00FB34DB">
      <w:pPr>
        <w:pStyle w:val="ListeParagraf"/>
        <w:numPr>
          <w:ilvl w:val="0"/>
          <w:numId w:val="14"/>
        </w:numPr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9A6A10">
        <w:rPr>
          <w:rFonts w:ascii="Times New Roman" w:hAnsi="Times New Roman" w:cs="Times New Roman"/>
          <w:sz w:val="24"/>
          <w:szCs w:val="24"/>
        </w:rPr>
        <w:t>Düşünme faaliyeti içinde kullanılan “nedir?” tarzındaki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felsefi sorularla varlığın özü, insan bilgisinin imkânı ve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sınırları, insanın evrendeki yeri belirlenmeye çalışılır. Bu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tip soruların eksiksiz ve kesin bir cevaba ulaşması varlık,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bilgi ve değer üzerine bütünsel bir bilginin ortaya çıkması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veya bir insanın böyle bir bilgiye sahip olabilecek ölçüde</w:t>
      </w:r>
      <w:r w:rsidR="009A6A10" w:rsidRPr="009A6A10">
        <w:rPr>
          <w:rFonts w:ascii="Times New Roman" w:hAnsi="Times New Roman" w:cs="Times New Roman"/>
          <w:sz w:val="24"/>
          <w:szCs w:val="24"/>
        </w:rPr>
        <w:t xml:space="preserve"> </w:t>
      </w:r>
      <w:r w:rsidRPr="009A6A10">
        <w:rPr>
          <w:rFonts w:ascii="Times New Roman" w:hAnsi="Times New Roman" w:cs="Times New Roman"/>
          <w:sz w:val="24"/>
          <w:szCs w:val="24"/>
        </w:rPr>
        <w:t>olgunluğa ermesi halidir.</w:t>
      </w:r>
    </w:p>
    <w:p w14:paraId="220F43B5" w14:textId="77777777" w:rsidR="00FB34DB" w:rsidRPr="007A0F25" w:rsidRDefault="00FB34DB" w:rsidP="00B20FE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A0F25">
        <w:rPr>
          <w:rFonts w:ascii="Times New Roman" w:hAnsi="Times New Roman" w:cs="Times New Roman"/>
          <w:b/>
          <w:bCs/>
          <w:sz w:val="24"/>
          <w:szCs w:val="24"/>
        </w:rPr>
        <w:t>Parçada sözü edilen kavram aşağıdakilerden hangisidir?</w:t>
      </w:r>
    </w:p>
    <w:p w14:paraId="3EA545BB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A) Filozof</w:t>
      </w:r>
    </w:p>
    <w:p w14:paraId="6570DBA4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B) Erdem</w:t>
      </w:r>
    </w:p>
    <w:p w14:paraId="35A71213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C) Hikmet</w:t>
      </w:r>
    </w:p>
    <w:p w14:paraId="656D212A" w14:textId="77777777" w:rsidR="00FB34DB" w:rsidRPr="007A0F25" w:rsidRDefault="00FB34DB" w:rsidP="00FB34DB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D) Ahlak</w:t>
      </w:r>
    </w:p>
    <w:p w14:paraId="269E464A" w14:textId="77777777" w:rsidR="00FB34DB" w:rsidRPr="007A0F25" w:rsidRDefault="00FB34DB" w:rsidP="00FB34DB">
      <w:pPr>
        <w:rPr>
          <w:rFonts w:ascii="Times New Roman" w:hAnsi="Times New Roman" w:cs="Times New Roman"/>
          <w:sz w:val="24"/>
          <w:szCs w:val="24"/>
        </w:rPr>
      </w:pPr>
      <w:r w:rsidRPr="007A0F25">
        <w:rPr>
          <w:rFonts w:ascii="Times New Roman" w:hAnsi="Times New Roman" w:cs="Times New Roman"/>
          <w:sz w:val="24"/>
          <w:szCs w:val="24"/>
        </w:rPr>
        <w:t>E) Metafizik</w:t>
      </w:r>
    </w:p>
    <w:p w14:paraId="20FB4C4B" w14:textId="77777777" w:rsidR="009A6A10" w:rsidRDefault="009A6A10" w:rsidP="009A6A10">
      <w:pPr>
        <w:pStyle w:val="Default"/>
        <w:rPr>
          <w:rFonts w:ascii="Times New Roman" w:hAnsi="Times New Roman" w:cs="Times New Roman"/>
          <w:color w:val="auto"/>
        </w:rPr>
      </w:pPr>
    </w:p>
    <w:p w14:paraId="63AA90B1" w14:textId="77777777" w:rsidR="00FB34DB" w:rsidRPr="007A0F25" w:rsidRDefault="00FB34DB" w:rsidP="009A6A10">
      <w:pPr>
        <w:pStyle w:val="Default"/>
        <w:numPr>
          <w:ilvl w:val="0"/>
          <w:numId w:val="14"/>
        </w:numPr>
        <w:ind w:left="0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 xml:space="preserve">Paul Graham geliştirmiş olduğu “Anlamsızlıklar Hiyerarşisi” ile bir tartışmada yaşanan anlaşmazlıklara çözüm bulmaya yönelik bir yol önermiştir. </w:t>
      </w:r>
    </w:p>
    <w:p w14:paraId="217DC007" w14:textId="77777777" w:rsidR="00FB34DB" w:rsidRPr="007A0F25" w:rsidRDefault="00FB34DB" w:rsidP="009A6A10">
      <w:pPr>
        <w:pStyle w:val="Pa6"/>
        <w:spacing w:before="80" w:after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>Buna göre aşağıdakilerden hangisi karşı bir argüma</w:t>
      </w:r>
      <w:r w:rsidRPr="007A0F25">
        <w:rPr>
          <w:rFonts w:ascii="Times New Roman" w:hAnsi="Times New Roman" w:cs="Times New Roman"/>
          <w:b/>
          <w:bCs/>
          <w:color w:val="000000"/>
        </w:rPr>
        <w:softHyphen/>
        <w:t xml:space="preserve">nı daha sağlam bir gerekçe ile karşılar? </w:t>
      </w:r>
    </w:p>
    <w:p w14:paraId="703C8B55" w14:textId="77777777" w:rsidR="00FB34DB" w:rsidRPr="007A0F25" w:rsidRDefault="009A6A10" w:rsidP="009A6A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FB34DB" w:rsidRPr="007A0F25">
        <w:rPr>
          <w:rFonts w:ascii="Times New Roman" w:hAnsi="Times New Roman" w:cs="Times New Roman"/>
          <w:sz w:val="24"/>
          <w:szCs w:val="24"/>
        </w:rPr>
        <w:t xml:space="preserve">İddiaya karşı bir kanıt sunmadan sadece karşı çıkmak </w:t>
      </w:r>
    </w:p>
    <w:p w14:paraId="5DBA1DF5" w14:textId="77777777" w:rsidR="00FB34DB" w:rsidRPr="007A0F25" w:rsidRDefault="009A6A10" w:rsidP="009A6A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FB34DB" w:rsidRPr="007A0F25">
        <w:rPr>
          <w:rFonts w:ascii="Times New Roman" w:hAnsi="Times New Roman" w:cs="Times New Roman"/>
          <w:sz w:val="24"/>
          <w:szCs w:val="24"/>
        </w:rPr>
        <w:t xml:space="preserve">Söylenenden ziyade üsluba karşı çıkmak </w:t>
      </w:r>
    </w:p>
    <w:p w14:paraId="481C375D" w14:textId="77777777" w:rsidR="00FB34DB" w:rsidRPr="007A0F25" w:rsidRDefault="009A6A10" w:rsidP="009A6A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FB34DB" w:rsidRPr="007A0F25">
        <w:rPr>
          <w:rFonts w:ascii="Times New Roman" w:hAnsi="Times New Roman" w:cs="Times New Roman"/>
          <w:sz w:val="24"/>
          <w:szCs w:val="24"/>
        </w:rPr>
        <w:t xml:space="preserve">Tartışma konusuna değil de iddiayı ortaya atan kişiyi eleştirmek </w:t>
      </w:r>
    </w:p>
    <w:p w14:paraId="7D84D22F" w14:textId="77777777" w:rsidR="00FB34DB" w:rsidRPr="007A0F25" w:rsidRDefault="009A6A10" w:rsidP="009A6A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FB34DB" w:rsidRPr="007A0F25">
        <w:rPr>
          <w:rFonts w:ascii="Times New Roman" w:hAnsi="Times New Roman" w:cs="Times New Roman"/>
          <w:sz w:val="24"/>
          <w:szCs w:val="24"/>
        </w:rPr>
        <w:t xml:space="preserve">Herhangi bir kanıt sunmadan doğrudan kişiyi hedef almak </w:t>
      </w:r>
    </w:p>
    <w:p w14:paraId="6B804863" w14:textId="77777777" w:rsidR="00FB34DB" w:rsidRPr="007A0F25" w:rsidRDefault="009A6A10" w:rsidP="009A6A1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E) </w:t>
      </w:r>
      <w:r w:rsidR="00FB34DB" w:rsidRPr="007A0F25">
        <w:rPr>
          <w:rFonts w:ascii="Times New Roman" w:hAnsi="Times New Roman" w:cs="Times New Roman"/>
          <w:sz w:val="24"/>
          <w:szCs w:val="24"/>
        </w:rPr>
        <w:t xml:space="preserve">Argümanın dayandığı ana fikri bulup onu çürütmek </w:t>
      </w:r>
    </w:p>
    <w:p w14:paraId="3365ECC9" w14:textId="77777777" w:rsidR="009A6A10" w:rsidRDefault="009A6A10" w:rsidP="00FB34DB">
      <w:pPr>
        <w:pStyle w:val="Default"/>
        <w:rPr>
          <w:rFonts w:ascii="Times New Roman" w:hAnsi="Times New Roman" w:cs="Times New Roman"/>
          <w:color w:val="auto"/>
        </w:rPr>
      </w:pPr>
    </w:p>
    <w:p w14:paraId="6839A75F" w14:textId="77777777" w:rsidR="00FB34DB" w:rsidRPr="007A0F25" w:rsidRDefault="00FB34DB" w:rsidP="00FB34DB">
      <w:pPr>
        <w:pStyle w:val="Default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 xml:space="preserve"> </w:t>
      </w:r>
    </w:p>
    <w:p w14:paraId="06D6C4E0" w14:textId="77777777" w:rsidR="00FB34DB" w:rsidRPr="007A0F25" w:rsidRDefault="00803AFA" w:rsidP="00803AFA">
      <w:pPr>
        <w:pStyle w:val="Default"/>
        <w:numPr>
          <w:ilvl w:val="0"/>
          <w:numId w:val="14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I.  </w:t>
      </w:r>
      <w:r w:rsidR="00FB34DB" w:rsidRPr="007A0F25">
        <w:rPr>
          <w:rFonts w:ascii="Times New Roman" w:hAnsi="Times New Roman" w:cs="Times New Roman"/>
        </w:rPr>
        <w:t xml:space="preserve">İnsanın olay, varlık veya herhangi bir düşünceye dair bir anlayış geliştirmesi </w:t>
      </w:r>
    </w:p>
    <w:p w14:paraId="784B8549" w14:textId="77777777" w:rsidR="00FB34DB" w:rsidRPr="007A0F25" w:rsidRDefault="00FB34DB" w:rsidP="00803AFA">
      <w:pPr>
        <w:pStyle w:val="Default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 xml:space="preserve">II. Doğru ya da yanlış bir yargı bildiren cümleler </w:t>
      </w:r>
    </w:p>
    <w:p w14:paraId="04453F67" w14:textId="77777777" w:rsidR="00FB34DB" w:rsidRPr="007A0F25" w:rsidRDefault="00FB34DB" w:rsidP="00803AFA">
      <w:pPr>
        <w:pStyle w:val="Default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 xml:space="preserve">III. Belli kanıtlara dayanarak ortaya atılan yeni bir yargı </w:t>
      </w:r>
    </w:p>
    <w:p w14:paraId="6F9E0BE3" w14:textId="77777777" w:rsidR="00FB34DB" w:rsidRPr="007A0F25" w:rsidRDefault="00FB34DB" w:rsidP="009A6A10">
      <w:pPr>
        <w:pStyle w:val="Pa6"/>
        <w:spacing w:before="80" w:after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 xml:space="preserve">Verilen tanımlar sırasıyla aşağıdaki kavramlardan hangisine karşılık gelir? </w:t>
      </w:r>
    </w:p>
    <w:p w14:paraId="1D3AE985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FB34DB" w:rsidRPr="007A0F25">
        <w:rPr>
          <w:rFonts w:ascii="Times New Roman" w:hAnsi="Times New Roman" w:cs="Times New Roman"/>
        </w:rPr>
        <w:t xml:space="preserve">Önerme – görüş – argüman </w:t>
      </w:r>
    </w:p>
    <w:p w14:paraId="781D5613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="00FB34DB" w:rsidRPr="007A0F25">
        <w:rPr>
          <w:rFonts w:ascii="Times New Roman" w:hAnsi="Times New Roman" w:cs="Times New Roman"/>
        </w:rPr>
        <w:t xml:space="preserve">Önerme – argüman – görüş </w:t>
      </w:r>
    </w:p>
    <w:p w14:paraId="187C110A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</w:t>
      </w:r>
      <w:r w:rsidR="00FB34DB" w:rsidRPr="007A0F25">
        <w:rPr>
          <w:rFonts w:ascii="Times New Roman" w:hAnsi="Times New Roman" w:cs="Times New Roman"/>
        </w:rPr>
        <w:t xml:space="preserve">Görüş – önerme – argüman </w:t>
      </w:r>
    </w:p>
    <w:p w14:paraId="6AA6631A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FB34DB" w:rsidRPr="007A0F25">
        <w:rPr>
          <w:rFonts w:ascii="Times New Roman" w:hAnsi="Times New Roman" w:cs="Times New Roman"/>
        </w:rPr>
        <w:t xml:space="preserve">Argüman – görüş – önerme </w:t>
      </w:r>
    </w:p>
    <w:p w14:paraId="0C34DEAD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E) </w:t>
      </w:r>
      <w:r w:rsidR="00FB34DB" w:rsidRPr="007A0F25">
        <w:rPr>
          <w:rFonts w:ascii="Times New Roman" w:hAnsi="Times New Roman" w:cs="Times New Roman"/>
        </w:rPr>
        <w:t xml:space="preserve">Görüş – argüman – önerme </w:t>
      </w:r>
    </w:p>
    <w:p w14:paraId="634F3A7C" w14:textId="77777777" w:rsidR="00FB34DB" w:rsidRPr="007A0F25" w:rsidRDefault="00FB34DB" w:rsidP="00FB34DB">
      <w:pPr>
        <w:rPr>
          <w:rFonts w:ascii="Times New Roman" w:hAnsi="Times New Roman" w:cs="Times New Roman"/>
          <w:sz w:val="24"/>
          <w:szCs w:val="24"/>
        </w:rPr>
      </w:pPr>
    </w:p>
    <w:p w14:paraId="71838441" w14:textId="77777777" w:rsidR="00FB34DB" w:rsidRPr="007A0F25" w:rsidRDefault="00FB34DB" w:rsidP="009A6A10">
      <w:pPr>
        <w:pStyle w:val="Default"/>
        <w:numPr>
          <w:ilvl w:val="0"/>
          <w:numId w:val="14"/>
        </w:numPr>
        <w:ind w:left="0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>Felsefede ileri sürülen bir görüş ya da sav için bir daya</w:t>
      </w:r>
      <w:r w:rsidRPr="007A0F25">
        <w:rPr>
          <w:rFonts w:ascii="Times New Roman" w:hAnsi="Times New Roman" w:cs="Times New Roman"/>
        </w:rPr>
        <w:softHyphen/>
        <w:t xml:space="preserve">nak göstermek gerekir. </w:t>
      </w:r>
    </w:p>
    <w:p w14:paraId="5D75B051" w14:textId="77777777" w:rsidR="00FB34DB" w:rsidRPr="007A0F25" w:rsidRDefault="00FB34DB" w:rsidP="009A6A10">
      <w:pPr>
        <w:pStyle w:val="Pa6"/>
        <w:spacing w:before="80" w:after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 xml:space="preserve">Buna göre felsefeyle ilgili aşağıdakilerden hangisi söylenebilir? </w:t>
      </w:r>
    </w:p>
    <w:p w14:paraId="06F9F343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A)</w:t>
      </w:r>
      <w:r w:rsidR="00FB34DB" w:rsidRPr="007A0F25">
        <w:rPr>
          <w:rFonts w:ascii="Times New Roman" w:hAnsi="Times New Roman" w:cs="Times New Roman"/>
        </w:rPr>
        <w:t>Varlığı</w:t>
      </w:r>
      <w:proofErr w:type="gramEnd"/>
      <w:r w:rsidR="00FB34DB" w:rsidRPr="007A0F25">
        <w:rPr>
          <w:rFonts w:ascii="Times New Roman" w:hAnsi="Times New Roman" w:cs="Times New Roman"/>
        </w:rPr>
        <w:t xml:space="preserve"> bütün olarak ele alır. </w:t>
      </w:r>
    </w:p>
    <w:p w14:paraId="3DF61108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B)</w:t>
      </w:r>
      <w:r w:rsidR="00FB34DB" w:rsidRPr="007A0F25">
        <w:rPr>
          <w:rFonts w:ascii="Times New Roman" w:hAnsi="Times New Roman" w:cs="Times New Roman"/>
        </w:rPr>
        <w:t>Eleştirici</w:t>
      </w:r>
      <w:proofErr w:type="gramEnd"/>
      <w:r w:rsidR="00FB34DB" w:rsidRPr="007A0F25">
        <w:rPr>
          <w:rFonts w:ascii="Times New Roman" w:hAnsi="Times New Roman" w:cs="Times New Roman"/>
        </w:rPr>
        <w:t xml:space="preserve"> ve sorgulayıcıdır. </w:t>
      </w:r>
    </w:p>
    <w:p w14:paraId="23F82285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FB34DB" w:rsidRPr="007A0F25">
        <w:rPr>
          <w:rFonts w:ascii="Times New Roman" w:hAnsi="Times New Roman" w:cs="Times New Roman"/>
        </w:rPr>
        <w:t xml:space="preserve">Cevaplardan çok sorular önemlidir. </w:t>
      </w:r>
    </w:p>
    <w:p w14:paraId="01510E27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D)</w:t>
      </w:r>
      <w:r w:rsidR="00FB34DB" w:rsidRPr="007A0F25">
        <w:rPr>
          <w:rFonts w:ascii="Times New Roman" w:hAnsi="Times New Roman" w:cs="Times New Roman"/>
        </w:rPr>
        <w:t xml:space="preserve">Temellendirmeye dayalı bir düşüncedir. </w:t>
      </w:r>
    </w:p>
    <w:p w14:paraId="1D98ACBC" w14:textId="77777777" w:rsidR="00FB34DB" w:rsidRPr="007A0F25" w:rsidRDefault="009A6A10" w:rsidP="009A6A10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E)</w:t>
      </w:r>
      <w:r w:rsidR="00FB34DB" w:rsidRPr="007A0F25">
        <w:rPr>
          <w:rFonts w:ascii="Times New Roman" w:hAnsi="Times New Roman" w:cs="Times New Roman"/>
        </w:rPr>
        <w:t>Çağın</w:t>
      </w:r>
      <w:proofErr w:type="gramEnd"/>
      <w:r w:rsidR="00FB34DB" w:rsidRPr="007A0F25">
        <w:rPr>
          <w:rFonts w:ascii="Times New Roman" w:hAnsi="Times New Roman" w:cs="Times New Roman"/>
        </w:rPr>
        <w:t xml:space="preserve"> koşullarından etkilenir. </w:t>
      </w:r>
    </w:p>
    <w:p w14:paraId="0527757A" w14:textId="77777777" w:rsidR="009A6A10" w:rsidRDefault="009A6A10" w:rsidP="00FB34DB">
      <w:pPr>
        <w:pStyle w:val="Default"/>
        <w:rPr>
          <w:rFonts w:ascii="Times New Roman" w:hAnsi="Times New Roman" w:cs="Times New Roman"/>
          <w:color w:val="auto"/>
        </w:rPr>
      </w:pPr>
    </w:p>
    <w:p w14:paraId="55D28BBE" w14:textId="77777777" w:rsidR="009A6A10" w:rsidRDefault="009A6A10" w:rsidP="00FB34DB">
      <w:pPr>
        <w:pStyle w:val="Default"/>
        <w:rPr>
          <w:rFonts w:ascii="Times New Roman" w:hAnsi="Times New Roman" w:cs="Times New Roman"/>
          <w:color w:val="auto"/>
        </w:rPr>
      </w:pPr>
    </w:p>
    <w:p w14:paraId="0947E5FC" w14:textId="77777777" w:rsidR="00FB34DB" w:rsidRPr="007A0F25" w:rsidRDefault="00FB34DB" w:rsidP="00704D68">
      <w:pPr>
        <w:pStyle w:val="Default"/>
        <w:numPr>
          <w:ilvl w:val="0"/>
          <w:numId w:val="14"/>
        </w:numPr>
        <w:ind w:left="0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 xml:space="preserve">Doğruluk bilginin nesnesine uygunluğudur. Nesne soyut </w:t>
      </w:r>
      <w:proofErr w:type="gramStart"/>
      <w:r w:rsidRPr="007A0F25">
        <w:rPr>
          <w:rFonts w:ascii="Times New Roman" w:hAnsi="Times New Roman" w:cs="Times New Roman"/>
        </w:rPr>
        <w:t>yada</w:t>
      </w:r>
      <w:proofErr w:type="gramEnd"/>
      <w:r w:rsidRPr="007A0F25">
        <w:rPr>
          <w:rFonts w:ascii="Times New Roman" w:hAnsi="Times New Roman" w:cs="Times New Roman"/>
        </w:rPr>
        <w:t xml:space="preserve"> somut olabilir. Uygunsa doğru, değilse yanlıştır. Gerçeklik ise bir tür var olma-olmama durumudur. “Kar beyazdır.” önermesinin doğruluğu, yağan karın gerçekte beyaz olup olmadığına bakmaktan geçer. </w:t>
      </w:r>
    </w:p>
    <w:p w14:paraId="264EAA33" w14:textId="77777777" w:rsidR="00FB34DB" w:rsidRPr="007A0F25" w:rsidRDefault="00FB34DB" w:rsidP="00704D68">
      <w:pPr>
        <w:pStyle w:val="Pa6"/>
        <w:spacing w:before="80" w:after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 xml:space="preserve">Bu parçaya göre doğruluğu gerçeklikten ayıran temel fark aşağıdakilerden hangisidir? </w:t>
      </w:r>
    </w:p>
    <w:p w14:paraId="32E41C1A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</w:t>
      </w:r>
      <w:r w:rsidR="00FB34DB" w:rsidRPr="007A0F25">
        <w:rPr>
          <w:rFonts w:ascii="Times New Roman" w:hAnsi="Times New Roman" w:cs="Times New Roman"/>
        </w:rPr>
        <w:t xml:space="preserve">Farklı kaynaklardan edinilmesi </w:t>
      </w:r>
    </w:p>
    <w:p w14:paraId="7416E669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B)</w:t>
      </w:r>
      <w:r w:rsidR="00FB34DB" w:rsidRPr="007A0F25">
        <w:rPr>
          <w:rFonts w:ascii="Times New Roman" w:hAnsi="Times New Roman" w:cs="Times New Roman"/>
        </w:rPr>
        <w:t>Yöntemli</w:t>
      </w:r>
      <w:proofErr w:type="gramEnd"/>
      <w:r w:rsidR="00FB34DB" w:rsidRPr="007A0F25">
        <w:rPr>
          <w:rFonts w:ascii="Times New Roman" w:hAnsi="Times New Roman" w:cs="Times New Roman"/>
        </w:rPr>
        <w:t xml:space="preserve"> olarak edinilmiş olması </w:t>
      </w:r>
    </w:p>
    <w:p w14:paraId="2D924999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FB34DB" w:rsidRPr="007A0F25">
        <w:rPr>
          <w:rFonts w:ascii="Times New Roman" w:hAnsi="Times New Roman" w:cs="Times New Roman"/>
        </w:rPr>
        <w:t xml:space="preserve">Dış dünyada gözlenebilir olması </w:t>
      </w:r>
    </w:p>
    <w:p w14:paraId="601E4B5F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 w:rsidR="00FB34DB" w:rsidRPr="007A0F25">
        <w:rPr>
          <w:rFonts w:ascii="Times New Roman" w:hAnsi="Times New Roman" w:cs="Times New Roman"/>
        </w:rPr>
        <w:t xml:space="preserve">Bilginin nesnesine uygun olup olmadığı </w:t>
      </w:r>
    </w:p>
    <w:p w14:paraId="053E5EB8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E)</w:t>
      </w:r>
      <w:r w:rsidR="00FB34DB" w:rsidRPr="007A0F25">
        <w:rPr>
          <w:rFonts w:ascii="Times New Roman" w:hAnsi="Times New Roman" w:cs="Times New Roman"/>
        </w:rPr>
        <w:t>Nesnel</w:t>
      </w:r>
      <w:proofErr w:type="gramEnd"/>
      <w:r w:rsidR="00FB34DB" w:rsidRPr="007A0F25">
        <w:rPr>
          <w:rFonts w:ascii="Times New Roman" w:hAnsi="Times New Roman" w:cs="Times New Roman"/>
        </w:rPr>
        <w:t xml:space="preserve"> ve denetlenebilir olması</w:t>
      </w:r>
    </w:p>
    <w:p w14:paraId="44C47F34" w14:textId="77777777" w:rsidR="00FB34DB" w:rsidRPr="007A0F25" w:rsidRDefault="00FB34DB" w:rsidP="00FB34DB">
      <w:pPr>
        <w:rPr>
          <w:rFonts w:ascii="Times New Roman" w:hAnsi="Times New Roman" w:cs="Times New Roman"/>
          <w:sz w:val="24"/>
          <w:szCs w:val="24"/>
        </w:rPr>
      </w:pPr>
    </w:p>
    <w:p w14:paraId="4150B6DF" w14:textId="77777777" w:rsidR="00FB34DB" w:rsidRPr="009A1B52" w:rsidRDefault="00FB34DB" w:rsidP="00704D68">
      <w:pPr>
        <w:pStyle w:val="Default"/>
        <w:numPr>
          <w:ilvl w:val="0"/>
          <w:numId w:val="14"/>
        </w:numPr>
        <w:spacing w:before="80" w:after="100"/>
        <w:ind w:left="0"/>
        <w:jc w:val="both"/>
        <w:rPr>
          <w:rFonts w:ascii="Times New Roman" w:hAnsi="Times New Roman" w:cs="Times New Roman"/>
        </w:rPr>
      </w:pPr>
      <w:r w:rsidRPr="009A1B52">
        <w:rPr>
          <w:rFonts w:ascii="Times New Roman" w:hAnsi="Times New Roman" w:cs="Times New Roman"/>
        </w:rPr>
        <w:t>Tümevarım, tek tek olayları gözlemleyerek yargılara ulaş</w:t>
      </w:r>
      <w:r w:rsidRPr="009A1B52">
        <w:rPr>
          <w:rFonts w:ascii="Times New Roman" w:hAnsi="Times New Roman" w:cs="Times New Roman"/>
        </w:rPr>
        <w:softHyphen/>
        <w:t xml:space="preserve">maktır. Tümevarımın bize yaşadığımız dünya hakkında oldukça güvenilir bilgiler sağladığı düşüncesi her zaman yol gösterici olmuştur. </w:t>
      </w:r>
      <w:r w:rsidRPr="009A1B52">
        <w:rPr>
          <w:rFonts w:ascii="Times New Roman" w:hAnsi="Times New Roman" w:cs="Times New Roman"/>
          <w:b/>
          <w:bCs/>
        </w:rPr>
        <w:t>Buna göre tümevarım hakkında aşağıdaki yargılar</w:t>
      </w:r>
      <w:r w:rsidRPr="009A1B52">
        <w:rPr>
          <w:rFonts w:ascii="Times New Roman" w:hAnsi="Times New Roman" w:cs="Times New Roman"/>
          <w:b/>
          <w:bCs/>
        </w:rPr>
        <w:softHyphen/>
        <w:t xml:space="preserve">dan hangisine ulaşılabilir? </w:t>
      </w:r>
    </w:p>
    <w:p w14:paraId="50845FB4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A)</w:t>
      </w:r>
      <w:r w:rsidR="00FB34DB" w:rsidRPr="007A0F25">
        <w:rPr>
          <w:rFonts w:ascii="Times New Roman" w:hAnsi="Times New Roman" w:cs="Times New Roman"/>
        </w:rPr>
        <w:t>Mantıksal</w:t>
      </w:r>
      <w:proofErr w:type="gramEnd"/>
      <w:r w:rsidR="00FB34DB" w:rsidRPr="007A0F25">
        <w:rPr>
          <w:rFonts w:ascii="Times New Roman" w:hAnsi="Times New Roman" w:cs="Times New Roman"/>
        </w:rPr>
        <w:t xml:space="preserve"> doğrulara ulaşır. </w:t>
      </w:r>
    </w:p>
    <w:p w14:paraId="01585C4E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B)</w:t>
      </w:r>
      <w:r w:rsidR="00FB34DB" w:rsidRPr="007A0F25">
        <w:rPr>
          <w:rFonts w:ascii="Times New Roman" w:hAnsi="Times New Roman" w:cs="Times New Roman"/>
        </w:rPr>
        <w:t>Mutlak</w:t>
      </w:r>
      <w:proofErr w:type="gramEnd"/>
      <w:r w:rsidR="00FB34DB" w:rsidRPr="007A0F25">
        <w:rPr>
          <w:rFonts w:ascii="Times New Roman" w:hAnsi="Times New Roman" w:cs="Times New Roman"/>
        </w:rPr>
        <w:t xml:space="preserve"> olarak kanıtlanmış bilgiler verir. </w:t>
      </w:r>
    </w:p>
    <w:p w14:paraId="35D9BCA2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FB34DB" w:rsidRPr="007A0F25">
        <w:rPr>
          <w:rFonts w:ascii="Times New Roman" w:hAnsi="Times New Roman" w:cs="Times New Roman"/>
        </w:rPr>
        <w:t xml:space="preserve">Geçmişe yönelik açıklamalardan oluşur. </w:t>
      </w:r>
    </w:p>
    <w:p w14:paraId="7D265157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 w:rsidR="00FB34DB" w:rsidRPr="007A0F25">
        <w:rPr>
          <w:rFonts w:ascii="Times New Roman" w:hAnsi="Times New Roman" w:cs="Times New Roman"/>
        </w:rPr>
        <w:t xml:space="preserve">Özelden genele varmaktır. </w:t>
      </w:r>
    </w:p>
    <w:p w14:paraId="420B6EA4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E)</w:t>
      </w:r>
      <w:r w:rsidR="00FB34DB" w:rsidRPr="007A0F25">
        <w:rPr>
          <w:rFonts w:ascii="Times New Roman" w:hAnsi="Times New Roman" w:cs="Times New Roman"/>
        </w:rPr>
        <w:t>Genel</w:t>
      </w:r>
      <w:proofErr w:type="gramEnd"/>
      <w:r w:rsidR="00FB34DB" w:rsidRPr="007A0F25">
        <w:rPr>
          <w:rFonts w:ascii="Times New Roman" w:hAnsi="Times New Roman" w:cs="Times New Roman"/>
        </w:rPr>
        <w:t xml:space="preserve"> prensiplere dayanarak gözlemleri açıklar. </w:t>
      </w:r>
    </w:p>
    <w:p w14:paraId="4BA0631E" w14:textId="77777777" w:rsidR="00FB34DB" w:rsidRPr="007A0F25" w:rsidRDefault="00FB34DB" w:rsidP="00FB34DB">
      <w:pPr>
        <w:rPr>
          <w:rFonts w:ascii="Times New Roman" w:hAnsi="Times New Roman" w:cs="Times New Roman"/>
          <w:sz w:val="24"/>
          <w:szCs w:val="24"/>
        </w:rPr>
      </w:pPr>
    </w:p>
    <w:p w14:paraId="6307520F" w14:textId="77777777" w:rsidR="00FB34DB" w:rsidRPr="009A1B52" w:rsidRDefault="00FB34DB" w:rsidP="00704D68">
      <w:pPr>
        <w:pStyle w:val="Default"/>
        <w:numPr>
          <w:ilvl w:val="0"/>
          <w:numId w:val="14"/>
        </w:numPr>
        <w:spacing w:before="80" w:after="100"/>
        <w:ind w:left="0"/>
        <w:jc w:val="both"/>
        <w:rPr>
          <w:rFonts w:ascii="Times New Roman" w:hAnsi="Times New Roman" w:cs="Times New Roman"/>
        </w:rPr>
      </w:pPr>
      <w:r w:rsidRPr="009A1B52">
        <w:rPr>
          <w:rFonts w:ascii="Times New Roman" w:hAnsi="Times New Roman" w:cs="Times New Roman"/>
        </w:rPr>
        <w:t>Felsefe karanlıkları delmek gibi bir şey, karanlıkların için</w:t>
      </w:r>
      <w:r w:rsidRPr="009A1B52">
        <w:rPr>
          <w:rFonts w:ascii="Times New Roman" w:hAnsi="Times New Roman" w:cs="Times New Roman"/>
        </w:rPr>
        <w:softHyphen/>
        <w:t>den ufacık bir gün ışığı bulup bu ışığı büyük bir ateş topu</w:t>
      </w:r>
      <w:r w:rsidRPr="009A1B52">
        <w:rPr>
          <w:rFonts w:ascii="Times New Roman" w:hAnsi="Times New Roman" w:cs="Times New Roman"/>
        </w:rPr>
        <w:softHyphen/>
        <w:t xml:space="preserve">na dönüştürmek. </w:t>
      </w:r>
      <w:r w:rsidRPr="009A1B52">
        <w:rPr>
          <w:rFonts w:ascii="Times New Roman" w:hAnsi="Times New Roman" w:cs="Times New Roman"/>
          <w:b/>
          <w:bCs/>
        </w:rPr>
        <w:t>Felsefe ile ilgili söylenen bu sözlerden, aşağıdaki so</w:t>
      </w:r>
      <w:r w:rsidRPr="009A1B52">
        <w:rPr>
          <w:rFonts w:ascii="Times New Roman" w:hAnsi="Times New Roman" w:cs="Times New Roman"/>
          <w:b/>
          <w:bCs/>
        </w:rPr>
        <w:softHyphen/>
        <w:t xml:space="preserve">nuçlardan hangisi </w:t>
      </w:r>
      <w:r w:rsidRPr="009A1B52">
        <w:rPr>
          <w:rStyle w:val="A5"/>
          <w:rFonts w:ascii="Times New Roman" w:hAnsi="Times New Roman" w:cs="Times New Roman"/>
          <w:sz w:val="24"/>
          <w:szCs w:val="24"/>
        </w:rPr>
        <w:t>çıkarılamaz</w:t>
      </w:r>
      <w:r w:rsidRPr="009A1B52">
        <w:rPr>
          <w:rFonts w:ascii="Times New Roman" w:hAnsi="Times New Roman" w:cs="Times New Roman"/>
          <w:b/>
          <w:bCs/>
        </w:rPr>
        <w:t xml:space="preserve">? </w:t>
      </w:r>
    </w:p>
    <w:p w14:paraId="2AE3F353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A)</w:t>
      </w:r>
      <w:r w:rsidR="00FB34DB" w:rsidRPr="007A0F25">
        <w:rPr>
          <w:rFonts w:ascii="Times New Roman" w:hAnsi="Times New Roman" w:cs="Times New Roman"/>
        </w:rPr>
        <w:t>Felsefe</w:t>
      </w:r>
      <w:proofErr w:type="gramEnd"/>
      <w:r w:rsidR="00FB34DB" w:rsidRPr="007A0F25">
        <w:rPr>
          <w:rFonts w:ascii="Times New Roman" w:hAnsi="Times New Roman" w:cs="Times New Roman"/>
        </w:rPr>
        <w:t xml:space="preserve"> bilinmeyene doğru sürüklenip gider. </w:t>
      </w:r>
    </w:p>
    <w:p w14:paraId="05FA83E2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B)</w:t>
      </w:r>
      <w:r w:rsidR="00FB34DB" w:rsidRPr="007A0F25">
        <w:rPr>
          <w:rFonts w:ascii="Times New Roman" w:hAnsi="Times New Roman" w:cs="Times New Roman"/>
        </w:rPr>
        <w:t>Felsefe</w:t>
      </w:r>
      <w:proofErr w:type="gramEnd"/>
      <w:r w:rsidR="00FB34DB" w:rsidRPr="007A0F25">
        <w:rPr>
          <w:rFonts w:ascii="Times New Roman" w:hAnsi="Times New Roman" w:cs="Times New Roman"/>
        </w:rPr>
        <w:t xml:space="preserve"> olayları derinlemesine inceler. </w:t>
      </w:r>
    </w:p>
    <w:p w14:paraId="76A22893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FB34DB" w:rsidRPr="007A0F25">
        <w:rPr>
          <w:rFonts w:ascii="Times New Roman" w:hAnsi="Times New Roman" w:cs="Times New Roman"/>
        </w:rPr>
        <w:t xml:space="preserve">Felsefe küçük ipuçlarını değerlendirir. </w:t>
      </w:r>
    </w:p>
    <w:p w14:paraId="45FB8770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 w:rsidR="00FB34DB" w:rsidRPr="007A0F25">
        <w:rPr>
          <w:rFonts w:ascii="Times New Roman" w:hAnsi="Times New Roman" w:cs="Times New Roman"/>
        </w:rPr>
        <w:t xml:space="preserve">Felsefenin görevi karanlıkları aydınlığa çıkarmaktır. </w:t>
      </w:r>
    </w:p>
    <w:p w14:paraId="5D87AD3A" w14:textId="77777777" w:rsidR="00FB34DB" w:rsidRPr="007A0F25" w:rsidRDefault="00704D68" w:rsidP="00704D68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E)</w:t>
      </w:r>
      <w:r w:rsidR="00FB34DB" w:rsidRPr="007A0F25">
        <w:rPr>
          <w:rFonts w:ascii="Times New Roman" w:hAnsi="Times New Roman" w:cs="Times New Roman"/>
        </w:rPr>
        <w:t>Felsefe</w:t>
      </w:r>
      <w:proofErr w:type="gramEnd"/>
      <w:r w:rsidR="00FB34DB" w:rsidRPr="007A0F25">
        <w:rPr>
          <w:rFonts w:ascii="Times New Roman" w:hAnsi="Times New Roman" w:cs="Times New Roman"/>
        </w:rPr>
        <w:t xml:space="preserve"> cevapları henüz bulunmamış soruların üzerine gider. </w:t>
      </w:r>
    </w:p>
    <w:p w14:paraId="390D663C" w14:textId="77777777" w:rsidR="00704D68" w:rsidRDefault="00704D68" w:rsidP="00704D68">
      <w:pPr>
        <w:pStyle w:val="Default"/>
        <w:rPr>
          <w:rFonts w:ascii="Times New Roman" w:hAnsi="Times New Roman" w:cs="Times New Roman"/>
          <w:color w:val="auto"/>
        </w:rPr>
      </w:pPr>
    </w:p>
    <w:p w14:paraId="5217CF4E" w14:textId="77777777" w:rsidR="00704D68" w:rsidRDefault="00704D68" w:rsidP="00704D68">
      <w:pPr>
        <w:pStyle w:val="Default"/>
        <w:rPr>
          <w:rFonts w:ascii="Times New Roman" w:hAnsi="Times New Roman" w:cs="Times New Roman"/>
          <w:color w:val="auto"/>
        </w:rPr>
      </w:pPr>
    </w:p>
    <w:p w14:paraId="7678D66C" w14:textId="77777777" w:rsidR="000276F0" w:rsidRPr="007A0F25" w:rsidRDefault="00704D68" w:rsidP="00704D68">
      <w:pPr>
        <w:pStyle w:val="Default"/>
        <w:numPr>
          <w:ilvl w:val="0"/>
          <w:numId w:val="14"/>
        </w:numPr>
        <w:ind w:left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* </w:t>
      </w:r>
      <w:r w:rsidR="000276F0" w:rsidRPr="007A0F25">
        <w:rPr>
          <w:rFonts w:ascii="Times New Roman" w:hAnsi="Times New Roman" w:cs="Times New Roman"/>
        </w:rPr>
        <w:t>Sıcak havalarda ince, soğuk havalarda kalın giysiler gi</w:t>
      </w:r>
      <w:r w:rsidR="000276F0" w:rsidRPr="007A0F25">
        <w:rPr>
          <w:rFonts w:ascii="Times New Roman" w:hAnsi="Times New Roman" w:cs="Times New Roman"/>
        </w:rPr>
        <w:softHyphen/>
        <w:t xml:space="preserve">yilmesi gerektiğinin bilinmesi </w:t>
      </w:r>
    </w:p>
    <w:p w14:paraId="14C6ED71" w14:textId="77777777" w:rsidR="000276F0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*</w:t>
      </w:r>
      <w:r w:rsidR="000276F0" w:rsidRPr="007A0F25">
        <w:rPr>
          <w:rFonts w:ascii="Times New Roman" w:hAnsi="Times New Roman" w:cs="Times New Roman"/>
        </w:rPr>
        <w:t>Suyla dolu bir havuza taş gibi bir madde atıldığında ta</w:t>
      </w:r>
      <w:r w:rsidR="000276F0" w:rsidRPr="007A0F25">
        <w:rPr>
          <w:rFonts w:ascii="Times New Roman" w:hAnsi="Times New Roman" w:cs="Times New Roman"/>
        </w:rPr>
        <w:softHyphen/>
        <w:t xml:space="preserve">şın dibe batacağının bilinmesi </w:t>
      </w:r>
    </w:p>
    <w:p w14:paraId="2E8FB370" w14:textId="77777777" w:rsidR="000276F0" w:rsidRPr="007A0F25" w:rsidRDefault="000276F0" w:rsidP="00704D68">
      <w:pPr>
        <w:pStyle w:val="Pa5"/>
        <w:spacing w:before="80" w:after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>Verilen bilgilerin ortak özelliği aşağıdakilerden han</w:t>
      </w:r>
      <w:r w:rsidRPr="007A0F25">
        <w:rPr>
          <w:rFonts w:ascii="Times New Roman" w:hAnsi="Times New Roman" w:cs="Times New Roman"/>
          <w:b/>
          <w:bCs/>
          <w:color w:val="000000"/>
        </w:rPr>
        <w:softHyphen/>
        <w:t xml:space="preserve">gisidir? </w:t>
      </w:r>
    </w:p>
    <w:p w14:paraId="59E389AE" w14:textId="77777777" w:rsidR="000276F0" w:rsidRPr="007A0F25" w:rsidRDefault="00704D68" w:rsidP="00704D68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A)</w:t>
      </w:r>
      <w:r w:rsidR="000276F0" w:rsidRPr="007A0F25">
        <w:rPr>
          <w:rFonts w:ascii="Times New Roman" w:hAnsi="Times New Roman" w:cs="Times New Roman"/>
        </w:rPr>
        <w:t>Sezgisel</w:t>
      </w:r>
      <w:proofErr w:type="gramEnd"/>
      <w:r w:rsidR="000276F0" w:rsidRPr="007A0F25">
        <w:rPr>
          <w:rFonts w:ascii="Times New Roman" w:hAnsi="Times New Roman" w:cs="Times New Roman"/>
        </w:rPr>
        <w:t xml:space="preserve"> olmaları </w:t>
      </w:r>
    </w:p>
    <w:p w14:paraId="0925C8AF" w14:textId="77777777" w:rsidR="000276F0" w:rsidRPr="007A0F25" w:rsidRDefault="00704D68" w:rsidP="00704D68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B)</w:t>
      </w:r>
      <w:r w:rsidR="000276F0" w:rsidRPr="007A0F25">
        <w:rPr>
          <w:rFonts w:ascii="Times New Roman" w:hAnsi="Times New Roman" w:cs="Times New Roman"/>
        </w:rPr>
        <w:t>Deneyimlerle</w:t>
      </w:r>
      <w:proofErr w:type="gramEnd"/>
      <w:r w:rsidR="000276F0" w:rsidRPr="007A0F25">
        <w:rPr>
          <w:rFonts w:ascii="Times New Roman" w:hAnsi="Times New Roman" w:cs="Times New Roman"/>
        </w:rPr>
        <w:t xml:space="preserve"> elde edilmesi </w:t>
      </w:r>
    </w:p>
    <w:p w14:paraId="09908757" w14:textId="77777777" w:rsidR="000276F0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0276F0" w:rsidRPr="007A0F25">
        <w:rPr>
          <w:rFonts w:ascii="Times New Roman" w:hAnsi="Times New Roman" w:cs="Times New Roman"/>
        </w:rPr>
        <w:t xml:space="preserve">Doğuştan, akıl yoluyla gelen bilgiler olması </w:t>
      </w:r>
    </w:p>
    <w:p w14:paraId="08A4DD11" w14:textId="77777777" w:rsidR="000276F0" w:rsidRPr="007A0F25" w:rsidRDefault="00704D68" w:rsidP="00704D6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 w:rsidR="000276F0" w:rsidRPr="007A0F25">
        <w:rPr>
          <w:rFonts w:ascii="Times New Roman" w:hAnsi="Times New Roman" w:cs="Times New Roman"/>
        </w:rPr>
        <w:t xml:space="preserve">Temelinde inanç bağının bulunması </w:t>
      </w:r>
    </w:p>
    <w:p w14:paraId="37C17B17" w14:textId="77777777" w:rsidR="000276F0" w:rsidRPr="007A0F25" w:rsidRDefault="00704D68" w:rsidP="00704D68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E)</w:t>
      </w:r>
      <w:r w:rsidR="000276F0" w:rsidRPr="007A0F25">
        <w:rPr>
          <w:rFonts w:ascii="Times New Roman" w:hAnsi="Times New Roman" w:cs="Times New Roman"/>
        </w:rPr>
        <w:t>Olgusal</w:t>
      </w:r>
      <w:proofErr w:type="gramEnd"/>
      <w:r w:rsidR="000276F0" w:rsidRPr="007A0F25">
        <w:rPr>
          <w:rFonts w:ascii="Times New Roman" w:hAnsi="Times New Roman" w:cs="Times New Roman"/>
        </w:rPr>
        <w:t xml:space="preserve"> bağlantılarının bulunması </w:t>
      </w:r>
    </w:p>
    <w:p w14:paraId="149BF7C0" w14:textId="77777777" w:rsidR="00803AFA" w:rsidRDefault="00803AFA" w:rsidP="000276F0">
      <w:pPr>
        <w:pStyle w:val="Default"/>
        <w:rPr>
          <w:rFonts w:ascii="Times New Roman" w:hAnsi="Times New Roman" w:cs="Times New Roman"/>
          <w:color w:val="auto"/>
        </w:rPr>
      </w:pPr>
    </w:p>
    <w:p w14:paraId="3E7C44C9" w14:textId="77777777" w:rsidR="00803AFA" w:rsidRDefault="00803AFA" w:rsidP="000276F0">
      <w:pPr>
        <w:pStyle w:val="Default"/>
        <w:rPr>
          <w:rFonts w:ascii="Times New Roman" w:hAnsi="Times New Roman" w:cs="Times New Roman"/>
          <w:color w:val="auto"/>
        </w:rPr>
      </w:pPr>
    </w:p>
    <w:p w14:paraId="4067AA29" w14:textId="77777777" w:rsidR="000276F0" w:rsidRPr="007A0F25" w:rsidRDefault="000276F0" w:rsidP="00803AFA">
      <w:pPr>
        <w:pStyle w:val="Default"/>
        <w:numPr>
          <w:ilvl w:val="0"/>
          <w:numId w:val="14"/>
        </w:numPr>
        <w:ind w:left="0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>Evreni ve insanı açıklamaya çalışan dinin kaynağında Tanrı inancı vardır. Bu inanç dinde sezgi, vahiy ya da kut</w:t>
      </w:r>
      <w:r w:rsidRPr="007A0F25">
        <w:rPr>
          <w:rFonts w:ascii="Times New Roman" w:hAnsi="Times New Roman" w:cs="Times New Roman"/>
        </w:rPr>
        <w:softHyphen/>
        <w:t xml:space="preserve">sal kitap aracılığıyla temellendirilir. Dinde eleştiriye, temel iddiaların doğruluğundan kuşku duymaya hiçbir şekilde yer yoktur. </w:t>
      </w:r>
    </w:p>
    <w:p w14:paraId="63F7CA3F" w14:textId="77777777" w:rsidR="000276F0" w:rsidRPr="007A0F25" w:rsidRDefault="000276F0" w:rsidP="00803AFA">
      <w:pPr>
        <w:pStyle w:val="Pa5"/>
        <w:spacing w:before="80" w:after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lastRenderedPageBreak/>
        <w:t>Bu parçada vurgulanan dini bilginin özelliği aşağıda</w:t>
      </w:r>
      <w:r w:rsidRPr="007A0F25">
        <w:rPr>
          <w:rFonts w:ascii="Times New Roman" w:hAnsi="Times New Roman" w:cs="Times New Roman"/>
          <w:b/>
          <w:bCs/>
          <w:color w:val="000000"/>
        </w:rPr>
        <w:softHyphen/>
        <w:t xml:space="preserve">kilerden hangisidir? </w:t>
      </w:r>
    </w:p>
    <w:p w14:paraId="3416CD8C" w14:textId="77777777" w:rsidR="000276F0" w:rsidRPr="007A0F25" w:rsidRDefault="00803AFA" w:rsidP="00803AFA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A)</w:t>
      </w:r>
      <w:r w:rsidR="000276F0" w:rsidRPr="007A0F25">
        <w:rPr>
          <w:rFonts w:ascii="Times New Roman" w:hAnsi="Times New Roman" w:cs="Times New Roman"/>
        </w:rPr>
        <w:t>Sorgulamaya</w:t>
      </w:r>
      <w:proofErr w:type="gramEnd"/>
      <w:r w:rsidR="000276F0" w:rsidRPr="007A0F25">
        <w:rPr>
          <w:rFonts w:ascii="Times New Roman" w:hAnsi="Times New Roman" w:cs="Times New Roman"/>
        </w:rPr>
        <w:t xml:space="preserve"> kapalı olması </w:t>
      </w:r>
    </w:p>
    <w:p w14:paraId="69D83498" w14:textId="77777777" w:rsidR="000276F0" w:rsidRPr="007A0F25" w:rsidRDefault="00803AFA" w:rsidP="00803AFA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B)</w:t>
      </w:r>
      <w:r w:rsidR="000276F0" w:rsidRPr="007A0F25">
        <w:rPr>
          <w:rFonts w:ascii="Times New Roman" w:hAnsi="Times New Roman" w:cs="Times New Roman"/>
        </w:rPr>
        <w:t>Evrensel</w:t>
      </w:r>
      <w:proofErr w:type="gramEnd"/>
      <w:r w:rsidR="000276F0" w:rsidRPr="007A0F25">
        <w:rPr>
          <w:rFonts w:ascii="Times New Roman" w:hAnsi="Times New Roman" w:cs="Times New Roman"/>
        </w:rPr>
        <w:t xml:space="preserve"> mesajlar vermesi </w:t>
      </w:r>
    </w:p>
    <w:p w14:paraId="2666A906" w14:textId="77777777" w:rsidR="000276F0" w:rsidRPr="007A0F25" w:rsidRDefault="00803AFA" w:rsidP="00803AF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0276F0" w:rsidRPr="007A0F25">
        <w:rPr>
          <w:rFonts w:ascii="Times New Roman" w:hAnsi="Times New Roman" w:cs="Times New Roman"/>
        </w:rPr>
        <w:t xml:space="preserve">Toplumsal yaşamı şekillendirmesi </w:t>
      </w:r>
    </w:p>
    <w:p w14:paraId="4B6F240B" w14:textId="77777777" w:rsidR="000276F0" w:rsidRPr="007A0F25" w:rsidRDefault="00803AFA" w:rsidP="00803AFA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D)Ahlaki öğ</w:t>
      </w:r>
      <w:r w:rsidR="000276F0" w:rsidRPr="007A0F25">
        <w:rPr>
          <w:rFonts w:ascii="Times New Roman" w:hAnsi="Times New Roman" w:cs="Times New Roman"/>
        </w:rPr>
        <w:t xml:space="preserve">eler içermesi </w:t>
      </w:r>
    </w:p>
    <w:p w14:paraId="01C6A42C" w14:textId="77777777" w:rsidR="000276F0" w:rsidRPr="007A0F25" w:rsidRDefault="00803AFA" w:rsidP="00803AFA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E)</w:t>
      </w:r>
      <w:r w:rsidR="000276F0" w:rsidRPr="007A0F25">
        <w:rPr>
          <w:rFonts w:ascii="Times New Roman" w:hAnsi="Times New Roman" w:cs="Times New Roman"/>
        </w:rPr>
        <w:t>Toplumsal</w:t>
      </w:r>
      <w:proofErr w:type="gramEnd"/>
      <w:r w:rsidR="000276F0" w:rsidRPr="007A0F25">
        <w:rPr>
          <w:rFonts w:ascii="Times New Roman" w:hAnsi="Times New Roman" w:cs="Times New Roman"/>
        </w:rPr>
        <w:t xml:space="preserve"> kontrol aracı olması </w:t>
      </w:r>
    </w:p>
    <w:p w14:paraId="3C94EE39" w14:textId="77777777" w:rsidR="00803AFA" w:rsidRDefault="00803AFA" w:rsidP="00803AFA">
      <w:pPr>
        <w:pStyle w:val="Default"/>
        <w:rPr>
          <w:rFonts w:ascii="Times New Roman" w:hAnsi="Times New Roman" w:cs="Times New Roman"/>
          <w:color w:val="auto"/>
        </w:rPr>
      </w:pPr>
    </w:p>
    <w:p w14:paraId="3883CA11" w14:textId="77777777" w:rsidR="00803AFA" w:rsidRDefault="00803AFA" w:rsidP="00803AFA">
      <w:pPr>
        <w:pStyle w:val="Default"/>
        <w:rPr>
          <w:rFonts w:ascii="Times New Roman" w:hAnsi="Times New Roman" w:cs="Times New Roman"/>
          <w:color w:val="auto"/>
        </w:rPr>
      </w:pPr>
    </w:p>
    <w:p w14:paraId="32EBB1FD" w14:textId="77777777" w:rsidR="00803AFA" w:rsidRPr="00803AFA" w:rsidRDefault="000276F0" w:rsidP="00B20FE0">
      <w:pPr>
        <w:pStyle w:val="Default"/>
        <w:numPr>
          <w:ilvl w:val="0"/>
          <w:numId w:val="14"/>
        </w:numPr>
        <w:spacing w:line="276" w:lineRule="auto"/>
        <w:ind w:left="0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>“İnsan yalnızca evrenin bir unsuru, bütün tarafından belir</w:t>
      </w:r>
      <w:r w:rsidRPr="007A0F25">
        <w:rPr>
          <w:rFonts w:ascii="Times New Roman" w:hAnsi="Times New Roman" w:cs="Times New Roman"/>
        </w:rPr>
        <w:softHyphen/>
        <w:t xml:space="preserve">lenmiş doğanın küçük bir parçası, evren makinesi içinde basit bir dişlidir.” </w:t>
      </w:r>
      <w:r w:rsidRPr="007A0F25">
        <w:rPr>
          <w:rFonts w:ascii="Times New Roman" w:hAnsi="Times New Roman" w:cs="Times New Roman"/>
          <w:b/>
          <w:bCs/>
        </w:rPr>
        <w:t>diyen bir düşünürün görüşleri aşağı</w:t>
      </w:r>
      <w:r w:rsidRPr="007A0F25">
        <w:rPr>
          <w:rFonts w:ascii="Times New Roman" w:hAnsi="Times New Roman" w:cs="Times New Roman"/>
          <w:b/>
          <w:bCs/>
        </w:rPr>
        <w:softHyphen/>
        <w:t xml:space="preserve">daki yargılardan hangisi ile çelişir? </w:t>
      </w:r>
    </w:p>
    <w:p w14:paraId="1717F926" w14:textId="77777777" w:rsidR="000276F0" w:rsidRPr="007A0F25" w:rsidRDefault="009A1B52" w:rsidP="00803AFA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A)</w:t>
      </w:r>
      <w:r w:rsidR="000276F0" w:rsidRPr="007A0F25">
        <w:rPr>
          <w:rFonts w:ascii="Times New Roman" w:hAnsi="Times New Roman" w:cs="Times New Roman"/>
        </w:rPr>
        <w:t>Ahlaki</w:t>
      </w:r>
      <w:proofErr w:type="gramEnd"/>
      <w:r w:rsidR="000276F0" w:rsidRPr="007A0F25">
        <w:rPr>
          <w:rFonts w:ascii="Times New Roman" w:hAnsi="Times New Roman" w:cs="Times New Roman"/>
        </w:rPr>
        <w:t xml:space="preserve"> özgürlükten söz edemeyiz. </w:t>
      </w:r>
    </w:p>
    <w:p w14:paraId="0DBDF02A" w14:textId="77777777" w:rsidR="000276F0" w:rsidRPr="007A0F25" w:rsidRDefault="009A1B52" w:rsidP="009A1B52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B)</w:t>
      </w:r>
      <w:r w:rsidR="000276F0" w:rsidRPr="007A0F25">
        <w:rPr>
          <w:rFonts w:ascii="Times New Roman" w:hAnsi="Times New Roman" w:cs="Times New Roman"/>
        </w:rPr>
        <w:t>Evren</w:t>
      </w:r>
      <w:proofErr w:type="gramEnd"/>
      <w:r w:rsidR="000276F0" w:rsidRPr="007A0F25">
        <w:rPr>
          <w:rFonts w:ascii="Times New Roman" w:hAnsi="Times New Roman" w:cs="Times New Roman"/>
        </w:rPr>
        <w:t xml:space="preserve"> mekanik ve bilimsel yasalara göre işlemektedir. </w:t>
      </w:r>
    </w:p>
    <w:p w14:paraId="4AB32811" w14:textId="77777777" w:rsidR="000276F0" w:rsidRPr="007A0F25" w:rsidRDefault="009A1B52" w:rsidP="009A1B5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0276F0" w:rsidRPr="007A0F25">
        <w:rPr>
          <w:rFonts w:ascii="Times New Roman" w:hAnsi="Times New Roman" w:cs="Times New Roman"/>
        </w:rPr>
        <w:t xml:space="preserve">Ahlaki kararlar insan iradesinin dışındaki nedenlere bağlıdır. </w:t>
      </w:r>
    </w:p>
    <w:p w14:paraId="5614DF7A" w14:textId="77777777" w:rsidR="000276F0" w:rsidRPr="007A0F25" w:rsidRDefault="009A1B52" w:rsidP="009A1B5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 w:rsidR="000276F0" w:rsidRPr="007A0F25">
        <w:rPr>
          <w:rFonts w:ascii="Times New Roman" w:hAnsi="Times New Roman" w:cs="Times New Roman"/>
        </w:rPr>
        <w:t xml:space="preserve">İnsan doğal, toplumsal ve psikolojik olarak belirlenmiştir. </w:t>
      </w:r>
    </w:p>
    <w:p w14:paraId="79CE3A36" w14:textId="77777777" w:rsidR="000276F0" w:rsidRDefault="009A1B52" w:rsidP="009A1B52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E)</w:t>
      </w:r>
      <w:r w:rsidR="000276F0" w:rsidRPr="007A0F25">
        <w:rPr>
          <w:rFonts w:ascii="Times New Roman" w:hAnsi="Times New Roman" w:cs="Times New Roman"/>
        </w:rPr>
        <w:t>İnsan</w:t>
      </w:r>
      <w:proofErr w:type="gramEnd"/>
      <w:r w:rsidR="000276F0" w:rsidRPr="007A0F25">
        <w:rPr>
          <w:rFonts w:ascii="Times New Roman" w:hAnsi="Times New Roman" w:cs="Times New Roman"/>
        </w:rPr>
        <w:t xml:space="preserve"> ahlaki eylemde bulunurken kendi iradesi ile ha</w:t>
      </w:r>
      <w:r w:rsidR="000276F0" w:rsidRPr="007A0F25">
        <w:rPr>
          <w:rFonts w:ascii="Times New Roman" w:hAnsi="Times New Roman" w:cs="Times New Roman"/>
        </w:rPr>
        <w:softHyphen/>
        <w:t xml:space="preserve">reket eder. </w:t>
      </w:r>
    </w:p>
    <w:p w14:paraId="779C2339" w14:textId="77777777" w:rsidR="00B20FE0" w:rsidRDefault="00B20FE0" w:rsidP="009A1B52">
      <w:pPr>
        <w:pStyle w:val="Default"/>
        <w:rPr>
          <w:rFonts w:ascii="Times New Roman" w:hAnsi="Times New Roman" w:cs="Times New Roman"/>
        </w:rPr>
      </w:pPr>
    </w:p>
    <w:p w14:paraId="3C003A6B" w14:textId="77777777" w:rsidR="00B20FE0" w:rsidRPr="007A0F25" w:rsidRDefault="00B20FE0" w:rsidP="009A1B52">
      <w:pPr>
        <w:pStyle w:val="Default"/>
        <w:rPr>
          <w:rFonts w:ascii="Times New Roman" w:hAnsi="Times New Roman" w:cs="Times New Roman"/>
        </w:rPr>
      </w:pPr>
    </w:p>
    <w:p w14:paraId="6FCDE652" w14:textId="77777777" w:rsidR="000276F0" w:rsidRPr="007A0F25" w:rsidRDefault="000276F0" w:rsidP="009A1B52">
      <w:pPr>
        <w:pStyle w:val="Default"/>
        <w:numPr>
          <w:ilvl w:val="0"/>
          <w:numId w:val="14"/>
        </w:numPr>
        <w:ind w:left="0"/>
        <w:rPr>
          <w:rFonts w:ascii="Times New Roman" w:hAnsi="Times New Roman" w:cs="Times New Roman"/>
        </w:rPr>
      </w:pPr>
      <w:r w:rsidRPr="007A0F25">
        <w:rPr>
          <w:rFonts w:ascii="Times New Roman" w:hAnsi="Times New Roman" w:cs="Times New Roman"/>
        </w:rPr>
        <w:t xml:space="preserve">Sokrates’in Menon diyaloğundaki ünlü çıkarımı şöyledir: </w:t>
      </w:r>
    </w:p>
    <w:p w14:paraId="4909D49F" w14:textId="77777777" w:rsidR="000276F0" w:rsidRPr="007A0F25" w:rsidRDefault="000276F0" w:rsidP="009A1B52">
      <w:pPr>
        <w:pStyle w:val="Pa11"/>
        <w:spacing w:before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 xml:space="preserve">Öncül 1: </w:t>
      </w:r>
      <w:r w:rsidRPr="007A0F25">
        <w:rPr>
          <w:rFonts w:ascii="Times New Roman" w:hAnsi="Times New Roman" w:cs="Times New Roman"/>
          <w:color w:val="000000"/>
        </w:rPr>
        <w:t xml:space="preserve">Kötü biri, zarar vermeye eğilimlidir. </w:t>
      </w:r>
    </w:p>
    <w:p w14:paraId="192EA2EB" w14:textId="77777777" w:rsidR="000276F0" w:rsidRPr="007A0F25" w:rsidRDefault="000276F0" w:rsidP="009A1B52">
      <w:pPr>
        <w:pStyle w:val="Pa11"/>
        <w:spacing w:before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 xml:space="preserve">Öncül 2: </w:t>
      </w:r>
      <w:r w:rsidRPr="007A0F25">
        <w:rPr>
          <w:rFonts w:ascii="Times New Roman" w:hAnsi="Times New Roman" w:cs="Times New Roman"/>
          <w:color w:val="000000"/>
        </w:rPr>
        <w:t xml:space="preserve">Hiç kimse isteyerek başkalarını zarar vermeye eğilimli kılmaz. </w:t>
      </w:r>
    </w:p>
    <w:p w14:paraId="2D2CCBF7" w14:textId="77777777" w:rsidR="000276F0" w:rsidRPr="007A0F25" w:rsidRDefault="000276F0" w:rsidP="009A1B52">
      <w:pPr>
        <w:pStyle w:val="Pa11"/>
        <w:spacing w:before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 xml:space="preserve">Sonuç: </w:t>
      </w:r>
      <w:r w:rsidRPr="007A0F25">
        <w:rPr>
          <w:rFonts w:ascii="Times New Roman" w:hAnsi="Times New Roman" w:cs="Times New Roman"/>
          <w:color w:val="000000"/>
        </w:rPr>
        <w:t>Hiç kimse, birini isteyerek kötü insan haline dö</w:t>
      </w:r>
      <w:r w:rsidRPr="007A0F25">
        <w:rPr>
          <w:rFonts w:ascii="Times New Roman" w:hAnsi="Times New Roman" w:cs="Times New Roman"/>
          <w:color w:val="000000"/>
        </w:rPr>
        <w:softHyphen/>
        <w:t xml:space="preserve">nüştürmez. </w:t>
      </w:r>
    </w:p>
    <w:p w14:paraId="2A999E38" w14:textId="77777777" w:rsidR="000276F0" w:rsidRPr="007A0F25" w:rsidRDefault="000276F0" w:rsidP="009A1B52">
      <w:pPr>
        <w:pStyle w:val="Pa5"/>
        <w:spacing w:before="80" w:after="100"/>
        <w:jc w:val="both"/>
        <w:rPr>
          <w:rFonts w:ascii="Times New Roman" w:hAnsi="Times New Roman" w:cs="Times New Roman"/>
          <w:color w:val="000000"/>
        </w:rPr>
      </w:pPr>
      <w:r w:rsidRPr="007A0F25">
        <w:rPr>
          <w:rFonts w:ascii="Times New Roman" w:hAnsi="Times New Roman" w:cs="Times New Roman"/>
          <w:b/>
          <w:bCs/>
          <w:color w:val="000000"/>
        </w:rPr>
        <w:t xml:space="preserve">Bu çıkarımdaki argüman aşağıdaki hangi şekilde </w:t>
      </w:r>
      <w:r w:rsidRPr="007A0F25">
        <w:rPr>
          <w:rFonts w:ascii="Times New Roman" w:hAnsi="Times New Roman" w:cs="Times New Roman"/>
          <w:b/>
          <w:bCs/>
          <w:color w:val="000000"/>
          <w:u w:val="single"/>
        </w:rPr>
        <w:t>değerlendirilemez</w:t>
      </w:r>
      <w:r w:rsidRPr="007A0F25">
        <w:rPr>
          <w:rFonts w:ascii="Times New Roman" w:hAnsi="Times New Roman" w:cs="Times New Roman"/>
          <w:b/>
          <w:bCs/>
          <w:color w:val="000000"/>
        </w:rPr>
        <w:t xml:space="preserve">? </w:t>
      </w:r>
    </w:p>
    <w:p w14:paraId="62579BDD" w14:textId="77777777" w:rsidR="000276F0" w:rsidRPr="007A0F25" w:rsidRDefault="009A1B52" w:rsidP="009A1B52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A)</w:t>
      </w:r>
      <w:r w:rsidR="000276F0" w:rsidRPr="007A0F25">
        <w:rPr>
          <w:rFonts w:ascii="Times New Roman" w:hAnsi="Times New Roman" w:cs="Times New Roman"/>
        </w:rPr>
        <w:t>Kötülük</w:t>
      </w:r>
      <w:proofErr w:type="gramEnd"/>
      <w:r w:rsidR="000276F0" w:rsidRPr="007A0F25">
        <w:rPr>
          <w:rFonts w:ascii="Times New Roman" w:hAnsi="Times New Roman" w:cs="Times New Roman"/>
        </w:rPr>
        <w:t xml:space="preserve">, zarar vermeye eğilimlidir. </w:t>
      </w:r>
    </w:p>
    <w:p w14:paraId="56035F1A" w14:textId="77777777" w:rsidR="000276F0" w:rsidRPr="007A0F25" w:rsidRDefault="009A1B52" w:rsidP="009A1B52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B)</w:t>
      </w:r>
      <w:r w:rsidR="000276F0" w:rsidRPr="007A0F25">
        <w:rPr>
          <w:rFonts w:ascii="Times New Roman" w:hAnsi="Times New Roman" w:cs="Times New Roman"/>
        </w:rPr>
        <w:t>Kimse</w:t>
      </w:r>
      <w:proofErr w:type="gramEnd"/>
      <w:r w:rsidR="000276F0" w:rsidRPr="007A0F25">
        <w:rPr>
          <w:rFonts w:ascii="Times New Roman" w:hAnsi="Times New Roman" w:cs="Times New Roman"/>
        </w:rPr>
        <w:t xml:space="preserve"> isteyerek yanlış yapmaz. </w:t>
      </w:r>
    </w:p>
    <w:p w14:paraId="5A643EE9" w14:textId="77777777" w:rsidR="000276F0" w:rsidRPr="007A0F25" w:rsidRDefault="009A1B52" w:rsidP="009A1B5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 w:rsidR="000276F0" w:rsidRPr="007A0F25">
        <w:rPr>
          <w:rFonts w:ascii="Times New Roman" w:hAnsi="Times New Roman" w:cs="Times New Roman"/>
        </w:rPr>
        <w:t xml:space="preserve">Bir kişi diğerine farkına varmadan zarar verebilir. </w:t>
      </w:r>
    </w:p>
    <w:p w14:paraId="52CE6203" w14:textId="77777777" w:rsidR="000276F0" w:rsidRPr="007A0F25" w:rsidRDefault="009A1B52" w:rsidP="009A1B5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 w:rsidR="000276F0" w:rsidRPr="007A0F25">
        <w:rPr>
          <w:rFonts w:ascii="Times New Roman" w:hAnsi="Times New Roman" w:cs="Times New Roman"/>
        </w:rPr>
        <w:t xml:space="preserve">Hiç kimse kötü değildir. </w:t>
      </w:r>
    </w:p>
    <w:p w14:paraId="5292E01C" w14:textId="77777777" w:rsidR="000276F0" w:rsidRPr="007A0F25" w:rsidRDefault="009A1B52" w:rsidP="009A1B52">
      <w:pPr>
        <w:pStyle w:val="Defaul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E)</w:t>
      </w:r>
      <w:r w:rsidR="000276F0" w:rsidRPr="007A0F25">
        <w:rPr>
          <w:rFonts w:ascii="Times New Roman" w:hAnsi="Times New Roman" w:cs="Times New Roman"/>
        </w:rPr>
        <w:t>Kötülük</w:t>
      </w:r>
      <w:proofErr w:type="gramEnd"/>
      <w:r w:rsidR="000276F0" w:rsidRPr="007A0F25">
        <w:rPr>
          <w:rFonts w:ascii="Times New Roman" w:hAnsi="Times New Roman" w:cs="Times New Roman"/>
        </w:rPr>
        <w:t xml:space="preserve"> bilgi eksikliğinden kaynaklanır.</w:t>
      </w:r>
    </w:p>
    <w:p w14:paraId="67AC75E6" w14:textId="77777777" w:rsidR="000276F0" w:rsidRDefault="000276F0" w:rsidP="00FB34DB">
      <w:pPr>
        <w:rPr>
          <w:rFonts w:ascii="Times New Roman" w:hAnsi="Times New Roman" w:cs="Times New Roman"/>
          <w:sz w:val="24"/>
          <w:szCs w:val="24"/>
        </w:rPr>
      </w:pPr>
    </w:p>
    <w:p w14:paraId="5E33EFB0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097F2BCD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6EC00A6C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585CBEDA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7912A781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5BB0F8CC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2F458A8B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19E0C792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5F54F40B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59233930" w14:textId="77777777" w:rsidR="009A1B52" w:rsidRDefault="009A1B52" w:rsidP="00FB34DB">
      <w:pPr>
        <w:rPr>
          <w:rFonts w:ascii="Times New Roman" w:hAnsi="Times New Roman" w:cs="Times New Roman"/>
          <w:sz w:val="24"/>
          <w:szCs w:val="24"/>
        </w:rPr>
      </w:pPr>
    </w:p>
    <w:p w14:paraId="3755D58F" w14:textId="77777777" w:rsidR="009A1B52" w:rsidRDefault="009A1B52" w:rsidP="00FB34DB">
      <w:pPr>
        <w:rPr>
          <w:rFonts w:ascii="Times New Roman" w:hAnsi="Times New Roman" w:cs="Times New Roman"/>
          <w:b/>
          <w:sz w:val="28"/>
          <w:szCs w:val="28"/>
        </w:rPr>
      </w:pPr>
      <w:r w:rsidRPr="009A1B52">
        <w:rPr>
          <w:rFonts w:ascii="Times New Roman" w:hAnsi="Times New Roman" w:cs="Times New Roman"/>
          <w:b/>
          <w:sz w:val="28"/>
          <w:szCs w:val="28"/>
        </w:rPr>
        <w:lastRenderedPageBreak/>
        <w:t>CEVAP ANAHTARI</w:t>
      </w:r>
    </w:p>
    <w:p w14:paraId="72EE90BC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14:paraId="45336891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603F6EA5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</w:p>
    <w:p w14:paraId="7C84A653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07EDBE0F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46A0FB53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28D669A2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</w:p>
    <w:p w14:paraId="449F3475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</w:p>
    <w:p w14:paraId="2AAC46B8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</w:p>
    <w:p w14:paraId="2E21CEFF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620ED16B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14:paraId="6D84EC55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1F6B5964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74510301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</w:p>
    <w:p w14:paraId="62ED279C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3F157B64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</w:p>
    <w:p w14:paraId="362B7E80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</w:p>
    <w:p w14:paraId="3DA0BFCE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</w:p>
    <w:p w14:paraId="5AEB0A5D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14:paraId="05F98B66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14:paraId="516573F6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</w:p>
    <w:p w14:paraId="3C1E8F24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</w:p>
    <w:p w14:paraId="7B662BB2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</w:p>
    <w:p w14:paraId="19A740C8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406CE889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14:paraId="2D21AC3C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7FD932D0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</w:p>
    <w:p w14:paraId="4A7F5E88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</w:p>
    <w:p w14:paraId="135A62BF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14:paraId="0D8AFCFA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14:paraId="2817B027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</w:p>
    <w:p w14:paraId="2FCD9DE3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</w:t>
      </w:r>
    </w:p>
    <w:p w14:paraId="7E2EDF82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67417A75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5603BAA3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p w14:paraId="681BDAC6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</w:p>
    <w:p w14:paraId="0FA4DCC9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B</w:t>
      </w:r>
    </w:p>
    <w:p w14:paraId="42B6D25A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</w:t>
      </w:r>
    </w:p>
    <w:p w14:paraId="7AB09D89" w14:textId="77777777" w:rsid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E</w:t>
      </w:r>
    </w:p>
    <w:p w14:paraId="64987E9D" w14:textId="77777777" w:rsidR="009A1B52" w:rsidRPr="009A1B52" w:rsidRDefault="009A1B52" w:rsidP="009A1B52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</w:p>
    <w:sectPr w:rsidR="009A1B52" w:rsidRPr="009A1B52" w:rsidSect="009F1BF2">
      <w:type w:val="continuous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B58394"/>
    <w:multiLevelType w:val="hybridMultilevel"/>
    <w:tmpl w:val="067E0D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B774EC"/>
    <w:multiLevelType w:val="hybridMultilevel"/>
    <w:tmpl w:val="80DB06D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4F88E80"/>
    <w:multiLevelType w:val="hybridMultilevel"/>
    <w:tmpl w:val="23CBA85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630DDF7"/>
    <w:multiLevelType w:val="hybridMultilevel"/>
    <w:tmpl w:val="89EFF38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11F355A"/>
    <w:multiLevelType w:val="hybridMultilevel"/>
    <w:tmpl w:val="14BEFB3A"/>
    <w:lvl w:ilvl="0" w:tplc="6C3A785E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0176A5A5"/>
    <w:multiLevelType w:val="hybridMultilevel"/>
    <w:tmpl w:val="4CF508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7CFC5C8"/>
    <w:multiLevelType w:val="hybridMultilevel"/>
    <w:tmpl w:val="18DEF6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BA345A3"/>
    <w:multiLevelType w:val="hybridMultilevel"/>
    <w:tmpl w:val="76E6CF86"/>
    <w:lvl w:ilvl="0" w:tplc="6EF40962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0318E5"/>
    <w:multiLevelType w:val="hybridMultilevel"/>
    <w:tmpl w:val="C68203A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34BF41AC"/>
    <w:multiLevelType w:val="hybridMultilevel"/>
    <w:tmpl w:val="4BF2F174"/>
    <w:lvl w:ilvl="0" w:tplc="A386D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6F8B7F"/>
    <w:multiLevelType w:val="hybridMultilevel"/>
    <w:tmpl w:val="DFD4A6B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3D828B6F"/>
    <w:multiLevelType w:val="hybridMultilevel"/>
    <w:tmpl w:val="C8AE9C3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3F392D54"/>
    <w:multiLevelType w:val="hybridMultilevel"/>
    <w:tmpl w:val="F0B6135C"/>
    <w:lvl w:ilvl="0" w:tplc="922E56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0D6764"/>
    <w:multiLevelType w:val="hybridMultilevel"/>
    <w:tmpl w:val="FE68845A"/>
    <w:lvl w:ilvl="0" w:tplc="98DCC5F6">
      <w:start w:val="1"/>
      <w:numFmt w:val="upperRoman"/>
      <w:lvlText w:val="%1."/>
      <w:lvlJc w:val="left"/>
      <w:pPr>
        <w:ind w:left="118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45" w:hanging="360"/>
      </w:pPr>
    </w:lvl>
    <w:lvl w:ilvl="2" w:tplc="041F001B" w:tentative="1">
      <w:start w:val="1"/>
      <w:numFmt w:val="lowerRoman"/>
      <w:lvlText w:val="%3."/>
      <w:lvlJc w:val="right"/>
      <w:pPr>
        <w:ind w:left="2265" w:hanging="180"/>
      </w:pPr>
    </w:lvl>
    <w:lvl w:ilvl="3" w:tplc="041F000F" w:tentative="1">
      <w:start w:val="1"/>
      <w:numFmt w:val="decimal"/>
      <w:lvlText w:val="%4."/>
      <w:lvlJc w:val="left"/>
      <w:pPr>
        <w:ind w:left="2985" w:hanging="360"/>
      </w:pPr>
    </w:lvl>
    <w:lvl w:ilvl="4" w:tplc="041F0019" w:tentative="1">
      <w:start w:val="1"/>
      <w:numFmt w:val="lowerLetter"/>
      <w:lvlText w:val="%5."/>
      <w:lvlJc w:val="left"/>
      <w:pPr>
        <w:ind w:left="3705" w:hanging="360"/>
      </w:pPr>
    </w:lvl>
    <w:lvl w:ilvl="5" w:tplc="041F001B" w:tentative="1">
      <w:start w:val="1"/>
      <w:numFmt w:val="lowerRoman"/>
      <w:lvlText w:val="%6."/>
      <w:lvlJc w:val="right"/>
      <w:pPr>
        <w:ind w:left="4425" w:hanging="180"/>
      </w:pPr>
    </w:lvl>
    <w:lvl w:ilvl="6" w:tplc="041F000F" w:tentative="1">
      <w:start w:val="1"/>
      <w:numFmt w:val="decimal"/>
      <w:lvlText w:val="%7."/>
      <w:lvlJc w:val="left"/>
      <w:pPr>
        <w:ind w:left="5145" w:hanging="360"/>
      </w:pPr>
    </w:lvl>
    <w:lvl w:ilvl="7" w:tplc="041F0019" w:tentative="1">
      <w:start w:val="1"/>
      <w:numFmt w:val="lowerLetter"/>
      <w:lvlText w:val="%8."/>
      <w:lvlJc w:val="left"/>
      <w:pPr>
        <w:ind w:left="5865" w:hanging="360"/>
      </w:pPr>
    </w:lvl>
    <w:lvl w:ilvl="8" w:tplc="041F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4" w15:restartNumberingAfterBreak="0">
    <w:nsid w:val="4F2F1438"/>
    <w:multiLevelType w:val="hybridMultilevel"/>
    <w:tmpl w:val="CBCE26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CB4390"/>
    <w:multiLevelType w:val="hybridMultilevel"/>
    <w:tmpl w:val="F0F09D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56A66412"/>
    <w:multiLevelType w:val="hybridMultilevel"/>
    <w:tmpl w:val="CB6A28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E40EC2"/>
    <w:multiLevelType w:val="hybridMultilevel"/>
    <w:tmpl w:val="79040C74"/>
    <w:lvl w:ilvl="0" w:tplc="6BCE236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C3AC8"/>
    <w:multiLevelType w:val="hybridMultilevel"/>
    <w:tmpl w:val="57780D3C"/>
    <w:lvl w:ilvl="0" w:tplc="E056F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445807"/>
    <w:multiLevelType w:val="hybridMultilevel"/>
    <w:tmpl w:val="CB66A00C"/>
    <w:lvl w:ilvl="0" w:tplc="A386D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9E5BCD"/>
    <w:multiLevelType w:val="hybridMultilevel"/>
    <w:tmpl w:val="1641179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70DB57AE"/>
    <w:multiLevelType w:val="hybridMultilevel"/>
    <w:tmpl w:val="427E5E64"/>
    <w:lvl w:ilvl="0" w:tplc="5066CFB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2" w15:restartNumberingAfterBreak="0">
    <w:nsid w:val="756F7557"/>
    <w:multiLevelType w:val="hybridMultilevel"/>
    <w:tmpl w:val="D714B8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CD0CB0"/>
    <w:multiLevelType w:val="hybridMultilevel"/>
    <w:tmpl w:val="D2EE7AD6"/>
    <w:lvl w:ilvl="0" w:tplc="FFFFFFFF">
      <w:start w:val="1"/>
      <w:numFmt w:val="decimal"/>
      <w:lvlText w:val=""/>
      <w:lvlJc w:val="left"/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41527F"/>
    <w:multiLevelType w:val="hybridMultilevel"/>
    <w:tmpl w:val="15629C4C"/>
    <w:lvl w:ilvl="0" w:tplc="5066CFB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1782794531">
    <w:abstractNumId w:val="16"/>
  </w:num>
  <w:num w:numId="2" w16cid:durableId="604964070">
    <w:abstractNumId w:val="3"/>
  </w:num>
  <w:num w:numId="3" w16cid:durableId="1189099270">
    <w:abstractNumId w:val="15"/>
  </w:num>
  <w:num w:numId="4" w16cid:durableId="871841125">
    <w:abstractNumId w:val="6"/>
  </w:num>
  <w:num w:numId="5" w16cid:durableId="1222986753">
    <w:abstractNumId w:val="10"/>
  </w:num>
  <w:num w:numId="6" w16cid:durableId="890075668">
    <w:abstractNumId w:val="1"/>
  </w:num>
  <w:num w:numId="7" w16cid:durableId="642777550">
    <w:abstractNumId w:val="8"/>
  </w:num>
  <w:num w:numId="8" w16cid:durableId="11955898">
    <w:abstractNumId w:val="20"/>
  </w:num>
  <w:num w:numId="9" w16cid:durableId="432238844">
    <w:abstractNumId w:val="11"/>
  </w:num>
  <w:num w:numId="10" w16cid:durableId="850686405">
    <w:abstractNumId w:val="5"/>
  </w:num>
  <w:num w:numId="11" w16cid:durableId="461308671">
    <w:abstractNumId w:val="0"/>
  </w:num>
  <w:num w:numId="12" w16cid:durableId="324826851">
    <w:abstractNumId w:val="2"/>
  </w:num>
  <w:num w:numId="13" w16cid:durableId="1642616316">
    <w:abstractNumId w:val="22"/>
  </w:num>
  <w:num w:numId="14" w16cid:durableId="295454117">
    <w:abstractNumId w:val="12"/>
  </w:num>
  <w:num w:numId="15" w16cid:durableId="1822847402">
    <w:abstractNumId w:val="14"/>
  </w:num>
  <w:num w:numId="16" w16cid:durableId="1752852016">
    <w:abstractNumId w:val="24"/>
  </w:num>
  <w:num w:numId="17" w16cid:durableId="1522164111">
    <w:abstractNumId w:val="21"/>
  </w:num>
  <w:num w:numId="18" w16cid:durableId="1142961804">
    <w:abstractNumId w:val="13"/>
  </w:num>
  <w:num w:numId="19" w16cid:durableId="794642671">
    <w:abstractNumId w:val="7"/>
  </w:num>
  <w:num w:numId="20" w16cid:durableId="1611627462">
    <w:abstractNumId w:val="19"/>
  </w:num>
  <w:num w:numId="21" w16cid:durableId="825585936">
    <w:abstractNumId w:val="9"/>
  </w:num>
  <w:num w:numId="22" w16cid:durableId="1759474985">
    <w:abstractNumId w:val="23"/>
  </w:num>
  <w:num w:numId="23" w16cid:durableId="1454246303">
    <w:abstractNumId w:val="17"/>
  </w:num>
  <w:num w:numId="24" w16cid:durableId="399524369">
    <w:abstractNumId w:val="4"/>
  </w:num>
  <w:num w:numId="25" w16cid:durableId="69280159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7BB8"/>
    <w:rsid w:val="000010EB"/>
    <w:rsid w:val="000276F0"/>
    <w:rsid w:val="001935DE"/>
    <w:rsid w:val="00197A14"/>
    <w:rsid w:val="00374F4A"/>
    <w:rsid w:val="00572621"/>
    <w:rsid w:val="00675871"/>
    <w:rsid w:val="00704D68"/>
    <w:rsid w:val="00727BB8"/>
    <w:rsid w:val="007A0F25"/>
    <w:rsid w:val="00803AFA"/>
    <w:rsid w:val="008F0D76"/>
    <w:rsid w:val="009A1B52"/>
    <w:rsid w:val="009A6A10"/>
    <w:rsid w:val="009F1BF2"/>
    <w:rsid w:val="00B20FE0"/>
    <w:rsid w:val="00DD3838"/>
    <w:rsid w:val="00F25A14"/>
    <w:rsid w:val="00FB3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F9DE7"/>
  <w15:docId w15:val="{3FF077DA-A6E2-4E07-87E4-9E2075E0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262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27BB8"/>
    <w:pPr>
      <w:ind w:left="720"/>
      <w:contextualSpacing/>
    </w:pPr>
  </w:style>
  <w:style w:type="paragraph" w:customStyle="1" w:styleId="Default">
    <w:name w:val="Default"/>
    <w:rsid w:val="00FB34DB"/>
    <w:pPr>
      <w:autoSpaceDE w:val="0"/>
      <w:autoSpaceDN w:val="0"/>
      <w:adjustRightInd w:val="0"/>
      <w:spacing w:after="0"/>
    </w:pPr>
    <w:rPr>
      <w:rFonts w:ascii="Arial" w:hAnsi="Arial" w:cs="Arial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FB34DB"/>
    <w:pPr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FB34DB"/>
    <w:pPr>
      <w:spacing w:line="201" w:lineRule="atLeast"/>
    </w:pPr>
    <w:rPr>
      <w:color w:val="auto"/>
    </w:rPr>
  </w:style>
  <w:style w:type="character" w:customStyle="1" w:styleId="A5">
    <w:name w:val="A5"/>
    <w:uiPriority w:val="99"/>
    <w:rsid w:val="00FB34DB"/>
    <w:rPr>
      <w:b/>
      <w:bCs/>
      <w:color w:val="000000"/>
      <w:sz w:val="20"/>
      <w:szCs w:val="20"/>
      <w:u w:val="single"/>
    </w:rPr>
  </w:style>
  <w:style w:type="character" w:customStyle="1" w:styleId="A3">
    <w:name w:val="A3"/>
    <w:uiPriority w:val="99"/>
    <w:rsid w:val="000276F0"/>
    <w:rPr>
      <w:b/>
      <w:bCs/>
      <w:color w:val="000000"/>
      <w:sz w:val="20"/>
      <w:szCs w:val="20"/>
    </w:rPr>
  </w:style>
  <w:style w:type="paragraph" w:customStyle="1" w:styleId="Pa5">
    <w:name w:val="Pa5"/>
    <w:basedOn w:val="Default"/>
    <w:next w:val="Default"/>
    <w:uiPriority w:val="99"/>
    <w:rsid w:val="000276F0"/>
    <w:pPr>
      <w:spacing w:line="201" w:lineRule="atLeast"/>
    </w:pPr>
    <w:rPr>
      <w:color w:val="auto"/>
    </w:rPr>
  </w:style>
  <w:style w:type="paragraph" w:customStyle="1" w:styleId="Pa11">
    <w:name w:val="Pa11"/>
    <w:basedOn w:val="Default"/>
    <w:next w:val="Default"/>
    <w:uiPriority w:val="99"/>
    <w:rsid w:val="000276F0"/>
    <w:pPr>
      <w:spacing w:line="201" w:lineRule="atLeast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11</Pages>
  <Words>2878</Words>
  <Characters>16410</Characters>
  <Application>Microsoft Office Word</Application>
  <DocSecurity>0</DocSecurity>
  <Lines>136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sung</dc:creator>
  <cp:keywords>https:/www.sorubak.com</cp:keywords>
  <dc:description>https://www.sorubak.com/</dc:description>
  <cp:lastModifiedBy>Burhan Demir</cp:lastModifiedBy>
  <cp:revision>8</cp:revision>
  <dcterms:created xsi:type="dcterms:W3CDTF">2021-01-15T13:22:00Z</dcterms:created>
  <dcterms:modified xsi:type="dcterms:W3CDTF">2022-10-14T21:12:00Z</dcterms:modified>
</cp:coreProperties>
</file>