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4B1A53" w:rsidRPr="005D1D5B" w:rsidRDefault="004B1A53" w:rsidP="00FF1575">
      <w:pPr>
        <w:jc w:val="center"/>
        <w:rPr>
          <w:b/>
          <w:sz w:val="20"/>
          <w:szCs w:val="20"/>
        </w:rPr>
      </w:pPr>
      <w:bookmarkStart w:id="0" w:name="OLE_LINK1"/>
      <w:bookmarkStart w:id="1" w:name="OLE_LINK2"/>
      <w:r w:rsidRPr="005D1D5B">
        <w:rPr>
          <w:b/>
          <w:sz w:val="20"/>
          <w:szCs w:val="20"/>
        </w:rPr>
        <w:t>T.C.</w:t>
      </w:r>
    </w:p>
    <w:p w:rsidR="004B1A53" w:rsidRPr="005D1D5B" w:rsidRDefault="004B1A53" w:rsidP="00FF1575">
      <w:pPr>
        <w:jc w:val="center"/>
        <w:rPr>
          <w:b/>
          <w:sz w:val="20"/>
          <w:szCs w:val="20"/>
        </w:rPr>
      </w:pPr>
      <w:r w:rsidRPr="005D1D5B">
        <w:rPr>
          <w:b/>
          <w:sz w:val="20"/>
          <w:szCs w:val="20"/>
        </w:rPr>
        <w:t>MİLLİ EĞİTİM BAKANLIĞI</w:t>
      </w:r>
    </w:p>
    <w:p w:rsidR="004B1A53" w:rsidRPr="005D1D5B" w:rsidRDefault="00F374A8" w:rsidP="00FF1575">
      <w:pPr>
        <w:pStyle w:val="Balk1"/>
        <w:jc w:val="center"/>
        <w:rPr>
          <w:sz w:val="20"/>
          <w:szCs w:val="20"/>
        </w:rPr>
      </w:pPr>
      <w:r>
        <w:rPr>
          <w:sz w:val="20"/>
          <w:szCs w:val="20"/>
        </w:rPr>
        <w:t>…………………………….</w:t>
      </w:r>
      <w:r w:rsidR="004B1A53" w:rsidRPr="005D1D5B">
        <w:rPr>
          <w:sz w:val="20"/>
          <w:szCs w:val="20"/>
        </w:rPr>
        <w:t>ANADOLU LİSESİ</w:t>
      </w:r>
    </w:p>
    <w:p w:rsidR="004B1A53" w:rsidRPr="005D1D5B" w:rsidRDefault="007010B6" w:rsidP="00FF1575">
      <w:pPr>
        <w:jc w:val="center"/>
        <w:rPr>
          <w:b/>
          <w:sz w:val="20"/>
          <w:szCs w:val="20"/>
        </w:rPr>
      </w:pPr>
      <w:r>
        <w:rPr>
          <w:b/>
          <w:sz w:val="20"/>
          <w:szCs w:val="20"/>
        </w:rPr>
        <w:t xml:space="preserve">2022-2023 </w:t>
      </w:r>
      <w:r w:rsidR="004214CE" w:rsidRPr="005D1D5B">
        <w:rPr>
          <w:b/>
          <w:sz w:val="20"/>
          <w:szCs w:val="20"/>
        </w:rPr>
        <w:t>EĞİTİM VE ÖĞRETİM</w:t>
      </w:r>
      <w:r w:rsidR="004B1A53" w:rsidRPr="005D1D5B">
        <w:rPr>
          <w:b/>
          <w:sz w:val="20"/>
          <w:szCs w:val="20"/>
        </w:rPr>
        <w:t xml:space="preserve"> YILI TÜRK DİLİ VE EDEBİYATI ZÜMRESİ</w:t>
      </w:r>
    </w:p>
    <w:p w:rsidR="004B1A53" w:rsidRPr="005D1D5B" w:rsidRDefault="004B1A53" w:rsidP="00FF1575">
      <w:pPr>
        <w:jc w:val="center"/>
        <w:rPr>
          <w:b/>
          <w:sz w:val="20"/>
          <w:szCs w:val="20"/>
        </w:rPr>
      </w:pPr>
      <w:r w:rsidRPr="005D1D5B">
        <w:rPr>
          <w:b/>
          <w:sz w:val="20"/>
          <w:szCs w:val="20"/>
        </w:rPr>
        <w:t>SENE BAŞI ZÜMRE ÖĞRETMENLER KURULU TOPLANTI TUTANAĞI</w:t>
      </w:r>
    </w:p>
    <w:p w:rsidR="004B1A53" w:rsidRPr="005D1D5B" w:rsidRDefault="004B1A53" w:rsidP="005D1D5B">
      <w:pPr>
        <w:rPr>
          <w:sz w:val="20"/>
          <w:szCs w:val="20"/>
        </w:rPr>
      </w:pPr>
    </w:p>
    <w:p w:rsidR="00F64F09" w:rsidRPr="005D1D5B" w:rsidRDefault="00981FD2" w:rsidP="005D1D5B">
      <w:pPr>
        <w:rPr>
          <w:sz w:val="20"/>
          <w:szCs w:val="20"/>
        </w:rPr>
      </w:pPr>
      <w:r w:rsidRPr="005D1D5B">
        <w:rPr>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1882"/>
        <w:gridCol w:w="3293"/>
        <w:gridCol w:w="2718"/>
        <w:gridCol w:w="1320"/>
        <w:gridCol w:w="1345"/>
      </w:tblGrid>
      <w:tr w:rsidR="004C4C46" w:rsidRPr="005D1D5B" w:rsidTr="004C7C69">
        <w:trPr>
          <w:trHeight w:val="373"/>
          <w:jc w:val="center"/>
        </w:trPr>
        <w:tc>
          <w:tcPr>
            <w:tcW w:w="1882" w:type="dxa"/>
            <w:tcBorders>
              <w:top w:val="single" w:sz="18" w:space="0" w:color="auto"/>
              <w:left w:val="single" w:sz="18" w:space="0" w:color="auto"/>
              <w:bottom w:val="single" w:sz="18" w:space="0" w:color="auto"/>
              <w:right w:val="single" w:sz="18" w:space="0" w:color="auto"/>
            </w:tcBorders>
            <w:shd w:val="clear" w:color="auto" w:fill="D9D9D9"/>
            <w:vAlign w:val="center"/>
          </w:tcPr>
          <w:p w:rsidR="004C4C46" w:rsidRPr="005D1D5B" w:rsidRDefault="004C4C46" w:rsidP="005D1D5B">
            <w:pPr>
              <w:rPr>
                <w:sz w:val="20"/>
                <w:szCs w:val="20"/>
              </w:rPr>
            </w:pPr>
            <w:r w:rsidRPr="005D1D5B">
              <w:rPr>
                <w:sz w:val="20"/>
                <w:szCs w:val="20"/>
              </w:rPr>
              <w:t>Dersin Adı</w:t>
            </w:r>
          </w:p>
        </w:tc>
        <w:tc>
          <w:tcPr>
            <w:tcW w:w="6011"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rsidR="004C4C46" w:rsidRPr="005D1D5B" w:rsidRDefault="004214CE" w:rsidP="005D1D5B">
            <w:pPr>
              <w:rPr>
                <w:sz w:val="20"/>
                <w:szCs w:val="20"/>
              </w:rPr>
            </w:pPr>
            <w:r w:rsidRPr="005D1D5B">
              <w:rPr>
                <w:sz w:val="20"/>
                <w:szCs w:val="20"/>
              </w:rPr>
              <w:t>Türk Dili ve Edebiyatı</w:t>
            </w:r>
            <w:r w:rsidR="00240BF8" w:rsidRPr="005D1D5B">
              <w:rPr>
                <w:sz w:val="20"/>
                <w:szCs w:val="20"/>
              </w:rPr>
              <w:t xml:space="preserve"> </w:t>
            </w:r>
          </w:p>
        </w:tc>
        <w:tc>
          <w:tcPr>
            <w:tcW w:w="1320" w:type="dxa"/>
            <w:tcBorders>
              <w:top w:val="single" w:sz="18" w:space="0" w:color="auto"/>
              <w:left w:val="single" w:sz="18" w:space="0" w:color="auto"/>
              <w:bottom w:val="single" w:sz="18" w:space="0" w:color="auto"/>
              <w:right w:val="single" w:sz="18" w:space="0" w:color="auto"/>
            </w:tcBorders>
            <w:shd w:val="clear" w:color="auto" w:fill="D9D9D9"/>
            <w:vAlign w:val="center"/>
          </w:tcPr>
          <w:p w:rsidR="004C4C46" w:rsidRPr="005D1D5B" w:rsidRDefault="004C4C46" w:rsidP="005D1D5B">
            <w:pPr>
              <w:rPr>
                <w:sz w:val="20"/>
                <w:szCs w:val="20"/>
              </w:rPr>
            </w:pPr>
            <w:r w:rsidRPr="005D1D5B">
              <w:rPr>
                <w:sz w:val="20"/>
                <w:szCs w:val="20"/>
              </w:rPr>
              <w:t>Zümre No</w:t>
            </w:r>
          </w:p>
        </w:tc>
        <w:tc>
          <w:tcPr>
            <w:tcW w:w="1345" w:type="dxa"/>
            <w:tcBorders>
              <w:top w:val="single" w:sz="18" w:space="0" w:color="auto"/>
              <w:left w:val="single" w:sz="18" w:space="0" w:color="auto"/>
              <w:bottom w:val="single" w:sz="18" w:space="0" w:color="auto"/>
              <w:right w:val="single" w:sz="18" w:space="0" w:color="auto"/>
            </w:tcBorders>
            <w:shd w:val="clear" w:color="auto" w:fill="D9D9D9"/>
            <w:vAlign w:val="center"/>
          </w:tcPr>
          <w:p w:rsidR="004C4C46" w:rsidRPr="005D1D5B" w:rsidRDefault="004C4C46" w:rsidP="005D1D5B">
            <w:pPr>
              <w:rPr>
                <w:sz w:val="20"/>
                <w:szCs w:val="20"/>
              </w:rPr>
            </w:pPr>
            <w:r w:rsidRPr="005D1D5B">
              <w:rPr>
                <w:sz w:val="20"/>
                <w:szCs w:val="20"/>
              </w:rPr>
              <w:t>1 (Bir)</w:t>
            </w:r>
          </w:p>
        </w:tc>
      </w:tr>
      <w:tr w:rsidR="004C4C46" w:rsidRPr="005D1D5B" w:rsidTr="004C7C69">
        <w:trPr>
          <w:trHeight w:val="370"/>
          <w:jc w:val="center"/>
        </w:trPr>
        <w:tc>
          <w:tcPr>
            <w:tcW w:w="1882" w:type="dxa"/>
            <w:tcBorders>
              <w:top w:val="single" w:sz="18" w:space="0" w:color="auto"/>
              <w:left w:val="single" w:sz="18" w:space="0" w:color="auto"/>
              <w:bottom w:val="single" w:sz="18" w:space="0" w:color="auto"/>
              <w:right w:val="single" w:sz="18" w:space="0" w:color="auto"/>
            </w:tcBorders>
            <w:shd w:val="clear" w:color="auto" w:fill="D9D9D9"/>
          </w:tcPr>
          <w:p w:rsidR="004C4C46" w:rsidRPr="005D1D5B" w:rsidRDefault="004C4C46" w:rsidP="005D1D5B">
            <w:pPr>
              <w:rPr>
                <w:sz w:val="20"/>
                <w:szCs w:val="20"/>
              </w:rPr>
            </w:pPr>
            <w:r w:rsidRPr="005D1D5B">
              <w:rPr>
                <w:sz w:val="20"/>
                <w:szCs w:val="20"/>
              </w:rPr>
              <w:t>Zümre Başkanı</w:t>
            </w:r>
          </w:p>
        </w:tc>
        <w:tc>
          <w:tcPr>
            <w:tcW w:w="3293" w:type="dxa"/>
            <w:tcBorders>
              <w:top w:val="single" w:sz="18" w:space="0" w:color="auto"/>
              <w:left w:val="single" w:sz="18" w:space="0" w:color="auto"/>
              <w:bottom w:val="single" w:sz="18" w:space="0" w:color="auto"/>
              <w:right w:val="single" w:sz="18" w:space="0" w:color="auto"/>
            </w:tcBorders>
            <w:shd w:val="clear" w:color="auto" w:fill="D9D9D9"/>
          </w:tcPr>
          <w:p w:rsidR="004C4C46" w:rsidRPr="005D1D5B" w:rsidRDefault="005E7ABB" w:rsidP="005D1D5B">
            <w:pPr>
              <w:rPr>
                <w:sz w:val="20"/>
                <w:szCs w:val="20"/>
              </w:rPr>
            </w:pPr>
            <w:r>
              <w:rPr>
                <w:sz w:val="20"/>
                <w:szCs w:val="20"/>
              </w:rPr>
              <w:t>........................</w:t>
            </w:r>
          </w:p>
        </w:tc>
        <w:tc>
          <w:tcPr>
            <w:tcW w:w="2718" w:type="dxa"/>
            <w:tcBorders>
              <w:top w:val="single" w:sz="18" w:space="0" w:color="auto"/>
              <w:left w:val="single" w:sz="18" w:space="0" w:color="auto"/>
              <w:bottom w:val="single" w:sz="18" w:space="0" w:color="auto"/>
              <w:right w:val="single" w:sz="18" w:space="0" w:color="auto"/>
            </w:tcBorders>
            <w:shd w:val="clear" w:color="auto" w:fill="D9D9D9"/>
          </w:tcPr>
          <w:p w:rsidR="004C4C46" w:rsidRPr="005D1D5B" w:rsidRDefault="004C4C46" w:rsidP="005D1D5B">
            <w:pPr>
              <w:rPr>
                <w:sz w:val="20"/>
                <w:szCs w:val="20"/>
              </w:rPr>
            </w:pPr>
            <w:r w:rsidRPr="005D1D5B">
              <w:rPr>
                <w:sz w:val="20"/>
                <w:szCs w:val="20"/>
              </w:rPr>
              <w:t>Toplantı Yeri</w:t>
            </w:r>
          </w:p>
        </w:tc>
        <w:tc>
          <w:tcPr>
            <w:tcW w:w="2665"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rsidR="004C4C46" w:rsidRPr="005D1D5B" w:rsidRDefault="008D1367" w:rsidP="005D1D5B">
            <w:pPr>
              <w:rPr>
                <w:sz w:val="20"/>
                <w:szCs w:val="20"/>
              </w:rPr>
            </w:pPr>
            <w:r>
              <w:rPr>
                <w:sz w:val="20"/>
                <w:szCs w:val="20"/>
              </w:rPr>
              <w:t>ÖĞR. ODASI</w:t>
            </w:r>
          </w:p>
        </w:tc>
      </w:tr>
      <w:tr w:rsidR="004C4C46" w:rsidRPr="005D1D5B" w:rsidTr="004C7C69">
        <w:trPr>
          <w:trHeight w:val="257"/>
          <w:jc w:val="center"/>
        </w:trPr>
        <w:tc>
          <w:tcPr>
            <w:tcW w:w="1882" w:type="dxa"/>
            <w:tcBorders>
              <w:top w:val="single" w:sz="18" w:space="0" w:color="auto"/>
              <w:left w:val="single" w:sz="18" w:space="0" w:color="auto"/>
              <w:bottom w:val="single" w:sz="18" w:space="0" w:color="auto"/>
              <w:right w:val="single" w:sz="18" w:space="0" w:color="auto"/>
            </w:tcBorders>
            <w:shd w:val="clear" w:color="auto" w:fill="D9D9D9"/>
          </w:tcPr>
          <w:p w:rsidR="004C4C46" w:rsidRPr="005D1D5B" w:rsidRDefault="004C4C46" w:rsidP="005D1D5B">
            <w:pPr>
              <w:rPr>
                <w:sz w:val="20"/>
                <w:szCs w:val="20"/>
              </w:rPr>
            </w:pPr>
            <w:r w:rsidRPr="005D1D5B">
              <w:rPr>
                <w:sz w:val="20"/>
                <w:szCs w:val="20"/>
              </w:rPr>
              <w:t>Toplantı Tarihi</w:t>
            </w:r>
          </w:p>
        </w:tc>
        <w:tc>
          <w:tcPr>
            <w:tcW w:w="3293" w:type="dxa"/>
            <w:tcBorders>
              <w:top w:val="single" w:sz="18" w:space="0" w:color="auto"/>
              <w:left w:val="single" w:sz="18" w:space="0" w:color="auto"/>
              <w:bottom w:val="single" w:sz="18" w:space="0" w:color="auto"/>
              <w:right w:val="single" w:sz="18" w:space="0" w:color="auto"/>
            </w:tcBorders>
            <w:shd w:val="clear" w:color="auto" w:fill="D9D9D9"/>
          </w:tcPr>
          <w:p w:rsidR="004C4C46" w:rsidRPr="005D1D5B" w:rsidRDefault="007010B6" w:rsidP="005D1D5B">
            <w:pPr>
              <w:rPr>
                <w:sz w:val="20"/>
                <w:szCs w:val="20"/>
              </w:rPr>
            </w:pPr>
            <w:r>
              <w:rPr>
                <w:sz w:val="20"/>
                <w:szCs w:val="20"/>
              </w:rPr>
              <w:t>…</w:t>
            </w:r>
            <w:r w:rsidR="003D0041" w:rsidRPr="005D1D5B">
              <w:rPr>
                <w:sz w:val="20"/>
                <w:szCs w:val="20"/>
              </w:rPr>
              <w:t>.09.20</w:t>
            </w:r>
            <w:r>
              <w:rPr>
                <w:sz w:val="20"/>
                <w:szCs w:val="20"/>
              </w:rPr>
              <w:t>22</w:t>
            </w:r>
          </w:p>
        </w:tc>
        <w:tc>
          <w:tcPr>
            <w:tcW w:w="2718" w:type="dxa"/>
            <w:tcBorders>
              <w:top w:val="single" w:sz="18" w:space="0" w:color="auto"/>
              <w:left w:val="single" w:sz="18" w:space="0" w:color="auto"/>
              <w:bottom w:val="single" w:sz="18" w:space="0" w:color="auto"/>
              <w:right w:val="single" w:sz="18" w:space="0" w:color="auto"/>
            </w:tcBorders>
            <w:shd w:val="clear" w:color="auto" w:fill="D9D9D9"/>
          </w:tcPr>
          <w:p w:rsidR="004C4C46" w:rsidRPr="005D1D5B" w:rsidRDefault="004C4C46" w:rsidP="005D1D5B">
            <w:pPr>
              <w:rPr>
                <w:sz w:val="20"/>
                <w:szCs w:val="20"/>
              </w:rPr>
            </w:pPr>
            <w:r w:rsidRPr="005D1D5B">
              <w:rPr>
                <w:sz w:val="20"/>
                <w:szCs w:val="20"/>
              </w:rPr>
              <w:t>Toplantı Saati</w:t>
            </w:r>
          </w:p>
        </w:tc>
        <w:tc>
          <w:tcPr>
            <w:tcW w:w="2665" w:type="dxa"/>
            <w:gridSpan w:val="2"/>
            <w:tcBorders>
              <w:top w:val="single" w:sz="18" w:space="0" w:color="auto"/>
              <w:left w:val="single" w:sz="18" w:space="0" w:color="auto"/>
              <w:bottom w:val="single" w:sz="18" w:space="0" w:color="auto"/>
              <w:right w:val="single" w:sz="18" w:space="0" w:color="auto"/>
            </w:tcBorders>
            <w:shd w:val="clear" w:color="auto" w:fill="D9D9D9"/>
          </w:tcPr>
          <w:p w:rsidR="004C4C46" w:rsidRPr="005D1D5B" w:rsidRDefault="00240BF8" w:rsidP="005D1D5B">
            <w:pPr>
              <w:rPr>
                <w:sz w:val="20"/>
                <w:szCs w:val="20"/>
              </w:rPr>
            </w:pPr>
            <w:r w:rsidRPr="005D1D5B">
              <w:rPr>
                <w:sz w:val="20"/>
                <w:szCs w:val="20"/>
              </w:rPr>
              <w:t>11.3</w:t>
            </w:r>
            <w:r w:rsidR="00BD1238" w:rsidRPr="005D1D5B">
              <w:rPr>
                <w:sz w:val="20"/>
                <w:szCs w:val="20"/>
              </w:rPr>
              <w:t>0</w:t>
            </w:r>
          </w:p>
        </w:tc>
      </w:tr>
    </w:tbl>
    <w:p w:rsidR="00DE173C" w:rsidRPr="005D1D5B" w:rsidRDefault="00DE173C" w:rsidP="005D1D5B">
      <w:pPr>
        <w:rPr>
          <w:sz w:val="20"/>
          <w:szCs w:val="20"/>
        </w:rPr>
      </w:pP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552"/>
        <w:gridCol w:w="3040"/>
        <w:gridCol w:w="416"/>
        <w:gridCol w:w="3125"/>
        <w:gridCol w:w="318"/>
        <w:gridCol w:w="3126"/>
      </w:tblGrid>
      <w:tr w:rsidR="004C4C46" w:rsidRPr="005D1D5B" w:rsidTr="004C7C69">
        <w:trPr>
          <w:trHeight w:val="197"/>
          <w:jc w:val="center"/>
        </w:trPr>
        <w:tc>
          <w:tcPr>
            <w:tcW w:w="10577" w:type="dxa"/>
            <w:gridSpan w:val="6"/>
            <w:tcBorders>
              <w:top w:val="single" w:sz="18" w:space="0" w:color="auto"/>
              <w:left w:val="single" w:sz="18" w:space="0" w:color="auto"/>
              <w:bottom w:val="single" w:sz="18" w:space="0" w:color="auto"/>
              <w:right w:val="single" w:sz="18" w:space="0" w:color="auto"/>
            </w:tcBorders>
            <w:shd w:val="clear" w:color="auto" w:fill="A6A6A6"/>
          </w:tcPr>
          <w:p w:rsidR="004C4C46" w:rsidRPr="005D1D5B" w:rsidRDefault="004C4C46" w:rsidP="005D1D5B">
            <w:pPr>
              <w:rPr>
                <w:b/>
                <w:sz w:val="20"/>
                <w:szCs w:val="20"/>
              </w:rPr>
            </w:pPr>
            <w:r w:rsidRPr="005D1D5B">
              <w:rPr>
                <w:b/>
                <w:sz w:val="20"/>
                <w:szCs w:val="20"/>
              </w:rPr>
              <w:t>TOPLANTIYA KATILAN ZÜMRE ÖĞRETMENLERİ</w:t>
            </w:r>
          </w:p>
        </w:tc>
      </w:tr>
      <w:tr w:rsidR="004C4C46" w:rsidRPr="005D1D5B" w:rsidTr="004C7C69">
        <w:trPr>
          <w:trHeight w:val="247"/>
          <w:jc w:val="center"/>
        </w:trPr>
        <w:tc>
          <w:tcPr>
            <w:tcW w:w="552" w:type="dxa"/>
            <w:tcBorders>
              <w:top w:val="single" w:sz="18" w:space="0" w:color="auto"/>
              <w:left w:val="single" w:sz="18" w:space="0" w:color="auto"/>
              <w:bottom w:val="single" w:sz="18" w:space="0" w:color="auto"/>
              <w:right w:val="single" w:sz="18" w:space="0" w:color="auto"/>
            </w:tcBorders>
            <w:shd w:val="clear" w:color="auto" w:fill="A6A6A6"/>
          </w:tcPr>
          <w:p w:rsidR="004C4C46" w:rsidRPr="005D1D5B" w:rsidRDefault="004C4C46" w:rsidP="005D1D5B">
            <w:pPr>
              <w:rPr>
                <w:sz w:val="20"/>
                <w:szCs w:val="20"/>
              </w:rPr>
            </w:pPr>
            <w:r w:rsidRPr="005D1D5B">
              <w:rPr>
                <w:sz w:val="20"/>
                <w:szCs w:val="20"/>
              </w:rPr>
              <w:t>1</w:t>
            </w:r>
          </w:p>
        </w:tc>
        <w:tc>
          <w:tcPr>
            <w:tcW w:w="3040" w:type="dxa"/>
            <w:tcBorders>
              <w:top w:val="single" w:sz="18" w:space="0" w:color="auto"/>
              <w:left w:val="single" w:sz="18" w:space="0" w:color="auto"/>
              <w:bottom w:val="single" w:sz="18" w:space="0" w:color="auto"/>
              <w:right w:val="single" w:sz="18" w:space="0" w:color="auto"/>
            </w:tcBorders>
            <w:shd w:val="clear" w:color="auto" w:fill="A6A6A6"/>
          </w:tcPr>
          <w:p w:rsidR="004C4C46" w:rsidRPr="005D1D5B" w:rsidRDefault="00F070FB" w:rsidP="005D1D5B">
            <w:pPr>
              <w:rPr>
                <w:sz w:val="20"/>
                <w:szCs w:val="20"/>
              </w:rPr>
            </w:pPr>
            <w:r w:rsidRPr="005D1D5B">
              <w:rPr>
                <w:sz w:val="20"/>
                <w:szCs w:val="20"/>
              </w:rPr>
              <w:t>ES</w:t>
            </w:r>
          </w:p>
        </w:tc>
        <w:tc>
          <w:tcPr>
            <w:tcW w:w="416" w:type="dxa"/>
            <w:tcBorders>
              <w:top w:val="single" w:sz="18" w:space="0" w:color="auto"/>
              <w:left w:val="single" w:sz="18" w:space="0" w:color="auto"/>
              <w:bottom w:val="single" w:sz="18" w:space="0" w:color="auto"/>
              <w:right w:val="single" w:sz="18" w:space="0" w:color="auto"/>
            </w:tcBorders>
            <w:shd w:val="clear" w:color="auto" w:fill="A6A6A6"/>
          </w:tcPr>
          <w:p w:rsidR="004C4C46" w:rsidRPr="005D1D5B" w:rsidRDefault="004C4C46" w:rsidP="005D1D5B">
            <w:pPr>
              <w:rPr>
                <w:sz w:val="20"/>
                <w:szCs w:val="20"/>
              </w:rPr>
            </w:pPr>
            <w:r w:rsidRPr="005D1D5B">
              <w:rPr>
                <w:sz w:val="20"/>
                <w:szCs w:val="20"/>
              </w:rPr>
              <w:t>2</w:t>
            </w:r>
          </w:p>
        </w:tc>
        <w:tc>
          <w:tcPr>
            <w:tcW w:w="3125" w:type="dxa"/>
            <w:tcBorders>
              <w:top w:val="single" w:sz="18" w:space="0" w:color="auto"/>
              <w:left w:val="single" w:sz="18" w:space="0" w:color="auto"/>
              <w:bottom w:val="single" w:sz="18" w:space="0" w:color="auto"/>
              <w:right w:val="single" w:sz="18" w:space="0" w:color="auto"/>
            </w:tcBorders>
            <w:shd w:val="clear" w:color="auto" w:fill="A6A6A6"/>
          </w:tcPr>
          <w:p w:rsidR="004C4C46" w:rsidRPr="005D1D5B" w:rsidRDefault="008D1367" w:rsidP="00F374A8">
            <w:pPr>
              <w:rPr>
                <w:sz w:val="20"/>
                <w:szCs w:val="20"/>
              </w:rPr>
            </w:pPr>
            <w:r w:rsidRPr="005D1D5B">
              <w:rPr>
                <w:sz w:val="20"/>
                <w:szCs w:val="20"/>
              </w:rPr>
              <w:t xml:space="preserve">ALİ </w:t>
            </w:r>
          </w:p>
        </w:tc>
        <w:tc>
          <w:tcPr>
            <w:tcW w:w="318" w:type="dxa"/>
            <w:tcBorders>
              <w:top w:val="single" w:sz="18" w:space="0" w:color="auto"/>
              <w:left w:val="single" w:sz="18" w:space="0" w:color="auto"/>
              <w:bottom w:val="single" w:sz="18" w:space="0" w:color="auto"/>
              <w:right w:val="single" w:sz="18" w:space="0" w:color="auto"/>
            </w:tcBorders>
            <w:shd w:val="clear" w:color="auto" w:fill="A6A6A6"/>
          </w:tcPr>
          <w:p w:rsidR="004C4C46" w:rsidRPr="005D1D5B" w:rsidRDefault="004C4C46" w:rsidP="005D1D5B">
            <w:pPr>
              <w:rPr>
                <w:sz w:val="20"/>
                <w:szCs w:val="20"/>
              </w:rPr>
            </w:pPr>
            <w:r w:rsidRPr="005D1D5B">
              <w:rPr>
                <w:sz w:val="20"/>
                <w:szCs w:val="20"/>
              </w:rPr>
              <w:t>3</w:t>
            </w:r>
          </w:p>
        </w:tc>
        <w:tc>
          <w:tcPr>
            <w:tcW w:w="3125" w:type="dxa"/>
            <w:tcBorders>
              <w:top w:val="single" w:sz="18" w:space="0" w:color="auto"/>
              <w:left w:val="single" w:sz="18" w:space="0" w:color="auto"/>
              <w:bottom w:val="single" w:sz="18" w:space="0" w:color="auto"/>
              <w:right w:val="single" w:sz="18" w:space="0" w:color="auto"/>
            </w:tcBorders>
            <w:shd w:val="clear" w:color="auto" w:fill="A6A6A6"/>
          </w:tcPr>
          <w:p w:rsidR="004C4C46" w:rsidRPr="005D1D5B" w:rsidRDefault="005E7ABB" w:rsidP="005D1D5B">
            <w:pPr>
              <w:rPr>
                <w:sz w:val="20"/>
                <w:szCs w:val="20"/>
              </w:rPr>
            </w:pPr>
            <w:r>
              <w:rPr>
                <w:sz w:val="20"/>
                <w:szCs w:val="20"/>
              </w:rPr>
              <w:t>........................</w:t>
            </w:r>
            <w:r w:rsidR="004214CE" w:rsidRPr="005D1D5B">
              <w:rPr>
                <w:sz w:val="20"/>
                <w:szCs w:val="20"/>
              </w:rPr>
              <w:t xml:space="preserve">  </w:t>
            </w:r>
          </w:p>
        </w:tc>
      </w:tr>
      <w:tr w:rsidR="00981C16" w:rsidRPr="005D1D5B" w:rsidTr="004C7C69">
        <w:trPr>
          <w:trHeight w:val="247"/>
          <w:jc w:val="center"/>
        </w:trPr>
        <w:tc>
          <w:tcPr>
            <w:tcW w:w="552" w:type="dxa"/>
            <w:tcBorders>
              <w:top w:val="single" w:sz="18" w:space="0" w:color="auto"/>
              <w:left w:val="single" w:sz="18" w:space="0" w:color="auto"/>
              <w:bottom w:val="single" w:sz="18" w:space="0" w:color="auto"/>
              <w:right w:val="single" w:sz="18" w:space="0" w:color="auto"/>
            </w:tcBorders>
            <w:shd w:val="clear" w:color="auto" w:fill="A6A6A6"/>
          </w:tcPr>
          <w:p w:rsidR="00981C16" w:rsidRPr="005D1D5B" w:rsidRDefault="00981C16" w:rsidP="005D1D5B">
            <w:pPr>
              <w:rPr>
                <w:sz w:val="20"/>
                <w:szCs w:val="20"/>
              </w:rPr>
            </w:pPr>
            <w:r w:rsidRPr="005D1D5B">
              <w:rPr>
                <w:sz w:val="20"/>
                <w:szCs w:val="20"/>
              </w:rPr>
              <w:t>4</w:t>
            </w:r>
          </w:p>
        </w:tc>
        <w:tc>
          <w:tcPr>
            <w:tcW w:w="3040" w:type="dxa"/>
            <w:tcBorders>
              <w:top w:val="single" w:sz="18" w:space="0" w:color="auto"/>
              <w:left w:val="single" w:sz="18" w:space="0" w:color="auto"/>
              <w:bottom w:val="single" w:sz="18" w:space="0" w:color="auto"/>
              <w:right w:val="single" w:sz="18" w:space="0" w:color="auto"/>
            </w:tcBorders>
            <w:shd w:val="clear" w:color="auto" w:fill="A6A6A6"/>
          </w:tcPr>
          <w:p w:rsidR="00981C16" w:rsidRPr="005D1D5B" w:rsidRDefault="00F070FB" w:rsidP="005D1D5B">
            <w:pPr>
              <w:rPr>
                <w:sz w:val="20"/>
                <w:szCs w:val="20"/>
              </w:rPr>
            </w:pPr>
            <w:r w:rsidRPr="005D1D5B">
              <w:rPr>
                <w:sz w:val="20"/>
                <w:szCs w:val="20"/>
              </w:rPr>
              <w:t>E</w:t>
            </w:r>
          </w:p>
        </w:tc>
        <w:tc>
          <w:tcPr>
            <w:tcW w:w="416" w:type="dxa"/>
            <w:tcBorders>
              <w:top w:val="single" w:sz="18" w:space="0" w:color="auto"/>
              <w:left w:val="single" w:sz="18" w:space="0" w:color="auto"/>
              <w:bottom w:val="single" w:sz="18" w:space="0" w:color="auto"/>
              <w:right w:val="single" w:sz="18" w:space="0" w:color="auto"/>
            </w:tcBorders>
            <w:shd w:val="clear" w:color="auto" w:fill="A6A6A6"/>
          </w:tcPr>
          <w:p w:rsidR="00981C16" w:rsidRPr="005D1D5B" w:rsidRDefault="00981C16" w:rsidP="005D1D5B">
            <w:pPr>
              <w:rPr>
                <w:sz w:val="20"/>
                <w:szCs w:val="20"/>
              </w:rPr>
            </w:pPr>
            <w:r w:rsidRPr="005D1D5B">
              <w:rPr>
                <w:sz w:val="20"/>
                <w:szCs w:val="20"/>
              </w:rPr>
              <w:t>5</w:t>
            </w:r>
          </w:p>
        </w:tc>
        <w:tc>
          <w:tcPr>
            <w:tcW w:w="3125" w:type="dxa"/>
            <w:tcBorders>
              <w:top w:val="single" w:sz="18" w:space="0" w:color="auto"/>
              <w:left w:val="single" w:sz="18" w:space="0" w:color="auto"/>
              <w:bottom w:val="single" w:sz="18" w:space="0" w:color="auto"/>
              <w:right w:val="single" w:sz="18" w:space="0" w:color="auto"/>
            </w:tcBorders>
            <w:shd w:val="clear" w:color="auto" w:fill="A6A6A6"/>
          </w:tcPr>
          <w:p w:rsidR="00981C16" w:rsidRPr="005D1D5B" w:rsidRDefault="00981C16" w:rsidP="005D1D5B">
            <w:pPr>
              <w:rPr>
                <w:sz w:val="20"/>
                <w:szCs w:val="20"/>
              </w:rPr>
            </w:pPr>
          </w:p>
        </w:tc>
        <w:tc>
          <w:tcPr>
            <w:tcW w:w="318" w:type="dxa"/>
            <w:tcBorders>
              <w:top w:val="single" w:sz="18" w:space="0" w:color="auto"/>
              <w:left w:val="single" w:sz="18" w:space="0" w:color="auto"/>
              <w:bottom w:val="single" w:sz="18" w:space="0" w:color="auto"/>
              <w:right w:val="single" w:sz="18" w:space="0" w:color="auto"/>
            </w:tcBorders>
            <w:shd w:val="clear" w:color="auto" w:fill="A6A6A6"/>
          </w:tcPr>
          <w:p w:rsidR="00981C16" w:rsidRPr="005D1D5B" w:rsidRDefault="00981C16" w:rsidP="005D1D5B">
            <w:pPr>
              <w:rPr>
                <w:sz w:val="20"/>
                <w:szCs w:val="20"/>
              </w:rPr>
            </w:pPr>
            <w:r w:rsidRPr="005D1D5B">
              <w:rPr>
                <w:sz w:val="20"/>
                <w:szCs w:val="20"/>
              </w:rPr>
              <w:t>6</w:t>
            </w:r>
          </w:p>
        </w:tc>
        <w:tc>
          <w:tcPr>
            <w:tcW w:w="3125" w:type="dxa"/>
            <w:tcBorders>
              <w:top w:val="single" w:sz="18" w:space="0" w:color="auto"/>
              <w:left w:val="single" w:sz="18" w:space="0" w:color="auto"/>
              <w:bottom w:val="single" w:sz="18" w:space="0" w:color="auto"/>
              <w:right w:val="single" w:sz="18" w:space="0" w:color="auto"/>
            </w:tcBorders>
            <w:shd w:val="clear" w:color="auto" w:fill="A6A6A6"/>
          </w:tcPr>
          <w:p w:rsidR="00981C16" w:rsidRPr="005D1D5B" w:rsidRDefault="00981C16" w:rsidP="005D1D5B">
            <w:pPr>
              <w:rPr>
                <w:sz w:val="20"/>
                <w:szCs w:val="20"/>
              </w:rPr>
            </w:pPr>
          </w:p>
        </w:tc>
      </w:tr>
      <w:bookmarkEnd w:id="0"/>
      <w:bookmarkEnd w:id="1"/>
      <w:tr w:rsidR="00F070FB" w:rsidRPr="005D1D5B" w:rsidTr="004C7C69">
        <w:trPr>
          <w:trHeight w:val="260"/>
          <w:jc w:val="center"/>
        </w:trPr>
        <w:tc>
          <w:tcPr>
            <w:tcW w:w="552" w:type="dxa"/>
            <w:tcBorders>
              <w:top w:val="single" w:sz="18" w:space="0" w:color="auto"/>
              <w:left w:val="single" w:sz="18" w:space="0" w:color="auto"/>
              <w:bottom w:val="single" w:sz="18" w:space="0" w:color="auto"/>
              <w:right w:val="single" w:sz="18" w:space="0" w:color="auto"/>
            </w:tcBorders>
            <w:shd w:val="clear" w:color="auto" w:fill="A6A6A6"/>
          </w:tcPr>
          <w:p w:rsidR="00F070FB" w:rsidRPr="005D1D5B" w:rsidRDefault="00F070FB" w:rsidP="005D1D5B">
            <w:pPr>
              <w:rPr>
                <w:sz w:val="20"/>
                <w:szCs w:val="20"/>
              </w:rPr>
            </w:pPr>
            <w:r w:rsidRPr="005D1D5B">
              <w:rPr>
                <w:sz w:val="20"/>
                <w:szCs w:val="20"/>
              </w:rPr>
              <w:t>7</w:t>
            </w:r>
          </w:p>
        </w:tc>
        <w:tc>
          <w:tcPr>
            <w:tcW w:w="3040" w:type="dxa"/>
            <w:tcBorders>
              <w:top w:val="single" w:sz="18" w:space="0" w:color="auto"/>
              <w:left w:val="single" w:sz="18" w:space="0" w:color="auto"/>
              <w:bottom w:val="single" w:sz="18" w:space="0" w:color="auto"/>
              <w:right w:val="single" w:sz="18" w:space="0" w:color="auto"/>
            </w:tcBorders>
            <w:shd w:val="clear" w:color="auto" w:fill="A6A6A6"/>
          </w:tcPr>
          <w:p w:rsidR="00F070FB" w:rsidRPr="005D1D5B" w:rsidRDefault="00F070FB" w:rsidP="005D1D5B">
            <w:pPr>
              <w:rPr>
                <w:sz w:val="20"/>
                <w:szCs w:val="20"/>
              </w:rPr>
            </w:pPr>
            <w:r w:rsidRPr="005D1D5B">
              <w:rPr>
                <w:sz w:val="20"/>
                <w:szCs w:val="20"/>
              </w:rPr>
              <w:t>C</w:t>
            </w:r>
          </w:p>
        </w:tc>
        <w:tc>
          <w:tcPr>
            <w:tcW w:w="416" w:type="dxa"/>
            <w:tcBorders>
              <w:top w:val="single" w:sz="18" w:space="0" w:color="auto"/>
              <w:left w:val="single" w:sz="18" w:space="0" w:color="auto"/>
              <w:bottom w:val="single" w:sz="18" w:space="0" w:color="auto"/>
              <w:right w:val="single" w:sz="18" w:space="0" w:color="auto"/>
            </w:tcBorders>
            <w:shd w:val="clear" w:color="auto" w:fill="A6A6A6"/>
          </w:tcPr>
          <w:p w:rsidR="00F070FB" w:rsidRPr="005D1D5B" w:rsidRDefault="00F070FB" w:rsidP="005D1D5B">
            <w:pPr>
              <w:rPr>
                <w:sz w:val="20"/>
                <w:szCs w:val="20"/>
              </w:rPr>
            </w:pPr>
          </w:p>
        </w:tc>
        <w:tc>
          <w:tcPr>
            <w:tcW w:w="3125" w:type="dxa"/>
            <w:tcBorders>
              <w:top w:val="single" w:sz="18" w:space="0" w:color="auto"/>
              <w:left w:val="single" w:sz="18" w:space="0" w:color="auto"/>
              <w:bottom w:val="single" w:sz="18" w:space="0" w:color="auto"/>
              <w:right w:val="single" w:sz="18" w:space="0" w:color="auto"/>
            </w:tcBorders>
            <w:shd w:val="clear" w:color="auto" w:fill="A6A6A6"/>
          </w:tcPr>
          <w:p w:rsidR="00F070FB" w:rsidRPr="005D1D5B" w:rsidRDefault="00F070FB" w:rsidP="005D1D5B">
            <w:pPr>
              <w:rPr>
                <w:sz w:val="20"/>
                <w:szCs w:val="20"/>
              </w:rPr>
            </w:pPr>
          </w:p>
        </w:tc>
        <w:tc>
          <w:tcPr>
            <w:tcW w:w="318" w:type="dxa"/>
            <w:tcBorders>
              <w:top w:val="single" w:sz="18" w:space="0" w:color="auto"/>
              <w:left w:val="single" w:sz="18" w:space="0" w:color="auto"/>
              <w:bottom w:val="single" w:sz="18" w:space="0" w:color="auto"/>
              <w:right w:val="single" w:sz="18" w:space="0" w:color="auto"/>
            </w:tcBorders>
            <w:shd w:val="clear" w:color="auto" w:fill="A6A6A6"/>
          </w:tcPr>
          <w:p w:rsidR="00F070FB" w:rsidRPr="005D1D5B" w:rsidRDefault="00F070FB" w:rsidP="005D1D5B">
            <w:pPr>
              <w:rPr>
                <w:sz w:val="20"/>
                <w:szCs w:val="20"/>
              </w:rPr>
            </w:pPr>
          </w:p>
        </w:tc>
        <w:tc>
          <w:tcPr>
            <w:tcW w:w="3125" w:type="dxa"/>
            <w:tcBorders>
              <w:top w:val="single" w:sz="18" w:space="0" w:color="auto"/>
              <w:left w:val="single" w:sz="18" w:space="0" w:color="auto"/>
              <w:bottom w:val="single" w:sz="18" w:space="0" w:color="auto"/>
              <w:right w:val="single" w:sz="18" w:space="0" w:color="auto"/>
            </w:tcBorders>
            <w:shd w:val="clear" w:color="auto" w:fill="A6A6A6"/>
          </w:tcPr>
          <w:p w:rsidR="00F070FB" w:rsidRPr="005D1D5B" w:rsidRDefault="00F070FB" w:rsidP="005D1D5B">
            <w:pPr>
              <w:rPr>
                <w:sz w:val="20"/>
                <w:szCs w:val="20"/>
              </w:rPr>
            </w:pPr>
          </w:p>
        </w:tc>
      </w:tr>
    </w:tbl>
    <w:p w:rsidR="00F070FB" w:rsidRPr="005D1D5B" w:rsidRDefault="00F070FB" w:rsidP="005D1D5B">
      <w:pPr>
        <w:rPr>
          <w:sz w:val="20"/>
          <w:szCs w:val="20"/>
        </w:rPr>
      </w:pPr>
    </w:p>
    <w:p w:rsidR="00CD669A" w:rsidRPr="005D1D5B" w:rsidRDefault="00CD669A" w:rsidP="005D1D5B">
      <w:pPr>
        <w:rPr>
          <w:sz w:val="20"/>
          <w:szCs w:val="20"/>
        </w:rPr>
      </w:pPr>
    </w:p>
    <w:p w:rsidR="00F070FB" w:rsidRPr="005D1D5B" w:rsidRDefault="00F070FB" w:rsidP="005D1D5B">
      <w:pPr>
        <w:rPr>
          <w:sz w:val="20"/>
          <w:szCs w:val="20"/>
        </w:rPr>
      </w:pPr>
    </w:p>
    <w:p w:rsidR="00F070FB" w:rsidRPr="005D1D5B" w:rsidRDefault="00F070FB" w:rsidP="005D1D5B">
      <w:pPr>
        <w:rPr>
          <w:sz w:val="20"/>
          <w:szCs w:val="20"/>
        </w:rPr>
      </w:pPr>
    </w:p>
    <w:p w:rsidR="00C74279" w:rsidRPr="005D1D5B" w:rsidRDefault="00CD669A" w:rsidP="005D1D5B">
      <w:pPr>
        <w:rPr>
          <w:b/>
          <w:sz w:val="20"/>
          <w:szCs w:val="20"/>
        </w:rPr>
      </w:pPr>
      <w:r w:rsidRPr="005D1D5B">
        <w:rPr>
          <w:b/>
          <w:sz w:val="20"/>
          <w:szCs w:val="20"/>
        </w:rPr>
        <w:t>GÜNDEM MADDELERİ:</w:t>
      </w:r>
    </w:p>
    <w:p w:rsidR="00D7279D" w:rsidRPr="005D1D5B" w:rsidRDefault="00D7279D" w:rsidP="005D1D5B">
      <w:pPr>
        <w:rPr>
          <w:sz w:val="20"/>
          <w:szCs w:val="20"/>
        </w:rPr>
      </w:pPr>
    </w:p>
    <w:p w:rsidR="00CF04DA" w:rsidRPr="009D2167" w:rsidRDefault="000E7FDE" w:rsidP="005D1D5B">
      <w:pPr>
        <w:rPr>
          <w:bCs/>
          <w:sz w:val="20"/>
          <w:szCs w:val="20"/>
        </w:rPr>
      </w:pPr>
      <w:r w:rsidRPr="009D2167">
        <w:rPr>
          <w:bCs/>
          <w:sz w:val="20"/>
          <w:szCs w:val="20"/>
        </w:rPr>
        <w:t>1.) Açılış ve Yoklama</w:t>
      </w:r>
    </w:p>
    <w:p w:rsidR="000E7FDE" w:rsidRPr="009D2167" w:rsidRDefault="000E7FDE" w:rsidP="005D1D5B">
      <w:pPr>
        <w:tabs>
          <w:tab w:val="left" w:pos="1080"/>
        </w:tabs>
        <w:rPr>
          <w:bCs/>
          <w:sz w:val="20"/>
          <w:szCs w:val="20"/>
        </w:rPr>
      </w:pPr>
    </w:p>
    <w:p w:rsidR="00D7279D" w:rsidRPr="009D2167" w:rsidRDefault="000E7FDE" w:rsidP="005D1D5B">
      <w:pPr>
        <w:tabs>
          <w:tab w:val="left" w:pos="1080"/>
        </w:tabs>
        <w:rPr>
          <w:bCs/>
          <w:sz w:val="20"/>
          <w:szCs w:val="20"/>
        </w:rPr>
      </w:pPr>
      <w:r w:rsidRPr="009D2167">
        <w:rPr>
          <w:bCs/>
          <w:sz w:val="20"/>
          <w:szCs w:val="20"/>
        </w:rPr>
        <w:t xml:space="preserve">2.) </w:t>
      </w:r>
      <w:r w:rsidR="002319E1" w:rsidRPr="009D2167">
        <w:rPr>
          <w:bCs/>
          <w:sz w:val="20"/>
          <w:szCs w:val="20"/>
        </w:rPr>
        <w:t>Zümre Toplantılarıyla İlgili Mevzuatların Okunması ve Gerekli Açıklamalarda Bulunulması,</w:t>
      </w:r>
      <w:bookmarkStart w:id="2" w:name="OLE_LINK34"/>
      <w:bookmarkStart w:id="3" w:name="OLE_LINK33"/>
    </w:p>
    <w:p w:rsidR="00D7279D" w:rsidRPr="009D2167" w:rsidRDefault="00D7279D" w:rsidP="005D1D5B">
      <w:pPr>
        <w:tabs>
          <w:tab w:val="left" w:pos="1080"/>
        </w:tabs>
        <w:rPr>
          <w:bCs/>
          <w:sz w:val="20"/>
          <w:szCs w:val="20"/>
        </w:rPr>
      </w:pPr>
      <w:r w:rsidRPr="009D2167">
        <w:rPr>
          <w:bCs/>
          <w:sz w:val="20"/>
          <w:szCs w:val="20"/>
        </w:rPr>
        <w:t>Ortaöğretim Kurumları Yönetmeliği  (Ortaöğretim Kurumları Yönetmeliği 07.09.2013 tarihli 28758 sayılı Resmi Gazete,</w:t>
      </w:r>
      <w:r w:rsidRPr="009D2167">
        <w:rPr>
          <w:bCs/>
          <w:color w:val="545454"/>
          <w:sz w:val="20"/>
          <w:szCs w:val="20"/>
        </w:rPr>
        <w:t xml:space="preserve"> </w:t>
      </w:r>
      <w:r w:rsidRPr="009D2167">
        <w:rPr>
          <w:bCs/>
          <w:sz w:val="20"/>
          <w:szCs w:val="20"/>
        </w:rPr>
        <w:t>01.07.2015 tarih ve 29403 sayılı Resmi Gazete,</w:t>
      </w:r>
      <w:r w:rsidRPr="009D2167">
        <w:rPr>
          <w:bCs/>
          <w:color w:val="545454"/>
          <w:sz w:val="20"/>
          <w:szCs w:val="20"/>
        </w:rPr>
        <w:t xml:space="preserve"> </w:t>
      </w:r>
      <w:r w:rsidRPr="009D2167">
        <w:rPr>
          <w:bCs/>
          <w:sz w:val="20"/>
          <w:szCs w:val="20"/>
        </w:rPr>
        <w:t>28.10.2016 tarihli ve 29871 sayılı Resmî Gazete, 26 Mart 2017 tarihli ve 30019 sayılı Resmi gazete</w:t>
      </w:r>
      <w:r w:rsidR="003A7619" w:rsidRPr="009D2167">
        <w:rPr>
          <w:bCs/>
          <w:sz w:val="20"/>
          <w:szCs w:val="20"/>
        </w:rPr>
        <w:t>, 01.</w:t>
      </w:r>
      <w:r w:rsidR="00165B9C" w:rsidRPr="009D2167">
        <w:rPr>
          <w:bCs/>
          <w:sz w:val="20"/>
          <w:szCs w:val="20"/>
        </w:rPr>
        <w:t>0</w:t>
      </w:r>
      <w:r w:rsidR="003A7619" w:rsidRPr="009D2167">
        <w:rPr>
          <w:bCs/>
          <w:sz w:val="20"/>
          <w:szCs w:val="20"/>
        </w:rPr>
        <w:t>9.2018 tarihli ve 30522 sayılı Resmî Gazete</w:t>
      </w:r>
      <w:r w:rsidRPr="009D2167">
        <w:rPr>
          <w:bCs/>
          <w:sz w:val="20"/>
          <w:szCs w:val="20"/>
        </w:rPr>
        <w:t xml:space="preserve"> ) </w:t>
      </w:r>
    </w:p>
    <w:p w:rsidR="00CF04DA" w:rsidRPr="009D2167" w:rsidRDefault="00CF04DA" w:rsidP="005D1D5B">
      <w:pPr>
        <w:rPr>
          <w:bCs/>
          <w:noProof/>
          <w:sz w:val="20"/>
          <w:szCs w:val="20"/>
          <w:lang w:eastAsia="en-US"/>
        </w:rPr>
      </w:pPr>
    </w:p>
    <w:p w:rsidR="002319E1" w:rsidRPr="009D2167" w:rsidRDefault="002319E1" w:rsidP="005D1D5B">
      <w:pPr>
        <w:rPr>
          <w:bCs/>
          <w:noProof/>
          <w:sz w:val="20"/>
          <w:szCs w:val="20"/>
          <w:lang w:eastAsia="en-US"/>
        </w:rPr>
      </w:pPr>
      <w:r w:rsidRPr="009D2167">
        <w:rPr>
          <w:bCs/>
          <w:noProof/>
          <w:sz w:val="20"/>
          <w:szCs w:val="20"/>
          <w:lang w:eastAsia="en-US"/>
        </w:rPr>
        <w:t xml:space="preserve">3.) </w:t>
      </w:r>
      <w:r w:rsidR="00C2265E" w:rsidRPr="009D2167">
        <w:rPr>
          <w:bCs/>
          <w:noProof/>
          <w:sz w:val="20"/>
          <w:szCs w:val="20"/>
          <w:lang w:eastAsia="en-US"/>
        </w:rPr>
        <w:t>Güncellenen Öğretim Programının İncelenmesi ve Değerlendirilmesi ,</w:t>
      </w:r>
    </w:p>
    <w:bookmarkEnd w:id="2"/>
    <w:bookmarkEnd w:id="3"/>
    <w:p w:rsidR="00CF04DA" w:rsidRPr="009D2167" w:rsidRDefault="00CF04DA" w:rsidP="005D1D5B">
      <w:pPr>
        <w:rPr>
          <w:bCs/>
          <w:sz w:val="20"/>
          <w:szCs w:val="20"/>
        </w:rPr>
      </w:pPr>
    </w:p>
    <w:p w:rsidR="00744A5C" w:rsidRPr="009D2167" w:rsidRDefault="00C2265E" w:rsidP="005D1D5B">
      <w:pPr>
        <w:rPr>
          <w:bCs/>
          <w:sz w:val="20"/>
          <w:szCs w:val="20"/>
        </w:rPr>
      </w:pPr>
      <w:bookmarkStart w:id="4" w:name="OLE_LINK18"/>
      <w:bookmarkStart w:id="5" w:name="OLE_LINK17"/>
      <w:r w:rsidRPr="009D2167">
        <w:rPr>
          <w:bCs/>
          <w:sz w:val="20"/>
          <w:szCs w:val="20"/>
        </w:rPr>
        <w:t xml:space="preserve">4.) </w:t>
      </w:r>
      <w:r w:rsidR="00FB6A08" w:rsidRPr="009D2167">
        <w:rPr>
          <w:bCs/>
          <w:sz w:val="20"/>
          <w:szCs w:val="20"/>
        </w:rPr>
        <w:t xml:space="preserve">Bir Önceki Toplantıda Alınan Kararlar ( Bir Önceki Toplantıya Ait Zümre Kararlarının Uygulama Sonuçlarının Değerlendirilmesi Ve Uygulamaya Yönelik Yeni Kararların Alınması.) </w:t>
      </w:r>
    </w:p>
    <w:p w:rsidR="00FB6A08" w:rsidRPr="009D2167" w:rsidRDefault="00FB6A08" w:rsidP="005D1D5B">
      <w:pPr>
        <w:rPr>
          <w:bCs/>
          <w:sz w:val="20"/>
          <w:szCs w:val="20"/>
        </w:rPr>
      </w:pPr>
    </w:p>
    <w:p w:rsidR="00FB6A08" w:rsidRPr="009D2167" w:rsidRDefault="008D1367" w:rsidP="005D1D5B">
      <w:pPr>
        <w:rPr>
          <w:bCs/>
          <w:sz w:val="20"/>
          <w:szCs w:val="20"/>
        </w:rPr>
      </w:pPr>
      <w:r w:rsidRPr="009D2167">
        <w:rPr>
          <w:bCs/>
          <w:sz w:val="20"/>
          <w:szCs w:val="20"/>
        </w:rPr>
        <w:t xml:space="preserve">5.) </w:t>
      </w:r>
      <w:r w:rsidR="007010B6">
        <w:rPr>
          <w:bCs/>
          <w:sz w:val="20"/>
          <w:szCs w:val="20"/>
        </w:rPr>
        <w:t xml:space="preserve">2022-2023 </w:t>
      </w:r>
      <w:r w:rsidR="00FB6A08" w:rsidRPr="009D2167">
        <w:rPr>
          <w:bCs/>
          <w:sz w:val="20"/>
          <w:szCs w:val="20"/>
        </w:rPr>
        <w:t>Eğitim ve Öğretim Yılıyla İlgili Planlamaların; Eğitim ve Öğretimle İlgili Mevzuatlara, Okulun Kuruluş amacı ve Türk Dili ve Edebiyatı Dersleri Öğretim Programına Uygun Yapılması,</w:t>
      </w:r>
    </w:p>
    <w:p w:rsidR="00FB6A08" w:rsidRPr="009D2167" w:rsidRDefault="00FB6A08" w:rsidP="005D1D5B">
      <w:pPr>
        <w:rPr>
          <w:bCs/>
          <w:sz w:val="20"/>
          <w:szCs w:val="20"/>
        </w:rPr>
      </w:pPr>
    </w:p>
    <w:p w:rsidR="00FB6A08" w:rsidRPr="009D2167" w:rsidRDefault="00FB6A08" w:rsidP="005D1D5B">
      <w:pPr>
        <w:rPr>
          <w:bCs/>
          <w:sz w:val="20"/>
          <w:szCs w:val="20"/>
        </w:rPr>
      </w:pPr>
      <w:r w:rsidRPr="009D2167">
        <w:rPr>
          <w:bCs/>
          <w:sz w:val="20"/>
          <w:szCs w:val="20"/>
        </w:rPr>
        <w:t>6.)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FB6A08" w:rsidRPr="009D2167" w:rsidRDefault="00FB6A08" w:rsidP="005D1D5B">
      <w:pPr>
        <w:rPr>
          <w:bCs/>
          <w:sz w:val="20"/>
          <w:szCs w:val="20"/>
        </w:rPr>
      </w:pPr>
    </w:p>
    <w:p w:rsidR="00FB6A08" w:rsidRPr="009D2167" w:rsidRDefault="00FB6A08" w:rsidP="005D1D5B">
      <w:pPr>
        <w:rPr>
          <w:bCs/>
          <w:sz w:val="20"/>
          <w:szCs w:val="20"/>
        </w:rPr>
      </w:pPr>
      <w:r w:rsidRPr="009D2167">
        <w:rPr>
          <w:bCs/>
          <w:sz w:val="20"/>
          <w:szCs w:val="20"/>
        </w:rPr>
        <w:t xml:space="preserve">7.) </w:t>
      </w:r>
      <w:r w:rsidR="006C5C0B" w:rsidRPr="009D2167">
        <w:rPr>
          <w:bCs/>
          <w:sz w:val="20"/>
          <w:szCs w:val="20"/>
        </w:rPr>
        <w:t>Derslerin İşlenişinde Uygulanacak Öğretim Yöntem ve Tekniklerin Belirlenmesi,</w:t>
      </w:r>
    </w:p>
    <w:p w:rsidR="006C5C0B" w:rsidRPr="009D2167" w:rsidRDefault="006C5C0B" w:rsidP="005D1D5B">
      <w:pPr>
        <w:rPr>
          <w:bCs/>
          <w:sz w:val="20"/>
          <w:szCs w:val="20"/>
        </w:rPr>
      </w:pPr>
    </w:p>
    <w:p w:rsidR="0048102C" w:rsidRPr="009D2167" w:rsidRDefault="006C5C0B" w:rsidP="005D1D5B">
      <w:pPr>
        <w:rPr>
          <w:bCs/>
          <w:sz w:val="20"/>
          <w:szCs w:val="20"/>
        </w:rPr>
      </w:pPr>
      <w:r w:rsidRPr="009D2167">
        <w:rPr>
          <w:bCs/>
          <w:sz w:val="20"/>
          <w:szCs w:val="20"/>
        </w:rPr>
        <w:t xml:space="preserve">8.) </w:t>
      </w:r>
      <w:r w:rsidR="0048102C" w:rsidRPr="009D2167">
        <w:rPr>
          <w:bCs/>
          <w:sz w:val="20"/>
          <w:szCs w:val="20"/>
        </w:rPr>
        <w:t>Özel Eğitim İhtiyacı Olan Öğrenciler İçin Bireyselleştirilmiş Eğitim Programı (BEP) İle Ders Planlarının Görüşülmesi,</w:t>
      </w:r>
    </w:p>
    <w:p w:rsidR="006C5C0B" w:rsidRPr="009D2167" w:rsidRDefault="006C5C0B" w:rsidP="005D1D5B">
      <w:pPr>
        <w:rPr>
          <w:bCs/>
          <w:sz w:val="20"/>
          <w:szCs w:val="20"/>
        </w:rPr>
      </w:pPr>
    </w:p>
    <w:p w:rsidR="0048102C" w:rsidRPr="009D2167" w:rsidRDefault="0048102C" w:rsidP="005D1D5B">
      <w:pPr>
        <w:rPr>
          <w:bCs/>
          <w:sz w:val="20"/>
          <w:szCs w:val="20"/>
        </w:rPr>
      </w:pPr>
      <w:r w:rsidRPr="009D2167">
        <w:rPr>
          <w:bCs/>
          <w:sz w:val="20"/>
          <w:szCs w:val="20"/>
        </w:rPr>
        <w:t>9.) Diğer Zümre Ve Alan Öğretmenleriyle Yapılabilecek İşbirliği Ve Esaslarının Belirlenmesi,</w:t>
      </w:r>
    </w:p>
    <w:p w:rsidR="0048102C" w:rsidRPr="009D2167" w:rsidRDefault="0048102C" w:rsidP="005D1D5B">
      <w:pPr>
        <w:rPr>
          <w:bCs/>
          <w:sz w:val="20"/>
          <w:szCs w:val="20"/>
        </w:rPr>
      </w:pPr>
      <w:r w:rsidRPr="009D2167">
        <w:rPr>
          <w:bCs/>
          <w:sz w:val="20"/>
          <w:szCs w:val="20"/>
        </w:rPr>
        <w:t>10.)  Öğretim Alanı İle Bilim Ve Teknolojideki Gelişmelerin İzlenerek Uygulamalara Yansıtılması,</w:t>
      </w:r>
    </w:p>
    <w:bookmarkEnd w:id="4"/>
    <w:bookmarkEnd w:id="5"/>
    <w:p w:rsidR="00453665" w:rsidRPr="009D2167" w:rsidRDefault="00453665" w:rsidP="005D1D5B">
      <w:pPr>
        <w:rPr>
          <w:bCs/>
          <w:sz w:val="20"/>
          <w:szCs w:val="20"/>
        </w:rPr>
      </w:pPr>
    </w:p>
    <w:p w:rsidR="0048102C" w:rsidRPr="009D2167" w:rsidRDefault="007B6873" w:rsidP="005D1D5B">
      <w:pPr>
        <w:rPr>
          <w:bCs/>
          <w:sz w:val="20"/>
          <w:szCs w:val="20"/>
        </w:rPr>
      </w:pPr>
      <w:r w:rsidRPr="009D2167">
        <w:rPr>
          <w:bCs/>
          <w:sz w:val="20"/>
          <w:szCs w:val="20"/>
        </w:rPr>
        <w:t>11</w:t>
      </w:r>
      <w:r w:rsidR="00525380" w:rsidRPr="009D2167">
        <w:rPr>
          <w:bCs/>
          <w:sz w:val="20"/>
          <w:szCs w:val="20"/>
        </w:rPr>
        <w:t>.</w:t>
      </w:r>
      <w:r w:rsidR="00453665" w:rsidRPr="009D2167">
        <w:rPr>
          <w:bCs/>
          <w:sz w:val="20"/>
          <w:szCs w:val="20"/>
        </w:rPr>
        <w:t xml:space="preserve">) </w:t>
      </w:r>
      <w:r w:rsidR="003F2618" w:rsidRPr="009D2167">
        <w:rPr>
          <w:bCs/>
          <w:sz w:val="20"/>
          <w:szCs w:val="20"/>
        </w:rPr>
        <w:t xml:space="preserve"> </w:t>
      </w:r>
      <w:r w:rsidR="0048102C" w:rsidRPr="009D2167">
        <w:rPr>
          <w:bCs/>
          <w:sz w:val="20"/>
          <w:szCs w:val="20"/>
        </w:rPr>
        <w:t>Öğrencilerde Girişimcilik Bilincinin Kazandırılmasına Yönelik Çalışmaların Yapılması,</w:t>
      </w:r>
    </w:p>
    <w:p w:rsidR="0048102C" w:rsidRPr="009D2167" w:rsidRDefault="0048102C" w:rsidP="005D1D5B">
      <w:pPr>
        <w:rPr>
          <w:bCs/>
          <w:sz w:val="20"/>
          <w:szCs w:val="20"/>
        </w:rPr>
      </w:pPr>
    </w:p>
    <w:p w:rsidR="0048102C" w:rsidRPr="009D2167" w:rsidRDefault="0048102C" w:rsidP="005D1D5B">
      <w:pPr>
        <w:rPr>
          <w:bCs/>
          <w:sz w:val="20"/>
          <w:szCs w:val="20"/>
        </w:rPr>
      </w:pPr>
      <w:r w:rsidRPr="009D2167">
        <w:rPr>
          <w:bCs/>
          <w:sz w:val="20"/>
          <w:szCs w:val="20"/>
        </w:rPr>
        <w:t>12.)  Derslerin daha verimli işlenebilmesi için ihtiyaç duyulan kitap, araç-gereç ve benzeri öğretim materyallerinin belirlenmesi,</w:t>
      </w:r>
    </w:p>
    <w:p w:rsidR="0048102C" w:rsidRPr="009D2167" w:rsidRDefault="0048102C" w:rsidP="005D1D5B">
      <w:pPr>
        <w:rPr>
          <w:bCs/>
          <w:sz w:val="20"/>
          <w:szCs w:val="20"/>
        </w:rPr>
      </w:pPr>
    </w:p>
    <w:p w:rsidR="0048102C" w:rsidRPr="009D2167" w:rsidRDefault="0048102C" w:rsidP="005D1D5B">
      <w:pPr>
        <w:rPr>
          <w:bCs/>
          <w:sz w:val="20"/>
          <w:szCs w:val="20"/>
        </w:rPr>
      </w:pPr>
      <w:r w:rsidRPr="009D2167">
        <w:rPr>
          <w:bCs/>
          <w:sz w:val="20"/>
          <w:szCs w:val="20"/>
        </w:rPr>
        <w:t>13.) Okul Ve Çevre İmkânlarının Değerlendirilerek, Yapılacak Deney, Proje, Gezi Ve Gözlemlerin Planlanması,</w:t>
      </w:r>
    </w:p>
    <w:p w:rsidR="0048102C" w:rsidRPr="009D2167" w:rsidRDefault="0048102C" w:rsidP="005D1D5B">
      <w:pPr>
        <w:rPr>
          <w:bCs/>
          <w:sz w:val="20"/>
          <w:szCs w:val="20"/>
        </w:rPr>
      </w:pPr>
    </w:p>
    <w:p w:rsidR="0048102C" w:rsidRPr="009D2167" w:rsidRDefault="0048102C" w:rsidP="005D1D5B">
      <w:pPr>
        <w:rPr>
          <w:bCs/>
          <w:sz w:val="20"/>
          <w:szCs w:val="20"/>
        </w:rPr>
      </w:pPr>
      <w:r w:rsidRPr="009D2167">
        <w:rPr>
          <w:bCs/>
          <w:sz w:val="20"/>
          <w:szCs w:val="20"/>
        </w:rPr>
        <w:t>14.) Öğrenci Başarılarının Ölçülmesi Ve Değerlendirilmesi Amacıyla Sınav Analizlerinin Yapılması,</w:t>
      </w:r>
    </w:p>
    <w:p w:rsidR="0048102C" w:rsidRPr="009D2167" w:rsidRDefault="0048102C" w:rsidP="005D1D5B">
      <w:pPr>
        <w:rPr>
          <w:bCs/>
          <w:sz w:val="20"/>
          <w:szCs w:val="20"/>
        </w:rPr>
      </w:pPr>
    </w:p>
    <w:p w:rsidR="0048102C" w:rsidRPr="009D2167" w:rsidRDefault="0048102C" w:rsidP="005D1D5B">
      <w:pPr>
        <w:rPr>
          <w:bCs/>
          <w:sz w:val="20"/>
          <w:szCs w:val="20"/>
        </w:rPr>
      </w:pPr>
      <w:r w:rsidRPr="009D2167">
        <w:rPr>
          <w:bCs/>
          <w:sz w:val="20"/>
          <w:szCs w:val="20"/>
        </w:rPr>
        <w:t>15.) Sınavların Ve Ortak Sınavların Planlanması,</w:t>
      </w:r>
    </w:p>
    <w:p w:rsidR="0048102C" w:rsidRPr="009D2167" w:rsidRDefault="0048102C" w:rsidP="005D1D5B">
      <w:pPr>
        <w:rPr>
          <w:bCs/>
          <w:sz w:val="20"/>
          <w:szCs w:val="20"/>
        </w:rPr>
      </w:pPr>
    </w:p>
    <w:p w:rsidR="0048102C" w:rsidRPr="009D2167" w:rsidRDefault="0048102C" w:rsidP="005D1D5B">
      <w:pPr>
        <w:rPr>
          <w:bCs/>
          <w:sz w:val="20"/>
          <w:szCs w:val="20"/>
        </w:rPr>
      </w:pPr>
      <w:r w:rsidRPr="009D2167">
        <w:rPr>
          <w:bCs/>
          <w:sz w:val="20"/>
          <w:szCs w:val="20"/>
        </w:rPr>
        <w:lastRenderedPageBreak/>
        <w:t>16.) Öğrencilerin Ulusal Ve Uluslararası Düzeyde Katıldıkları Çeşitli Sınav Ve Yarışmalarda Aldıkları Sonuçlara İlişkin Başarı Durumları,</w:t>
      </w:r>
    </w:p>
    <w:p w:rsidR="00002D61" w:rsidRPr="009D2167" w:rsidRDefault="00002D61" w:rsidP="005D1D5B">
      <w:pPr>
        <w:rPr>
          <w:bCs/>
          <w:sz w:val="20"/>
          <w:szCs w:val="20"/>
        </w:rPr>
      </w:pPr>
    </w:p>
    <w:p w:rsidR="00775990" w:rsidRPr="009D2167" w:rsidRDefault="00002D61" w:rsidP="005D1D5B">
      <w:pPr>
        <w:rPr>
          <w:bCs/>
          <w:sz w:val="20"/>
          <w:szCs w:val="20"/>
        </w:rPr>
      </w:pPr>
      <w:r w:rsidRPr="009D2167">
        <w:rPr>
          <w:bCs/>
          <w:sz w:val="20"/>
          <w:szCs w:val="20"/>
        </w:rPr>
        <w:t xml:space="preserve">17.) </w:t>
      </w:r>
      <w:r w:rsidR="00F070FB" w:rsidRPr="009D2167">
        <w:rPr>
          <w:bCs/>
          <w:sz w:val="20"/>
          <w:szCs w:val="20"/>
        </w:rPr>
        <w:t>Sınavların Şekil, Sayı v</w:t>
      </w:r>
      <w:r w:rsidR="00775990" w:rsidRPr="009D2167">
        <w:rPr>
          <w:bCs/>
          <w:sz w:val="20"/>
          <w:szCs w:val="20"/>
        </w:rPr>
        <w:t>e Süresiyle Ürün Değerlendirme Ölçeklerinin Belirlenmesi,</w:t>
      </w:r>
    </w:p>
    <w:p w:rsidR="00775990" w:rsidRPr="009D2167" w:rsidRDefault="00775990" w:rsidP="005D1D5B">
      <w:pPr>
        <w:rPr>
          <w:bCs/>
          <w:sz w:val="20"/>
          <w:szCs w:val="20"/>
        </w:rPr>
      </w:pPr>
    </w:p>
    <w:p w:rsidR="00775990" w:rsidRPr="009D2167" w:rsidRDefault="00775990" w:rsidP="005D1D5B">
      <w:pPr>
        <w:rPr>
          <w:bCs/>
          <w:sz w:val="20"/>
          <w:szCs w:val="20"/>
        </w:rPr>
      </w:pPr>
      <w:r w:rsidRPr="009D2167">
        <w:rPr>
          <w:bCs/>
          <w:sz w:val="20"/>
          <w:szCs w:val="20"/>
        </w:rPr>
        <w:t>18.) 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775990" w:rsidRPr="009D2167" w:rsidRDefault="00775990" w:rsidP="005D1D5B">
      <w:pPr>
        <w:rPr>
          <w:bCs/>
          <w:sz w:val="20"/>
          <w:szCs w:val="20"/>
        </w:rPr>
      </w:pPr>
    </w:p>
    <w:p w:rsidR="005F62FB" w:rsidRPr="009D2167" w:rsidRDefault="00775990" w:rsidP="005D1D5B">
      <w:pPr>
        <w:rPr>
          <w:bCs/>
          <w:sz w:val="20"/>
          <w:szCs w:val="20"/>
        </w:rPr>
      </w:pPr>
      <w:r w:rsidRPr="009D2167">
        <w:rPr>
          <w:bCs/>
          <w:sz w:val="20"/>
          <w:szCs w:val="20"/>
        </w:rPr>
        <w:t xml:space="preserve">19.) </w:t>
      </w:r>
      <w:r w:rsidR="005F62FB" w:rsidRPr="009D2167">
        <w:rPr>
          <w:bCs/>
          <w:sz w:val="20"/>
          <w:szCs w:val="20"/>
        </w:rPr>
        <w:t>Çalışma Takviminin İncelenmesi ve Ders Saatlerinin Görüşülmesi,</w:t>
      </w:r>
    </w:p>
    <w:p w:rsidR="005F62FB" w:rsidRPr="009D2167" w:rsidRDefault="005F62FB" w:rsidP="005D1D5B">
      <w:pPr>
        <w:rPr>
          <w:bCs/>
          <w:sz w:val="20"/>
          <w:szCs w:val="20"/>
        </w:rPr>
      </w:pPr>
    </w:p>
    <w:p w:rsidR="005F62FB" w:rsidRPr="009D2167" w:rsidRDefault="005F62FB" w:rsidP="005D1D5B">
      <w:pPr>
        <w:rPr>
          <w:bCs/>
          <w:sz w:val="20"/>
          <w:szCs w:val="20"/>
        </w:rPr>
      </w:pPr>
      <w:r w:rsidRPr="009D2167">
        <w:rPr>
          <w:bCs/>
          <w:sz w:val="20"/>
          <w:szCs w:val="20"/>
        </w:rPr>
        <w:t>20.) Öğrencilerin Türk Dilini Doğru Telaffuz, Vurgu Ve Tonlama İle Konuşmayı; Yazılı Anlatımda Doğru Söz Dizimi, Kelime Seçimi Ve Noktalama İşaretlerini Fonksiyonlarına Uygun Olarak Kullanmayı Davranış Haline Dönüştürebilmelerini Hedefleyen Ortak Tutu</w:t>
      </w:r>
      <w:r w:rsidR="00E3607D" w:rsidRPr="009D2167">
        <w:rPr>
          <w:bCs/>
          <w:sz w:val="20"/>
          <w:szCs w:val="20"/>
        </w:rPr>
        <w:t>m Ve Davranışların Belirlenmesi.</w:t>
      </w:r>
    </w:p>
    <w:p w:rsidR="00E3607D" w:rsidRPr="009D2167" w:rsidRDefault="00E3607D" w:rsidP="005D1D5B">
      <w:pPr>
        <w:rPr>
          <w:bCs/>
          <w:sz w:val="20"/>
          <w:szCs w:val="20"/>
        </w:rPr>
      </w:pPr>
    </w:p>
    <w:p w:rsidR="00E3607D" w:rsidRPr="009D2167" w:rsidRDefault="00E3607D" w:rsidP="005D1D5B">
      <w:pPr>
        <w:rPr>
          <w:bCs/>
          <w:sz w:val="20"/>
          <w:szCs w:val="20"/>
        </w:rPr>
      </w:pPr>
      <w:r w:rsidRPr="009D2167">
        <w:rPr>
          <w:bCs/>
          <w:sz w:val="20"/>
          <w:szCs w:val="20"/>
        </w:rPr>
        <w:t>21)Öz değerlend</w:t>
      </w:r>
      <w:r w:rsidR="00755973" w:rsidRPr="009D2167">
        <w:rPr>
          <w:bCs/>
          <w:sz w:val="20"/>
          <w:szCs w:val="20"/>
        </w:rPr>
        <w:t>irme Çalışmalarının Görüşülmesi</w:t>
      </w:r>
    </w:p>
    <w:p w:rsidR="005E7ABB" w:rsidRPr="009D2167" w:rsidRDefault="005E7ABB" w:rsidP="005D1D5B">
      <w:pPr>
        <w:rPr>
          <w:bCs/>
          <w:sz w:val="20"/>
          <w:szCs w:val="20"/>
        </w:rPr>
      </w:pPr>
    </w:p>
    <w:p w:rsidR="005F62FB" w:rsidRPr="009D2167" w:rsidRDefault="00E3607D" w:rsidP="005D1D5B">
      <w:pPr>
        <w:rPr>
          <w:bCs/>
          <w:sz w:val="20"/>
          <w:szCs w:val="20"/>
        </w:rPr>
      </w:pPr>
      <w:r w:rsidRPr="009D2167">
        <w:rPr>
          <w:bCs/>
          <w:sz w:val="20"/>
          <w:szCs w:val="20"/>
        </w:rPr>
        <w:t>2</w:t>
      </w:r>
      <w:r w:rsidR="007010B6">
        <w:rPr>
          <w:bCs/>
          <w:sz w:val="20"/>
          <w:szCs w:val="20"/>
        </w:rPr>
        <w:t>2</w:t>
      </w:r>
      <w:r w:rsidR="005F62FB" w:rsidRPr="009D2167">
        <w:rPr>
          <w:bCs/>
          <w:sz w:val="20"/>
          <w:szCs w:val="20"/>
        </w:rPr>
        <w:t>.) Dilek ve Temenniler,</w:t>
      </w:r>
    </w:p>
    <w:p w:rsidR="005F62FB" w:rsidRPr="009D2167" w:rsidRDefault="005F62FB" w:rsidP="005D1D5B">
      <w:pPr>
        <w:rPr>
          <w:bCs/>
          <w:sz w:val="20"/>
          <w:szCs w:val="20"/>
        </w:rPr>
      </w:pPr>
    </w:p>
    <w:p w:rsidR="005F62FB" w:rsidRPr="009D2167" w:rsidRDefault="00E3607D" w:rsidP="005D1D5B">
      <w:pPr>
        <w:rPr>
          <w:bCs/>
          <w:sz w:val="20"/>
          <w:szCs w:val="20"/>
        </w:rPr>
      </w:pPr>
      <w:r w:rsidRPr="009D2167">
        <w:rPr>
          <w:bCs/>
          <w:sz w:val="20"/>
          <w:szCs w:val="20"/>
        </w:rPr>
        <w:t>2</w:t>
      </w:r>
      <w:r w:rsidR="007010B6">
        <w:rPr>
          <w:bCs/>
          <w:sz w:val="20"/>
          <w:szCs w:val="20"/>
        </w:rPr>
        <w:t>3</w:t>
      </w:r>
      <w:r w:rsidR="005D1D5B" w:rsidRPr="009D2167">
        <w:rPr>
          <w:bCs/>
          <w:sz w:val="20"/>
          <w:szCs w:val="20"/>
        </w:rPr>
        <w:t>)</w:t>
      </w:r>
      <w:r w:rsidR="005F62FB" w:rsidRPr="009D2167">
        <w:rPr>
          <w:bCs/>
          <w:sz w:val="20"/>
          <w:szCs w:val="20"/>
        </w:rPr>
        <w:t>-Kapanış.</w:t>
      </w:r>
    </w:p>
    <w:p w:rsidR="005F62FB" w:rsidRPr="005D1D5B" w:rsidRDefault="005F62FB" w:rsidP="005D1D5B">
      <w:pPr>
        <w:rPr>
          <w:b/>
          <w:sz w:val="20"/>
          <w:szCs w:val="20"/>
        </w:rPr>
      </w:pPr>
    </w:p>
    <w:p w:rsidR="005D1D5B" w:rsidRPr="005D1D5B" w:rsidRDefault="005D1D5B" w:rsidP="005D1D5B">
      <w:pPr>
        <w:rPr>
          <w:sz w:val="20"/>
          <w:szCs w:val="20"/>
        </w:rPr>
      </w:pPr>
    </w:p>
    <w:p w:rsidR="005D1D5B" w:rsidRDefault="005D1D5B"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9D2167" w:rsidRDefault="009D2167" w:rsidP="005D1D5B">
      <w:pPr>
        <w:rPr>
          <w:sz w:val="20"/>
          <w:szCs w:val="20"/>
        </w:rPr>
      </w:pPr>
    </w:p>
    <w:p w:rsidR="007010B6" w:rsidRDefault="007010B6" w:rsidP="005D1D5B">
      <w:pPr>
        <w:rPr>
          <w:sz w:val="20"/>
          <w:szCs w:val="20"/>
        </w:rPr>
      </w:pPr>
    </w:p>
    <w:p w:rsidR="007010B6" w:rsidRDefault="007010B6" w:rsidP="005D1D5B">
      <w:pPr>
        <w:rPr>
          <w:sz w:val="20"/>
          <w:szCs w:val="20"/>
        </w:rPr>
      </w:pPr>
    </w:p>
    <w:p w:rsidR="007010B6" w:rsidRDefault="007010B6" w:rsidP="005D1D5B">
      <w:pPr>
        <w:rPr>
          <w:sz w:val="20"/>
          <w:szCs w:val="20"/>
        </w:rPr>
      </w:pPr>
    </w:p>
    <w:p w:rsidR="007010B6" w:rsidRDefault="007010B6" w:rsidP="005D1D5B">
      <w:pPr>
        <w:rPr>
          <w:sz w:val="20"/>
          <w:szCs w:val="20"/>
        </w:rPr>
      </w:pPr>
    </w:p>
    <w:p w:rsidR="007010B6" w:rsidRPr="005D1D5B" w:rsidRDefault="007010B6" w:rsidP="005D1D5B">
      <w:pPr>
        <w:rPr>
          <w:sz w:val="20"/>
          <w:szCs w:val="20"/>
        </w:rPr>
      </w:pPr>
    </w:p>
    <w:p w:rsidR="00CD669A" w:rsidRPr="005D1D5B" w:rsidRDefault="00CD669A" w:rsidP="005D1D5B">
      <w:pPr>
        <w:rPr>
          <w:b/>
          <w:sz w:val="20"/>
          <w:szCs w:val="20"/>
        </w:rPr>
      </w:pPr>
    </w:p>
    <w:p w:rsidR="00CD669A" w:rsidRPr="005D1D5B" w:rsidRDefault="00CD669A" w:rsidP="005D1D5B">
      <w:pPr>
        <w:rPr>
          <w:b/>
          <w:sz w:val="20"/>
          <w:szCs w:val="20"/>
        </w:rPr>
      </w:pPr>
      <w:r w:rsidRPr="005D1D5B">
        <w:rPr>
          <w:b/>
          <w:sz w:val="20"/>
          <w:szCs w:val="20"/>
        </w:rPr>
        <w:t>YAPILAN GÖRÜŞMELER VE ALINAN KARARLAR</w:t>
      </w:r>
    </w:p>
    <w:p w:rsidR="000D74A4" w:rsidRPr="005D1D5B" w:rsidRDefault="00CD669A" w:rsidP="005D1D5B">
      <w:pPr>
        <w:rPr>
          <w:b/>
          <w:sz w:val="20"/>
          <w:szCs w:val="20"/>
        </w:rPr>
      </w:pPr>
      <w:bookmarkStart w:id="6" w:name="OLE_LINK5"/>
      <w:bookmarkStart w:id="7" w:name="OLE_LINK6"/>
      <w:r w:rsidRPr="005D1D5B">
        <w:rPr>
          <w:b/>
          <w:sz w:val="20"/>
          <w:szCs w:val="20"/>
        </w:rPr>
        <w:t>1-</w:t>
      </w:r>
      <w:r w:rsidR="00FD16E6" w:rsidRPr="005D1D5B">
        <w:rPr>
          <w:b/>
          <w:sz w:val="20"/>
          <w:szCs w:val="20"/>
        </w:rPr>
        <w:t>)</w:t>
      </w:r>
      <w:r w:rsidR="000D74A4" w:rsidRPr="005D1D5B">
        <w:rPr>
          <w:b/>
          <w:sz w:val="20"/>
          <w:szCs w:val="20"/>
        </w:rPr>
        <w:t xml:space="preserve"> Açılış </w:t>
      </w:r>
      <w:r w:rsidR="00C46EA6" w:rsidRPr="005D1D5B">
        <w:rPr>
          <w:b/>
          <w:sz w:val="20"/>
          <w:szCs w:val="20"/>
        </w:rPr>
        <w:t>ve Yoklama,</w:t>
      </w:r>
    </w:p>
    <w:p w:rsidR="00101514" w:rsidRPr="005D1D5B" w:rsidRDefault="00101514" w:rsidP="005D1D5B">
      <w:pPr>
        <w:rPr>
          <w:sz w:val="20"/>
          <w:szCs w:val="20"/>
        </w:rPr>
      </w:pPr>
    </w:p>
    <w:p w:rsidR="00101514" w:rsidRPr="005D1D5B" w:rsidRDefault="007010B6" w:rsidP="005D1D5B">
      <w:pPr>
        <w:ind w:firstLine="708"/>
        <w:rPr>
          <w:sz w:val="20"/>
          <w:szCs w:val="20"/>
        </w:rPr>
      </w:pPr>
      <w:r>
        <w:rPr>
          <w:sz w:val="20"/>
          <w:szCs w:val="20"/>
        </w:rPr>
        <w:t xml:space="preserve">2022-2023 </w:t>
      </w:r>
      <w:r w:rsidR="00AC1830" w:rsidRPr="005D1D5B">
        <w:rPr>
          <w:sz w:val="20"/>
          <w:szCs w:val="20"/>
        </w:rPr>
        <w:t>Eğitim ve öğretim yılı z</w:t>
      </w:r>
      <w:r w:rsidR="009B24C8" w:rsidRPr="005D1D5B">
        <w:rPr>
          <w:sz w:val="20"/>
          <w:szCs w:val="20"/>
        </w:rPr>
        <w:t xml:space="preserve">ümre başkanı </w:t>
      </w:r>
      <w:r w:rsidR="00F374A8">
        <w:rPr>
          <w:color w:val="FF0000"/>
          <w:sz w:val="20"/>
          <w:szCs w:val="20"/>
        </w:rPr>
        <w:t>…………..</w:t>
      </w:r>
      <w:r w:rsidR="00AC1830" w:rsidRPr="005D1D5B">
        <w:rPr>
          <w:color w:val="FF0000"/>
          <w:sz w:val="20"/>
          <w:szCs w:val="20"/>
        </w:rPr>
        <w:t xml:space="preserve">, </w:t>
      </w:r>
      <w:r w:rsidR="00AC1830" w:rsidRPr="005D1D5B">
        <w:rPr>
          <w:sz w:val="20"/>
          <w:szCs w:val="20"/>
        </w:rPr>
        <w:t>yeni</w:t>
      </w:r>
      <w:r w:rsidR="009B24C8" w:rsidRPr="005D1D5B">
        <w:rPr>
          <w:sz w:val="20"/>
          <w:szCs w:val="20"/>
        </w:rPr>
        <w:t xml:space="preserve"> eğitim öğretim yılının hayırlı olması temennisiyle toplantıyı açtı.</w:t>
      </w:r>
      <w:r w:rsidR="00C74279" w:rsidRPr="005D1D5B">
        <w:rPr>
          <w:sz w:val="20"/>
          <w:szCs w:val="20"/>
        </w:rPr>
        <w:t xml:space="preserve"> </w:t>
      </w:r>
      <w:r w:rsidR="009B24C8" w:rsidRPr="005D1D5B">
        <w:rPr>
          <w:sz w:val="20"/>
          <w:szCs w:val="20"/>
        </w:rPr>
        <w:t xml:space="preserve"> </w:t>
      </w:r>
      <w:r w:rsidR="00C74279" w:rsidRPr="005D1D5B">
        <w:rPr>
          <w:sz w:val="20"/>
          <w:szCs w:val="20"/>
        </w:rPr>
        <w:t>Yapılan yoklama sonucunda tüm öğretmenlerin hazır olduğu görüldü.</w:t>
      </w:r>
    </w:p>
    <w:p w:rsidR="00101514" w:rsidRPr="005D1D5B" w:rsidRDefault="00101514" w:rsidP="005D1D5B">
      <w:pPr>
        <w:rPr>
          <w:b/>
          <w:sz w:val="20"/>
          <w:szCs w:val="20"/>
        </w:rPr>
      </w:pPr>
    </w:p>
    <w:bookmarkEnd w:id="6"/>
    <w:bookmarkEnd w:id="7"/>
    <w:p w:rsidR="00644AA0" w:rsidRPr="005D1D5B" w:rsidRDefault="00644AA0" w:rsidP="005D1D5B">
      <w:pPr>
        <w:tabs>
          <w:tab w:val="left" w:pos="1080"/>
        </w:tabs>
        <w:rPr>
          <w:b/>
          <w:sz w:val="20"/>
          <w:szCs w:val="20"/>
        </w:rPr>
      </w:pPr>
      <w:r w:rsidRPr="005D1D5B">
        <w:rPr>
          <w:b/>
          <w:sz w:val="20"/>
          <w:szCs w:val="20"/>
        </w:rPr>
        <w:t xml:space="preserve">2.) </w:t>
      </w:r>
      <w:r w:rsidRPr="005D1D5B">
        <w:rPr>
          <w:b/>
          <w:bCs/>
          <w:sz w:val="20"/>
          <w:szCs w:val="20"/>
        </w:rPr>
        <w:t>Zümre Toplantılarıyla İlgili Mevzuatların Okunması ve Gerekli Açıklamalarda Bulunulması,</w:t>
      </w:r>
    </w:p>
    <w:p w:rsidR="00644AA0" w:rsidRPr="005D1D5B" w:rsidRDefault="00644AA0" w:rsidP="005D1D5B">
      <w:pPr>
        <w:tabs>
          <w:tab w:val="left" w:pos="1080"/>
        </w:tabs>
        <w:rPr>
          <w:bCs/>
          <w:sz w:val="20"/>
          <w:szCs w:val="20"/>
        </w:rPr>
      </w:pPr>
    </w:p>
    <w:p w:rsidR="00233100" w:rsidRPr="005D1D5B" w:rsidRDefault="00233100" w:rsidP="005D1D5B">
      <w:pPr>
        <w:tabs>
          <w:tab w:val="left" w:pos="1080"/>
        </w:tabs>
        <w:rPr>
          <w:bCs/>
          <w:sz w:val="20"/>
          <w:szCs w:val="20"/>
        </w:rPr>
      </w:pPr>
    </w:p>
    <w:p w:rsidR="00233100" w:rsidRPr="005D1D5B" w:rsidRDefault="00233100" w:rsidP="005D1D5B">
      <w:pPr>
        <w:tabs>
          <w:tab w:val="left" w:pos="1080"/>
        </w:tabs>
        <w:rPr>
          <w:bCs/>
          <w:sz w:val="20"/>
          <w:szCs w:val="20"/>
        </w:rPr>
      </w:pPr>
      <w:r w:rsidRPr="005D1D5B">
        <w:rPr>
          <w:bCs/>
          <w:sz w:val="20"/>
          <w:szCs w:val="20"/>
        </w:rPr>
        <w:t xml:space="preserve"> </w:t>
      </w:r>
      <w:r w:rsidRPr="005D1D5B">
        <w:rPr>
          <w:b/>
          <w:bCs/>
          <w:sz w:val="20"/>
          <w:szCs w:val="20"/>
        </w:rPr>
        <w:t xml:space="preserve">  Ortaöğretim Kurumları Yönetmeliği</w:t>
      </w:r>
      <w:r w:rsidRPr="005D1D5B">
        <w:rPr>
          <w:bCs/>
          <w:sz w:val="20"/>
          <w:szCs w:val="20"/>
        </w:rPr>
        <w:t xml:space="preserve">  (Ortaöğretim Kurumları Yönetmeliği 07.09.2013 tarihli 28758 sayılı Resmi Gazete,</w:t>
      </w:r>
      <w:r w:rsidRPr="005D1D5B">
        <w:rPr>
          <w:color w:val="545454"/>
          <w:sz w:val="20"/>
          <w:szCs w:val="20"/>
        </w:rPr>
        <w:t xml:space="preserve"> </w:t>
      </w:r>
      <w:r w:rsidRPr="005D1D5B">
        <w:rPr>
          <w:sz w:val="20"/>
          <w:szCs w:val="20"/>
        </w:rPr>
        <w:t>01.07.2015 tarih ve 29403 sayılı Resmi Gazete,</w:t>
      </w:r>
      <w:r w:rsidRPr="005D1D5B">
        <w:rPr>
          <w:color w:val="545454"/>
          <w:sz w:val="20"/>
          <w:szCs w:val="20"/>
        </w:rPr>
        <w:t xml:space="preserve"> </w:t>
      </w:r>
      <w:r w:rsidRPr="005D1D5B">
        <w:rPr>
          <w:bCs/>
          <w:sz w:val="20"/>
          <w:szCs w:val="20"/>
        </w:rPr>
        <w:t>28.10.2016 tarihli ve 29871 sayılı Resmî Gazete,</w:t>
      </w:r>
      <w:r w:rsidRPr="005D1D5B">
        <w:rPr>
          <w:sz w:val="20"/>
          <w:szCs w:val="20"/>
        </w:rPr>
        <w:t xml:space="preserve"> </w:t>
      </w:r>
      <w:r w:rsidRPr="005D1D5B">
        <w:rPr>
          <w:bCs/>
          <w:sz w:val="20"/>
          <w:szCs w:val="20"/>
        </w:rPr>
        <w:t xml:space="preserve">26 Mart 2017 tarihli ve 30019 sayılı Resmi </w:t>
      </w:r>
      <w:r w:rsidR="00165B9C" w:rsidRPr="005D1D5B">
        <w:rPr>
          <w:bCs/>
          <w:sz w:val="20"/>
          <w:szCs w:val="20"/>
        </w:rPr>
        <w:t>gazete, 01.9.2018 tarihli ve 30522 sayılı Resmî Gazete</w:t>
      </w:r>
      <w:r w:rsidRPr="005D1D5B">
        <w:rPr>
          <w:bCs/>
          <w:sz w:val="20"/>
          <w:szCs w:val="20"/>
        </w:rPr>
        <w:t xml:space="preserve">) </w:t>
      </w:r>
    </w:p>
    <w:p w:rsidR="003B7FF5" w:rsidRPr="005D1D5B" w:rsidRDefault="003B7FF5" w:rsidP="005D1D5B">
      <w:pPr>
        <w:rPr>
          <w:sz w:val="20"/>
          <w:szCs w:val="20"/>
        </w:rPr>
      </w:pPr>
    </w:p>
    <w:p w:rsidR="00EF1739" w:rsidRPr="005D1D5B" w:rsidRDefault="001228F5" w:rsidP="005D1D5B">
      <w:pPr>
        <w:rPr>
          <w:b/>
          <w:sz w:val="20"/>
          <w:szCs w:val="20"/>
        </w:rPr>
      </w:pPr>
      <w:r w:rsidRPr="005D1D5B">
        <w:rPr>
          <w:sz w:val="20"/>
          <w:szCs w:val="20"/>
        </w:rPr>
        <w:t xml:space="preserve">  </w:t>
      </w:r>
      <w:r w:rsidR="00EF1739" w:rsidRPr="005D1D5B">
        <w:rPr>
          <w:b/>
          <w:sz w:val="20"/>
          <w:szCs w:val="20"/>
        </w:rPr>
        <w:t xml:space="preserve">Zümre </w:t>
      </w:r>
      <w:r w:rsidR="00C46EA6" w:rsidRPr="005D1D5B">
        <w:rPr>
          <w:b/>
          <w:sz w:val="20"/>
          <w:szCs w:val="20"/>
        </w:rPr>
        <w:t>Öğretmenler Kurulu</w:t>
      </w:r>
    </w:p>
    <w:p w:rsidR="00EF1739" w:rsidRPr="005D1D5B" w:rsidRDefault="00EF1739" w:rsidP="005D1D5B">
      <w:pPr>
        <w:rPr>
          <w:sz w:val="20"/>
          <w:szCs w:val="20"/>
        </w:rPr>
      </w:pPr>
      <w:r w:rsidRPr="005D1D5B">
        <w:rPr>
          <w:sz w:val="20"/>
          <w:szCs w:val="20"/>
        </w:rPr>
        <w:t>MADDE 111- (1) Zümre öğretmenler kurulu, okulda aynı dersi okutan öğretmenlerden oluşur. Mesleki ve teknik ortaöğretim kurumlarında ayrıca uzman, usta öğretici, eğitici personel ve atölye teknisyenleri de zümre öğretmenler kuruluna katılır. Kurul, ilk toplantısında o eğitim ve öğretim yılı için kendi araları</w:t>
      </w:r>
      <w:r w:rsidRPr="005D1D5B">
        <w:rPr>
          <w:sz w:val="20"/>
          <w:szCs w:val="20"/>
        </w:rPr>
        <w:t>n</w:t>
      </w:r>
      <w:r w:rsidRPr="005D1D5B">
        <w:rPr>
          <w:sz w:val="20"/>
          <w:szCs w:val="20"/>
        </w:rPr>
        <w:t>dan birini başkan seçer.</w:t>
      </w:r>
    </w:p>
    <w:p w:rsidR="00EF1739" w:rsidRPr="005D1D5B" w:rsidRDefault="00EF1739" w:rsidP="005D1D5B">
      <w:pPr>
        <w:rPr>
          <w:sz w:val="20"/>
          <w:szCs w:val="20"/>
        </w:rPr>
      </w:pPr>
      <w:r w:rsidRPr="005D1D5B">
        <w:rPr>
          <w:sz w:val="20"/>
          <w:szCs w:val="20"/>
        </w:rPr>
        <w:t>(2) Kurul, eğitim ve öğretim yılı başlamadan önce, ikinci dönem başında ve ders yılı sonunda olmak üz</w:t>
      </w:r>
      <w:r w:rsidRPr="005D1D5B">
        <w:rPr>
          <w:sz w:val="20"/>
          <w:szCs w:val="20"/>
        </w:rPr>
        <w:t>e</w:t>
      </w:r>
      <w:r w:rsidRPr="005D1D5B">
        <w:rPr>
          <w:sz w:val="20"/>
          <w:szCs w:val="20"/>
        </w:rPr>
        <w:t>re en az üç defa toplanır. Kararlar, oy çokluğuyla alınır ve müdürün onayından sonra öğretmenlere duy</w:t>
      </w:r>
      <w:r w:rsidRPr="005D1D5B">
        <w:rPr>
          <w:sz w:val="20"/>
          <w:szCs w:val="20"/>
        </w:rPr>
        <w:t>u</w:t>
      </w:r>
      <w:r w:rsidRPr="005D1D5B">
        <w:rPr>
          <w:sz w:val="20"/>
          <w:szCs w:val="20"/>
        </w:rPr>
        <w:t>rulur. Kurul toplantıları ders saatleri dışında yapılır.</w:t>
      </w:r>
    </w:p>
    <w:p w:rsidR="00EF1739" w:rsidRPr="005D1D5B" w:rsidRDefault="00EF1739" w:rsidP="005D1D5B">
      <w:pPr>
        <w:rPr>
          <w:sz w:val="20"/>
          <w:szCs w:val="20"/>
        </w:rPr>
      </w:pPr>
      <w:r w:rsidRPr="005D1D5B">
        <w:rPr>
          <w:sz w:val="20"/>
          <w:szCs w:val="20"/>
        </w:rPr>
        <w:t>(3) Zümre öğretmenler kurulu toplantılarında;</w:t>
      </w:r>
    </w:p>
    <w:p w:rsidR="00EF1739" w:rsidRPr="005D1D5B" w:rsidRDefault="00EF1739" w:rsidP="005D1D5B">
      <w:pPr>
        <w:rPr>
          <w:sz w:val="20"/>
          <w:szCs w:val="20"/>
        </w:rPr>
      </w:pPr>
      <w:r w:rsidRPr="005D1D5B">
        <w:rPr>
          <w:sz w:val="20"/>
          <w:szCs w:val="20"/>
        </w:rPr>
        <w:t>a) Bir önceki toplantıya ait zümre kararlarının uygulama sonuçlarının değerlendirilmesi ve uygulamaya yönelik yeni kararların alınması,</w:t>
      </w:r>
    </w:p>
    <w:p w:rsidR="00EF1739" w:rsidRPr="005D1D5B" w:rsidRDefault="00EF1739" w:rsidP="005D1D5B">
      <w:pPr>
        <w:rPr>
          <w:sz w:val="20"/>
          <w:szCs w:val="20"/>
        </w:rPr>
      </w:pPr>
      <w:r w:rsidRPr="005D1D5B">
        <w:rPr>
          <w:sz w:val="20"/>
          <w:szCs w:val="20"/>
        </w:rPr>
        <w:t>b) Eğitim ve öğretimle ilgili mevzuat, Türk millî eğitiminin genel amaçları, okulun kuruluş amacı ve ilgili dersin programında belirtilen amaç ve açıklamaların okunarak planlamanın bu doğrultuda yapılm</w:t>
      </w:r>
      <w:r w:rsidRPr="005D1D5B">
        <w:rPr>
          <w:sz w:val="20"/>
          <w:szCs w:val="20"/>
        </w:rPr>
        <w:t>a</w:t>
      </w:r>
      <w:r w:rsidRPr="005D1D5B">
        <w:rPr>
          <w:sz w:val="20"/>
          <w:szCs w:val="20"/>
        </w:rPr>
        <w:t>sı,</w:t>
      </w:r>
    </w:p>
    <w:p w:rsidR="00EF1739" w:rsidRPr="005D1D5B" w:rsidRDefault="00EF1739" w:rsidP="005D1D5B">
      <w:pPr>
        <w:rPr>
          <w:sz w:val="20"/>
          <w:szCs w:val="20"/>
        </w:rPr>
      </w:pPr>
      <w:r w:rsidRPr="005D1D5B">
        <w:rPr>
          <w:sz w:val="20"/>
          <w:szCs w:val="20"/>
        </w:rPr>
        <w:t>c) Öğretim programlarında yer alması gereken Atatürkçülükle ilgili konular üzerinde durularak çalışmal</w:t>
      </w:r>
      <w:r w:rsidRPr="005D1D5B">
        <w:rPr>
          <w:sz w:val="20"/>
          <w:szCs w:val="20"/>
        </w:rPr>
        <w:t>a</w:t>
      </w:r>
      <w:r w:rsidRPr="005D1D5B">
        <w:rPr>
          <w:sz w:val="20"/>
          <w:szCs w:val="20"/>
        </w:rPr>
        <w:t>rın buna göre planlanması,</w:t>
      </w:r>
    </w:p>
    <w:p w:rsidR="00EF1739" w:rsidRPr="005D1D5B" w:rsidRDefault="00EF1739" w:rsidP="005D1D5B">
      <w:pPr>
        <w:rPr>
          <w:sz w:val="20"/>
          <w:szCs w:val="20"/>
        </w:rPr>
      </w:pPr>
      <w:r w:rsidRPr="005D1D5B">
        <w:rPr>
          <w:sz w:val="20"/>
          <w:szCs w:val="20"/>
        </w:rPr>
        <w:t>ç) Öğretim programında belirtilen kazanım ve davranışlar dikkate alınarak derslerin işlenişinde uygulanacak öğr</w:t>
      </w:r>
      <w:r w:rsidRPr="005D1D5B">
        <w:rPr>
          <w:sz w:val="20"/>
          <w:szCs w:val="20"/>
        </w:rPr>
        <w:t>e</w:t>
      </w:r>
      <w:r w:rsidRPr="005D1D5B">
        <w:rPr>
          <w:sz w:val="20"/>
          <w:szCs w:val="20"/>
        </w:rPr>
        <w:t>tim yöntem ve teknikleriyle bunların uygulama şeklinin belirlenmesi,</w:t>
      </w:r>
    </w:p>
    <w:p w:rsidR="00EF1739" w:rsidRPr="005D1D5B" w:rsidRDefault="00EF1739" w:rsidP="005D1D5B">
      <w:pPr>
        <w:rPr>
          <w:sz w:val="20"/>
          <w:szCs w:val="20"/>
        </w:rPr>
      </w:pPr>
      <w:r w:rsidRPr="005D1D5B">
        <w:rPr>
          <w:sz w:val="20"/>
          <w:szCs w:val="20"/>
        </w:rPr>
        <w:t xml:space="preserve">d) Ünite veya konu ağırlıklarına göre zamanlama yapılması, </w:t>
      </w:r>
      <w:r w:rsidR="003B7FF5" w:rsidRPr="005D1D5B">
        <w:rPr>
          <w:sz w:val="20"/>
          <w:szCs w:val="20"/>
        </w:rPr>
        <w:t>Ünitelendirilmiş</w:t>
      </w:r>
      <w:r w:rsidRPr="005D1D5B">
        <w:rPr>
          <w:sz w:val="20"/>
          <w:szCs w:val="20"/>
        </w:rPr>
        <w:t xml:space="preserve"> yıllık planlar ve ders planlarının hazı</w:t>
      </w:r>
      <w:r w:rsidRPr="005D1D5B">
        <w:rPr>
          <w:sz w:val="20"/>
          <w:szCs w:val="20"/>
        </w:rPr>
        <w:t>r</w:t>
      </w:r>
      <w:r w:rsidRPr="005D1D5B">
        <w:rPr>
          <w:sz w:val="20"/>
          <w:szCs w:val="20"/>
        </w:rPr>
        <w:t>lanması, uygulanması ve değerlendirilmesine ilişkin hususların görüşülmesi,</w:t>
      </w:r>
    </w:p>
    <w:p w:rsidR="00EF1739" w:rsidRPr="005D1D5B" w:rsidRDefault="00EF1739" w:rsidP="005D1D5B">
      <w:pPr>
        <w:rPr>
          <w:sz w:val="20"/>
          <w:szCs w:val="20"/>
        </w:rPr>
      </w:pPr>
      <w:r w:rsidRPr="005D1D5B">
        <w:rPr>
          <w:sz w:val="20"/>
          <w:szCs w:val="20"/>
        </w:rPr>
        <w:t>e) Diğer zümre veya bölüm öğretmenleriyle yapılacak işbirliği esaslarının belirlenmesi,</w:t>
      </w:r>
    </w:p>
    <w:p w:rsidR="00EF1739" w:rsidRPr="005D1D5B" w:rsidRDefault="00EF1739" w:rsidP="005D1D5B">
      <w:pPr>
        <w:rPr>
          <w:sz w:val="20"/>
          <w:szCs w:val="20"/>
        </w:rPr>
      </w:pPr>
      <w:r w:rsidRPr="005D1D5B">
        <w:rPr>
          <w:sz w:val="20"/>
          <w:szCs w:val="20"/>
        </w:rPr>
        <w:t>f) Bilim ve teknolojideki gelişmelerin, derslere yansıtılmasını sağlayıcı kararlar alınması,</w:t>
      </w:r>
    </w:p>
    <w:p w:rsidR="00EF1739" w:rsidRPr="005D1D5B" w:rsidRDefault="00EF1739" w:rsidP="005D1D5B">
      <w:pPr>
        <w:rPr>
          <w:sz w:val="20"/>
          <w:szCs w:val="20"/>
        </w:rPr>
      </w:pPr>
      <w:r w:rsidRPr="005D1D5B">
        <w:rPr>
          <w:sz w:val="20"/>
          <w:szCs w:val="20"/>
        </w:rPr>
        <w:t>g) Derslerin daha verimli işlenebilmesi için ihtiyaç duyulan kitap, araç-gereç ve benzeri öğretim materyalinin beli</w:t>
      </w:r>
      <w:r w:rsidRPr="005D1D5B">
        <w:rPr>
          <w:sz w:val="20"/>
          <w:szCs w:val="20"/>
        </w:rPr>
        <w:t>r</w:t>
      </w:r>
      <w:r w:rsidRPr="005D1D5B">
        <w:rPr>
          <w:sz w:val="20"/>
          <w:szCs w:val="20"/>
        </w:rPr>
        <w:t>lenmesi,</w:t>
      </w:r>
    </w:p>
    <w:p w:rsidR="00EF1739" w:rsidRPr="005D1D5B" w:rsidRDefault="00EF1739" w:rsidP="005D1D5B">
      <w:pPr>
        <w:rPr>
          <w:sz w:val="20"/>
          <w:szCs w:val="20"/>
        </w:rPr>
      </w:pPr>
      <w:r w:rsidRPr="005D1D5B">
        <w:rPr>
          <w:sz w:val="20"/>
          <w:szCs w:val="20"/>
        </w:rPr>
        <w:t>ğ) Okul ve çevre imkânlarının değerlendirilerek, yapılacak deney, proje, gezi ve gözlemlerin planlanması,</w:t>
      </w:r>
    </w:p>
    <w:p w:rsidR="00EF1739" w:rsidRPr="005D1D5B" w:rsidRDefault="00EF1739" w:rsidP="005D1D5B">
      <w:pPr>
        <w:rPr>
          <w:sz w:val="20"/>
          <w:szCs w:val="20"/>
        </w:rPr>
      </w:pPr>
      <w:r w:rsidRPr="005D1D5B">
        <w:rPr>
          <w:sz w:val="20"/>
          <w:szCs w:val="20"/>
        </w:rPr>
        <w:t>h) Öğrenci başarısının ölçülmesi ve değerlendirilmesinde ortak bir anlayışın, birlik ve beraberliğe yönelik beli</w:t>
      </w:r>
      <w:r w:rsidRPr="005D1D5B">
        <w:rPr>
          <w:sz w:val="20"/>
          <w:szCs w:val="20"/>
        </w:rPr>
        <w:t>r</w:t>
      </w:r>
      <w:r w:rsidRPr="005D1D5B">
        <w:rPr>
          <w:sz w:val="20"/>
          <w:szCs w:val="20"/>
        </w:rPr>
        <w:t>leyici kararların alınması,</w:t>
      </w:r>
    </w:p>
    <w:p w:rsidR="00EF1739" w:rsidRPr="005D1D5B" w:rsidRDefault="00EF1739" w:rsidP="005D1D5B">
      <w:pPr>
        <w:rPr>
          <w:sz w:val="20"/>
          <w:szCs w:val="20"/>
        </w:rPr>
      </w:pPr>
      <w:r w:rsidRPr="005D1D5B">
        <w:rPr>
          <w:sz w:val="20"/>
          <w:szCs w:val="20"/>
        </w:rPr>
        <w:t>ı)</w:t>
      </w:r>
      <w:r w:rsidR="00F070FB" w:rsidRPr="005D1D5B">
        <w:rPr>
          <w:sz w:val="20"/>
          <w:szCs w:val="20"/>
        </w:rPr>
        <w:t>S</w:t>
      </w:r>
      <w:r w:rsidRPr="005D1D5B">
        <w:rPr>
          <w:sz w:val="20"/>
          <w:szCs w:val="20"/>
        </w:rPr>
        <w:t>ınavların şekil, sayı ve süresiyle ürün değerlendirme ölçütleriyle pua</w:t>
      </w:r>
      <w:r w:rsidRPr="005D1D5B">
        <w:rPr>
          <w:sz w:val="20"/>
          <w:szCs w:val="20"/>
        </w:rPr>
        <w:t>n</w:t>
      </w:r>
      <w:r w:rsidRPr="005D1D5B">
        <w:rPr>
          <w:sz w:val="20"/>
          <w:szCs w:val="20"/>
        </w:rPr>
        <w:t>larının belirlenmesi,</w:t>
      </w:r>
    </w:p>
    <w:p w:rsidR="00EF1739" w:rsidRPr="005D1D5B" w:rsidRDefault="00EF1739" w:rsidP="005D1D5B">
      <w:pPr>
        <w:rPr>
          <w:sz w:val="20"/>
          <w:szCs w:val="20"/>
        </w:rPr>
      </w:pPr>
      <w:r w:rsidRPr="005D1D5B">
        <w:rPr>
          <w:sz w:val="20"/>
          <w:szCs w:val="20"/>
        </w:rPr>
        <w:t>i) Öğrencilere verilecek proje ve ödev konularının seçiminde; öğretim programlarıyla okul ve çevre şar</w:t>
      </w:r>
      <w:r w:rsidRPr="005D1D5B">
        <w:rPr>
          <w:sz w:val="20"/>
          <w:szCs w:val="20"/>
        </w:rPr>
        <w:t>t</w:t>
      </w:r>
      <w:r w:rsidRPr="005D1D5B">
        <w:rPr>
          <w:sz w:val="20"/>
          <w:szCs w:val="20"/>
        </w:rPr>
        <w:t>larının göz önünde bulundurulması,</w:t>
      </w:r>
    </w:p>
    <w:p w:rsidR="00EF1739" w:rsidRPr="005D1D5B" w:rsidRDefault="00EF1739" w:rsidP="005D1D5B">
      <w:pPr>
        <w:rPr>
          <w:sz w:val="20"/>
          <w:szCs w:val="20"/>
        </w:rPr>
      </w:pPr>
      <w:r w:rsidRPr="005D1D5B">
        <w:rPr>
          <w:sz w:val="20"/>
          <w:szCs w:val="20"/>
        </w:rPr>
        <w:t>j) Öğrencilerin okul içinde, Öğrenci Seçme Sınavında, ulusal ve uluslararası düzeyde katıldıkları çeşitli sınav ve yarışmalarda aldıkları sonuçlara ilişkin başarı ve başarısızlık durumlarının ders bazında değe</w:t>
      </w:r>
      <w:r w:rsidRPr="005D1D5B">
        <w:rPr>
          <w:sz w:val="20"/>
          <w:szCs w:val="20"/>
        </w:rPr>
        <w:t>r</w:t>
      </w:r>
      <w:r w:rsidRPr="005D1D5B">
        <w:rPr>
          <w:sz w:val="20"/>
          <w:szCs w:val="20"/>
        </w:rPr>
        <w:t>lendirilmesi ve benzeri konular görüşülür.</w:t>
      </w:r>
    </w:p>
    <w:p w:rsidR="00EF1739" w:rsidRPr="005D1D5B" w:rsidRDefault="00EF1739" w:rsidP="005D1D5B">
      <w:pPr>
        <w:rPr>
          <w:sz w:val="20"/>
          <w:szCs w:val="20"/>
        </w:rPr>
      </w:pPr>
      <w:r w:rsidRPr="005D1D5B">
        <w:rPr>
          <w:sz w:val="20"/>
          <w:szCs w:val="20"/>
        </w:rPr>
        <w:t>(4) Okul müdürü gerektiğinde aynı sınıf seviyesinde zümre öğretmenleriyle toplantı düzenleyebilir.</w:t>
      </w:r>
    </w:p>
    <w:p w:rsidR="007F4637" w:rsidRPr="005D1D5B" w:rsidRDefault="001228F5" w:rsidP="005D1D5B">
      <w:pPr>
        <w:rPr>
          <w:sz w:val="20"/>
          <w:szCs w:val="20"/>
        </w:rPr>
      </w:pPr>
      <w:r w:rsidRPr="005D1D5B">
        <w:rPr>
          <w:sz w:val="20"/>
          <w:szCs w:val="20"/>
        </w:rPr>
        <w:t xml:space="preserve">  </w:t>
      </w:r>
      <w:r w:rsidR="003B7FF5" w:rsidRPr="005D1D5B">
        <w:rPr>
          <w:sz w:val="20"/>
          <w:szCs w:val="20"/>
        </w:rPr>
        <w:t>…</w:t>
      </w:r>
    </w:p>
    <w:p w:rsidR="00444E66" w:rsidRPr="005D1D5B" w:rsidRDefault="001228F5" w:rsidP="005D1D5B">
      <w:pPr>
        <w:rPr>
          <w:sz w:val="20"/>
          <w:szCs w:val="20"/>
        </w:rPr>
      </w:pPr>
      <w:r w:rsidRPr="005D1D5B">
        <w:rPr>
          <w:b/>
          <w:sz w:val="20"/>
          <w:szCs w:val="20"/>
        </w:rPr>
        <w:t xml:space="preserve">  </w:t>
      </w:r>
      <w:r w:rsidR="00D64517" w:rsidRPr="005D1D5B">
        <w:rPr>
          <w:sz w:val="20"/>
          <w:szCs w:val="20"/>
        </w:rPr>
        <w:tab/>
      </w:r>
      <w:r w:rsidRPr="005D1D5B">
        <w:rPr>
          <w:sz w:val="20"/>
          <w:szCs w:val="20"/>
        </w:rPr>
        <w:t>Zümre başkanı</w:t>
      </w:r>
      <w:r w:rsidR="00FE7C87" w:rsidRPr="005D1D5B">
        <w:rPr>
          <w:sz w:val="20"/>
          <w:szCs w:val="20"/>
        </w:rPr>
        <w:t xml:space="preserve"> </w:t>
      </w:r>
      <w:r w:rsidR="00F374A8">
        <w:rPr>
          <w:color w:val="FF0000"/>
          <w:sz w:val="20"/>
          <w:szCs w:val="20"/>
        </w:rPr>
        <w:t>……………..</w:t>
      </w:r>
      <w:r w:rsidR="000F61AE" w:rsidRPr="005D1D5B">
        <w:rPr>
          <w:color w:val="FF0000"/>
          <w:sz w:val="20"/>
          <w:szCs w:val="20"/>
        </w:rPr>
        <w:t xml:space="preserve"> </w:t>
      </w:r>
      <w:r w:rsidR="000F61AE" w:rsidRPr="005D1D5B">
        <w:rPr>
          <w:sz w:val="20"/>
          <w:szCs w:val="20"/>
        </w:rPr>
        <w:t>tarafından</w:t>
      </w:r>
      <w:r w:rsidRPr="005D1D5B">
        <w:rPr>
          <w:sz w:val="20"/>
          <w:szCs w:val="20"/>
        </w:rPr>
        <w:t xml:space="preserve"> gerekli aç</w:t>
      </w:r>
      <w:r w:rsidR="008D28C6" w:rsidRPr="005D1D5B">
        <w:rPr>
          <w:sz w:val="20"/>
          <w:szCs w:val="20"/>
        </w:rPr>
        <w:t xml:space="preserve">ıklama ve hatırlatmalar yapıldı. </w:t>
      </w:r>
      <w:r w:rsidR="00444E66" w:rsidRPr="005D1D5B">
        <w:rPr>
          <w:sz w:val="20"/>
          <w:szCs w:val="20"/>
        </w:rPr>
        <w:t xml:space="preserve"> </w:t>
      </w:r>
      <w:r w:rsidR="00877189" w:rsidRPr="005D1D5B">
        <w:rPr>
          <w:sz w:val="20"/>
          <w:szCs w:val="20"/>
        </w:rPr>
        <w:t>Y</w:t>
      </w:r>
      <w:r w:rsidR="00444E66" w:rsidRPr="005D1D5B">
        <w:rPr>
          <w:sz w:val="20"/>
          <w:szCs w:val="20"/>
        </w:rPr>
        <w:t>ıl içerisinde gerekli görülen zamanlarda ve ortak sınavlar sonrasında bir araya gelinmesi ve fikir alış verişinde bulunulması ayrıca der</w:t>
      </w:r>
      <w:r w:rsidR="00444E66" w:rsidRPr="005D1D5B">
        <w:rPr>
          <w:sz w:val="20"/>
          <w:szCs w:val="20"/>
        </w:rPr>
        <w:t>s</w:t>
      </w:r>
      <w:r w:rsidR="00444E66" w:rsidRPr="005D1D5B">
        <w:rPr>
          <w:sz w:val="20"/>
          <w:szCs w:val="20"/>
        </w:rPr>
        <w:t>lerin mü</w:t>
      </w:r>
      <w:r w:rsidR="00C46EA6" w:rsidRPr="005D1D5B">
        <w:rPr>
          <w:sz w:val="20"/>
          <w:szCs w:val="20"/>
        </w:rPr>
        <w:t>mkün olduğunca birbirine uyumlu</w:t>
      </w:r>
      <w:r w:rsidR="00444E66" w:rsidRPr="005D1D5B">
        <w:rPr>
          <w:sz w:val="20"/>
          <w:szCs w:val="20"/>
        </w:rPr>
        <w:t xml:space="preserve"> olarak yürütülmesi kararlaştırıldı. </w:t>
      </w:r>
    </w:p>
    <w:p w:rsidR="00420E01" w:rsidRPr="005D1D5B" w:rsidRDefault="00420E01" w:rsidP="005D1D5B">
      <w:pPr>
        <w:rPr>
          <w:b/>
          <w:sz w:val="20"/>
          <w:szCs w:val="20"/>
        </w:rPr>
      </w:pPr>
    </w:p>
    <w:p w:rsidR="00420E01" w:rsidRPr="005D1D5B" w:rsidRDefault="00420E01" w:rsidP="005D1D5B">
      <w:pPr>
        <w:ind w:firstLine="708"/>
        <w:rPr>
          <w:sz w:val="20"/>
          <w:szCs w:val="20"/>
        </w:rPr>
      </w:pPr>
      <w:r w:rsidRPr="005D1D5B">
        <w:rPr>
          <w:sz w:val="20"/>
          <w:szCs w:val="20"/>
        </w:rPr>
        <w:t>Millî Eğitim Bakanlığı Ortaöğretim Kurumları Yönetmeliği 7.9.2013 tarihli ve 28758 sayılı Resmî Gazete’de yayımlanarak yürürlüğe girmiştir.</w:t>
      </w:r>
    </w:p>
    <w:p w:rsidR="00420E01" w:rsidRPr="005D1D5B" w:rsidRDefault="00420E01" w:rsidP="005D1D5B">
      <w:pPr>
        <w:rPr>
          <w:sz w:val="20"/>
          <w:szCs w:val="20"/>
        </w:rPr>
      </w:pPr>
      <w:r w:rsidRPr="005D1D5B">
        <w:rPr>
          <w:sz w:val="20"/>
          <w:szCs w:val="20"/>
        </w:rPr>
        <w:t>Ancak, değişen ve gelişen şartlar ile ortaya çıkan ihtiyaçlar ile yargı kararları doğrultusunda söz konusu Yönetmelik hükümlerinde değişiklik ve düzenleme yapılması ihtiyacı doğmuştur. </w:t>
      </w:r>
    </w:p>
    <w:p w:rsidR="00420E01" w:rsidRPr="005D1D5B" w:rsidRDefault="00420E01" w:rsidP="005D1D5B">
      <w:pPr>
        <w:rPr>
          <w:sz w:val="20"/>
          <w:szCs w:val="20"/>
        </w:rPr>
      </w:pPr>
      <w:r w:rsidRPr="005D1D5B">
        <w:rPr>
          <w:sz w:val="20"/>
          <w:szCs w:val="20"/>
        </w:rPr>
        <w:t>Bu amaçla; Millî Eğitim Bakanlığı Ortaöğretim Kurumları Yönetmeliği Bakanlığımızın ilgili birimleri ile il/ilçe millî eğitim müdürlüklerinin temsilcileri, okul müdürleri, müdür başyardımcıları/yardımcıları ve öğretmenlerin katılımıyla gerçekleştirilen çalıştayda değerlendirilmiş, bu kapsamda değişiklik ve düzenlemeye gidilerek “</w:t>
      </w:r>
      <w:r w:rsidRPr="005D1D5B">
        <w:rPr>
          <w:bCs/>
          <w:sz w:val="20"/>
          <w:szCs w:val="20"/>
        </w:rPr>
        <w:t>”</w:t>
      </w:r>
      <w:r w:rsidRPr="005D1D5B">
        <w:rPr>
          <w:sz w:val="20"/>
          <w:szCs w:val="20"/>
        </w:rPr>
        <w:t> hazırlanmıştır.</w:t>
      </w:r>
    </w:p>
    <w:p w:rsidR="00420E01" w:rsidRPr="005D1D5B" w:rsidRDefault="00420E01" w:rsidP="005D1D5B">
      <w:pPr>
        <w:rPr>
          <w:sz w:val="20"/>
          <w:szCs w:val="20"/>
        </w:rPr>
      </w:pPr>
      <w:r w:rsidRPr="005D1D5B">
        <w:rPr>
          <w:bCs/>
          <w:sz w:val="20"/>
          <w:szCs w:val="20"/>
        </w:rPr>
        <w:t>Millî Eğitim Bakanlığı Ortaöğretim Kurumları Yönetmeliğinde Değişiklik Yapılmasına Dair Yönetmelik </w:t>
      </w:r>
      <w:r w:rsidR="00877189" w:rsidRPr="005D1D5B">
        <w:rPr>
          <w:bCs/>
          <w:sz w:val="20"/>
          <w:szCs w:val="20"/>
        </w:rPr>
        <w:t>0</w:t>
      </w:r>
      <w:r w:rsidRPr="005D1D5B">
        <w:rPr>
          <w:sz w:val="20"/>
          <w:szCs w:val="20"/>
        </w:rPr>
        <w:t>1/9/2018 tarihli ve 30522 sayılı Resmî Gazete’de yayımlanarak yürürlüğe girmiştir.</w:t>
      </w:r>
    </w:p>
    <w:p w:rsidR="00420E01" w:rsidRPr="005D1D5B" w:rsidRDefault="00420E01" w:rsidP="005D1D5B">
      <w:pPr>
        <w:rPr>
          <w:b/>
          <w:sz w:val="20"/>
          <w:szCs w:val="20"/>
        </w:rPr>
      </w:pPr>
      <w:r w:rsidRPr="005D1D5B">
        <w:rPr>
          <w:b/>
          <w:bCs/>
          <w:sz w:val="20"/>
          <w:szCs w:val="20"/>
        </w:rPr>
        <w:t> </w:t>
      </w:r>
    </w:p>
    <w:p w:rsidR="00644AA0" w:rsidRPr="005D1D5B" w:rsidRDefault="00644AA0" w:rsidP="005D1D5B">
      <w:pPr>
        <w:rPr>
          <w:b/>
          <w:sz w:val="20"/>
          <w:szCs w:val="20"/>
        </w:rPr>
      </w:pPr>
    </w:p>
    <w:p w:rsidR="00644AA0" w:rsidRPr="005D1D5B" w:rsidRDefault="00644AA0" w:rsidP="005D1D5B">
      <w:pPr>
        <w:rPr>
          <w:b/>
          <w:noProof/>
          <w:sz w:val="20"/>
          <w:szCs w:val="20"/>
          <w:lang w:eastAsia="en-US"/>
        </w:rPr>
      </w:pPr>
      <w:r w:rsidRPr="005D1D5B">
        <w:rPr>
          <w:b/>
          <w:noProof/>
          <w:sz w:val="20"/>
          <w:szCs w:val="20"/>
          <w:lang w:eastAsia="en-US"/>
        </w:rPr>
        <w:t>3.) Güncellenen Öğretim Programının İncelenmesi ve Değerlendirilmesi ,</w:t>
      </w:r>
    </w:p>
    <w:p w:rsidR="00644AA0" w:rsidRPr="005D1D5B" w:rsidRDefault="00644AA0" w:rsidP="005D1D5B">
      <w:pPr>
        <w:ind w:firstLine="708"/>
        <w:rPr>
          <w:sz w:val="20"/>
          <w:szCs w:val="20"/>
          <w:lang w:eastAsia="en-US" w:bidi="en-US"/>
        </w:rPr>
      </w:pPr>
    </w:p>
    <w:p w:rsidR="00644AA0" w:rsidRPr="005D1D5B" w:rsidRDefault="008D1367" w:rsidP="008D1367">
      <w:pPr>
        <w:pStyle w:val="AltKonuBal"/>
        <w:jc w:val="both"/>
        <w:rPr>
          <w:sz w:val="20"/>
          <w:szCs w:val="20"/>
          <w:lang w:eastAsia="en-US" w:bidi="en-US"/>
        </w:rPr>
      </w:pPr>
      <w:r w:rsidRPr="008D1367">
        <w:rPr>
          <w:rFonts w:ascii="Times New Roman" w:hAnsi="Times New Roman" w:cs="Times New Roman"/>
          <w:sz w:val="20"/>
          <w:szCs w:val="20"/>
        </w:rPr>
        <w:t>"Millî Eğitim Bakanlığı Eğitim Kurulları ve Zümreleri Yönergesinde Değişiklik Yapılmasına Dair Yönerge" 27/08/2019 tarihli ve 83203306-10.04-E.15362682 sayılı Makam Onayı ile yürürlüğe girmiştir</w:t>
      </w:r>
      <w:r>
        <w:rPr>
          <w:rFonts w:ascii="Times New Roman" w:hAnsi="Times New Roman" w:cs="Times New Roman"/>
          <w:sz w:val="20"/>
          <w:szCs w:val="20"/>
        </w:rPr>
        <w:t xml:space="preserve"> değişiklikler </w:t>
      </w:r>
      <w:r w:rsidR="00644AA0" w:rsidRPr="005D1D5B">
        <w:rPr>
          <w:sz w:val="20"/>
          <w:szCs w:val="20"/>
          <w:lang w:eastAsia="en-US" w:bidi="en-US"/>
        </w:rPr>
        <w:t>detaylı bir şekilde zümre başkanı tarafından açıklandı</w:t>
      </w:r>
      <w:r w:rsidR="00743A76" w:rsidRPr="005D1D5B">
        <w:rPr>
          <w:sz w:val="20"/>
          <w:szCs w:val="20"/>
          <w:lang w:eastAsia="en-US" w:bidi="en-US"/>
        </w:rPr>
        <w:t xml:space="preserve">. </w:t>
      </w:r>
      <w:r w:rsidR="00644AA0" w:rsidRPr="005D1D5B">
        <w:rPr>
          <w:sz w:val="20"/>
          <w:szCs w:val="20"/>
          <w:lang w:eastAsia="en-US" w:bidi="en-US"/>
        </w:rPr>
        <w:t xml:space="preserve">Müfredatın giriş kısmı </w:t>
      </w:r>
      <w:r w:rsidR="005E7ABB">
        <w:rPr>
          <w:sz w:val="20"/>
          <w:szCs w:val="20"/>
          <w:lang w:eastAsia="en-US" w:bidi="en-US"/>
        </w:rPr>
        <w:t>........................</w:t>
      </w:r>
      <w:r w:rsidR="00877189" w:rsidRPr="005D1D5B">
        <w:rPr>
          <w:b/>
          <w:sz w:val="20"/>
          <w:szCs w:val="20"/>
          <w:lang w:eastAsia="en-US" w:bidi="en-US"/>
        </w:rPr>
        <w:t xml:space="preserve"> </w:t>
      </w:r>
      <w:r w:rsidR="00644AA0" w:rsidRPr="005D1D5B">
        <w:rPr>
          <w:sz w:val="20"/>
          <w:szCs w:val="20"/>
          <w:lang w:eastAsia="en-US" w:bidi="en-US"/>
        </w:rPr>
        <w:t xml:space="preserve">tarafından okundu. Değişen müfredatın uygulanmasındaki bazı tereddütlere işaret eden </w:t>
      </w:r>
      <w:r w:rsidR="00F374A8">
        <w:rPr>
          <w:sz w:val="20"/>
          <w:szCs w:val="20"/>
          <w:lang w:eastAsia="en-US" w:bidi="en-US"/>
        </w:rPr>
        <w:t>……………</w:t>
      </w:r>
      <w:r w:rsidR="00644AA0" w:rsidRPr="008D1367">
        <w:rPr>
          <w:sz w:val="20"/>
          <w:szCs w:val="20"/>
          <w:lang w:eastAsia="en-US" w:bidi="en-US"/>
        </w:rPr>
        <w:t>,</w:t>
      </w:r>
      <w:r w:rsidR="00644AA0" w:rsidRPr="005D1D5B">
        <w:rPr>
          <w:b/>
          <w:sz w:val="20"/>
          <w:szCs w:val="20"/>
          <w:lang w:eastAsia="en-US" w:bidi="en-US"/>
        </w:rPr>
        <w:t xml:space="preserve"> </w:t>
      </w:r>
      <w:r w:rsidR="00743A76" w:rsidRPr="005D1D5B">
        <w:rPr>
          <w:sz w:val="20"/>
          <w:szCs w:val="20"/>
          <w:lang w:eastAsia="en-US" w:bidi="en-US"/>
        </w:rPr>
        <w:t xml:space="preserve">yıllık planların yapılmasında zümrece hareket edilmesi gerektiğini ifade </w:t>
      </w:r>
      <w:r w:rsidR="00392639" w:rsidRPr="005D1D5B">
        <w:rPr>
          <w:sz w:val="20"/>
          <w:szCs w:val="20"/>
          <w:lang w:eastAsia="en-US" w:bidi="en-US"/>
        </w:rPr>
        <w:t xml:space="preserve">etti. </w:t>
      </w:r>
    </w:p>
    <w:p w:rsidR="00644AA0" w:rsidRPr="005D1D5B" w:rsidRDefault="00644AA0" w:rsidP="008D1367">
      <w:pPr>
        <w:rPr>
          <w:sz w:val="20"/>
          <w:szCs w:val="20"/>
        </w:rPr>
      </w:pPr>
    </w:p>
    <w:p w:rsidR="00644AA0" w:rsidRPr="005D1D5B" w:rsidRDefault="00644AA0" w:rsidP="005D1D5B">
      <w:pPr>
        <w:rPr>
          <w:b/>
          <w:sz w:val="20"/>
          <w:szCs w:val="20"/>
        </w:rPr>
      </w:pPr>
      <w:r w:rsidRPr="005D1D5B">
        <w:rPr>
          <w:b/>
          <w:sz w:val="20"/>
          <w:szCs w:val="20"/>
        </w:rPr>
        <w:t xml:space="preserve">KARARLAR:  </w:t>
      </w:r>
    </w:p>
    <w:p w:rsidR="00644AA0" w:rsidRPr="005D1D5B" w:rsidRDefault="00644AA0" w:rsidP="005D1D5B">
      <w:pPr>
        <w:rPr>
          <w:sz w:val="20"/>
          <w:szCs w:val="20"/>
        </w:rPr>
      </w:pPr>
    </w:p>
    <w:p w:rsidR="00743A76" w:rsidRPr="005D1D5B" w:rsidRDefault="00644AA0" w:rsidP="005D1D5B">
      <w:pPr>
        <w:rPr>
          <w:sz w:val="20"/>
          <w:szCs w:val="20"/>
        </w:rPr>
      </w:pPr>
      <w:r w:rsidRPr="005D1D5B">
        <w:rPr>
          <w:sz w:val="20"/>
          <w:szCs w:val="20"/>
          <w:lang w:eastAsia="en-US" w:bidi="en-US"/>
        </w:rPr>
        <w:t>a) Değişen müfredat bu eği</w:t>
      </w:r>
      <w:r w:rsidR="00743A76" w:rsidRPr="005D1D5B">
        <w:rPr>
          <w:sz w:val="20"/>
          <w:szCs w:val="20"/>
          <w:lang w:eastAsia="en-US" w:bidi="en-US"/>
        </w:rPr>
        <w:t>tim ve öğretim yılında tüm</w:t>
      </w:r>
      <w:r w:rsidR="008D1367">
        <w:rPr>
          <w:sz w:val="20"/>
          <w:szCs w:val="20"/>
          <w:lang w:eastAsia="en-US" w:bidi="en-US"/>
        </w:rPr>
        <w:t xml:space="preserve"> sınıflarda uygulanmaya devam edecektir.</w:t>
      </w:r>
      <w:r w:rsidRPr="005D1D5B">
        <w:rPr>
          <w:sz w:val="20"/>
          <w:szCs w:val="20"/>
        </w:rPr>
        <w:t xml:space="preserve"> </w:t>
      </w:r>
    </w:p>
    <w:p w:rsidR="00644AA0" w:rsidRPr="005D1D5B" w:rsidRDefault="00743A76" w:rsidP="005D1D5B">
      <w:pPr>
        <w:rPr>
          <w:sz w:val="20"/>
          <w:szCs w:val="20"/>
          <w:lang w:eastAsia="en-US" w:bidi="en-US"/>
        </w:rPr>
      </w:pPr>
      <w:r w:rsidRPr="005D1D5B">
        <w:rPr>
          <w:sz w:val="20"/>
          <w:szCs w:val="20"/>
          <w:lang w:eastAsia="en-US" w:bidi="en-US"/>
        </w:rPr>
        <w:t>b</w:t>
      </w:r>
      <w:r w:rsidR="00644AA0" w:rsidRPr="005D1D5B">
        <w:rPr>
          <w:sz w:val="20"/>
          <w:szCs w:val="20"/>
          <w:lang w:eastAsia="en-US" w:bidi="en-US"/>
        </w:rPr>
        <w:t>) Üniteler, ünite konuları belirlenen kazanımlar doğrultusunda ele alınacaktır.</w:t>
      </w:r>
    </w:p>
    <w:p w:rsidR="00644AA0" w:rsidRPr="005D1D5B" w:rsidRDefault="00743A76" w:rsidP="005D1D5B">
      <w:pPr>
        <w:rPr>
          <w:sz w:val="20"/>
          <w:szCs w:val="20"/>
          <w:lang w:eastAsia="en-US" w:bidi="en-US"/>
        </w:rPr>
      </w:pPr>
      <w:r w:rsidRPr="005D1D5B">
        <w:rPr>
          <w:sz w:val="20"/>
          <w:szCs w:val="20"/>
          <w:lang w:eastAsia="en-US" w:bidi="en-US"/>
        </w:rPr>
        <w:t>c</w:t>
      </w:r>
      <w:r w:rsidR="00644AA0" w:rsidRPr="005D1D5B">
        <w:rPr>
          <w:sz w:val="20"/>
          <w:szCs w:val="20"/>
          <w:lang w:eastAsia="en-US" w:bidi="en-US"/>
        </w:rPr>
        <w:t>) Öğrencilerin farklı kitapları okumaları ve bunları değerlendirmeleri sağlanacaktır.</w:t>
      </w:r>
    </w:p>
    <w:p w:rsidR="00644AA0" w:rsidRPr="005D1D5B" w:rsidRDefault="00945E29" w:rsidP="005D1D5B">
      <w:pPr>
        <w:rPr>
          <w:sz w:val="20"/>
          <w:szCs w:val="20"/>
          <w:lang w:eastAsia="en-US" w:bidi="en-US"/>
        </w:rPr>
      </w:pPr>
      <w:r w:rsidRPr="005D1D5B">
        <w:rPr>
          <w:sz w:val="20"/>
          <w:szCs w:val="20"/>
          <w:lang w:eastAsia="en-US" w:bidi="en-US"/>
        </w:rPr>
        <w:t>d</w:t>
      </w:r>
      <w:r w:rsidR="00644AA0" w:rsidRPr="005D1D5B">
        <w:rPr>
          <w:sz w:val="20"/>
          <w:szCs w:val="20"/>
          <w:lang w:eastAsia="en-US" w:bidi="en-US"/>
        </w:rPr>
        <w:t>) Türk dilinin inceliklerini daha iyi kavramaları, daha düzgün ve doğru kullanmaları konusunda seçilen konuların amaca uygun olmasına dikkat edilecektir.</w:t>
      </w:r>
    </w:p>
    <w:p w:rsidR="00644AA0" w:rsidRPr="005D1D5B" w:rsidRDefault="00945E29" w:rsidP="005D1D5B">
      <w:pPr>
        <w:rPr>
          <w:sz w:val="20"/>
          <w:szCs w:val="20"/>
          <w:lang w:eastAsia="en-US" w:bidi="en-US"/>
        </w:rPr>
      </w:pPr>
      <w:r w:rsidRPr="005D1D5B">
        <w:rPr>
          <w:sz w:val="20"/>
          <w:szCs w:val="20"/>
          <w:lang w:eastAsia="en-US" w:bidi="en-US"/>
        </w:rPr>
        <w:t>e</w:t>
      </w:r>
      <w:r w:rsidR="00644AA0" w:rsidRPr="005D1D5B">
        <w:rPr>
          <w:sz w:val="20"/>
          <w:szCs w:val="20"/>
          <w:lang w:eastAsia="en-US" w:bidi="en-US"/>
        </w:rPr>
        <w:t>)Okunacak kitapların seçiminde “ünite, içerikler ve konu tablosu” dikkate alınacaktır.</w:t>
      </w:r>
    </w:p>
    <w:p w:rsidR="00644AA0" w:rsidRPr="005D1D5B" w:rsidRDefault="00945E29" w:rsidP="005D1D5B">
      <w:pPr>
        <w:rPr>
          <w:sz w:val="20"/>
          <w:szCs w:val="20"/>
          <w:lang w:eastAsia="en-US" w:bidi="en-US"/>
        </w:rPr>
      </w:pPr>
      <w:r w:rsidRPr="005D1D5B">
        <w:rPr>
          <w:sz w:val="20"/>
          <w:szCs w:val="20"/>
          <w:lang w:eastAsia="en-US" w:bidi="en-US"/>
        </w:rPr>
        <w:t>f</w:t>
      </w:r>
      <w:r w:rsidR="00644AA0" w:rsidRPr="005D1D5B">
        <w:rPr>
          <w:sz w:val="20"/>
          <w:szCs w:val="20"/>
          <w:lang w:eastAsia="en-US" w:bidi="en-US"/>
        </w:rPr>
        <w:t>)Okumanın yanında sözlü iletişime, dinlemeye, konuşmaya da çeşitli etkinliklerle yer verilecektir.</w:t>
      </w:r>
    </w:p>
    <w:p w:rsidR="00644AA0" w:rsidRPr="005D1D5B" w:rsidRDefault="00945E29" w:rsidP="005D1D5B">
      <w:pPr>
        <w:rPr>
          <w:sz w:val="20"/>
          <w:szCs w:val="20"/>
          <w:lang w:eastAsia="en-US" w:bidi="en-US"/>
        </w:rPr>
      </w:pPr>
      <w:r w:rsidRPr="005D1D5B">
        <w:rPr>
          <w:sz w:val="20"/>
          <w:szCs w:val="20"/>
          <w:lang w:eastAsia="en-US" w:bidi="en-US"/>
        </w:rPr>
        <w:t>g</w:t>
      </w:r>
      <w:r w:rsidR="00644AA0" w:rsidRPr="005D1D5B">
        <w:rPr>
          <w:sz w:val="20"/>
          <w:szCs w:val="20"/>
          <w:lang w:eastAsia="en-US" w:bidi="en-US"/>
        </w:rPr>
        <w:t>)Dil bilgisi çalışmaları daha çok metinler üzerinden yapılacaktır. Öğrencilerin hazır bulunuşluk düzeylerine göre farklı yöntemler uygulanacaktır.</w:t>
      </w:r>
    </w:p>
    <w:p w:rsidR="00644AA0" w:rsidRPr="005D1D5B" w:rsidRDefault="00945E29" w:rsidP="005D1D5B">
      <w:pPr>
        <w:rPr>
          <w:sz w:val="20"/>
          <w:szCs w:val="20"/>
          <w:lang w:eastAsia="en-US" w:bidi="en-US"/>
        </w:rPr>
      </w:pPr>
      <w:r w:rsidRPr="005D1D5B">
        <w:rPr>
          <w:sz w:val="20"/>
          <w:szCs w:val="20"/>
          <w:lang w:eastAsia="en-US" w:bidi="en-US"/>
        </w:rPr>
        <w:t>h</w:t>
      </w:r>
      <w:r w:rsidR="00644AA0" w:rsidRPr="005D1D5B">
        <w:rPr>
          <w:sz w:val="20"/>
          <w:szCs w:val="20"/>
          <w:lang w:eastAsia="en-US" w:bidi="en-US"/>
        </w:rPr>
        <w:t>) Temel eğitimde görmüş oldukları dil bilgisi konulara yönelik olarak gerektiğinde hatırlatma amaçlı kısa açıklamalar yapılacaktır.</w:t>
      </w:r>
    </w:p>
    <w:p w:rsidR="00644AA0" w:rsidRPr="005D1D5B" w:rsidRDefault="00945E29" w:rsidP="005D1D5B">
      <w:pPr>
        <w:rPr>
          <w:sz w:val="20"/>
          <w:szCs w:val="20"/>
          <w:lang w:eastAsia="en-US" w:bidi="en-US"/>
        </w:rPr>
      </w:pPr>
      <w:r w:rsidRPr="005D1D5B">
        <w:rPr>
          <w:sz w:val="20"/>
          <w:szCs w:val="20"/>
          <w:lang w:eastAsia="en-US" w:bidi="en-US"/>
        </w:rPr>
        <w:t>ı</w:t>
      </w:r>
      <w:r w:rsidR="00644AA0" w:rsidRPr="005D1D5B">
        <w:rPr>
          <w:sz w:val="20"/>
          <w:szCs w:val="20"/>
          <w:lang w:eastAsia="en-US" w:bidi="en-US"/>
        </w:rPr>
        <w:t>) Ünitelerdeki sözlü iletişim çalışmalarına ait açıklamalar dikkate alınarak konuşma ve dinleme uygulamaları aşamalı biçimde gerçekleştirilecektir.</w:t>
      </w:r>
    </w:p>
    <w:p w:rsidR="00644AA0" w:rsidRPr="005D1D5B" w:rsidRDefault="00945E29" w:rsidP="005D1D5B">
      <w:pPr>
        <w:rPr>
          <w:sz w:val="20"/>
          <w:szCs w:val="20"/>
          <w:lang w:eastAsia="en-US" w:bidi="en-US"/>
        </w:rPr>
      </w:pPr>
      <w:r w:rsidRPr="005D1D5B">
        <w:rPr>
          <w:sz w:val="20"/>
          <w:szCs w:val="20"/>
          <w:lang w:eastAsia="en-US" w:bidi="en-US"/>
        </w:rPr>
        <w:t>i</w:t>
      </w:r>
      <w:r w:rsidR="00644AA0" w:rsidRPr="005D1D5B">
        <w:rPr>
          <w:sz w:val="20"/>
          <w:szCs w:val="20"/>
          <w:lang w:eastAsia="en-US" w:bidi="en-US"/>
        </w:rPr>
        <w:t>) Ders işleniş sürecinde kelime veya kelime gruplarının doğru telaffuzuna yönelik çalışmalara yer verilmelidir.</w:t>
      </w:r>
    </w:p>
    <w:p w:rsidR="00644AA0" w:rsidRPr="005D1D5B" w:rsidRDefault="00945E29" w:rsidP="005D1D5B">
      <w:pPr>
        <w:rPr>
          <w:sz w:val="20"/>
          <w:szCs w:val="20"/>
          <w:lang w:eastAsia="en-US" w:bidi="en-US"/>
        </w:rPr>
      </w:pPr>
      <w:r w:rsidRPr="005D1D5B">
        <w:rPr>
          <w:sz w:val="20"/>
          <w:szCs w:val="20"/>
          <w:lang w:eastAsia="en-US" w:bidi="en-US"/>
        </w:rPr>
        <w:t>j</w:t>
      </w:r>
      <w:r w:rsidR="00644AA0" w:rsidRPr="005D1D5B">
        <w:rPr>
          <w:sz w:val="20"/>
          <w:szCs w:val="20"/>
          <w:lang w:eastAsia="en-US" w:bidi="en-US"/>
        </w:rPr>
        <w:t>) Derslerin işlenişinde ve uygulamalarda görsel iletişim araçlarına yer verilecektir.</w:t>
      </w:r>
    </w:p>
    <w:p w:rsidR="00644AA0" w:rsidRPr="005D1D5B" w:rsidRDefault="00945E29" w:rsidP="005D1D5B">
      <w:pPr>
        <w:rPr>
          <w:sz w:val="20"/>
          <w:szCs w:val="20"/>
          <w:lang w:eastAsia="en-US" w:bidi="en-US"/>
        </w:rPr>
      </w:pPr>
      <w:r w:rsidRPr="005D1D5B">
        <w:rPr>
          <w:sz w:val="20"/>
          <w:szCs w:val="20"/>
          <w:lang w:eastAsia="en-US" w:bidi="en-US"/>
        </w:rPr>
        <w:t>k</w:t>
      </w:r>
      <w:r w:rsidR="00644AA0" w:rsidRPr="005D1D5B">
        <w:rPr>
          <w:sz w:val="20"/>
          <w:szCs w:val="20"/>
          <w:lang w:eastAsia="en-US" w:bidi="en-US"/>
        </w:rPr>
        <w:t>) Kazanımlarla ilgili belgesel ve film gibi materyallerden yararlanılacaktır.</w:t>
      </w:r>
    </w:p>
    <w:p w:rsidR="00644AA0" w:rsidRPr="005D1D5B" w:rsidRDefault="00945E29" w:rsidP="005D1D5B">
      <w:pPr>
        <w:rPr>
          <w:sz w:val="20"/>
          <w:szCs w:val="20"/>
          <w:lang w:eastAsia="en-US" w:bidi="en-US"/>
        </w:rPr>
      </w:pPr>
      <w:r w:rsidRPr="005D1D5B">
        <w:rPr>
          <w:sz w:val="20"/>
          <w:szCs w:val="20"/>
          <w:lang w:eastAsia="en-US" w:bidi="en-US"/>
        </w:rPr>
        <w:t>l</w:t>
      </w:r>
      <w:r w:rsidR="00644AA0" w:rsidRPr="005D1D5B">
        <w:rPr>
          <w:sz w:val="20"/>
          <w:szCs w:val="20"/>
          <w:lang w:eastAsia="en-US" w:bidi="en-US"/>
        </w:rPr>
        <w:t>) Konuların işlenişinde slâyt, bilgisayar, televizyon, etkileşimli tahta, Genel Ağ, EBA uygulamaları vb. etkin olarak kullanılacaktır.</w:t>
      </w:r>
    </w:p>
    <w:p w:rsidR="00644AA0" w:rsidRPr="005D1D5B" w:rsidRDefault="00945E29" w:rsidP="005D1D5B">
      <w:pPr>
        <w:rPr>
          <w:sz w:val="20"/>
          <w:szCs w:val="20"/>
        </w:rPr>
      </w:pPr>
      <w:r w:rsidRPr="005D1D5B">
        <w:rPr>
          <w:sz w:val="20"/>
          <w:szCs w:val="20"/>
        </w:rPr>
        <w:t>m</w:t>
      </w:r>
      <w:r w:rsidR="00644AA0" w:rsidRPr="005D1D5B">
        <w:rPr>
          <w:sz w:val="20"/>
          <w:szCs w:val="20"/>
        </w:rPr>
        <w:t>) He</w:t>
      </w:r>
      <w:r w:rsidR="00644AA0" w:rsidRPr="005D1D5B">
        <w:rPr>
          <w:sz w:val="20"/>
          <w:szCs w:val="20"/>
        </w:rPr>
        <w:t>r</w:t>
      </w:r>
      <w:r w:rsidR="00644AA0" w:rsidRPr="005D1D5B">
        <w:rPr>
          <w:sz w:val="20"/>
          <w:szCs w:val="20"/>
        </w:rPr>
        <w:t xml:space="preserve">hangi bir tereddüt anında idareye danışılacak ve müfredatın ortak yürütülmesi sağlanacaktır.  </w:t>
      </w:r>
    </w:p>
    <w:p w:rsidR="00644AA0" w:rsidRPr="005D1D5B" w:rsidRDefault="00945E29" w:rsidP="005D1D5B">
      <w:pPr>
        <w:rPr>
          <w:sz w:val="20"/>
          <w:szCs w:val="20"/>
        </w:rPr>
      </w:pPr>
      <w:r w:rsidRPr="005D1D5B">
        <w:rPr>
          <w:sz w:val="20"/>
          <w:szCs w:val="20"/>
        </w:rPr>
        <w:t>n</w:t>
      </w:r>
      <w:r w:rsidR="00644AA0" w:rsidRPr="005D1D5B">
        <w:rPr>
          <w:sz w:val="20"/>
          <w:szCs w:val="20"/>
        </w:rPr>
        <w:t xml:space="preserve">) Derslerin işlenmesinde ortaklığın sağlanması için müfredatın ilkeleri uygulanacaktır. </w:t>
      </w:r>
    </w:p>
    <w:p w:rsidR="00644AA0" w:rsidRPr="005D1D5B" w:rsidRDefault="00945E29" w:rsidP="005D1D5B">
      <w:pPr>
        <w:rPr>
          <w:sz w:val="20"/>
          <w:szCs w:val="20"/>
        </w:rPr>
      </w:pPr>
      <w:r w:rsidRPr="005D1D5B">
        <w:rPr>
          <w:sz w:val="20"/>
          <w:szCs w:val="20"/>
        </w:rPr>
        <w:t>o</w:t>
      </w:r>
      <w:r w:rsidR="00644AA0" w:rsidRPr="005D1D5B">
        <w:rPr>
          <w:sz w:val="20"/>
          <w:szCs w:val="20"/>
        </w:rPr>
        <w:t xml:space="preserve"> ) İlçe zümre kararlarına uygun har</w:t>
      </w:r>
      <w:r w:rsidR="00644AA0" w:rsidRPr="005D1D5B">
        <w:rPr>
          <w:sz w:val="20"/>
          <w:szCs w:val="20"/>
        </w:rPr>
        <w:t>e</w:t>
      </w:r>
      <w:r w:rsidR="00644AA0" w:rsidRPr="005D1D5B">
        <w:rPr>
          <w:sz w:val="20"/>
          <w:szCs w:val="20"/>
        </w:rPr>
        <w:t>ket edilecektir</w:t>
      </w:r>
      <w:r w:rsidR="00877189" w:rsidRPr="005D1D5B">
        <w:rPr>
          <w:sz w:val="20"/>
          <w:szCs w:val="20"/>
        </w:rPr>
        <w:t>.</w:t>
      </w:r>
    </w:p>
    <w:p w:rsidR="00877189" w:rsidRPr="005D1D5B" w:rsidRDefault="00877189" w:rsidP="005D1D5B">
      <w:pPr>
        <w:rPr>
          <w:sz w:val="20"/>
          <w:szCs w:val="20"/>
        </w:rPr>
      </w:pPr>
      <w:r w:rsidRPr="005D1D5B">
        <w:rPr>
          <w:sz w:val="20"/>
          <w:szCs w:val="20"/>
        </w:rPr>
        <w:t>ö ) Okul bahçesinde tiyatro , sesli ve sessiz kitap okuma etkinlikleri yapılacaktır.</w:t>
      </w:r>
    </w:p>
    <w:p w:rsidR="00392639" w:rsidRPr="005D1D5B" w:rsidRDefault="00392639" w:rsidP="005D1D5B">
      <w:pPr>
        <w:rPr>
          <w:b/>
          <w:sz w:val="20"/>
          <w:szCs w:val="20"/>
        </w:rPr>
      </w:pPr>
    </w:p>
    <w:p w:rsidR="00392639" w:rsidRPr="005D1D5B" w:rsidRDefault="00392639" w:rsidP="005D1D5B">
      <w:pPr>
        <w:rPr>
          <w:sz w:val="20"/>
          <w:szCs w:val="20"/>
        </w:rPr>
      </w:pPr>
      <w:r w:rsidRPr="005D1D5B">
        <w:rPr>
          <w:b/>
          <w:sz w:val="20"/>
          <w:szCs w:val="20"/>
        </w:rPr>
        <w:t xml:space="preserve">4.) Bir Önceki Toplantıda Alınan Kararlar </w:t>
      </w:r>
      <w:r w:rsidRPr="005D1D5B">
        <w:rPr>
          <w:sz w:val="20"/>
          <w:szCs w:val="20"/>
        </w:rPr>
        <w:t xml:space="preserve">( Bir Önceki Toplantıya Ait Zümre Kararlarının Uygulama Sonuçlarının Değerlendirilmesi Ve Uygulamaya Yönelik Yeni Kararların Alınması.) </w:t>
      </w:r>
    </w:p>
    <w:p w:rsidR="008417EE" w:rsidRPr="005D1D5B" w:rsidRDefault="008417EE" w:rsidP="005D1D5B">
      <w:pPr>
        <w:rPr>
          <w:sz w:val="20"/>
          <w:szCs w:val="20"/>
        </w:rPr>
      </w:pPr>
    </w:p>
    <w:p w:rsidR="001228F5" w:rsidRPr="005D1D5B" w:rsidRDefault="007A6BE6" w:rsidP="005D1D5B">
      <w:pPr>
        <w:ind w:firstLine="708"/>
        <w:rPr>
          <w:sz w:val="20"/>
          <w:szCs w:val="20"/>
        </w:rPr>
      </w:pPr>
      <w:r w:rsidRPr="005D1D5B">
        <w:rPr>
          <w:sz w:val="20"/>
          <w:szCs w:val="20"/>
        </w:rPr>
        <w:t>Bir önceki yılın sene sonu</w:t>
      </w:r>
      <w:r w:rsidR="00324203" w:rsidRPr="005D1D5B">
        <w:rPr>
          <w:sz w:val="20"/>
          <w:szCs w:val="20"/>
        </w:rPr>
        <w:t xml:space="preserve"> zümre öğretmenler kurulu toplantı </w:t>
      </w:r>
      <w:r w:rsidR="00135E8D" w:rsidRPr="005D1D5B">
        <w:rPr>
          <w:sz w:val="20"/>
          <w:szCs w:val="20"/>
        </w:rPr>
        <w:t xml:space="preserve">tutanağı </w:t>
      </w:r>
      <w:r w:rsidR="00F374A8">
        <w:rPr>
          <w:color w:val="FF0000"/>
          <w:sz w:val="20"/>
          <w:szCs w:val="20"/>
        </w:rPr>
        <w:t>………………….</w:t>
      </w:r>
      <w:r w:rsidR="003F4C5E" w:rsidRPr="005D1D5B">
        <w:rPr>
          <w:sz w:val="20"/>
          <w:szCs w:val="20"/>
        </w:rPr>
        <w:t>tarafından</w:t>
      </w:r>
      <w:r w:rsidR="00324203" w:rsidRPr="005D1D5B">
        <w:rPr>
          <w:sz w:val="20"/>
          <w:szCs w:val="20"/>
        </w:rPr>
        <w:t xml:space="preserve"> okundu. Gerekli inceleme, değerlendirme, hatırlatma ve açıklamalar zümre başkanı</w:t>
      </w:r>
      <w:r w:rsidR="008F1C2C" w:rsidRPr="005D1D5B">
        <w:rPr>
          <w:sz w:val="20"/>
          <w:szCs w:val="20"/>
        </w:rPr>
        <w:t xml:space="preserve"> </w:t>
      </w:r>
      <w:r w:rsidR="00F374A8">
        <w:rPr>
          <w:color w:val="FF0000"/>
          <w:sz w:val="20"/>
          <w:szCs w:val="20"/>
        </w:rPr>
        <w:t>…………………..</w:t>
      </w:r>
      <w:r w:rsidR="00877189" w:rsidRPr="005D1D5B">
        <w:rPr>
          <w:color w:val="FF0000"/>
          <w:sz w:val="20"/>
          <w:szCs w:val="20"/>
        </w:rPr>
        <w:t xml:space="preserve"> </w:t>
      </w:r>
      <w:r w:rsidR="0055171F" w:rsidRPr="005D1D5B">
        <w:rPr>
          <w:color w:val="FF0000"/>
          <w:sz w:val="20"/>
          <w:szCs w:val="20"/>
        </w:rPr>
        <w:t xml:space="preserve"> </w:t>
      </w:r>
      <w:r w:rsidR="00324203" w:rsidRPr="005D1D5B">
        <w:rPr>
          <w:sz w:val="20"/>
          <w:szCs w:val="20"/>
        </w:rPr>
        <w:t xml:space="preserve">tarafından yapıldı. Olabildiğince alınan kararlar doğrultusunda davranıldığı görüldü. </w:t>
      </w:r>
      <w:r w:rsidR="00386819" w:rsidRPr="005D1D5B">
        <w:rPr>
          <w:sz w:val="20"/>
          <w:szCs w:val="20"/>
        </w:rPr>
        <w:t>Alınan kararlar ve bu kararların uygulanmasıyla ilgili aşağıdaki maddeler belirlendi.</w:t>
      </w:r>
    </w:p>
    <w:p w:rsidR="00135E8D" w:rsidRPr="005D1D5B" w:rsidRDefault="00135E8D" w:rsidP="005D1D5B">
      <w:pPr>
        <w:rPr>
          <w:sz w:val="20"/>
          <w:szCs w:val="20"/>
        </w:rPr>
      </w:pPr>
    </w:p>
    <w:p w:rsidR="00386819" w:rsidRPr="005D1D5B" w:rsidRDefault="00386819" w:rsidP="005D1D5B">
      <w:pPr>
        <w:rPr>
          <w:sz w:val="20"/>
          <w:szCs w:val="20"/>
        </w:rPr>
      </w:pPr>
      <w:r w:rsidRPr="005D1D5B">
        <w:rPr>
          <w:sz w:val="20"/>
          <w:szCs w:val="20"/>
        </w:rPr>
        <w:t>-Eğitim ve öğretim belirlenen plan çerçevesinde yürütülmüştür.</w:t>
      </w:r>
    </w:p>
    <w:p w:rsidR="00386819" w:rsidRPr="005D1D5B" w:rsidRDefault="00386819" w:rsidP="005D1D5B">
      <w:pPr>
        <w:rPr>
          <w:sz w:val="20"/>
          <w:szCs w:val="20"/>
        </w:rPr>
      </w:pPr>
      <w:r w:rsidRPr="005D1D5B">
        <w:rPr>
          <w:sz w:val="20"/>
          <w:szCs w:val="20"/>
        </w:rPr>
        <w:t xml:space="preserve">-Yıllık </w:t>
      </w:r>
      <w:r w:rsidR="00135E8D" w:rsidRPr="005D1D5B">
        <w:rPr>
          <w:sz w:val="20"/>
          <w:szCs w:val="20"/>
        </w:rPr>
        <w:t xml:space="preserve">ve günlük </w:t>
      </w:r>
      <w:r w:rsidR="00E07519" w:rsidRPr="005D1D5B">
        <w:rPr>
          <w:sz w:val="20"/>
          <w:szCs w:val="20"/>
        </w:rPr>
        <w:t>planlar yapılırken çalışma t</w:t>
      </w:r>
      <w:r w:rsidRPr="005D1D5B">
        <w:rPr>
          <w:sz w:val="20"/>
          <w:szCs w:val="20"/>
        </w:rPr>
        <w:t>akvimine ve ilgili yönetmeliklere uyulmuştur.</w:t>
      </w:r>
    </w:p>
    <w:p w:rsidR="00386819" w:rsidRPr="005D1D5B" w:rsidRDefault="00386819" w:rsidP="005D1D5B">
      <w:pPr>
        <w:rPr>
          <w:sz w:val="20"/>
          <w:szCs w:val="20"/>
        </w:rPr>
      </w:pPr>
      <w:r w:rsidRPr="005D1D5B">
        <w:rPr>
          <w:sz w:val="20"/>
          <w:szCs w:val="20"/>
        </w:rPr>
        <w:t>- Yazılı ölçme değerlendirmelerde çok sorulu, açık, anlaşılır, sını</w:t>
      </w:r>
      <w:r w:rsidR="00392639" w:rsidRPr="005D1D5B">
        <w:rPr>
          <w:sz w:val="20"/>
          <w:szCs w:val="20"/>
        </w:rPr>
        <w:t>ftaki her seviyeye uygun, şüpheye mahal</w:t>
      </w:r>
      <w:r w:rsidRPr="005D1D5B">
        <w:rPr>
          <w:sz w:val="20"/>
          <w:szCs w:val="20"/>
        </w:rPr>
        <w:t xml:space="preserve"> vermeyecek biçimde sorular </w:t>
      </w:r>
      <w:r w:rsidR="007A6BE6" w:rsidRPr="005D1D5B">
        <w:rPr>
          <w:sz w:val="20"/>
          <w:szCs w:val="20"/>
        </w:rPr>
        <w:t>hazırlanmıştır.</w:t>
      </w:r>
      <w:r w:rsidR="00392639" w:rsidRPr="005D1D5B">
        <w:rPr>
          <w:sz w:val="20"/>
          <w:szCs w:val="20"/>
        </w:rPr>
        <w:t xml:space="preserve"> Uygulama etkinlikleri ve kitap okuma sınavları</w:t>
      </w:r>
      <w:r w:rsidR="007A6BE6" w:rsidRPr="005D1D5B">
        <w:rPr>
          <w:sz w:val="20"/>
          <w:szCs w:val="20"/>
        </w:rPr>
        <w:t xml:space="preserve"> başarılı bir şekilde yapılmıştır.</w:t>
      </w:r>
    </w:p>
    <w:p w:rsidR="00386819" w:rsidRPr="005D1D5B" w:rsidRDefault="00386819" w:rsidP="005D1D5B">
      <w:pPr>
        <w:rPr>
          <w:sz w:val="20"/>
          <w:szCs w:val="20"/>
        </w:rPr>
      </w:pPr>
      <w:r w:rsidRPr="005D1D5B">
        <w:rPr>
          <w:sz w:val="20"/>
          <w:szCs w:val="20"/>
        </w:rPr>
        <w:t>- Bir önceki</w:t>
      </w:r>
      <w:r w:rsidR="00135E8D" w:rsidRPr="005D1D5B">
        <w:rPr>
          <w:sz w:val="20"/>
          <w:szCs w:val="20"/>
        </w:rPr>
        <w:t xml:space="preserve"> öğretim yılında; proje ve performans görevlerinin</w:t>
      </w:r>
      <w:r w:rsidRPr="005D1D5B">
        <w:rPr>
          <w:sz w:val="20"/>
          <w:szCs w:val="20"/>
        </w:rPr>
        <w:t xml:space="preserve"> zümrede de belirtildiği gibi yıl içinde gerekli rehberlik yapıla</w:t>
      </w:r>
      <w:r w:rsidR="00135E8D" w:rsidRPr="005D1D5B">
        <w:rPr>
          <w:sz w:val="20"/>
          <w:szCs w:val="20"/>
        </w:rPr>
        <w:t>rak, öğrencilere duyurulan sürelerde toplandığı, görevlerin</w:t>
      </w:r>
      <w:r w:rsidRPr="005D1D5B">
        <w:rPr>
          <w:sz w:val="20"/>
          <w:szCs w:val="20"/>
        </w:rPr>
        <w:t xml:space="preserve"> tertip-düzen, konunun işlenişi, araştırma, zamanlama ve alıştırmaların doğruluğu yönünden değerlendirilerek uygun görülen notların verildiği tespit edilmiştir.</w:t>
      </w:r>
    </w:p>
    <w:p w:rsidR="00386819" w:rsidRPr="005D1D5B" w:rsidRDefault="00386819" w:rsidP="005D1D5B">
      <w:pPr>
        <w:rPr>
          <w:sz w:val="20"/>
          <w:szCs w:val="20"/>
        </w:rPr>
      </w:pPr>
      <w:r w:rsidRPr="005D1D5B">
        <w:rPr>
          <w:sz w:val="20"/>
          <w:szCs w:val="20"/>
        </w:rPr>
        <w:t>-Atatürk’ün Türk dili ve edebiyatı konusundaki görüşleri, katkıları ve kazandırdıkları, bu amaçla Türk Dil Kurumunu kurması hakkında öğrenciler sık sık bilgilendirilmiştir.</w:t>
      </w:r>
    </w:p>
    <w:p w:rsidR="00386819" w:rsidRPr="005D1D5B" w:rsidRDefault="00386819" w:rsidP="005D1D5B">
      <w:pPr>
        <w:rPr>
          <w:sz w:val="20"/>
          <w:szCs w:val="20"/>
        </w:rPr>
      </w:pPr>
      <w:r w:rsidRPr="005D1D5B">
        <w:rPr>
          <w:sz w:val="20"/>
          <w:szCs w:val="20"/>
        </w:rPr>
        <w:t>-Atatürkçülükle ilgili konular yönergeler doğrultusunda yıllık planlarda gösterilmiş ve derslerde işlenmiştir.</w:t>
      </w:r>
    </w:p>
    <w:p w:rsidR="00386819" w:rsidRPr="005D1D5B" w:rsidRDefault="00386819" w:rsidP="005D1D5B">
      <w:pPr>
        <w:rPr>
          <w:sz w:val="20"/>
          <w:szCs w:val="20"/>
        </w:rPr>
      </w:pPr>
      <w:r w:rsidRPr="005D1D5B">
        <w:rPr>
          <w:sz w:val="20"/>
          <w:szCs w:val="20"/>
        </w:rPr>
        <w:t xml:space="preserve">-Öğrenci başarısını artırmak için: öğrenci velileri ile işbirliği yapılmıştır. </w:t>
      </w:r>
    </w:p>
    <w:p w:rsidR="00386819" w:rsidRPr="005D1D5B" w:rsidRDefault="00386819" w:rsidP="005D1D5B">
      <w:pPr>
        <w:rPr>
          <w:sz w:val="20"/>
          <w:szCs w:val="20"/>
        </w:rPr>
      </w:pPr>
      <w:r w:rsidRPr="005D1D5B">
        <w:rPr>
          <w:sz w:val="20"/>
          <w:szCs w:val="20"/>
        </w:rPr>
        <w:t xml:space="preserve">-Ders esnasında öğrencilere sık sık söz hakkı verilip derse katılımları sağlanmıştır. </w:t>
      </w:r>
    </w:p>
    <w:p w:rsidR="00386819" w:rsidRPr="005D1D5B" w:rsidRDefault="00386819" w:rsidP="005D1D5B">
      <w:pPr>
        <w:rPr>
          <w:sz w:val="20"/>
          <w:szCs w:val="20"/>
        </w:rPr>
      </w:pPr>
      <w:r w:rsidRPr="005D1D5B">
        <w:rPr>
          <w:sz w:val="20"/>
          <w:szCs w:val="20"/>
        </w:rPr>
        <w:t>-Öğrencileri ödüllendirme yoluna gidilip derse olan ilgi ve isteklerinin artırılmasına çalışılmıştır.</w:t>
      </w:r>
    </w:p>
    <w:p w:rsidR="00386819" w:rsidRPr="005D1D5B" w:rsidRDefault="00386819" w:rsidP="005D1D5B">
      <w:pPr>
        <w:rPr>
          <w:sz w:val="20"/>
          <w:szCs w:val="20"/>
        </w:rPr>
      </w:pPr>
      <w:r w:rsidRPr="005D1D5B">
        <w:rPr>
          <w:sz w:val="20"/>
          <w:szCs w:val="20"/>
        </w:rPr>
        <w:t>- Soruların seviyeye uygun olmasına dikkat edilmiştir.</w:t>
      </w:r>
    </w:p>
    <w:p w:rsidR="00386819" w:rsidRPr="005D1D5B" w:rsidRDefault="00386819" w:rsidP="005D1D5B">
      <w:pPr>
        <w:rPr>
          <w:sz w:val="20"/>
          <w:szCs w:val="20"/>
        </w:rPr>
      </w:pPr>
      <w:r w:rsidRPr="005D1D5B">
        <w:rPr>
          <w:sz w:val="20"/>
          <w:szCs w:val="20"/>
        </w:rPr>
        <w:t xml:space="preserve">-Öğrencilerin ders araç gereç ve malzemeleri kontrol edilip derse karşı sorumlulukları artırılmaya çalışıldı. </w:t>
      </w:r>
    </w:p>
    <w:p w:rsidR="00386819" w:rsidRPr="005D1D5B" w:rsidRDefault="0055171F" w:rsidP="005D1D5B">
      <w:pPr>
        <w:rPr>
          <w:sz w:val="20"/>
          <w:szCs w:val="20"/>
        </w:rPr>
      </w:pPr>
      <w:r w:rsidRPr="005D1D5B">
        <w:rPr>
          <w:sz w:val="20"/>
          <w:szCs w:val="20"/>
        </w:rPr>
        <w:t>-Belirli Gün v</w:t>
      </w:r>
      <w:r w:rsidR="00386819" w:rsidRPr="005D1D5B">
        <w:rPr>
          <w:sz w:val="20"/>
          <w:szCs w:val="20"/>
        </w:rPr>
        <w:t>e Haftalarla ilgili görevli öğretmenler görevlerini başarıyla yerine getirmişlerdir. Belirlenen plan doğrultusunda salon içi ve dışı faaliyetler düzenlenmiştir.</w:t>
      </w:r>
    </w:p>
    <w:p w:rsidR="00386819" w:rsidRPr="005D1D5B" w:rsidRDefault="00386819" w:rsidP="005D1D5B">
      <w:pPr>
        <w:rPr>
          <w:sz w:val="20"/>
          <w:szCs w:val="20"/>
        </w:rPr>
      </w:pPr>
      <w:r w:rsidRPr="005D1D5B">
        <w:rPr>
          <w:sz w:val="20"/>
          <w:szCs w:val="20"/>
        </w:rPr>
        <w:t>-Öğrencilerin çeşitli kurumlarca düzenlenen yarışmalara katılımları sağlanmıştır.</w:t>
      </w:r>
      <w:r w:rsidR="007F4637" w:rsidRPr="005D1D5B">
        <w:rPr>
          <w:sz w:val="20"/>
          <w:szCs w:val="20"/>
        </w:rPr>
        <w:t xml:space="preserve"> Çeşitli dereceler elde edilmiştir.</w:t>
      </w:r>
      <w:r w:rsidRPr="005D1D5B">
        <w:rPr>
          <w:sz w:val="20"/>
          <w:szCs w:val="20"/>
        </w:rPr>
        <w:t xml:space="preserve"> Öğrencilerin hazırlanması konusunda zümre öğretmenleri gerekli rehberlik çalışmalarını yapmışlardır.</w:t>
      </w:r>
    </w:p>
    <w:p w:rsidR="0055171F" w:rsidRPr="005D1D5B" w:rsidRDefault="0055171F" w:rsidP="005D1D5B">
      <w:pPr>
        <w:rPr>
          <w:sz w:val="20"/>
          <w:szCs w:val="20"/>
        </w:rPr>
      </w:pPr>
      <w:r w:rsidRPr="005D1D5B">
        <w:rPr>
          <w:sz w:val="20"/>
          <w:szCs w:val="20"/>
        </w:rPr>
        <w:t>-15 Temmuz Demokrasi Zaferi ve Şehitleri Anma Günü etkinlikleri başarı ve coşkulu</w:t>
      </w:r>
      <w:r w:rsidR="0070288F">
        <w:rPr>
          <w:sz w:val="20"/>
          <w:szCs w:val="20"/>
        </w:rPr>
        <w:t xml:space="preserve"> bir biçimde</w:t>
      </w:r>
      <w:r w:rsidRPr="005D1D5B">
        <w:rPr>
          <w:sz w:val="20"/>
          <w:szCs w:val="20"/>
        </w:rPr>
        <w:t xml:space="preserve"> yapılmıştır.</w:t>
      </w:r>
    </w:p>
    <w:p w:rsidR="0055171F" w:rsidRPr="005D1D5B" w:rsidRDefault="0055171F" w:rsidP="005D1D5B">
      <w:pPr>
        <w:rPr>
          <w:sz w:val="20"/>
          <w:szCs w:val="20"/>
        </w:rPr>
      </w:pPr>
      <w:r w:rsidRPr="005D1D5B">
        <w:rPr>
          <w:sz w:val="20"/>
          <w:szCs w:val="20"/>
        </w:rPr>
        <w:t>-Değerler eğitimi, Sosyal Etkinlikler Kurulu ile etkin bir şekilde tüm yıl boyunca işlenmiştir.</w:t>
      </w:r>
    </w:p>
    <w:p w:rsidR="007A6BE6" w:rsidRPr="005D1D5B" w:rsidRDefault="007A6BE6" w:rsidP="005D1D5B">
      <w:pPr>
        <w:rPr>
          <w:sz w:val="20"/>
          <w:szCs w:val="20"/>
        </w:rPr>
      </w:pPr>
    </w:p>
    <w:p w:rsidR="00165B9C" w:rsidRPr="005D1D5B" w:rsidRDefault="007A6BE6" w:rsidP="005D1D5B">
      <w:pPr>
        <w:ind w:firstLine="708"/>
        <w:rPr>
          <w:sz w:val="20"/>
          <w:szCs w:val="20"/>
        </w:rPr>
      </w:pPr>
      <w:r w:rsidRPr="005D1D5B">
        <w:rPr>
          <w:sz w:val="20"/>
          <w:szCs w:val="20"/>
        </w:rPr>
        <w:t xml:space="preserve">Gerek eğitim gerekse öğretim yılı </w:t>
      </w:r>
      <w:r w:rsidR="0070288F">
        <w:rPr>
          <w:sz w:val="20"/>
          <w:szCs w:val="20"/>
        </w:rPr>
        <w:t>2018-2019</w:t>
      </w:r>
      <w:r w:rsidRPr="005D1D5B">
        <w:rPr>
          <w:sz w:val="20"/>
          <w:szCs w:val="20"/>
        </w:rPr>
        <w:t xml:space="preserve"> Eğitim ve Öğret</w:t>
      </w:r>
      <w:r w:rsidR="0070288F">
        <w:rPr>
          <w:sz w:val="20"/>
          <w:szCs w:val="20"/>
        </w:rPr>
        <w:t>im yılı Türk Dili ve Edebiyatı ders</w:t>
      </w:r>
      <w:r w:rsidRPr="005D1D5B">
        <w:rPr>
          <w:sz w:val="20"/>
          <w:szCs w:val="20"/>
        </w:rPr>
        <w:t>i açısından başarılı geçmiştir. Sınıfların başarı düzeyleri sene sonu zümre tutanağında gösterilmiştir.</w:t>
      </w:r>
    </w:p>
    <w:p w:rsidR="00165B9C" w:rsidRPr="005D1D5B" w:rsidRDefault="00165B9C" w:rsidP="005D1D5B">
      <w:pPr>
        <w:rPr>
          <w:sz w:val="20"/>
          <w:szCs w:val="20"/>
        </w:rPr>
      </w:pPr>
    </w:p>
    <w:p w:rsidR="00FD7EEF" w:rsidRPr="005D1D5B" w:rsidRDefault="0070288F" w:rsidP="005D1D5B">
      <w:pPr>
        <w:rPr>
          <w:b/>
          <w:sz w:val="20"/>
          <w:szCs w:val="20"/>
        </w:rPr>
      </w:pPr>
      <w:r>
        <w:rPr>
          <w:b/>
          <w:sz w:val="20"/>
          <w:szCs w:val="20"/>
        </w:rPr>
        <w:t xml:space="preserve">5.) </w:t>
      </w:r>
      <w:r w:rsidR="007010B6">
        <w:rPr>
          <w:b/>
          <w:sz w:val="20"/>
          <w:szCs w:val="20"/>
        </w:rPr>
        <w:t xml:space="preserve">2022-2023 </w:t>
      </w:r>
      <w:r w:rsidR="00FD7EEF" w:rsidRPr="005D1D5B">
        <w:rPr>
          <w:b/>
          <w:sz w:val="20"/>
          <w:szCs w:val="20"/>
        </w:rPr>
        <w:t>Eğitim ve Öğretim Yılıyla İlgili Planlamaların; Eğitim ve Öğretimle İlgili Mevzuatlara, Okulun Kuruluş amacı ve Türk Dili ve Edebiyatı Dersleri Öğretim Programına Uygun Yapılması,</w:t>
      </w:r>
    </w:p>
    <w:p w:rsidR="00F16A21" w:rsidRPr="005D1D5B" w:rsidRDefault="00F16A21" w:rsidP="005D1D5B">
      <w:pPr>
        <w:rPr>
          <w:sz w:val="20"/>
          <w:szCs w:val="20"/>
        </w:rPr>
      </w:pPr>
    </w:p>
    <w:p w:rsidR="00BB345F" w:rsidRPr="005D1D5B" w:rsidRDefault="007010B6" w:rsidP="005D1D5B">
      <w:pPr>
        <w:ind w:firstLine="708"/>
        <w:rPr>
          <w:rFonts w:eastAsia="Calibri"/>
          <w:b/>
          <w:sz w:val="20"/>
          <w:szCs w:val="20"/>
          <w:lang w:eastAsia="en-US"/>
        </w:rPr>
      </w:pPr>
      <w:r>
        <w:rPr>
          <w:sz w:val="20"/>
          <w:szCs w:val="20"/>
        </w:rPr>
        <w:t xml:space="preserve">2022-2023 </w:t>
      </w:r>
      <w:r w:rsidR="00BB345F" w:rsidRPr="005D1D5B">
        <w:rPr>
          <w:sz w:val="20"/>
          <w:szCs w:val="20"/>
        </w:rPr>
        <w:t>Eğitim ve Öğretim yılının planlaması yapılırken MEB’in ilgili birimlerince alınan kararlara, belirlenen yönetmelikler, açıklanan yönergelere uyulacaktır. İlgili kaynaklar aşağıya çıkarılmıştır</w:t>
      </w:r>
      <w:r w:rsidR="00FD7EEF" w:rsidRPr="005D1D5B">
        <w:rPr>
          <w:sz w:val="20"/>
          <w:szCs w:val="20"/>
        </w:rPr>
        <w:t>:</w:t>
      </w:r>
    </w:p>
    <w:p w:rsidR="00BB345F" w:rsidRPr="005D1D5B" w:rsidRDefault="00BB345F" w:rsidP="005D1D5B">
      <w:pPr>
        <w:outlineLvl w:val="0"/>
        <w:rPr>
          <w:b/>
          <w:sz w:val="20"/>
          <w:szCs w:val="20"/>
          <w:lang w:eastAsia="en-US" w:bidi="en-US"/>
        </w:rPr>
      </w:pPr>
    </w:p>
    <w:p w:rsidR="00BB345F" w:rsidRPr="005D1D5B" w:rsidRDefault="00BB345F" w:rsidP="005D1D5B">
      <w:pPr>
        <w:rPr>
          <w:b/>
          <w:sz w:val="20"/>
          <w:szCs w:val="20"/>
          <w:lang w:eastAsia="en-US" w:bidi="en-US"/>
        </w:rPr>
      </w:pPr>
      <w:r w:rsidRPr="005D1D5B">
        <w:rPr>
          <w:b/>
          <w:sz w:val="20"/>
          <w:szCs w:val="20"/>
          <w:lang w:eastAsia="en-US" w:bidi="en-US"/>
        </w:rPr>
        <w:t xml:space="preserve">a.)  </w:t>
      </w:r>
      <w:r w:rsidR="007010B6">
        <w:rPr>
          <w:sz w:val="20"/>
          <w:szCs w:val="20"/>
          <w:lang w:eastAsia="en-US" w:bidi="en-US"/>
        </w:rPr>
        <w:t xml:space="preserve">2022-2023 </w:t>
      </w:r>
      <w:r w:rsidRPr="005D1D5B">
        <w:rPr>
          <w:sz w:val="20"/>
          <w:szCs w:val="20"/>
          <w:lang w:eastAsia="en-US" w:bidi="en-US"/>
        </w:rPr>
        <w:t>Eğitim ve Öğretim Yılı Çalışma Takvimi,</w:t>
      </w:r>
      <w:r w:rsidRPr="005D1D5B">
        <w:rPr>
          <w:b/>
          <w:sz w:val="20"/>
          <w:szCs w:val="20"/>
          <w:lang w:eastAsia="en-US" w:bidi="en-US"/>
        </w:rPr>
        <w:t xml:space="preserve"> </w:t>
      </w:r>
    </w:p>
    <w:p w:rsidR="00BB345F" w:rsidRPr="005D1D5B" w:rsidRDefault="00BB345F" w:rsidP="005D1D5B">
      <w:pPr>
        <w:rPr>
          <w:sz w:val="20"/>
          <w:szCs w:val="20"/>
          <w:lang w:eastAsia="en-US" w:bidi="en-US"/>
        </w:rPr>
      </w:pPr>
      <w:r w:rsidRPr="005D1D5B">
        <w:rPr>
          <w:b/>
          <w:sz w:val="20"/>
          <w:szCs w:val="20"/>
          <w:lang w:eastAsia="en-US" w:bidi="en-US"/>
        </w:rPr>
        <w:t xml:space="preserve">b.) </w:t>
      </w:r>
      <w:r w:rsidR="0070288F">
        <w:rPr>
          <w:sz w:val="20"/>
          <w:szCs w:val="20"/>
          <w:lang w:eastAsia="en-US" w:bidi="en-US"/>
        </w:rPr>
        <w:t xml:space="preserve">Okulumuzdaki </w:t>
      </w:r>
      <w:r w:rsidR="005E7ABB">
        <w:rPr>
          <w:sz w:val="20"/>
          <w:szCs w:val="20"/>
          <w:lang w:eastAsia="en-US" w:bidi="en-US"/>
        </w:rPr>
        <w:t>…………..</w:t>
      </w:r>
      <w:r w:rsidR="0070288F">
        <w:rPr>
          <w:sz w:val="20"/>
          <w:szCs w:val="20"/>
          <w:lang w:eastAsia="en-US" w:bidi="en-US"/>
        </w:rPr>
        <w:t xml:space="preserve"> tarihli </w:t>
      </w:r>
      <w:r w:rsidR="007010B6">
        <w:rPr>
          <w:sz w:val="20"/>
          <w:szCs w:val="20"/>
          <w:lang w:eastAsia="en-US" w:bidi="en-US"/>
        </w:rPr>
        <w:t xml:space="preserve">2022-2023 </w:t>
      </w:r>
      <w:r w:rsidRPr="005D1D5B">
        <w:rPr>
          <w:sz w:val="20"/>
          <w:szCs w:val="20"/>
          <w:lang w:eastAsia="en-US" w:bidi="en-US"/>
        </w:rPr>
        <w:t>Eğitim ve Öğretim Yılı Sene Başı Öğretmenler Kurulu kararları.</w:t>
      </w:r>
    </w:p>
    <w:p w:rsidR="00BB345F" w:rsidRPr="005D1D5B" w:rsidRDefault="00BB345F" w:rsidP="005D1D5B">
      <w:pPr>
        <w:rPr>
          <w:sz w:val="20"/>
          <w:szCs w:val="20"/>
          <w:lang w:eastAsia="en-US" w:bidi="en-US"/>
        </w:rPr>
      </w:pPr>
      <w:r w:rsidRPr="005D1D5B">
        <w:rPr>
          <w:b/>
          <w:sz w:val="20"/>
          <w:szCs w:val="20"/>
          <w:lang w:eastAsia="en-US" w:bidi="en-US"/>
        </w:rPr>
        <w:t xml:space="preserve">c.) </w:t>
      </w:r>
      <w:r w:rsidRPr="005D1D5B">
        <w:rPr>
          <w:sz w:val="20"/>
          <w:szCs w:val="20"/>
          <w:lang w:eastAsia="en-US" w:bidi="en-US"/>
        </w:rPr>
        <w:t>MEB Eğitim Kurumları Sosyal Etkinlikler Yönetmeliği (8 HAZİRAN 2017- 30090 Sayılı Resmi Gazete</w:t>
      </w:r>
      <w:r w:rsidR="00165B9C" w:rsidRPr="005D1D5B">
        <w:rPr>
          <w:sz w:val="20"/>
          <w:szCs w:val="20"/>
          <w:lang w:eastAsia="en-US" w:bidi="en-US"/>
        </w:rPr>
        <w:t>, 1.9.2018 tarihli ve 30522 sayılı Resmî Gazete</w:t>
      </w:r>
      <w:r w:rsidRPr="005D1D5B">
        <w:rPr>
          <w:sz w:val="20"/>
          <w:szCs w:val="20"/>
          <w:lang w:eastAsia="en-US" w:bidi="en-US"/>
        </w:rPr>
        <w:t>)</w:t>
      </w:r>
    </w:p>
    <w:p w:rsidR="00BB345F" w:rsidRPr="005D1D5B" w:rsidRDefault="00BB345F" w:rsidP="005D1D5B">
      <w:pPr>
        <w:rPr>
          <w:sz w:val="20"/>
          <w:szCs w:val="20"/>
          <w:lang w:eastAsia="en-US" w:bidi="en-US"/>
        </w:rPr>
      </w:pPr>
      <w:r w:rsidRPr="005D1D5B">
        <w:rPr>
          <w:b/>
          <w:sz w:val="20"/>
          <w:szCs w:val="20"/>
          <w:lang w:eastAsia="en-US" w:bidi="en-US"/>
        </w:rPr>
        <w:t>d</w:t>
      </w:r>
      <w:r w:rsidRPr="005D1D5B">
        <w:rPr>
          <w:sz w:val="20"/>
          <w:szCs w:val="20"/>
          <w:lang w:eastAsia="en-US" w:bidi="en-US"/>
        </w:rPr>
        <w:t xml:space="preserve">.) </w:t>
      </w:r>
      <w:r w:rsidR="0070288F">
        <w:rPr>
          <w:sz w:val="20"/>
          <w:szCs w:val="20"/>
          <w:lang w:eastAsia="en-US" w:bidi="en-US"/>
        </w:rPr>
        <w:t xml:space="preserve"> 2018-2019</w:t>
      </w:r>
      <w:r w:rsidRPr="005D1D5B">
        <w:rPr>
          <w:sz w:val="20"/>
          <w:szCs w:val="20"/>
          <w:lang w:eastAsia="en-US" w:bidi="en-US"/>
        </w:rPr>
        <w:t xml:space="preserve"> Eğitim ve Öğretim Yılı Sene Sonu Türk Dil</w:t>
      </w:r>
      <w:r w:rsidR="0070288F">
        <w:rPr>
          <w:sz w:val="20"/>
          <w:szCs w:val="20"/>
          <w:lang w:eastAsia="en-US" w:bidi="en-US"/>
        </w:rPr>
        <w:t>i</w:t>
      </w:r>
      <w:r w:rsidRPr="005D1D5B">
        <w:rPr>
          <w:sz w:val="20"/>
          <w:szCs w:val="20"/>
          <w:lang w:eastAsia="en-US" w:bidi="en-US"/>
        </w:rPr>
        <w:t xml:space="preserve"> ve Edebiyatı Zümre Toplantı Tutanağı</w:t>
      </w:r>
    </w:p>
    <w:p w:rsidR="002B3610" w:rsidRPr="005D1D5B" w:rsidRDefault="00BB345F" w:rsidP="005D1D5B">
      <w:pPr>
        <w:rPr>
          <w:sz w:val="20"/>
          <w:szCs w:val="20"/>
          <w:lang w:eastAsia="en-US" w:bidi="en-US"/>
        </w:rPr>
      </w:pPr>
      <w:r w:rsidRPr="005D1D5B">
        <w:rPr>
          <w:b/>
          <w:sz w:val="20"/>
          <w:szCs w:val="20"/>
          <w:lang w:eastAsia="en-US" w:bidi="en-US"/>
        </w:rPr>
        <w:t>e.)</w:t>
      </w:r>
      <w:r w:rsidR="00FD7EEF" w:rsidRPr="005D1D5B">
        <w:rPr>
          <w:b/>
          <w:sz w:val="20"/>
          <w:szCs w:val="20"/>
          <w:lang w:eastAsia="en-US" w:bidi="en-US"/>
        </w:rPr>
        <w:t xml:space="preserve"> </w:t>
      </w:r>
      <w:r w:rsidR="00FD7EEF" w:rsidRPr="005D1D5B">
        <w:rPr>
          <w:sz w:val="20"/>
          <w:szCs w:val="20"/>
          <w:lang w:eastAsia="en-US" w:bidi="en-US"/>
        </w:rPr>
        <w:t>Ağustos-2003 2551 Sayılı TD-Eğitim ve Öğretimin Planlı Yürütülmesine İlişkin Yönerge</w:t>
      </w:r>
      <w:r w:rsidR="00FD7EEF" w:rsidRPr="005D1D5B">
        <w:rPr>
          <w:sz w:val="20"/>
          <w:szCs w:val="20"/>
        </w:rPr>
        <w:t xml:space="preserve">  ( Yıllık planların hazırlanmasında dikkat edilecek hususların belirlenmesi. )  </w:t>
      </w:r>
    </w:p>
    <w:p w:rsidR="002B3610" w:rsidRPr="005D1D5B" w:rsidRDefault="002B3610" w:rsidP="005D1D5B">
      <w:pPr>
        <w:rPr>
          <w:sz w:val="20"/>
          <w:szCs w:val="20"/>
          <w:lang w:bidi="en-US"/>
        </w:rPr>
      </w:pPr>
      <w:r w:rsidRPr="005D1D5B">
        <w:rPr>
          <w:b/>
          <w:sz w:val="20"/>
          <w:szCs w:val="20"/>
          <w:lang w:eastAsia="en-US" w:bidi="en-US"/>
        </w:rPr>
        <w:t xml:space="preserve">f.) </w:t>
      </w:r>
      <w:r w:rsidR="00BB345F" w:rsidRPr="005D1D5B">
        <w:rPr>
          <w:b/>
          <w:sz w:val="20"/>
          <w:szCs w:val="20"/>
          <w:lang w:eastAsia="en-US" w:bidi="en-US"/>
        </w:rPr>
        <w:t xml:space="preserve"> </w:t>
      </w:r>
      <w:r w:rsidR="00FD7EEF" w:rsidRPr="005D1D5B">
        <w:rPr>
          <w:sz w:val="20"/>
          <w:szCs w:val="20"/>
          <w:lang w:eastAsia="en-US" w:bidi="en-US"/>
        </w:rPr>
        <w:t>Milli Eğitim Bakanlığı Ortaöğretim Kurumları Yönetmeliği (Tarih:07.09.2013 Resmi Gazete:28758 ve En Son Değişiklik:01.07.2015 Tarih ve 29403 Sayılı Resmi Gazete</w:t>
      </w:r>
      <w:r w:rsidR="00165B9C" w:rsidRPr="005D1D5B">
        <w:rPr>
          <w:sz w:val="20"/>
          <w:szCs w:val="20"/>
          <w:lang w:eastAsia="en-US" w:bidi="en-US"/>
        </w:rPr>
        <w:t xml:space="preserve">, </w:t>
      </w:r>
      <w:r w:rsidR="00165B9C" w:rsidRPr="005D1D5B">
        <w:rPr>
          <w:sz w:val="20"/>
          <w:szCs w:val="20"/>
        </w:rPr>
        <w:t>01</w:t>
      </w:r>
      <w:r w:rsidR="00165B9C" w:rsidRPr="005D1D5B">
        <w:rPr>
          <w:bCs/>
          <w:sz w:val="20"/>
          <w:szCs w:val="20"/>
        </w:rPr>
        <w:t>.9.2018 tarihli ve 30522 sayılı Resmî Gazete</w:t>
      </w:r>
      <w:r w:rsidR="00FD7EEF" w:rsidRPr="005D1D5B">
        <w:rPr>
          <w:sz w:val="20"/>
          <w:szCs w:val="20"/>
          <w:lang w:eastAsia="en-US" w:bidi="en-US"/>
        </w:rPr>
        <w:t>)</w:t>
      </w:r>
    </w:p>
    <w:p w:rsidR="002B3610" w:rsidRPr="005D1D5B" w:rsidRDefault="00BB345F" w:rsidP="005D1D5B">
      <w:pPr>
        <w:rPr>
          <w:sz w:val="20"/>
          <w:szCs w:val="20"/>
          <w:lang w:eastAsia="en-US" w:bidi="en-US"/>
        </w:rPr>
      </w:pPr>
      <w:r w:rsidRPr="005D1D5B">
        <w:rPr>
          <w:b/>
          <w:sz w:val="20"/>
          <w:szCs w:val="20"/>
          <w:lang w:eastAsia="en-US" w:bidi="en-US"/>
        </w:rPr>
        <w:t>g.</w:t>
      </w:r>
      <w:r w:rsidR="002B3610" w:rsidRPr="005D1D5B">
        <w:rPr>
          <w:b/>
          <w:sz w:val="20"/>
          <w:szCs w:val="20"/>
          <w:lang w:eastAsia="en-US" w:bidi="en-US"/>
        </w:rPr>
        <w:t xml:space="preserve">) </w:t>
      </w:r>
      <w:r w:rsidR="00FD7EEF" w:rsidRPr="005D1D5B">
        <w:rPr>
          <w:sz w:val="20"/>
          <w:szCs w:val="20"/>
          <w:lang w:eastAsia="en-US" w:bidi="en-US"/>
        </w:rPr>
        <w:t>2488 Tebliğler Dergisi (Atatürkçülük ile ilgili konular)</w:t>
      </w:r>
    </w:p>
    <w:p w:rsidR="002B3610" w:rsidRPr="005D1D5B" w:rsidRDefault="00BB345F" w:rsidP="005D1D5B">
      <w:pPr>
        <w:rPr>
          <w:sz w:val="20"/>
          <w:szCs w:val="20"/>
          <w:lang w:eastAsia="en-US" w:bidi="en-US"/>
        </w:rPr>
      </w:pPr>
      <w:r w:rsidRPr="005D1D5B">
        <w:rPr>
          <w:b/>
          <w:sz w:val="20"/>
          <w:szCs w:val="20"/>
          <w:lang w:eastAsia="en-US" w:bidi="en-US"/>
        </w:rPr>
        <w:t>h</w:t>
      </w:r>
      <w:r w:rsidRPr="005D1D5B">
        <w:rPr>
          <w:sz w:val="20"/>
          <w:szCs w:val="20"/>
          <w:lang w:eastAsia="en-US" w:bidi="en-US"/>
        </w:rPr>
        <w:t>.</w:t>
      </w:r>
      <w:r w:rsidR="002B3610" w:rsidRPr="005D1D5B">
        <w:rPr>
          <w:sz w:val="20"/>
          <w:szCs w:val="20"/>
          <w:lang w:eastAsia="en-US" w:bidi="en-US"/>
        </w:rPr>
        <w:t xml:space="preserve">) </w:t>
      </w:r>
      <w:r w:rsidR="00FD7EEF" w:rsidRPr="005D1D5B">
        <w:rPr>
          <w:sz w:val="20"/>
          <w:szCs w:val="20"/>
          <w:lang w:eastAsia="en-US" w:bidi="en-US"/>
        </w:rPr>
        <w:t>1739 sayılı Temel Eğitim Kanunu</w:t>
      </w:r>
      <w:r w:rsidR="00FD7EEF" w:rsidRPr="005D1D5B">
        <w:rPr>
          <w:sz w:val="20"/>
          <w:szCs w:val="20"/>
          <w:lang w:bidi="en-US"/>
        </w:rPr>
        <w:t xml:space="preserve"> (Kanun No: 1739 Kabul Tarihi: 14.06.1973 Yayımlandığı Resmi Gazete Tarihi: 24.06.1973 Sayısı: 14574)</w:t>
      </w:r>
    </w:p>
    <w:p w:rsidR="002B3610" w:rsidRPr="005D1D5B" w:rsidRDefault="00BB345F" w:rsidP="005D1D5B">
      <w:pPr>
        <w:rPr>
          <w:sz w:val="20"/>
          <w:szCs w:val="20"/>
          <w:lang w:eastAsia="en-US" w:bidi="en-US"/>
        </w:rPr>
      </w:pPr>
      <w:r w:rsidRPr="005D1D5B">
        <w:rPr>
          <w:b/>
          <w:sz w:val="20"/>
          <w:szCs w:val="20"/>
          <w:lang w:eastAsia="en-US" w:bidi="en-US"/>
        </w:rPr>
        <w:t>ı.</w:t>
      </w:r>
      <w:r w:rsidR="002B3610" w:rsidRPr="005D1D5B">
        <w:rPr>
          <w:b/>
          <w:sz w:val="20"/>
          <w:szCs w:val="20"/>
          <w:lang w:eastAsia="en-US" w:bidi="en-US"/>
        </w:rPr>
        <w:t xml:space="preserve">) </w:t>
      </w:r>
      <w:r w:rsidR="00FD7EEF" w:rsidRPr="005D1D5B">
        <w:rPr>
          <w:sz w:val="20"/>
          <w:szCs w:val="20"/>
        </w:rPr>
        <w:t>TTK -Karar No:64 Karar Tarihi:27.04.1998 ve 2488 Sayılı TD (Ders konularının özelliğine göre Atatürk İlke ve İnkılâplarının işlenme esaslarının belirlenmesi.)</w:t>
      </w:r>
    </w:p>
    <w:p w:rsidR="00FD7EEF" w:rsidRPr="005D1D5B" w:rsidRDefault="00BB345F" w:rsidP="005D1D5B">
      <w:pPr>
        <w:rPr>
          <w:sz w:val="20"/>
          <w:szCs w:val="20"/>
        </w:rPr>
      </w:pPr>
      <w:r w:rsidRPr="005D1D5B">
        <w:rPr>
          <w:b/>
          <w:sz w:val="20"/>
          <w:szCs w:val="20"/>
          <w:lang w:eastAsia="en-US" w:bidi="en-US"/>
        </w:rPr>
        <w:t>j.</w:t>
      </w:r>
      <w:r w:rsidR="002B3610" w:rsidRPr="005D1D5B">
        <w:rPr>
          <w:b/>
          <w:sz w:val="20"/>
          <w:szCs w:val="20"/>
          <w:lang w:eastAsia="en-US" w:bidi="en-US"/>
        </w:rPr>
        <w:t xml:space="preserve">) </w:t>
      </w:r>
      <w:r w:rsidR="00FD7EEF" w:rsidRPr="005D1D5B">
        <w:rPr>
          <w:sz w:val="20"/>
          <w:szCs w:val="20"/>
        </w:rPr>
        <w:t>Yıllık planların hazırlanmasında dikkat edilecek hususların belirlenmesi.</w:t>
      </w:r>
    </w:p>
    <w:p w:rsidR="00FD7EEF" w:rsidRPr="005D1D5B" w:rsidRDefault="00FD7EEF" w:rsidP="005D1D5B">
      <w:pPr>
        <w:rPr>
          <w:sz w:val="20"/>
          <w:szCs w:val="20"/>
        </w:rPr>
      </w:pPr>
    </w:p>
    <w:p w:rsidR="00FD7EEF" w:rsidRPr="005D1D5B" w:rsidRDefault="00FD7EEF" w:rsidP="005D1D5B">
      <w:pPr>
        <w:rPr>
          <w:sz w:val="20"/>
          <w:szCs w:val="20"/>
        </w:rPr>
      </w:pPr>
      <w:r w:rsidRPr="005D1D5B">
        <w:rPr>
          <w:sz w:val="20"/>
          <w:szCs w:val="20"/>
        </w:rPr>
        <w:t xml:space="preserve"> (Millî Eğitim Bakanlığı Eğitim ve Öğretim Çalışmalarının Plânlı Yürütülmesine İlişkin Yönergede Değişiklik Yapılmasına Dair Yönerge   (AĞUSTOS-2003,2571 Sayılı Tebliğler Dergisi) Madde-10 ve 11, Ağustos-2005, 2575 Sayılı TD, Madde-12,13) (Ağustos 2015, 2695 Sayılı TD, Temmuz-Ek 2017, 2718 Sayılı TD, TTK 17.07.2017 Tarih ve 67 Sayılı kararı -) ve </w:t>
      </w:r>
      <w:r w:rsidRPr="005D1D5B">
        <w:rPr>
          <w:sz w:val="20"/>
          <w:szCs w:val="20"/>
          <w:lang w:eastAsia="en-US" w:bidi="en-US"/>
        </w:rPr>
        <w:t>Ağustos-2005 2575 Sayılı Tebliğler Dergisi.(Haftalık Ders Çizelgeleri- 9-12.Sınıflarda okutulacak Ortak ve Alan dersleri)</w:t>
      </w:r>
    </w:p>
    <w:p w:rsidR="002B3610" w:rsidRPr="005D1D5B" w:rsidRDefault="002B3610" w:rsidP="005D1D5B">
      <w:pPr>
        <w:outlineLvl w:val="0"/>
        <w:rPr>
          <w:sz w:val="20"/>
          <w:szCs w:val="20"/>
          <w:lang w:bidi="en-US"/>
        </w:rPr>
      </w:pPr>
    </w:p>
    <w:p w:rsidR="00FD7EEF" w:rsidRPr="005D1D5B" w:rsidRDefault="00BB345F" w:rsidP="005D1D5B">
      <w:pPr>
        <w:rPr>
          <w:sz w:val="20"/>
          <w:szCs w:val="20"/>
          <w:lang w:eastAsia="en-US" w:bidi="en-US"/>
        </w:rPr>
      </w:pPr>
      <w:r w:rsidRPr="005D1D5B">
        <w:rPr>
          <w:b/>
          <w:sz w:val="20"/>
          <w:szCs w:val="20"/>
        </w:rPr>
        <w:t xml:space="preserve">k) </w:t>
      </w:r>
      <w:r w:rsidR="00FD7EEF" w:rsidRPr="005D1D5B">
        <w:rPr>
          <w:sz w:val="20"/>
          <w:szCs w:val="20"/>
          <w:lang w:eastAsia="en-US" w:bidi="en-US"/>
        </w:rPr>
        <w:t>25.08.2017 Tarihli Ortaöğretim Genel Müdürlüğü MEB Eğitim Kurulları ve zümreleri Yönergesi</w:t>
      </w:r>
      <w:r w:rsidR="0070288F">
        <w:rPr>
          <w:sz w:val="20"/>
          <w:szCs w:val="20"/>
          <w:lang w:eastAsia="en-US" w:bidi="en-US"/>
        </w:rPr>
        <w:t>( 27.08.2019 tarihli değişiklikler )</w:t>
      </w:r>
    </w:p>
    <w:p w:rsidR="00FD7EEF" w:rsidRPr="005D1D5B" w:rsidRDefault="00FD7EEF" w:rsidP="005D1D5B">
      <w:pPr>
        <w:rPr>
          <w:b/>
          <w:sz w:val="20"/>
          <w:szCs w:val="20"/>
        </w:rPr>
      </w:pPr>
    </w:p>
    <w:p w:rsidR="008B6AEB" w:rsidRPr="005D1D5B" w:rsidRDefault="008B6AEB" w:rsidP="005D1D5B">
      <w:pPr>
        <w:rPr>
          <w:b/>
          <w:sz w:val="20"/>
          <w:szCs w:val="20"/>
        </w:rPr>
      </w:pPr>
      <w:r w:rsidRPr="005D1D5B">
        <w:rPr>
          <w:b/>
          <w:sz w:val="20"/>
          <w:szCs w:val="20"/>
        </w:rPr>
        <w:t>6.)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6554B" w:rsidRPr="005D1D5B" w:rsidRDefault="0046554B" w:rsidP="005D1D5B">
      <w:pPr>
        <w:ind w:firstLine="708"/>
        <w:rPr>
          <w:sz w:val="20"/>
          <w:szCs w:val="20"/>
        </w:rPr>
      </w:pPr>
    </w:p>
    <w:p w:rsidR="0046554B" w:rsidRPr="005D1D5B" w:rsidRDefault="0046554B" w:rsidP="005D1D5B">
      <w:pPr>
        <w:ind w:firstLine="708"/>
        <w:rPr>
          <w:sz w:val="20"/>
          <w:szCs w:val="20"/>
        </w:rPr>
      </w:pPr>
      <w:r w:rsidRPr="005D1D5B">
        <w:rPr>
          <w:sz w:val="20"/>
          <w:szCs w:val="20"/>
        </w:rPr>
        <w:t xml:space="preserve">Atatürk İlke ve İnkılâpları ile Atatürk’ün müspet ilimler alanındaki görüş ve düşünüşleri için 2104 ve 2488 sayılı Tebliğler Dergisi kurul tarafından incelendi. Zümre öğretmeni </w:t>
      </w:r>
      <w:r w:rsidR="00F374A8">
        <w:rPr>
          <w:color w:val="FF0000"/>
          <w:sz w:val="20"/>
          <w:szCs w:val="20"/>
        </w:rPr>
        <w:t>………………..</w:t>
      </w:r>
      <w:r w:rsidRPr="005D1D5B">
        <w:rPr>
          <w:color w:val="FF0000"/>
          <w:sz w:val="20"/>
          <w:szCs w:val="20"/>
        </w:rPr>
        <w:t>,</w:t>
      </w:r>
      <w:r w:rsidRPr="005D1D5B">
        <w:rPr>
          <w:sz w:val="20"/>
          <w:szCs w:val="20"/>
        </w:rPr>
        <w:t xml:space="preserve"> en son yayımlanan 2488 Sayılı Tebliğler Dergisindeki açıklamaların ve yönlendirmelerin esas olduğunu belirtti. Atatürkçülük konularının müfredatta var olan şekliyle yıllık planlarda uygulanması kararı alındı. Buna göre Atatürkçülükle ilgili aşağıdaki açıklamalara uyulmasının zorunlu olduğu vurgulandı. Zümre başkanı </w:t>
      </w:r>
      <w:r w:rsidR="00F374A8">
        <w:rPr>
          <w:sz w:val="20"/>
          <w:szCs w:val="20"/>
        </w:rPr>
        <w:t>……………….</w:t>
      </w:r>
      <w:r w:rsidRPr="005D1D5B">
        <w:rPr>
          <w:sz w:val="20"/>
          <w:szCs w:val="20"/>
        </w:rPr>
        <w:t>, güncellenen müfredata göre Atatürkçülük konularının sınıflara dağılım tablosunu öğretmenlere sundu. Gerekli açıklamaları yaptı.</w:t>
      </w:r>
    </w:p>
    <w:p w:rsidR="0046554B" w:rsidRPr="005D1D5B" w:rsidRDefault="0046554B" w:rsidP="005D1D5B">
      <w:pPr>
        <w:rPr>
          <w:sz w:val="20"/>
          <w:szCs w:val="20"/>
        </w:rPr>
      </w:pPr>
    </w:p>
    <w:p w:rsidR="0046554B" w:rsidRPr="005D1D5B" w:rsidRDefault="0046554B" w:rsidP="005D1D5B">
      <w:pPr>
        <w:rPr>
          <w:sz w:val="20"/>
          <w:szCs w:val="20"/>
        </w:rPr>
      </w:pPr>
      <w:r w:rsidRPr="005D1D5B">
        <w:rPr>
          <w:b/>
          <w:sz w:val="20"/>
          <w:szCs w:val="20"/>
        </w:rPr>
        <w:t>-Güzel Sanatlar ve Edebiyat:</w:t>
      </w:r>
      <w:r w:rsidRPr="005D1D5B">
        <w:rPr>
          <w:sz w:val="20"/>
          <w:szCs w:val="20"/>
        </w:rPr>
        <w:t xml:space="preserve"> Atatürk’ün sanat ve edebiyat </w:t>
      </w:r>
      <w:r w:rsidR="001A233E" w:rsidRPr="005D1D5B">
        <w:rPr>
          <w:sz w:val="20"/>
          <w:szCs w:val="20"/>
        </w:rPr>
        <w:t>anlayışı ve</w:t>
      </w:r>
      <w:r w:rsidR="00574D2B" w:rsidRPr="005D1D5B">
        <w:rPr>
          <w:sz w:val="20"/>
          <w:szCs w:val="20"/>
        </w:rPr>
        <w:t xml:space="preserve"> </w:t>
      </w:r>
      <w:r w:rsidRPr="005D1D5B">
        <w:rPr>
          <w:sz w:val="20"/>
          <w:szCs w:val="20"/>
        </w:rPr>
        <w:t>“Sanatsız kalan bir milletin hayat damarlarından biri kopmuş demektir.” Atatürk’e ait bu özdeyişin vurgulanması ve açıklanması.</w:t>
      </w:r>
    </w:p>
    <w:p w:rsidR="0046554B" w:rsidRPr="005D1D5B" w:rsidRDefault="0046554B" w:rsidP="005D1D5B">
      <w:pPr>
        <w:rPr>
          <w:sz w:val="20"/>
          <w:szCs w:val="20"/>
        </w:rPr>
      </w:pPr>
    </w:p>
    <w:p w:rsidR="0046554B" w:rsidRPr="005D1D5B" w:rsidRDefault="0046554B" w:rsidP="005D1D5B">
      <w:pPr>
        <w:rPr>
          <w:sz w:val="20"/>
          <w:szCs w:val="20"/>
        </w:rPr>
      </w:pPr>
      <w:r w:rsidRPr="005D1D5B">
        <w:rPr>
          <w:b/>
          <w:sz w:val="20"/>
          <w:szCs w:val="20"/>
        </w:rPr>
        <w:t>-Coşku ve Heyecanı Dile Getiren Metinler:</w:t>
      </w:r>
      <w:r w:rsidRPr="005D1D5B">
        <w:rPr>
          <w:sz w:val="20"/>
          <w:szCs w:val="20"/>
        </w:rPr>
        <w:t xml:space="preserve"> Atatürk’ü anlatan şiirler, Atatürk’ün sanat toplum görüşü, sanat eserleriyle toplumu aydınlatmanın yolları, geleneklerin bir millet açısından önemi.</w:t>
      </w:r>
    </w:p>
    <w:p w:rsidR="0046554B" w:rsidRPr="005D1D5B" w:rsidRDefault="0046554B" w:rsidP="005D1D5B">
      <w:pPr>
        <w:rPr>
          <w:sz w:val="20"/>
          <w:szCs w:val="20"/>
        </w:rPr>
      </w:pPr>
    </w:p>
    <w:p w:rsidR="0046554B" w:rsidRPr="005D1D5B" w:rsidRDefault="0046554B" w:rsidP="005D1D5B">
      <w:pPr>
        <w:rPr>
          <w:sz w:val="20"/>
          <w:szCs w:val="20"/>
        </w:rPr>
      </w:pPr>
      <w:r w:rsidRPr="005D1D5B">
        <w:rPr>
          <w:b/>
          <w:sz w:val="20"/>
          <w:szCs w:val="20"/>
        </w:rPr>
        <w:t>-Olay Çevresinde Oluşan Metinler:</w:t>
      </w:r>
      <w:r w:rsidRPr="005D1D5B">
        <w:rPr>
          <w:sz w:val="20"/>
          <w:szCs w:val="20"/>
        </w:rPr>
        <w:t xml:space="preserve"> Atatürk’ün çağdaşlık anlayışı, Atatürk ve değişim, Atatürk ve Batılılaşma, Atatürk’ün halkçılık anlayışı.</w:t>
      </w:r>
    </w:p>
    <w:p w:rsidR="0046554B" w:rsidRPr="005D1D5B" w:rsidRDefault="0046554B" w:rsidP="005D1D5B">
      <w:pPr>
        <w:rPr>
          <w:sz w:val="20"/>
          <w:szCs w:val="20"/>
        </w:rPr>
      </w:pPr>
    </w:p>
    <w:p w:rsidR="0046554B" w:rsidRPr="005D1D5B" w:rsidRDefault="0046554B" w:rsidP="005D1D5B">
      <w:pPr>
        <w:rPr>
          <w:sz w:val="20"/>
          <w:szCs w:val="20"/>
        </w:rPr>
      </w:pPr>
      <w:r w:rsidRPr="005D1D5B">
        <w:rPr>
          <w:b/>
          <w:sz w:val="20"/>
          <w:szCs w:val="20"/>
        </w:rPr>
        <w:t>-Türk Destanları ve Göktürk Kitabeleri</w:t>
      </w:r>
      <w:r w:rsidRPr="005D1D5B">
        <w:rPr>
          <w:sz w:val="20"/>
          <w:szCs w:val="20"/>
        </w:rPr>
        <w:t xml:space="preserve"> okutulurken, Atatürk'ün Tarih ve Milli Birlik anlayışı;</w:t>
      </w:r>
    </w:p>
    <w:p w:rsidR="0046554B" w:rsidRPr="005D1D5B" w:rsidRDefault="0046554B" w:rsidP="005D1D5B">
      <w:pPr>
        <w:rPr>
          <w:sz w:val="20"/>
          <w:szCs w:val="20"/>
        </w:rPr>
      </w:pPr>
    </w:p>
    <w:p w:rsidR="0046554B" w:rsidRPr="005D1D5B" w:rsidRDefault="0046554B" w:rsidP="005D1D5B">
      <w:pPr>
        <w:rPr>
          <w:sz w:val="20"/>
          <w:szCs w:val="20"/>
        </w:rPr>
      </w:pPr>
      <w:r w:rsidRPr="005D1D5B">
        <w:rPr>
          <w:b/>
          <w:sz w:val="20"/>
          <w:szCs w:val="20"/>
        </w:rPr>
        <w:t>-Dede Korkut Hikâyeleri</w:t>
      </w:r>
      <w:r w:rsidRPr="005D1D5B">
        <w:rPr>
          <w:sz w:val="20"/>
          <w:szCs w:val="20"/>
        </w:rPr>
        <w:t xml:space="preserve"> okutulurken devlet teşkilatı, eski ve yeni yönetim şekilleri;</w:t>
      </w:r>
    </w:p>
    <w:p w:rsidR="0046554B" w:rsidRPr="005D1D5B" w:rsidRDefault="0046554B" w:rsidP="005D1D5B">
      <w:pPr>
        <w:rPr>
          <w:sz w:val="20"/>
          <w:szCs w:val="20"/>
        </w:rPr>
      </w:pPr>
    </w:p>
    <w:p w:rsidR="0046554B" w:rsidRPr="005D1D5B" w:rsidRDefault="0046554B" w:rsidP="005D1D5B">
      <w:pPr>
        <w:rPr>
          <w:sz w:val="20"/>
          <w:szCs w:val="20"/>
        </w:rPr>
      </w:pPr>
      <w:r w:rsidRPr="005D1D5B">
        <w:rPr>
          <w:b/>
          <w:sz w:val="20"/>
          <w:szCs w:val="20"/>
        </w:rPr>
        <w:t>-Evliya Çelebi'nin Seyahatnamesinden</w:t>
      </w:r>
      <w:r w:rsidRPr="005D1D5B">
        <w:rPr>
          <w:sz w:val="20"/>
          <w:szCs w:val="20"/>
        </w:rPr>
        <w:t xml:space="preserve"> parçalar okutulurken, Cumhuriyet döneminde kıyafet alanında yapılan değişiklikler;</w:t>
      </w:r>
    </w:p>
    <w:p w:rsidR="0046554B" w:rsidRPr="005D1D5B" w:rsidRDefault="0046554B" w:rsidP="005D1D5B">
      <w:pPr>
        <w:rPr>
          <w:sz w:val="20"/>
          <w:szCs w:val="20"/>
        </w:rPr>
      </w:pPr>
    </w:p>
    <w:p w:rsidR="0046554B" w:rsidRPr="005D1D5B" w:rsidRDefault="0046554B" w:rsidP="005D1D5B">
      <w:pPr>
        <w:rPr>
          <w:sz w:val="20"/>
          <w:szCs w:val="20"/>
        </w:rPr>
      </w:pPr>
      <w:r w:rsidRPr="005D1D5B">
        <w:rPr>
          <w:sz w:val="20"/>
          <w:szCs w:val="20"/>
        </w:rPr>
        <w:t>-Namık Kemal, Tevfik Fikret, Mehmet Akif Ersoy, Yahya Kemal Beyatlı ve Mehmet Emin Yurdakul'dan  seçilmiş parçalar okutulurken, Atatürk'ün "Vatan" ve "Millet" anlayışı;</w:t>
      </w:r>
    </w:p>
    <w:p w:rsidR="0046554B" w:rsidRPr="005D1D5B" w:rsidRDefault="0046554B" w:rsidP="005D1D5B">
      <w:pPr>
        <w:rPr>
          <w:sz w:val="20"/>
          <w:szCs w:val="20"/>
        </w:rPr>
      </w:pPr>
    </w:p>
    <w:p w:rsidR="0046554B" w:rsidRPr="005D1D5B" w:rsidRDefault="0046554B" w:rsidP="005D1D5B">
      <w:pPr>
        <w:rPr>
          <w:sz w:val="20"/>
          <w:szCs w:val="20"/>
        </w:rPr>
      </w:pPr>
      <w:r w:rsidRPr="005D1D5B">
        <w:rPr>
          <w:b/>
          <w:sz w:val="20"/>
          <w:szCs w:val="20"/>
        </w:rPr>
        <w:t>-Ahmet Mithat, Recaizade Ekrem, Hüseyin Rahmi Gürpınar, Halide Edip Adıvar ve Halit Ziya Uşaklıgil</w:t>
      </w:r>
      <w:r w:rsidRPr="005D1D5B">
        <w:rPr>
          <w:sz w:val="20"/>
          <w:szCs w:val="20"/>
        </w:rPr>
        <w:t xml:space="preserve"> gibi yazarlardan alınan roman örnekleri işlenirken, konu ile ilgili Atatürk'ün toplum alanında yaptığı yenilikler, Türk kadınına sağladığı haklar.</w:t>
      </w:r>
    </w:p>
    <w:p w:rsidR="0046554B" w:rsidRPr="005D1D5B" w:rsidRDefault="0046554B" w:rsidP="005D1D5B">
      <w:pPr>
        <w:rPr>
          <w:sz w:val="20"/>
          <w:szCs w:val="20"/>
        </w:rPr>
      </w:pPr>
    </w:p>
    <w:p w:rsidR="0046554B" w:rsidRPr="005D1D5B" w:rsidRDefault="0046554B" w:rsidP="005D1D5B">
      <w:pPr>
        <w:rPr>
          <w:sz w:val="20"/>
          <w:szCs w:val="20"/>
        </w:rPr>
      </w:pPr>
      <w:r w:rsidRPr="005D1D5B">
        <w:rPr>
          <w:b/>
          <w:sz w:val="20"/>
          <w:szCs w:val="20"/>
        </w:rPr>
        <w:t>-Ömer Seyfettin ve Ziya Gökalp'</w:t>
      </w:r>
      <w:r w:rsidRPr="005D1D5B">
        <w:rPr>
          <w:sz w:val="20"/>
          <w:szCs w:val="20"/>
        </w:rPr>
        <w:t xml:space="preserve"> in dil ile ilgili makalelerinden örnekler verilirken, Atatürk'ün "Dil" anlayışı ve yeni harfleri kabul edişi üzerinde durulmalıdır.</w:t>
      </w:r>
    </w:p>
    <w:p w:rsidR="0046554B" w:rsidRPr="005D1D5B" w:rsidRDefault="0046554B" w:rsidP="005D1D5B">
      <w:pPr>
        <w:rPr>
          <w:sz w:val="20"/>
          <w:szCs w:val="20"/>
        </w:rPr>
      </w:pPr>
    </w:p>
    <w:p w:rsidR="0046554B" w:rsidRPr="005D1D5B" w:rsidRDefault="0046554B" w:rsidP="005D1D5B">
      <w:pPr>
        <w:rPr>
          <w:sz w:val="20"/>
          <w:szCs w:val="20"/>
        </w:rPr>
      </w:pPr>
      <w:r w:rsidRPr="005D1D5B">
        <w:rPr>
          <w:sz w:val="20"/>
          <w:szCs w:val="20"/>
        </w:rPr>
        <w:t>-Ders kitaplarında yer alan diğer yazarlara ait metinler işlenirken de ilgisine göre, Atatürk ve İnkılâbıyla bağlantı kurulmaya çalışılmalıdır.</w:t>
      </w:r>
    </w:p>
    <w:p w:rsidR="0046554B" w:rsidRPr="005D1D5B" w:rsidRDefault="0046554B" w:rsidP="005D1D5B">
      <w:pPr>
        <w:rPr>
          <w:sz w:val="20"/>
          <w:szCs w:val="20"/>
        </w:rPr>
      </w:pPr>
    </w:p>
    <w:p w:rsidR="0046554B" w:rsidRPr="005D1D5B" w:rsidRDefault="0046554B" w:rsidP="005D1D5B">
      <w:pPr>
        <w:rPr>
          <w:sz w:val="20"/>
          <w:szCs w:val="20"/>
        </w:rPr>
      </w:pPr>
    </w:p>
    <w:p w:rsidR="0046554B" w:rsidRPr="005D1D5B" w:rsidRDefault="0046554B" w:rsidP="005D1D5B">
      <w:pPr>
        <w:rPr>
          <w:sz w:val="20"/>
          <w:szCs w:val="20"/>
        </w:rPr>
      </w:pPr>
      <w:r w:rsidRPr="005D1D5B">
        <w:rPr>
          <w:sz w:val="20"/>
          <w:szCs w:val="20"/>
        </w:rPr>
        <w:t xml:space="preserve">-Ders kitabındaki metinlerde geçen kelimelerle cümleler yaptırılırken, sık sık Atatürk inkılâbıyla ilgili cümlelerden örnekler bulundurulmalı; dil bilgisinde de, cümle analizleri üzerinde durulurken gene Atatürk </w:t>
      </w:r>
      <w:r w:rsidR="00574D2B" w:rsidRPr="005D1D5B">
        <w:rPr>
          <w:sz w:val="20"/>
          <w:szCs w:val="20"/>
        </w:rPr>
        <w:t>inkılâbıyla</w:t>
      </w:r>
      <w:r w:rsidRPr="005D1D5B">
        <w:rPr>
          <w:sz w:val="20"/>
          <w:szCs w:val="20"/>
        </w:rPr>
        <w:t xml:space="preserve"> ilgili cümleler alınmalıdır.</w:t>
      </w:r>
    </w:p>
    <w:p w:rsidR="0046554B" w:rsidRPr="005D1D5B" w:rsidRDefault="0046554B" w:rsidP="005D1D5B">
      <w:pPr>
        <w:rPr>
          <w:sz w:val="20"/>
          <w:szCs w:val="20"/>
        </w:rPr>
      </w:pPr>
    </w:p>
    <w:p w:rsidR="0046554B" w:rsidRPr="005D1D5B" w:rsidRDefault="0046554B" w:rsidP="005D1D5B">
      <w:pPr>
        <w:rPr>
          <w:sz w:val="20"/>
          <w:szCs w:val="20"/>
        </w:rPr>
      </w:pPr>
      <w:r w:rsidRPr="005D1D5B">
        <w:rPr>
          <w:sz w:val="20"/>
          <w:szCs w:val="20"/>
        </w:rPr>
        <w:t>-Öğrencilerden, bulundukları yerde ve yakın çevrede Atatürk’le ilgili müze ve anıtları görmeleri istenmeli;  derslerde gezi notları, Atatürkçülük duygusu ile birleştirilerek sözlü veya yazılı olarak anlattırılmalıdır.</w:t>
      </w:r>
    </w:p>
    <w:p w:rsidR="0046554B" w:rsidRPr="005D1D5B" w:rsidRDefault="0046554B" w:rsidP="005D1D5B">
      <w:pPr>
        <w:rPr>
          <w:sz w:val="20"/>
          <w:szCs w:val="20"/>
        </w:rPr>
      </w:pPr>
    </w:p>
    <w:p w:rsidR="0046554B" w:rsidRPr="005D1D5B" w:rsidRDefault="0046554B" w:rsidP="005D1D5B">
      <w:pPr>
        <w:rPr>
          <w:sz w:val="20"/>
          <w:szCs w:val="20"/>
        </w:rPr>
      </w:pPr>
      <w:r w:rsidRPr="005D1D5B">
        <w:rPr>
          <w:sz w:val="20"/>
          <w:szCs w:val="20"/>
        </w:rPr>
        <w:t>-Son sınıfta öğrencilerin, bulundukları yerde Kurtuluş Savaşına katılan veya Atatürk'ü tanıyıp İnkılâbına tanık olan kimseler varsa; onlarla önceden hazırlanacak bir plana göre konuşmalar yaptırılmalı ve bunlar derste anlattırılmalıdır.</w:t>
      </w:r>
    </w:p>
    <w:p w:rsidR="0046554B" w:rsidRPr="005D1D5B" w:rsidRDefault="0046554B" w:rsidP="005D1D5B">
      <w:pPr>
        <w:rPr>
          <w:sz w:val="20"/>
          <w:szCs w:val="20"/>
        </w:rPr>
      </w:pPr>
    </w:p>
    <w:p w:rsidR="0046554B" w:rsidRPr="005D1D5B" w:rsidRDefault="0046554B" w:rsidP="005D1D5B">
      <w:pPr>
        <w:rPr>
          <w:b/>
          <w:sz w:val="20"/>
          <w:szCs w:val="20"/>
        </w:rPr>
      </w:pPr>
      <w:r w:rsidRPr="005D1D5B">
        <w:rPr>
          <w:sz w:val="20"/>
          <w:szCs w:val="20"/>
        </w:rPr>
        <w:t xml:space="preserve">  </w:t>
      </w:r>
      <w:r w:rsidRPr="005D1D5B">
        <w:rPr>
          <w:sz w:val="20"/>
          <w:szCs w:val="20"/>
        </w:rPr>
        <w:tab/>
      </w:r>
      <w:r w:rsidRPr="005D1D5B">
        <w:rPr>
          <w:b/>
          <w:sz w:val="20"/>
          <w:szCs w:val="20"/>
        </w:rPr>
        <w:t>Bütün bunlar dışında, öğrencilerin ellerinde bulunan Türk Dili ve Edebiyatı kitaplarında yer alan Atatürk, Kurtuluş Savaşı, Atatürk İnkılâp ve ilkeleriyle ilgili bulunan "Serbest Okuma" parçaları da, kitaptaki esas metinler gibi işlenmelidir. Ayrıca değerler eğitimine yıl boyunca gereken özen gösterilerek derslerde işlenecektir.</w:t>
      </w:r>
    </w:p>
    <w:p w:rsidR="0046554B" w:rsidRPr="005D1D5B" w:rsidRDefault="0046554B" w:rsidP="005D1D5B">
      <w:pPr>
        <w:rPr>
          <w:sz w:val="20"/>
          <w:szCs w:val="20"/>
        </w:rPr>
      </w:pPr>
      <w:r w:rsidRPr="005D1D5B">
        <w:rPr>
          <w:sz w:val="20"/>
          <w:szCs w:val="20"/>
        </w:rPr>
        <w:t xml:space="preserve"> </w:t>
      </w:r>
    </w:p>
    <w:p w:rsidR="0046554B" w:rsidRPr="005D1D5B" w:rsidRDefault="0046554B" w:rsidP="005D1D5B">
      <w:pPr>
        <w:tabs>
          <w:tab w:val="left" w:pos="1080"/>
        </w:tabs>
        <w:rPr>
          <w:sz w:val="20"/>
          <w:szCs w:val="20"/>
        </w:rPr>
      </w:pPr>
      <w:r w:rsidRPr="005D1D5B">
        <w:rPr>
          <w:sz w:val="20"/>
          <w:szCs w:val="20"/>
        </w:rPr>
        <w:tab/>
        <w:t xml:space="preserve">Güncellenen müfredatta yer alan değerler eğitimi hakkında zümre başkanı </w:t>
      </w:r>
      <w:r w:rsidR="005E7ABB">
        <w:rPr>
          <w:sz w:val="20"/>
          <w:szCs w:val="20"/>
        </w:rPr>
        <w:t>........................</w:t>
      </w:r>
      <w:r w:rsidRPr="005D1D5B">
        <w:rPr>
          <w:sz w:val="20"/>
          <w:szCs w:val="20"/>
        </w:rPr>
        <w:t xml:space="preserve"> tarafından bilgi verildi. Okulumuzun değerler eğitimi komisyonuna ve hazırlayacağı değerler eğitimi yıllık planına edebiyat zümresinin de etkin olarak katılması gerektiğini vurgulayarak derslerimizde de en etkili şekilde değerlerimizin işlenmesi gerektiğini vurguladı.</w:t>
      </w:r>
    </w:p>
    <w:p w:rsidR="0046554B" w:rsidRPr="005D1D5B" w:rsidRDefault="0046554B" w:rsidP="005D1D5B">
      <w:pPr>
        <w:ind w:firstLine="708"/>
        <w:rPr>
          <w:sz w:val="20"/>
          <w:szCs w:val="20"/>
        </w:rPr>
      </w:pPr>
    </w:p>
    <w:p w:rsidR="0046554B" w:rsidRPr="005D1D5B" w:rsidRDefault="0046554B" w:rsidP="005D1D5B">
      <w:pPr>
        <w:rPr>
          <w:sz w:val="20"/>
          <w:szCs w:val="20"/>
        </w:rPr>
      </w:pPr>
      <w:r w:rsidRPr="005D1D5B">
        <w:rPr>
          <w:b/>
          <w:sz w:val="20"/>
          <w:szCs w:val="20"/>
        </w:rPr>
        <w:t>KARAR:</w:t>
      </w:r>
      <w:r w:rsidRPr="005D1D5B">
        <w:rPr>
          <w:sz w:val="20"/>
          <w:szCs w:val="20"/>
        </w:rPr>
        <w:t xml:space="preserve"> Belirtilen konuların yıllık planlara yansıtıldığı şekilde dikkatle, titizlikle ve özenle verilmesine ve Atatürkçülük ile ilgili konularda Tarih dersi öğretmenleriyle ve değerler eğitimi ile </w:t>
      </w:r>
      <w:r w:rsidR="00E6594B" w:rsidRPr="005D1D5B">
        <w:rPr>
          <w:sz w:val="20"/>
          <w:szCs w:val="20"/>
        </w:rPr>
        <w:t>ilgili tüm</w:t>
      </w:r>
      <w:r w:rsidRPr="005D1D5B">
        <w:rPr>
          <w:sz w:val="20"/>
          <w:szCs w:val="20"/>
        </w:rPr>
        <w:t xml:space="preserve"> zümrelerle iş birliği yapılmasının devamına karar verildi.</w:t>
      </w:r>
    </w:p>
    <w:p w:rsidR="00FD7EEF" w:rsidRPr="005D1D5B" w:rsidRDefault="00FD7EEF" w:rsidP="005D1D5B">
      <w:pPr>
        <w:rPr>
          <w:b/>
          <w:sz w:val="20"/>
          <w:szCs w:val="20"/>
        </w:rPr>
      </w:pPr>
    </w:p>
    <w:p w:rsidR="00E6594B" w:rsidRPr="005D1D5B" w:rsidRDefault="00E6594B" w:rsidP="005D1D5B">
      <w:pPr>
        <w:rPr>
          <w:b/>
          <w:sz w:val="20"/>
          <w:szCs w:val="20"/>
        </w:rPr>
      </w:pPr>
      <w:r w:rsidRPr="005D1D5B">
        <w:rPr>
          <w:b/>
          <w:sz w:val="20"/>
          <w:szCs w:val="20"/>
        </w:rPr>
        <w:t xml:space="preserve"> Ünitelendirilmiş Yıllık Planların ve Günlük Ders Planlarının Hazırlanmasında Dikkat Edilecek Hususlar, (2551, 2575 sayılı Tebliğler Dergilerindeki esaslar ve Öğretim programları )</w:t>
      </w:r>
    </w:p>
    <w:p w:rsidR="00E6594B" w:rsidRPr="005D1D5B" w:rsidRDefault="00E6594B" w:rsidP="005D1D5B">
      <w:pPr>
        <w:rPr>
          <w:sz w:val="20"/>
          <w:szCs w:val="20"/>
        </w:rPr>
      </w:pPr>
    </w:p>
    <w:p w:rsidR="00E6594B" w:rsidRPr="005D1D5B" w:rsidRDefault="005E7ABB" w:rsidP="005D1D5B">
      <w:pPr>
        <w:ind w:firstLine="708"/>
        <w:rPr>
          <w:sz w:val="20"/>
          <w:szCs w:val="20"/>
        </w:rPr>
      </w:pPr>
      <w:r>
        <w:rPr>
          <w:color w:val="FF0000"/>
          <w:sz w:val="20"/>
          <w:szCs w:val="20"/>
        </w:rPr>
        <w:t>........................</w:t>
      </w:r>
      <w:r w:rsidR="00E6594B" w:rsidRPr="005D1D5B">
        <w:rPr>
          <w:sz w:val="20"/>
          <w:szCs w:val="20"/>
        </w:rPr>
        <w:t xml:space="preserve">, yıllık planların Talim ve Terbiye Kurulu Başkanlığının 15.08.2011 tarih ve 114 sayılı kararı doğrultusunda hazırlanması gerektiğini hatırlattı. </w:t>
      </w:r>
      <w:r w:rsidR="00DD7409" w:rsidRPr="005D1D5B">
        <w:rPr>
          <w:sz w:val="20"/>
          <w:szCs w:val="20"/>
        </w:rPr>
        <w:t>Derslerin</w:t>
      </w:r>
      <w:r w:rsidR="00E6594B" w:rsidRPr="005D1D5B">
        <w:rPr>
          <w:sz w:val="20"/>
          <w:szCs w:val="20"/>
        </w:rPr>
        <w:t xml:space="preserve"> işlenişinde konuya göre ayrılacak sürenin, kullanılacak araç ve gereçlerin, uygulanacak öğretim yöntem ve tekniklerinin yıllık ve günlük planlarda belirtilmesi gerektiğini hatırlattı. </w:t>
      </w:r>
      <w:r w:rsidR="00DD7409" w:rsidRPr="005D1D5B">
        <w:rPr>
          <w:sz w:val="20"/>
          <w:szCs w:val="20"/>
        </w:rPr>
        <w:t>Her ders saatinde yapılacak faaliyetlerin yıllık planda belirtilmesi kararlaştırıldı,</w:t>
      </w:r>
    </w:p>
    <w:p w:rsidR="00E6594B" w:rsidRPr="005D1D5B" w:rsidRDefault="00E6594B" w:rsidP="005D1D5B">
      <w:pPr>
        <w:ind w:firstLine="708"/>
        <w:rPr>
          <w:sz w:val="20"/>
          <w:szCs w:val="20"/>
        </w:rPr>
      </w:pPr>
    </w:p>
    <w:p w:rsidR="00E6594B" w:rsidRPr="005D1D5B" w:rsidRDefault="00F374A8" w:rsidP="005D1D5B">
      <w:pPr>
        <w:ind w:firstLine="708"/>
        <w:rPr>
          <w:sz w:val="20"/>
          <w:szCs w:val="20"/>
        </w:rPr>
      </w:pPr>
      <w:r>
        <w:rPr>
          <w:color w:val="FF0000"/>
          <w:sz w:val="20"/>
          <w:szCs w:val="20"/>
        </w:rPr>
        <w:t>……………..</w:t>
      </w:r>
      <w:r w:rsidR="00E6594B" w:rsidRPr="005D1D5B">
        <w:rPr>
          <w:color w:val="FF0000"/>
          <w:sz w:val="20"/>
          <w:szCs w:val="20"/>
        </w:rPr>
        <w:t xml:space="preserve"> </w:t>
      </w:r>
      <w:r w:rsidR="00E6594B" w:rsidRPr="005D1D5B">
        <w:rPr>
          <w:sz w:val="20"/>
          <w:szCs w:val="20"/>
        </w:rPr>
        <w:t>ders planların nasıl hazırlanması gerektiğiyle ilgili bilgilerin Ağustos 2003 tarihli 2551 sayılı Tebliğler Dergisinde yayınlandığını ve planların bu doğrultuda titizlikle yapılması gerektiğini hatırlattı.</w:t>
      </w:r>
    </w:p>
    <w:p w:rsidR="00E6594B" w:rsidRPr="005D1D5B" w:rsidRDefault="00E6594B" w:rsidP="005D1D5B">
      <w:pPr>
        <w:ind w:firstLine="708"/>
        <w:rPr>
          <w:sz w:val="20"/>
          <w:szCs w:val="20"/>
        </w:rPr>
      </w:pPr>
    </w:p>
    <w:p w:rsidR="00E6594B" w:rsidRPr="005D1D5B" w:rsidRDefault="00F374A8" w:rsidP="005D1D5B">
      <w:pPr>
        <w:ind w:firstLine="708"/>
        <w:rPr>
          <w:sz w:val="20"/>
          <w:szCs w:val="20"/>
        </w:rPr>
      </w:pPr>
      <w:r>
        <w:rPr>
          <w:color w:val="FF0000"/>
          <w:sz w:val="20"/>
          <w:szCs w:val="20"/>
        </w:rPr>
        <w:t>………………</w:t>
      </w:r>
      <w:r w:rsidR="00E6594B" w:rsidRPr="005D1D5B">
        <w:rPr>
          <w:sz w:val="20"/>
          <w:szCs w:val="20"/>
        </w:rPr>
        <w:t>, bu yıl da geçen yıl old</w:t>
      </w:r>
      <w:r w:rsidR="00E6594B" w:rsidRPr="005D1D5B">
        <w:rPr>
          <w:sz w:val="20"/>
          <w:szCs w:val="20"/>
        </w:rPr>
        <w:t>u</w:t>
      </w:r>
      <w:r w:rsidR="00E6594B" w:rsidRPr="005D1D5B">
        <w:rPr>
          <w:sz w:val="20"/>
          <w:szCs w:val="20"/>
        </w:rPr>
        <w:t>ğu gibi Atatürk İlke ve İnkılâpları ile ilgili konuların yıllık planlarda ayrı bir başlık halinde gösterilebileceğini veya konular bölümüne eklenebilec</w:t>
      </w:r>
      <w:r w:rsidR="00E6594B" w:rsidRPr="005D1D5B">
        <w:rPr>
          <w:sz w:val="20"/>
          <w:szCs w:val="20"/>
        </w:rPr>
        <w:t>e</w:t>
      </w:r>
      <w:r w:rsidR="00E6594B" w:rsidRPr="005D1D5B">
        <w:rPr>
          <w:sz w:val="20"/>
          <w:szCs w:val="20"/>
        </w:rPr>
        <w:t xml:space="preserve">ğini tekrarladı. </w:t>
      </w:r>
    </w:p>
    <w:p w:rsidR="00E6594B" w:rsidRPr="005D1D5B" w:rsidRDefault="00E6594B" w:rsidP="005D1D5B">
      <w:pPr>
        <w:rPr>
          <w:sz w:val="20"/>
          <w:szCs w:val="20"/>
        </w:rPr>
      </w:pPr>
    </w:p>
    <w:p w:rsidR="00E6594B" w:rsidRPr="005D1D5B" w:rsidRDefault="00E6594B" w:rsidP="005E7ABB">
      <w:pPr>
        <w:ind w:firstLine="708"/>
        <w:rPr>
          <w:rFonts w:eastAsia="Calibri"/>
          <w:sz w:val="20"/>
          <w:szCs w:val="20"/>
          <w:lang w:eastAsia="en-US"/>
        </w:rPr>
      </w:pPr>
      <w:r w:rsidRPr="005D1D5B">
        <w:rPr>
          <w:b/>
          <w:sz w:val="20"/>
          <w:szCs w:val="20"/>
          <w:lang w:eastAsia="en-US" w:bidi="en-US"/>
        </w:rPr>
        <w:t xml:space="preserve">KARARLAR: </w:t>
      </w:r>
      <w:r w:rsidRPr="005D1D5B">
        <w:rPr>
          <w:sz w:val="20"/>
          <w:szCs w:val="20"/>
          <w:lang w:eastAsia="en-US" w:bidi="en-US"/>
        </w:rPr>
        <w:t>Yıllık planlar ilgili yöne</w:t>
      </w:r>
      <w:r w:rsidR="0070288F">
        <w:rPr>
          <w:sz w:val="20"/>
          <w:szCs w:val="20"/>
          <w:lang w:eastAsia="en-US" w:bidi="en-US"/>
        </w:rPr>
        <w:t>tmeliklere göre hazırlanacaktır</w:t>
      </w:r>
      <w:r w:rsidRPr="005D1D5B">
        <w:rPr>
          <w:sz w:val="20"/>
          <w:szCs w:val="20"/>
          <w:lang w:eastAsia="en-US" w:bidi="en-US"/>
        </w:rPr>
        <w:t xml:space="preserve">. Çalışma takvimine uyulacaktır. </w:t>
      </w:r>
    </w:p>
    <w:p w:rsidR="00E6594B" w:rsidRPr="005D1D5B" w:rsidRDefault="00E6594B" w:rsidP="005D1D5B">
      <w:pPr>
        <w:rPr>
          <w:sz w:val="20"/>
          <w:szCs w:val="20"/>
        </w:rPr>
      </w:pPr>
    </w:p>
    <w:p w:rsidR="00E6594B" w:rsidRPr="005D1D5B" w:rsidRDefault="007010B6" w:rsidP="005D1D5B">
      <w:pPr>
        <w:ind w:firstLine="708"/>
        <w:rPr>
          <w:sz w:val="20"/>
          <w:szCs w:val="20"/>
        </w:rPr>
      </w:pPr>
      <w:r>
        <w:rPr>
          <w:sz w:val="20"/>
          <w:szCs w:val="20"/>
        </w:rPr>
        <w:t xml:space="preserve">2022-2023 </w:t>
      </w:r>
      <w:r w:rsidR="00E6594B" w:rsidRPr="005D1D5B">
        <w:rPr>
          <w:sz w:val="20"/>
          <w:szCs w:val="20"/>
        </w:rPr>
        <w:t xml:space="preserve">Eğitim ve Öğretim yılında müfredatlarda yer alan konuların mümkün olduğunca dengeli bir şekilde dağıtılması kararlaştırıldı. Yıllık planlar yapılırken zümre olarak sürekli fikir alış verişi yapılacaktır. Planların yapımında belirtilen Tebliğler Dergilerindeki açıklamalara uyulacaktır. Öğretim programlarına dikkat edilecek. İşlenecek konular ve bu konulardan elde edilecek kazanımlar, davranışlar, hedefler belirtilecektir. Planlar hazırlanırken resmi tatil günlerine, dini bayram tatillerine, özel gün kutlamalarına dikkat edilecektir. </w:t>
      </w:r>
    </w:p>
    <w:p w:rsidR="008B6AEB" w:rsidRPr="005D1D5B" w:rsidRDefault="008B6AEB" w:rsidP="005D1D5B">
      <w:pPr>
        <w:rPr>
          <w:b/>
          <w:sz w:val="20"/>
          <w:szCs w:val="20"/>
        </w:rPr>
      </w:pPr>
    </w:p>
    <w:p w:rsidR="0019655A" w:rsidRPr="005D1D5B" w:rsidRDefault="0019655A" w:rsidP="005D1D5B">
      <w:pPr>
        <w:rPr>
          <w:b/>
          <w:sz w:val="20"/>
          <w:szCs w:val="20"/>
        </w:rPr>
      </w:pPr>
      <w:r w:rsidRPr="005D1D5B">
        <w:rPr>
          <w:b/>
          <w:sz w:val="20"/>
          <w:szCs w:val="20"/>
        </w:rPr>
        <w:t>7.) Derslerin İşlenişinde Uygulanacak Öğretim Yöntem ve Tekniklerin Belirlenmesi,</w:t>
      </w:r>
    </w:p>
    <w:p w:rsidR="008B6AEB" w:rsidRPr="005D1D5B" w:rsidRDefault="008B6AEB" w:rsidP="005D1D5B">
      <w:pPr>
        <w:rPr>
          <w:b/>
          <w:sz w:val="20"/>
          <w:szCs w:val="20"/>
        </w:rPr>
      </w:pPr>
    </w:p>
    <w:p w:rsidR="00264500" w:rsidRPr="005D1D5B" w:rsidRDefault="00264500" w:rsidP="005D1D5B">
      <w:pPr>
        <w:ind w:firstLine="708"/>
        <w:rPr>
          <w:b/>
          <w:sz w:val="20"/>
          <w:szCs w:val="20"/>
        </w:rPr>
      </w:pPr>
      <w:r w:rsidRPr="005D1D5B">
        <w:rPr>
          <w:b/>
          <w:sz w:val="20"/>
          <w:szCs w:val="20"/>
        </w:rPr>
        <w:t>Öğretim metotlarıyla ilgili eldeki dokümanlar okunup incelendi. Buna göre aşağıdaki bilgiler elde edildi:</w:t>
      </w:r>
    </w:p>
    <w:p w:rsidR="00264500" w:rsidRPr="005D1D5B" w:rsidRDefault="00264500" w:rsidP="005D1D5B">
      <w:pPr>
        <w:rPr>
          <w:sz w:val="20"/>
          <w:szCs w:val="20"/>
        </w:rPr>
      </w:pPr>
    </w:p>
    <w:p w:rsidR="00264500" w:rsidRPr="005D1D5B" w:rsidRDefault="00264500" w:rsidP="005D1D5B">
      <w:pPr>
        <w:rPr>
          <w:sz w:val="20"/>
          <w:szCs w:val="20"/>
        </w:rPr>
      </w:pPr>
      <w:r w:rsidRPr="005D1D5B">
        <w:rPr>
          <w:sz w:val="20"/>
          <w:szCs w:val="20"/>
        </w:rPr>
        <w:t xml:space="preserve"> </w:t>
      </w:r>
      <w:r w:rsidRPr="005D1D5B">
        <w:rPr>
          <w:sz w:val="20"/>
          <w:szCs w:val="20"/>
        </w:rPr>
        <w:tab/>
        <w:t>“Öğretim yöntemleri, öğretmen veya öğrenciyi eksen alması durumuna göre öğretmen merkezli ve öğrenci merkezli olmak üzere iki sınıfa ayrılır. Öğretmen merkezli yöntemde aktif olan öğretmendir. Öğretmen bilgiyi aktarır, öğrenci dinler ve öğrenmeye çalışır. Öğrenci pasiftir ve alıcı durumundadır. Öğretmenin derste çok soru sorması ve öğrencilerin derse katılımını sağlaması, onlardan aldığı cevapları toparlayıp özetleyerek sonuca gitmesi dersi öğrenci merkezli hale getirmez. Bu durumda ders yine öğretmen merkezli bir derstir. Düz anlatım ve soru cevap yöntemi öğretmen merkezli yöntemlerdir.</w:t>
      </w:r>
    </w:p>
    <w:p w:rsidR="00264500" w:rsidRPr="005D1D5B" w:rsidRDefault="00264500" w:rsidP="005D1D5B">
      <w:pPr>
        <w:ind w:firstLine="708"/>
        <w:rPr>
          <w:sz w:val="20"/>
          <w:szCs w:val="20"/>
        </w:rPr>
      </w:pPr>
      <w:r w:rsidRPr="005D1D5B">
        <w:rPr>
          <w:sz w:val="20"/>
          <w:szCs w:val="20"/>
        </w:rPr>
        <w:t>Öğrenci merkezli yöntemlerde ise öğrenciler hazırlanmış bulunan öğretim ortamlarında bilgiyi kendileri üretirler. Öğretmene sorular sorar ondan yardım alırlar, ancak bu sorular öğrencilerin kendi ihtiyaçlarından doğan sorulardır. Öğretmenin konumu sorulan sorulara cevap vermek, öğrencilerin bir güçlükle karşılaşmaları halinde onlara yol göstermektir. Buluş yolu, senaryo ile öğretim, deneysel yöntem ve oyunlarla öğretim öğrenci merkezli yöntemlerdir.</w:t>
      </w:r>
    </w:p>
    <w:p w:rsidR="00264500" w:rsidRPr="005D1D5B" w:rsidRDefault="00264500" w:rsidP="005D1D5B">
      <w:pPr>
        <w:rPr>
          <w:b/>
          <w:sz w:val="20"/>
          <w:szCs w:val="20"/>
          <w:lang w:eastAsia="en-US" w:bidi="en-US"/>
        </w:rPr>
      </w:pPr>
    </w:p>
    <w:p w:rsidR="00264500" w:rsidRPr="005D1D5B" w:rsidRDefault="007010B6" w:rsidP="005D1D5B">
      <w:pPr>
        <w:ind w:firstLine="708"/>
        <w:rPr>
          <w:b/>
          <w:sz w:val="20"/>
          <w:szCs w:val="20"/>
          <w:lang w:eastAsia="en-US" w:bidi="en-US"/>
        </w:rPr>
      </w:pPr>
      <w:r>
        <w:rPr>
          <w:b/>
          <w:sz w:val="20"/>
          <w:szCs w:val="20"/>
          <w:lang w:eastAsia="en-US" w:bidi="en-US"/>
        </w:rPr>
        <w:t xml:space="preserve">2022-2023 </w:t>
      </w:r>
      <w:r w:rsidR="00264500" w:rsidRPr="005D1D5B">
        <w:rPr>
          <w:b/>
          <w:sz w:val="20"/>
          <w:szCs w:val="20"/>
          <w:lang w:eastAsia="en-US" w:bidi="en-US"/>
        </w:rPr>
        <w:t>Eğitim ve Öğretim yılında derslerin işlenişinde aşağıdaki yöntem ve teknikler uygulanacaktır:</w:t>
      </w:r>
    </w:p>
    <w:p w:rsidR="00264500" w:rsidRPr="005D1D5B" w:rsidRDefault="00264500" w:rsidP="005D1D5B">
      <w:pPr>
        <w:ind w:firstLine="708"/>
        <w:rPr>
          <w:sz w:val="20"/>
          <w:szCs w:val="20"/>
          <w:lang w:eastAsia="en-US" w:bidi="en-US"/>
        </w:rPr>
      </w:pPr>
    </w:p>
    <w:p w:rsidR="00264500" w:rsidRPr="005D1D5B" w:rsidRDefault="00264500" w:rsidP="005D1D5B">
      <w:pPr>
        <w:rPr>
          <w:sz w:val="20"/>
          <w:szCs w:val="20"/>
          <w:lang w:eastAsia="en-US" w:bidi="en-US"/>
        </w:rPr>
      </w:pPr>
      <w:r w:rsidRPr="005D1D5B">
        <w:rPr>
          <w:b/>
          <w:sz w:val="20"/>
          <w:szCs w:val="20"/>
          <w:lang w:eastAsia="en-US" w:bidi="en-US"/>
        </w:rPr>
        <w:t xml:space="preserve">Soru-Cevap: </w:t>
      </w:r>
      <w:r w:rsidRPr="005D1D5B">
        <w:rPr>
          <w:sz w:val="20"/>
          <w:szCs w:val="20"/>
          <w:lang w:eastAsia="en-US" w:bidi="en-US"/>
        </w:rPr>
        <w:t>Soru, bilgi edinmede kullanılan en eski yollardan biridir. Anlatım yönteminden sonra kullanılan en yaygın yöntemdir.</w:t>
      </w:r>
    </w:p>
    <w:p w:rsidR="00264500" w:rsidRPr="005D1D5B" w:rsidRDefault="00264500" w:rsidP="005D1D5B">
      <w:pPr>
        <w:rPr>
          <w:b/>
          <w:sz w:val="20"/>
          <w:szCs w:val="20"/>
          <w:lang w:eastAsia="en-US" w:bidi="en-US"/>
        </w:rPr>
      </w:pPr>
    </w:p>
    <w:p w:rsidR="00264500" w:rsidRPr="005D1D5B" w:rsidRDefault="00264500" w:rsidP="005D1D5B">
      <w:pPr>
        <w:rPr>
          <w:sz w:val="20"/>
          <w:szCs w:val="20"/>
          <w:lang w:eastAsia="en-US" w:bidi="en-US"/>
        </w:rPr>
      </w:pPr>
      <w:r w:rsidRPr="005D1D5B">
        <w:rPr>
          <w:b/>
          <w:sz w:val="20"/>
          <w:szCs w:val="20"/>
          <w:lang w:eastAsia="en-US" w:bidi="en-US"/>
        </w:rPr>
        <w:t xml:space="preserve">Yazdırma: </w:t>
      </w:r>
      <w:r w:rsidRPr="005D1D5B">
        <w:rPr>
          <w:sz w:val="20"/>
          <w:szCs w:val="20"/>
          <w:lang w:eastAsia="en-US" w:bidi="en-US"/>
        </w:rPr>
        <w:t>Bir konuyu, bilgiyi ya da kuralı yazdırarak öğretme yoludur.</w:t>
      </w:r>
    </w:p>
    <w:p w:rsidR="00264500" w:rsidRPr="005D1D5B" w:rsidRDefault="00264500" w:rsidP="005D1D5B">
      <w:pPr>
        <w:rPr>
          <w:b/>
          <w:sz w:val="20"/>
          <w:szCs w:val="20"/>
          <w:lang w:eastAsia="en-US" w:bidi="en-US"/>
        </w:rPr>
      </w:pPr>
    </w:p>
    <w:p w:rsidR="00264500" w:rsidRPr="005D1D5B" w:rsidRDefault="00264500" w:rsidP="005D1D5B">
      <w:pPr>
        <w:rPr>
          <w:sz w:val="20"/>
          <w:szCs w:val="20"/>
          <w:lang w:eastAsia="en-US" w:bidi="en-US"/>
        </w:rPr>
      </w:pPr>
      <w:r w:rsidRPr="005D1D5B">
        <w:rPr>
          <w:b/>
          <w:sz w:val="20"/>
          <w:szCs w:val="20"/>
          <w:lang w:eastAsia="en-US" w:bidi="en-US"/>
        </w:rPr>
        <w:t xml:space="preserve">Konuşma Halkası: </w:t>
      </w:r>
      <w:r w:rsidRPr="005D1D5B">
        <w:rPr>
          <w:sz w:val="20"/>
          <w:szCs w:val="20"/>
          <w:lang w:eastAsia="en-US" w:bidi="en-US"/>
        </w:rPr>
        <w:t>Konuşma halkası öğrencilerin farklı bakış açılarını görmesine yardımcı olan bir tekniktir. öğreniler arasında empati kurma yeteneği geliştirmektir.</w:t>
      </w:r>
    </w:p>
    <w:p w:rsidR="00264500" w:rsidRPr="005D1D5B" w:rsidRDefault="00264500" w:rsidP="005D1D5B">
      <w:pPr>
        <w:rPr>
          <w:b/>
          <w:sz w:val="20"/>
          <w:szCs w:val="20"/>
          <w:lang w:eastAsia="en-US" w:bidi="en-US"/>
        </w:rPr>
      </w:pPr>
    </w:p>
    <w:p w:rsidR="00264500" w:rsidRPr="005D1D5B" w:rsidRDefault="00264500" w:rsidP="005D1D5B">
      <w:pPr>
        <w:rPr>
          <w:sz w:val="20"/>
          <w:szCs w:val="20"/>
          <w:lang w:eastAsia="en-US" w:bidi="en-US"/>
        </w:rPr>
      </w:pPr>
      <w:r w:rsidRPr="005D1D5B">
        <w:rPr>
          <w:b/>
          <w:sz w:val="20"/>
          <w:szCs w:val="20"/>
          <w:lang w:eastAsia="en-US" w:bidi="en-US"/>
        </w:rPr>
        <w:t xml:space="preserve">Örnek Olay: </w:t>
      </w:r>
      <w:r w:rsidRPr="005D1D5B">
        <w:rPr>
          <w:sz w:val="20"/>
          <w:szCs w:val="20"/>
          <w:lang w:eastAsia="en-US" w:bidi="en-US"/>
        </w:rPr>
        <w:t>Örnek olaya dayalı öğretim yöntemi, gerçekleri ve sorunları yansıtan kümeler etrafında şekillenmiş öğrenme yöntemlerinin toplu halidir. Bu yöntem gerçek ve aktif öğrenmeyi sağlayarak, öğrencilere bir konuyu kavratmak ve onu da uygulama yaptırmak amacıyla kullanılır.</w:t>
      </w:r>
    </w:p>
    <w:p w:rsidR="00264500" w:rsidRPr="005D1D5B" w:rsidRDefault="00264500" w:rsidP="005D1D5B">
      <w:pPr>
        <w:rPr>
          <w:b/>
          <w:sz w:val="20"/>
          <w:szCs w:val="20"/>
          <w:lang w:eastAsia="en-US" w:bidi="en-US"/>
        </w:rPr>
      </w:pPr>
    </w:p>
    <w:p w:rsidR="00264500" w:rsidRPr="005D1D5B" w:rsidRDefault="00264500" w:rsidP="005D1D5B">
      <w:pPr>
        <w:rPr>
          <w:sz w:val="20"/>
          <w:szCs w:val="20"/>
          <w:lang w:eastAsia="en-US" w:bidi="en-US"/>
        </w:rPr>
      </w:pPr>
      <w:r w:rsidRPr="005D1D5B">
        <w:rPr>
          <w:b/>
          <w:sz w:val="20"/>
          <w:szCs w:val="20"/>
          <w:lang w:eastAsia="en-US" w:bidi="en-US"/>
        </w:rPr>
        <w:t xml:space="preserve">Karşılaştırma: </w:t>
      </w:r>
      <w:r w:rsidRPr="005D1D5B">
        <w:rPr>
          <w:sz w:val="20"/>
          <w:szCs w:val="20"/>
          <w:lang w:eastAsia="en-US" w:bidi="en-US"/>
        </w:rPr>
        <w:t>Eğitim-öğretimde kullanılan araç-gereçler arasında karşılaştırmalar yaparak farklı anlamlar çıkarma tekniğidir.</w:t>
      </w:r>
    </w:p>
    <w:p w:rsidR="00264500" w:rsidRPr="005D1D5B" w:rsidRDefault="00264500" w:rsidP="005D1D5B">
      <w:pPr>
        <w:rPr>
          <w:b/>
          <w:sz w:val="20"/>
          <w:szCs w:val="20"/>
          <w:lang w:eastAsia="en-US" w:bidi="en-US"/>
        </w:rPr>
      </w:pPr>
    </w:p>
    <w:p w:rsidR="00264500" w:rsidRPr="005D1D5B" w:rsidRDefault="00264500" w:rsidP="005D1D5B">
      <w:pPr>
        <w:rPr>
          <w:sz w:val="20"/>
          <w:szCs w:val="20"/>
          <w:lang w:eastAsia="en-US" w:bidi="en-US"/>
        </w:rPr>
      </w:pPr>
      <w:r w:rsidRPr="005D1D5B">
        <w:rPr>
          <w:b/>
          <w:sz w:val="20"/>
          <w:szCs w:val="20"/>
          <w:lang w:eastAsia="en-US" w:bidi="en-US"/>
        </w:rPr>
        <w:t xml:space="preserve">Anlatım: </w:t>
      </w:r>
      <w:r w:rsidRPr="005D1D5B">
        <w:rPr>
          <w:sz w:val="20"/>
          <w:szCs w:val="20"/>
          <w:lang w:eastAsia="en-US" w:bidi="en-US"/>
        </w:rPr>
        <w:t xml:space="preserve">Anlatma; öğretmenin belli bir konuyu anlatıp açıklaması ilkesine dayanan bir ders verme biçimidir. Anlatma sınıf içi çalışmalarda öğretmenin daha çok etkin olmasını gerektiren, öğretim programında yer alan konuların anlatılıp açıklanmasını öğretmenden bekleyen ve yine öğretmenin uyandıracağı ilgi ile öğrencilerin duygu, düşünce ve görüşlerinde istenilen gelişmelerin sağlanmasını öngören bir öğretim yöntemidir </w:t>
      </w:r>
    </w:p>
    <w:p w:rsidR="00264500" w:rsidRPr="005D1D5B" w:rsidRDefault="00264500" w:rsidP="005D1D5B">
      <w:pPr>
        <w:rPr>
          <w:b/>
          <w:sz w:val="20"/>
          <w:szCs w:val="20"/>
          <w:lang w:eastAsia="en-US" w:bidi="en-US"/>
        </w:rPr>
      </w:pPr>
    </w:p>
    <w:p w:rsidR="00264500" w:rsidRPr="005D1D5B" w:rsidRDefault="00264500" w:rsidP="005D1D5B">
      <w:pPr>
        <w:rPr>
          <w:sz w:val="20"/>
          <w:szCs w:val="20"/>
          <w:lang w:eastAsia="en-US" w:bidi="en-US"/>
        </w:rPr>
      </w:pPr>
      <w:r w:rsidRPr="005D1D5B">
        <w:rPr>
          <w:b/>
          <w:sz w:val="20"/>
          <w:szCs w:val="20"/>
          <w:lang w:eastAsia="en-US" w:bidi="en-US"/>
        </w:rPr>
        <w:t xml:space="preserve">Birleşim (Tümevarım / Birleştirme / Sentez: </w:t>
      </w:r>
      <w:r w:rsidRPr="005D1D5B">
        <w:rPr>
          <w:sz w:val="20"/>
          <w:szCs w:val="20"/>
          <w:lang w:eastAsia="en-US" w:bidi="en-US"/>
        </w:rPr>
        <w:t>Tümevarım, zihnin özel olaylardan genel bir kanıya var­mak için takip ettiği bir işlemdir.  Tümevarım bilgi işlemlerini bütünleştiren, duygu ve düşünceleri tek bir ana duygu ve düşüncede birleştiren bir yöntemdir.  Tümevarım gözlem ve araştırmaya dayandığı için yapılandırmacı eğitim yaklaşımına en uygun yöntemlerden biridir.</w:t>
      </w:r>
    </w:p>
    <w:p w:rsidR="00264500" w:rsidRPr="005D1D5B" w:rsidRDefault="00264500" w:rsidP="005D1D5B">
      <w:pPr>
        <w:rPr>
          <w:b/>
          <w:sz w:val="20"/>
          <w:szCs w:val="20"/>
          <w:lang w:eastAsia="en-US" w:bidi="en-US"/>
        </w:rPr>
      </w:pPr>
    </w:p>
    <w:p w:rsidR="00264500" w:rsidRPr="005D1D5B" w:rsidRDefault="00264500" w:rsidP="005D1D5B">
      <w:pPr>
        <w:rPr>
          <w:sz w:val="20"/>
          <w:szCs w:val="20"/>
          <w:lang w:eastAsia="en-US" w:bidi="en-US"/>
        </w:rPr>
      </w:pPr>
      <w:r w:rsidRPr="005D1D5B">
        <w:rPr>
          <w:b/>
          <w:sz w:val="20"/>
          <w:szCs w:val="20"/>
          <w:lang w:eastAsia="en-US" w:bidi="en-US"/>
        </w:rPr>
        <w:t xml:space="preserve">Çözümleme(Tümdengelim): </w:t>
      </w:r>
      <w:r w:rsidRPr="005D1D5B">
        <w:rPr>
          <w:sz w:val="20"/>
          <w:szCs w:val="20"/>
          <w:lang w:eastAsia="en-US" w:bidi="en-US"/>
        </w:rPr>
        <w:t>Bir bütünü oluşturan parçaları amaçlı olarak birbirinden ayırma işlemidir. Bu yöntem öğrencileri inceleme ve araştırma yapmaya yönlendirir. Dil ve edebiyat derslerinde, özellikle metin çalışmalarında bu yönteme sık sık başvurulur. Bir okuma parçasında yazıyı okuyup bitirdikten sonra yazıda geçen olayları ve kişileri sırasıyla belirtmek, ana ve yardımcı düşünceleri bulup çıkarmak bir çözümlemedir.</w:t>
      </w:r>
    </w:p>
    <w:p w:rsidR="00264500" w:rsidRPr="005D1D5B" w:rsidRDefault="00264500" w:rsidP="005D1D5B">
      <w:pPr>
        <w:rPr>
          <w:b/>
          <w:sz w:val="20"/>
          <w:szCs w:val="20"/>
          <w:lang w:eastAsia="en-US" w:bidi="en-US"/>
        </w:rPr>
      </w:pPr>
    </w:p>
    <w:p w:rsidR="00264500" w:rsidRPr="005D1D5B" w:rsidRDefault="00264500" w:rsidP="005D1D5B">
      <w:pPr>
        <w:rPr>
          <w:sz w:val="20"/>
          <w:szCs w:val="20"/>
          <w:lang w:eastAsia="en-US" w:bidi="en-US"/>
        </w:rPr>
      </w:pPr>
      <w:r w:rsidRPr="005D1D5B">
        <w:rPr>
          <w:b/>
          <w:sz w:val="20"/>
          <w:szCs w:val="20"/>
          <w:lang w:eastAsia="en-US" w:bidi="en-US"/>
        </w:rPr>
        <w:t xml:space="preserve">Drama: </w:t>
      </w:r>
      <w:r w:rsidRPr="005D1D5B">
        <w:rPr>
          <w:sz w:val="20"/>
          <w:szCs w:val="20"/>
          <w:lang w:eastAsia="en-US" w:bidi="en-US"/>
        </w:rPr>
        <w:t>Rol oynama ve doğaçlama gibi birçok tekniğin yardımıyla tiyatro tekniklerinden yararlanılarak sınıf ortamında canlandırılmasıdır.</w:t>
      </w:r>
    </w:p>
    <w:p w:rsidR="00264500" w:rsidRPr="005D1D5B" w:rsidRDefault="00264500" w:rsidP="005D1D5B">
      <w:pPr>
        <w:rPr>
          <w:b/>
          <w:sz w:val="20"/>
          <w:szCs w:val="20"/>
          <w:lang w:eastAsia="en-US" w:bidi="en-US"/>
        </w:rPr>
      </w:pPr>
    </w:p>
    <w:p w:rsidR="00264500" w:rsidRPr="005D1D5B" w:rsidRDefault="00264500" w:rsidP="005D1D5B">
      <w:pPr>
        <w:rPr>
          <w:sz w:val="20"/>
          <w:szCs w:val="20"/>
          <w:lang w:eastAsia="en-US" w:bidi="en-US"/>
        </w:rPr>
      </w:pPr>
      <w:r w:rsidRPr="005D1D5B">
        <w:rPr>
          <w:b/>
          <w:sz w:val="20"/>
          <w:szCs w:val="20"/>
          <w:lang w:eastAsia="en-US" w:bidi="en-US"/>
        </w:rPr>
        <w:t xml:space="preserve">Tartışma: </w:t>
      </w:r>
      <w:r w:rsidRPr="005D1D5B">
        <w:rPr>
          <w:sz w:val="20"/>
          <w:szCs w:val="20"/>
          <w:lang w:eastAsia="en-US" w:bidi="en-US"/>
        </w:rPr>
        <w:t>Tartışma, bir konu üzerinde öğrencileri düşünmeye yöneltmek, iyi anlaşılmayan noktaları açıklamak ve verilen bilgileri pekiştirmek amacıyla kullanılan bir yöntemdir. Bu yöntem daha çok bir konunun kavranması aşamasında karşılıklı olarak görüşler ortaya konurken, bir problemin çözüm yollarını ararken ve değerlendirme çalışmaları yaparken kullanılır. Bu açıdan bakıldığında buluş yoluyla öğretim yaklaşımında ve kavrama düzeyindeki davranışların kazandırılmasında kullanılır.</w:t>
      </w:r>
    </w:p>
    <w:p w:rsidR="00264500" w:rsidRPr="005D1D5B" w:rsidRDefault="00264500" w:rsidP="005D1D5B">
      <w:pPr>
        <w:rPr>
          <w:b/>
          <w:sz w:val="20"/>
          <w:szCs w:val="20"/>
          <w:lang w:eastAsia="en-US" w:bidi="en-US"/>
        </w:rPr>
      </w:pPr>
    </w:p>
    <w:p w:rsidR="00264500" w:rsidRPr="005D1D5B" w:rsidRDefault="00264500" w:rsidP="005D1D5B">
      <w:pPr>
        <w:rPr>
          <w:sz w:val="20"/>
          <w:szCs w:val="20"/>
          <w:lang w:eastAsia="en-US" w:bidi="en-US"/>
        </w:rPr>
      </w:pPr>
      <w:r w:rsidRPr="005D1D5B">
        <w:rPr>
          <w:b/>
          <w:sz w:val="20"/>
          <w:szCs w:val="20"/>
          <w:lang w:eastAsia="en-US" w:bidi="en-US"/>
        </w:rPr>
        <w:t>Gösterip Yaptırma: G</w:t>
      </w:r>
      <w:r w:rsidRPr="005D1D5B">
        <w:rPr>
          <w:sz w:val="20"/>
          <w:szCs w:val="20"/>
          <w:lang w:eastAsia="en-US" w:bidi="en-US"/>
        </w:rPr>
        <w:t>österip yaptırma yöntemi, bir işlemin uygulanmasını, bir araç gerecin çalıştırılmasını önce gösterip açıklama sonra da öğrenciye alıştırma ve uygulama yaptırarak öğretme yoludur. Bu yöntem, bir konuya ilişkin bilgilerin açıklanması ve bu bilgilerin beceriye dönüştürülmesi için gerekli uygulamaların yapılması aşamasında kullanılır.</w:t>
      </w:r>
    </w:p>
    <w:p w:rsidR="00264500" w:rsidRPr="005D1D5B" w:rsidRDefault="00264500" w:rsidP="005D1D5B">
      <w:pPr>
        <w:rPr>
          <w:b/>
          <w:sz w:val="20"/>
          <w:szCs w:val="20"/>
          <w:lang w:eastAsia="en-US" w:bidi="en-US"/>
        </w:rPr>
      </w:pPr>
    </w:p>
    <w:p w:rsidR="00264500" w:rsidRPr="005D1D5B" w:rsidRDefault="00264500" w:rsidP="005D1D5B">
      <w:pPr>
        <w:rPr>
          <w:sz w:val="20"/>
          <w:szCs w:val="20"/>
          <w:lang w:eastAsia="en-US" w:bidi="en-US"/>
        </w:rPr>
      </w:pPr>
      <w:r w:rsidRPr="005D1D5B">
        <w:rPr>
          <w:b/>
          <w:sz w:val="20"/>
          <w:szCs w:val="20"/>
          <w:lang w:eastAsia="en-US" w:bidi="en-US"/>
        </w:rPr>
        <w:t xml:space="preserve">Benzetim: </w:t>
      </w:r>
      <w:r w:rsidRPr="005D1D5B">
        <w:rPr>
          <w:sz w:val="20"/>
          <w:szCs w:val="20"/>
          <w:lang w:eastAsia="en-US" w:bidi="en-US"/>
        </w:rPr>
        <w:t>Benzetim, sınıf içinde öğrencilerin bir olayı gerçekmiş gibi ele alıp üzerinde eğitici çalışma yapmalarına olanak sağlayan bir öğretim tekniğidir. Diğer bir tanımla, öğrenmeyi desteklemek üzere gerçeğe uygun olarak geliştirilen bir model üzerinde yapılan bir öğretim yaklaşımıdır.</w:t>
      </w:r>
    </w:p>
    <w:p w:rsidR="00264500" w:rsidRPr="005D1D5B" w:rsidRDefault="00264500" w:rsidP="005D1D5B">
      <w:pPr>
        <w:rPr>
          <w:b/>
          <w:sz w:val="20"/>
          <w:szCs w:val="20"/>
          <w:lang w:eastAsia="en-US" w:bidi="en-US"/>
        </w:rPr>
      </w:pPr>
    </w:p>
    <w:p w:rsidR="00264500" w:rsidRPr="005D1D5B" w:rsidRDefault="00264500" w:rsidP="005D1D5B">
      <w:pPr>
        <w:rPr>
          <w:sz w:val="20"/>
          <w:szCs w:val="20"/>
          <w:lang w:eastAsia="en-US" w:bidi="en-US"/>
        </w:rPr>
      </w:pPr>
      <w:r w:rsidRPr="005D1D5B">
        <w:rPr>
          <w:b/>
          <w:sz w:val="20"/>
          <w:szCs w:val="20"/>
          <w:lang w:eastAsia="en-US" w:bidi="en-US"/>
        </w:rPr>
        <w:t xml:space="preserve">İkili ve Grup Çalışmaları: </w:t>
      </w:r>
      <w:r w:rsidRPr="005D1D5B">
        <w:rPr>
          <w:sz w:val="20"/>
          <w:szCs w:val="20"/>
          <w:lang w:eastAsia="en-US" w:bidi="en-US"/>
        </w:rPr>
        <w:t>Sınıftaki öğrenci sayısına göre en az iki ve en çok sekiz ile on kişinin bir araya gelerek aynı konu üzerinde ortak amaçlarla yaptıkları çalışmadır.</w:t>
      </w:r>
    </w:p>
    <w:p w:rsidR="00264500" w:rsidRPr="005D1D5B" w:rsidRDefault="00264500" w:rsidP="005D1D5B">
      <w:pPr>
        <w:rPr>
          <w:b/>
          <w:sz w:val="20"/>
          <w:szCs w:val="20"/>
          <w:lang w:eastAsia="en-US" w:bidi="en-US"/>
        </w:rPr>
      </w:pPr>
    </w:p>
    <w:p w:rsidR="00264500" w:rsidRPr="005D1D5B" w:rsidRDefault="00264500" w:rsidP="005D1D5B">
      <w:pPr>
        <w:rPr>
          <w:sz w:val="20"/>
          <w:szCs w:val="20"/>
          <w:lang w:eastAsia="en-US" w:bidi="en-US"/>
        </w:rPr>
      </w:pPr>
      <w:r w:rsidRPr="005D1D5B">
        <w:rPr>
          <w:b/>
          <w:sz w:val="20"/>
          <w:szCs w:val="20"/>
          <w:lang w:eastAsia="en-US" w:bidi="en-US"/>
        </w:rPr>
        <w:t xml:space="preserve">Beyin Fırtınası: </w:t>
      </w:r>
      <w:r w:rsidRPr="005D1D5B">
        <w:rPr>
          <w:sz w:val="20"/>
          <w:szCs w:val="20"/>
          <w:lang w:eastAsia="en-US" w:bidi="en-US"/>
        </w:rPr>
        <w:t>Beyin fırtınası, geleneksel yöntemlerin ötesinde fikirler açığa çıkararak problem çözmekten sorumlu olan ekibin daha tatminkâr bir sonuca ulaşmasını sağlar. Beyin fırtınası sorunlara çözüm bulmak için kullanılan yöntemlerden biridir. Özellikle bildiğiniz yöntemler yeterli olmadığı zaman yeni yollar keşfetmek için beyin fırtınasından faydalanmanız gerekir. Beyin fırtınası, bir ekibin yaratıcı fikir üretmek için yoğun ve serbest bir şekilde tartışması yoluyla gerçekleştirilir. Kişiler ne kadar tuhaf ya da konu dışı gibi gözükse de sesli şekilde fikirlerini paylaşır.</w:t>
      </w:r>
    </w:p>
    <w:p w:rsidR="00264500" w:rsidRPr="005D1D5B" w:rsidRDefault="00264500" w:rsidP="005D1D5B">
      <w:pPr>
        <w:rPr>
          <w:b/>
          <w:sz w:val="20"/>
          <w:szCs w:val="20"/>
        </w:rPr>
      </w:pPr>
    </w:p>
    <w:p w:rsidR="00264500" w:rsidRPr="005D1D5B" w:rsidRDefault="00264500" w:rsidP="005D1D5B">
      <w:pPr>
        <w:rPr>
          <w:sz w:val="20"/>
          <w:szCs w:val="20"/>
        </w:rPr>
      </w:pPr>
      <w:r w:rsidRPr="005D1D5B">
        <w:rPr>
          <w:b/>
          <w:sz w:val="20"/>
          <w:szCs w:val="20"/>
        </w:rPr>
        <w:t>KARAR:</w:t>
      </w:r>
      <w:r w:rsidRPr="005D1D5B">
        <w:rPr>
          <w:sz w:val="20"/>
          <w:szCs w:val="20"/>
        </w:rPr>
        <w:t xml:space="preserve"> </w:t>
      </w:r>
    </w:p>
    <w:p w:rsidR="00264500" w:rsidRPr="005D1D5B" w:rsidRDefault="00264500" w:rsidP="005D1D5B">
      <w:pPr>
        <w:ind w:firstLine="708"/>
        <w:rPr>
          <w:sz w:val="20"/>
          <w:szCs w:val="20"/>
        </w:rPr>
      </w:pPr>
      <w:r w:rsidRPr="005D1D5B">
        <w:rPr>
          <w:sz w:val="20"/>
          <w:szCs w:val="20"/>
        </w:rPr>
        <w:t>Bu görüşler karara bağlandı. Derslerin işlenişi sırasında konunun gereğine, sınıf ve seviyenin durumuna göre sesli ve sessiz okuma, anlatım, soru-cevap, dramatize etme, taklit, tasvir etme, tanımlama, açıklama, tartışma, sebep-sonuç ilişkisi kurma, özetleme, örnekleme, gözlem yapma, tümevarım, tümdengelim, araştırma, inceleme, tartışma, karşılaştırma sunu, afişleme, resimleme, film, v.b. yöntem ve tekniklerin kullanılması da kararlaştırıldı. Ayrıca derslerin daha da öğrenci merkezli olması için elden gelen çabanın gösterilmesi kararlaştırıldı. Yıllık planlar hazırlanırken her konuda kullanılacak yöntem ve tekniklerin konuların yanına ayrı ayrı belirtilmesi kararlaştırıldı.</w:t>
      </w:r>
    </w:p>
    <w:p w:rsidR="00C252A3" w:rsidRPr="005D1D5B" w:rsidRDefault="00C252A3" w:rsidP="005D1D5B">
      <w:pPr>
        <w:rPr>
          <w:b/>
          <w:sz w:val="20"/>
          <w:szCs w:val="20"/>
        </w:rPr>
      </w:pPr>
    </w:p>
    <w:p w:rsidR="00544945" w:rsidRPr="005D1D5B" w:rsidRDefault="00544945" w:rsidP="005D1D5B">
      <w:pPr>
        <w:rPr>
          <w:b/>
          <w:sz w:val="20"/>
          <w:szCs w:val="20"/>
        </w:rPr>
      </w:pPr>
      <w:r w:rsidRPr="005D1D5B">
        <w:rPr>
          <w:b/>
          <w:sz w:val="20"/>
          <w:szCs w:val="20"/>
        </w:rPr>
        <w:t>8.) Özel Eğitim İhtiyacı Olan Öğrenciler İçin Bireyselleştirilmiş Eğitim Programı (BEP) İle Ders Planlarının Görüşülmesi,</w:t>
      </w:r>
    </w:p>
    <w:p w:rsidR="008B6AEB" w:rsidRPr="005D1D5B" w:rsidRDefault="008B6AEB" w:rsidP="005D1D5B">
      <w:pPr>
        <w:rPr>
          <w:b/>
          <w:sz w:val="20"/>
          <w:szCs w:val="20"/>
        </w:rPr>
      </w:pPr>
    </w:p>
    <w:p w:rsidR="00544945" w:rsidRPr="005D1D5B" w:rsidRDefault="00551617" w:rsidP="005D1D5B">
      <w:pPr>
        <w:ind w:firstLine="708"/>
        <w:rPr>
          <w:sz w:val="20"/>
          <w:szCs w:val="20"/>
        </w:rPr>
      </w:pPr>
      <w:r>
        <w:rPr>
          <w:sz w:val="20"/>
          <w:szCs w:val="20"/>
        </w:rPr>
        <w:lastRenderedPageBreak/>
        <w:t xml:space="preserve">Zümre başkanı </w:t>
      </w:r>
      <w:r w:rsidR="005E7ABB">
        <w:rPr>
          <w:sz w:val="20"/>
          <w:szCs w:val="20"/>
        </w:rPr>
        <w:t>........................</w:t>
      </w:r>
      <w:r w:rsidR="00544945" w:rsidRPr="005D1D5B">
        <w:rPr>
          <w:sz w:val="20"/>
          <w:szCs w:val="20"/>
        </w:rPr>
        <w:t>, Bireyselleştirilmiş Eğitim Programı ( BEP) hakkında bilgi verdi. Özel Eğitim İhtiyacı Olan Öğrenciler İçin bireyselleştir</w:t>
      </w:r>
      <w:r w:rsidR="00434C9C">
        <w:rPr>
          <w:sz w:val="20"/>
          <w:szCs w:val="20"/>
        </w:rPr>
        <w:t>ilmiş öğretim formu planı hazırlanacak</w:t>
      </w:r>
      <w:r w:rsidR="00544945" w:rsidRPr="005D1D5B">
        <w:rPr>
          <w:sz w:val="20"/>
          <w:szCs w:val="20"/>
        </w:rPr>
        <w:t xml:space="preserve"> ve ayrı bir sınav yapılacaktır. Bu konuda sınıf ve okul rehber öğretmenleri rehberliğinde hareket edilecektir.</w:t>
      </w:r>
    </w:p>
    <w:p w:rsidR="00544945" w:rsidRPr="005D1D5B" w:rsidRDefault="00544945" w:rsidP="005D1D5B">
      <w:pPr>
        <w:rPr>
          <w:b/>
          <w:color w:val="FF0000"/>
          <w:sz w:val="20"/>
          <w:szCs w:val="20"/>
        </w:rPr>
      </w:pPr>
    </w:p>
    <w:p w:rsidR="00574D2B" w:rsidRPr="005D1D5B" w:rsidRDefault="00574D2B" w:rsidP="005D1D5B">
      <w:pPr>
        <w:rPr>
          <w:b/>
          <w:sz w:val="20"/>
          <w:szCs w:val="20"/>
        </w:rPr>
      </w:pPr>
      <w:r w:rsidRPr="005D1D5B">
        <w:rPr>
          <w:b/>
          <w:sz w:val="20"/>
          <w:szCs w:val="20"/>
        </w:rPr>
        <w:t>9.) Diğer Zümre Ve Alan Öğretmenleriyle Yapılabilecek İşbirliği Ve Esaslarının Belirlenmesi,</w:t>
      </w:r>
    </w:p>
    <w:p w:rsidR="00544945" w:rsidRPr="005D1D5B" w:rsidRDefault="00544945" w:rsidP="005D1D5B">
      <w:pPr>
        <w:rPr>
          <w:b/>
          <w:color w:val="FF0000"/>
          <w:sz w:val="20"/>
          <w:szCs w:val="20"/>
        </w:rPr>
      </w:pPr>
    </w:p>
    <w:p w:rsidR="00574D2B" w:rsidRPr="005D1D5B" w:rsidRDefault="00574D2B" w:rsidP="005D1D5B">
      <w:pPr>
        <w:ind w:firstLine="708"/>
        <w:rPr>
          <w:sz w:val="20"/>
          <w:szCs w:val="20"/>
          <w:lang w:eastAsia="en-US" w:bidi="en-US"/>
        </w:rPr>
      </w:pPr>
      <w:r w:rsidRPr="005D1D5B">
        <w:rPr>
          <w:sz w:val="20"/>
          <w:szCs w:val="20"/>
        </w:rPr>
        <w:t xml:space="preserve">Zümre başkanı </w:t>
      </w:r>
      <w:r w:rsidR="005E7ABB">
        <w:rPr>
          <w:sz w:val="20"/>
          <w:szCs w:val="20"/>
        </w:rPr>
        <w:t>........................</w:t>
      </w:r>
      <w:r w:rsidRPr="005D1D5B">
        <w:rPr>
          <w:sz w:val="20"/>
          <w:szCs w:val="20"/>
        </w:rPr>
        <w:t>,  “ birlik</w:t>
      </w:r>
      <w:r w:rsidRPr="005D1D5B">
        <w:rPr>
          <w:sz w:val="20"/>
          <w:szCs w:val="20"/>
          <w:lang w:eastAsia="en-US" w:bidi="en-US"/>
        </w:rPr>
        <w:t xml:space="preserve"> ve beraberliğin önemi üzerinde vurgu yaptı. Türk eğitim sisteminin bir bütün olduğuna dikkat çekti. Bu açıdan branşlar, alanlar farklı olsa da her birey Türk milletinin bekası için çalışmaktadır. Her öğretmen aynı duygularla öğrencisine sahip çıkmaktadır. Dolayısıyla konuların özelliğine göre diğer zümrelerle her zaman olduğu gibi bu eğitim ve öğretim yılında da yönetmelikler doğrultusunda işbirliğine gidilecektir. Geçen yılın zümresinde alınan kararların aynen uygulanmasını teklif ediyorum.” Zümre bu teklifi oybirliği ile kabul etti. Aşağıdaki plana göre hareket edilecektir.</w:t>
      </w:r>
    </w:p>
    <w:p w:rsidR="00574D2B" w:rsidRPr="005D1D5B" w:rsidRDefault="00574D2B" w:rsidP="005D1D5B">
      <w:pPr>
        <w:rPr>
          <w:sz w:val="20"/>
          <w:szCs w:val="20"/>
          <w:lang w:eastAsia="en-US" w:bidi="en-US"/>
        </w:rPr>
      </w:pPr>
    </w:p>
    <w:p w:rsidR="001A233E" w:rsidRPr="005D1D5B" w:rsidRDefault="00574D2B" w:rsidP="005D1D5B">
      <w:pPr>
        <w:rPr>
          <w:b/>
          <w:sz w:val="20"/>
          <w:szCs w:val="20"/>
        </w:rPr>
      </w:pPr>
      <w:r w:rsidRPr="005D1D5B">
        <w:rPr>
          <w:b/>
          <w:sz w:val="20"/>
          <w:szCs w:val="20"/>
        </w:rPr>
        <w:t>Diğer zümrelerle işbirliği yapılacak konular aşağıya çıkarılmıştır. Konuların özelliğine ve şartlara göre ders yılı içerisinde farklı zümrelerle işbirliği de gerçekleştirilecektir.</w:t>
      </w:r>
    </w:p>
    <w:p w:rsidR="00574D2B" w:rsidRDefault="00574D2B" w:rsidP="005D1D5B">
      <w:pPr>
        <w:rPr>
          <w:b/>
          <w:sz w:val="20"/>
          <w:szCs w:val="20"/>
        </w:rPr>
      </w:pPr>
      <w:r w:rsidRPr="005D1D5B">
        <w:rPr>
          <w:b/>
          <w:sz w:val="20"/>
          <w:szCs w:val="20"/>
        </w:rPr>
        <w:t xml:space="preserve">    İŞLENEN KONULARIN ÖZELLİĞİNE GÖRE İŞBİRLİĞİ YAPILACAK ZÜMRELER:</w:t>
      </w:r>
    </w:p>
    <w:p w:rsidR="005E7ABB" w:rsidRPr="005D1D5B" w:rsidRDefault="005E7ABB" w:rsidP="005D1D5B">
      <w:pPr>
        <w:rPr>
          <w:sz w:val="20"/>
          <w:szCs w:val="20"/>
          <w:lang w:eastAsia="en-US" w:bidi="en-US"/>
        </w:rPr>
      </w:pPr>
    </w:p>
    <w:p w:rsidR="00574D2B" w:rsidRPr="005D1D5B" w:rsidRDefault="00574D2B" w:rsidP="005D1D5B">
      <w:pPr>
        <w:pStyle w:val="AralkYok"/>
        <w:jc w:val="both"/>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247"/>
        <w:gridCol w:w="4467"/>
        <w:gridCol w:w="3246"/>
      </w:tblGrid>
      <w:tr w:rsidR="00574D2B" w:rsidRPr="005D1D5B" w:rsidTr="00F82F75">
        <w:tc>
          <w:tcPr>
            <w:tcW w:w="817" w:type="dxa"/>
            <w:tcBorders>
              <w:top w:val="single" w:sz="18" w:space="0" w:color="auto"/>
              <w:left w:val="single" w:sz="18" w:space="0" w:color="auto"/>
              <w:bottom w:val="single" w:sz="18" w:space="0" w:color="auto"/>
              <w:right w:val="single" w:sz="18" w:space="0" w:color="auto"/>
            </w:tcBorders>
          </w:tcPr>
          <w:p w:rsidR="00574D2B" w:rsidRPr="005D1D5B" w:rsidRDefault="00574D2B" w:rsidP="005D1D5B">
            <w:pPr>
              <w:spacing w:after="60"/>
              <w:outlineLvl w:val="1"/>
              <w:rPr>
                <w:rFonts w:eastAsia="Calibri"/>
                <w:b/>
                <w:sz w:val="20"/>
                <w:szCs w:val="20"/>
                <w:lang w:eastAsia="en-US"/>
              </w:rPr>
            </w:pPr>
            <w:r w:rsidRPr="005D1D5B">
              <w:rPr>
                <w:rFonts w:eastAsia="Calibri"/>
                <w:b/>
                <w:sz w:val="20"/>
                <w:szCs w:val="20"/>
                <w:lang w:eastAsia="en-US"/>
              </w:rPr>
              <w:t>SINIF</w:t>
            </w:r>
          </w:p>
        </w:tc>
        <w:tc>
          <w:tcPr>
            <w:tcW w:w="2258" w:type="dxa"/>
            <w:tcBorders>
              <w:top w:val="single" w:sz="18" w:space="0" w:color="auto"/>
              <w:left w:val="single" w:sz="18" w:space="0" w:color="auto"/>
              <w:bottom w:val="single" w:sz="18" w:space="0" w:color="auto"/>
              <w:right w:val="single" w:sz="18" w:space="0" w:color="auto"/>
            </w:tcBorders>
          </w:tcPr>
          <w:p w:rsidR="00574D2B" w:rsidRPr="005D1D5B" w:rsidRDefault="00574D2B" w:rsidP="005D1D5B">
            <w:pPr>
              <w:spacing w:after="60"/>
              <w:outlineLvl w:val="1"/>
              <w:rPr>
                <w:rFonts w:eastAsia="Calibri"/>
                <w:b/>
                <w:sz w:val="20"/>
                <w:szCs w:val="20"/>
                <w:lang w:eastAsia="en-US"/>
              </w:rPr>
            </w:pPr>
            <w:r w:rsidRPr="005D1D5B">
              <w:rPr>
                <w:rFonts w:eastAsia="Calibri"/>
                <w:b/>
                <w:sz w:val="20"/>
                <w:szCs w:val="20"/>
                <w:lang w:eastAsia="en-US"/>
              </w:rPr>
              <w:t>DERS</w:t>
            </w:r>
          </w:p>
        </w:tc>
        <w:tc>
          <w:tcPr>
            <w:tcW w:w="4503" w:type="dxa"/>
            <w:tcBorders>
              <w:top w:val="single" w:sz="18" w:space="0" w:color="auto"/>
              <w:left w:val="single" w:sz="18" w:space="0" w:color="auto"/>
              <w:bottom w:val="single" w:sz="18" w:space="0" w:color="auto"/>
              <w:right w:val="single" w:sz="18" w:space="0" w:color="auto"/>
            </w:tcBorders>
          </w:tcPr>
          <w:p w:rsidR="00574D2B" w:rsidRPr="005D1D5B" w:rsidRDefault="00574D2B" w:rsidP="005D1D5B">
            <w:pPr>
              <w:spacing w:after="60"/>
              <w:outlineLvl w:val="1"/>
              <w:rPr>
                <w:rFonts w:eastAsia="Calibri"/>
                <w:b/>
                <w:sz w:val="20"/>
                <w:szCs w:val="20"/>
                <w:lang w:eastAsia="en-US"/>
              </w:rPr>
            </w:pPr>
            <w:r w:rsidRPr="005D1D5B">
              <w:rPr>
                <w:rFonts w:eastAsia="Calibri"/>
                <w:b/>
                <w:sz w:val="20"/>
                <w:szCs w:val="20"/>
                <w:lang w:eastAsia="en-US"/>
              </w:rPr>
              <w:t>KONU</w:t>
            </w:r>
          </w:p>
        </w:tc>
        <w:tc>
          <w:tcPr>
            <w:tcW w:w="3269" w:type="dxa"/>
            <w:tcBorders>
              <w:top w:val="single" w:sz="18" w:space="0" w:color="auto"/>
              <w:left w:val="single" w:sz="18" w:space="0" w:color="auto"/>
              <w:bottom w:val="single" w:sz="18" w:space="0" w:color="auto"/>
              <w:right w:val="single" w:sz="18" w:space="0" w:color="auto"/>
            </w:tcBorders>
          </w:tcPr>
          <w:p w:rsidR="00574D2B" w:rsidRPr="005D1D5B" w:rsidRDefault="00574D2B" w:rsidP="005D1D5B">
            <w:pPr>
              <w:spacing w:after="60"/>
              <w:outlineLvl w:val="1"/>
              <w:rPr>
                <w:rFonts w:eastAsia="Calibri"/>
                <w:b/>
                <w:sz w:val="20"/>
                <w:szCs w:val="20"/>
                <w:lang w:eastAsia="en-US"/>
              </w:rPr>
            </w:pPr>
            <w:r w:rsidRPr="005D1D5B">
              <w:rPr>
                <w:rFonts w:eastAsia="Calibri"/>
                <w:b/>
                <w:sz w:val="20"/>
                <w:szCs w:val="20"/>
                <w:lang w:eastAsia="en-US"/>
              </w:rPr>
              <w:t>İŞBİRLİĞİ ZÜMRESİ</w:t>
            </w:r>
          </w:p>
        </w:tc>
      </w:tr>
      <w:tr w:rsidR="00574D2B" w:rsidRPr="005D1D5B" w:rsidTr="00F82F75">
        <w:tc>
          <w:tcPr>
            <w:tcW w:w="817" w:type="dxa"/>
            <w:tcBorders>
              <w:top w:val="single" w:sz="18" w:space="0" w:color="auto"/>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top w:val="single" w:sz="18" w:space="0" w:color="auto"/>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TÜRK DİLİ VE EDEBİYATI</w:t>
            </w:r>
          </w:p>
        </w:tc>
        <w:tc>
          <w:tcPr>
            <w:tcW w:w="4503" w:type="dxa"/>
            <w:tcBorders>
              <w:top w:val="single" w:sz="18" w:space="0" w:color="auto"/>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Edebiyat ve sanat, bilim ilişkisi</w:t>
            </w:r>
          </w:p>
        </w:tc>
        <w:tc>
          <w:tcPr>
            <w:tcW w:w="3269" w:type="dxa"/>
            <w:tcBorders>
              <w:top w:val="single" w:sz="18" w:space="0" w:color="auto"/>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 xml:space="preserve">Görsel sanatlar, Felsefe ve fen dersleri </w:t>
            </w: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Dil-Kültür İlişkisi</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Felsefe</w:t>
            </w: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Hikâye</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 xml:space="preserve"> Felsefe Grubu</w:t>
            </w: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Türk Dilinin Tarihi Gelişimi</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 xml:space="preserve">Tarih </w:t>
            </w: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Güzel Sanatlar ve Edebiyat</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Müzik, Görsel Sanatlar</w:t>
            </w: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Bilimsel ve edebi metinler</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Sayısal- Görsel Sanatlar</w:t>
            </w: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Masal ve Fabl</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Tarih-Görsel Sanatlar</w:t>
            </w:r>
          </w:p>
        </w:tc>
      </w:tr>
      <w:tr w:rsidR="00574D2B" w:rsidRPr="005D1D5B" w:rsidTr="00F82F75">
        <w:trPr>
          <w:trHeight w:val="152"/>
        </w:trPr>
        <w:tc>
          <w:tcPr>
            <w:tcW w:w="817" w:type="dxa"/>
            <w:tcBorders>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Mektup-e-posta</w:t>
            </w:r>
          </w:p>
        </w:tc>
        <w:tc>
          <w:tcPr>
            <w:tcW w:w="3269" w:type="dxa"/>
            <w:tcBorders>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Bilgisayar</w:t>
            </w:r>
          </w:p>
        </w:tc>
      </w:tr>
      <w:tr w:rsidR="00574D2B" w:rsidRPr="005D1D5B" w:rsidTr="00F82F75">
        <w:trPr>
          <w:trHeight w:val="85"/>
        </w:trPr>
        <w:tc>
          <w:tcPr>
            <w:tcW w:w="817" w:type="dxa"/>
            <w:tcBorders>
              <w:top w:val="single" w:sz="8" w:space="0" w:color="auto"/>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top w:val="single" w:sz="8" w:space="0" w:color="auto"/>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Atatürk ve Atatürkçülük</w:t>
            </w:r>
          </w:p>
        </w:tc>
        <w:tc>
          <w:tcPr>
            <w:tcW w:w="3269" w:type="dxa"/>
            <w:tcBorders>
              <w:top w:val="single" w:sz="8" w:space="0" w:color="auto"/>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T.C. İnkılâp Tarihi</w:t>
            </w:r>
          </w:p>
        </w:tc>
      </w:tr>
      <w:tr w:rsidR="00574D2B" w:rsidRPr="005D1D5B" w:rsidTr="00F82F75">
        <w:tc>
          <w:tcPr>
            <w:tcW w:w="817" w:type="dxa"/>
            <w:tcBorders>
              <w:left w:val="single" w:sz="18" w:space="0" w:color="auto"/>
              <w:right w:val="single" w:sz="18" w:space="0" w:color="auto"/>
            </w:tcBorders>
            <w:shd w:val="clear" w:color="auto" w:fill="A6A6A6"/>
          </w:tcPr>
          <w:p w:rsidR="00574D2B" w:rsidRPr="005D1D5B" w:rsidRDefault="00574D2B" w:rsidP="005D1D5B">
            <w:pPr>
              <w:spacing w:after="60"/>
              <w:outlineLvl w:val="1"/>
              <w:rPr>
                <w:rFonts w:eastAsia="Calibri"/>
                <w:sz w:val="20"/>
                <w:szCs w:val="20"/>
                <w:lang w:eastAsia="en-US"/>
              </w:rPr>
            </w:pPr>
          </w:p>
        </w:tc>
        <w:tc>
          <w:tcPr>
            <w:tcW w:w="2258" w:type="dxa"/>
            <w:tcBorders>
              <w:left w:val="single" w:sz="18" w:space="0" w:color="auto"/>
              <w:right w:val="single" w:sz="18" w:space="0" w:color="auto"/>
            </w:tcBorders>
            <w:shd w:val="clear" w:color="auto" w:fill="A6A6A6"/>
          </w:tcPr>
          <w:p w:rsidR="00574D2B" w:rsidRPr="005D1D5B" w:rsidRDefault="00574D2B" w:rsidP="005D1D5B">
            <w:pPr>
              <w:spacing w:after="60"/>
              <w:outlineLvl w:val="1"/>
              <w:rPr>
                <w:rFonts w:eastAsia="Calibri"/>
                <w:sz w:val="20"/>
                <w:szCs w:val="20"/>
                <w:lang w:eastAsia="en-US"/>
              </w:rPr>
            </w:pPr>
          </w:p>
        </w:tc>
        <w:tc>
          <w:tcPr>
            <w:tcW w:w="4503" w:type="dxa"/>
            <w:tcBorders>
              <w:left w:val="single" w:sz="18" w:space="0" w:color="auto"/>
              <w:right w:val="single" w:sz="18" w:space="0" w:color="auto"/>
            </w:tcBorders>
            <w:shd w:val="clear" w:color="auto" w:fill="A6A6A6"/>
          </w:tcPr>
          <w:p w:rsidR="00574D2B" w:rsidRPr="005D1D5B" w:rsidRDefault="00574D2B" w:rsidP="005D1D5B">
            <w:pPr>
              <w:spacing w:after="60"/>
              <w:outlineLvl w:val="1"/>
              <w:rPr>
                <w:rFonts w:eastAsia="Calibri"/>
                <w:sz w:val="20"/>
                <w:szCs w:val="20"/>
                <w:lang w:eastAsia="en-US"/>
              </w:rPr>
            </w:pPr>
          </w:p>
        </w:tc>
        <w:tc>
          <w:tcPr>
            <w:tcW w:w="3269" w:type="dxa"/>
            <w:tcBorders>
              <w:left w:val="single" w:sz="18" w:space="0" w:color="auto"/>
              <w:right w:val="single" w:sz="18" w:space="0" w:color="auto"/>
            </w:tcBorders>
            <w:shd w:val="clear" w:color="auto" w:fill="A6A6A6"/>
          </w:tcPr>
          <w:p w:rsidR="00574D2B" w:rsidRPr="005D1D5B" w:rsidRDefault="00574D2B" w:rsidP="005D1D5B">
            <w:pPr>
              <w:spacing w:after="60"/>
              <w:outlineLvl w:val="1"/>
              <w:rPr>
                <w:rFonts w:eastAsia="Calibri"/>
                <w:sz w:val="20"/>
                <w:szCs w:val="20"/>
                <w:lang w:eastAsia="en-US"/>
              </w:rPr>
            </w:pP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 xml:space="preserve">TÜRKDİLİ </w:t>
            </w:r>
            <w:r w:rsidR="009315F2" w:rsidRPr="005D1D5B">
              <w:rPr>
                <w:rFonts w:eastAsia="Calibri"/>
                <w:sz w:val="20"/>
                <w:szCs w:val="20"/>
                <w:lang w:eastAsia="en-US"/>
              </w:rPr>
              <w:t>VE EDEBİYATI</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İçinde Türk Edebiyatı</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Zümresi</w:t>
            </w: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Türkçenin Tarihi Gelişimi</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Felsefe Grubu</w:t>
            </w: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Dede Korkut Hikâyeleri</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Felsefe Grubu.</w:t>
            </w: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İlk İslami Eserler</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Din K. Ve Ahlak B.</w:t>
            </w: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Destan-Efsane</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Din K. Ve Ahlak B., Tarih Grubu</w:t>
            </w: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Divan Şiiri</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Görsel Sanatlar Grubu</w:t>
            </w: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Halk Edebiyatı</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Felsefe Grubu</w:t>
            </w: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Roman</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Felsefe, Tarih Grubu</w:t>
            </w:r>
          </w:p>
        </w:tc>
      </w:tr>
      <w:tr w:rsidR="00574D2B" w:rsidRPr="005D1D5B" w:rsidTr="00F82F75">
        <w:tc>
          <w:tcPr>
            <w:tcW w:w="817"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Tiyatro</w:t>
            </w:r>
          </w:p>
        </w:tc>
        <w:tc>
          <w:tcPr>
            <w:tcW w:w="3269" w:type="dxa"/>
            <w:tcBorders>
              <w:left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Felsefe Grubu</w:t>
            </w:r>
          </w:p>
        </w:tc>
      </w:tr>
      <w:tr w:rsidR="00574D2B" w:rsidRPr="005D1D5B" w:rsidTr="00F82F75">
        <w:trPr>
          <w:trHeight w:val="271"/>
        </w:trPr>
        <w:tc>
          <w:tcPr>
            <w:tcW w:w="817" w:type="dxa"/>
            <w:tcBorders>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Haber Metni</w:t>
            </w:r>
          </w:p>
        </w:tc>
        <w:tc>
          <w:tcPr>
            <w:tcW w:w="3269" w:type="dxa"/>
            <w:tcBorders>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Bilgisayar, Felsefe Grubu</w:t>
            </w:r>
          </w:p>
        </w:tc>
      </w:tr>
      <w:tr w:rsidR="00574D2B" w:rsidRPr="005D1D5B" w:rsidTr="00F82F75">
        <w:trPr>
          <w:trHeight w:val="186"/>
        </w:trPr>
        <w:tc>
          <w:tcPr>
            <w:tcW w:w="817" w:type="dxa"/>
            <w:tcBorders>
              <w:top w:val="single" w:sz="8" w:space="0" w:color="auto"/>
              <w:left w:val="single" w:sz="18" w:space="0" w:color="auto"/>
              <w:bottom w:val="single" w:sz="8" w:space="0" w:color="auto"/>
              <w:right w:val="single" w:sz="18" w:space="0" w:color="auto"/>
            </w:tcBorders>
            <w:shd w:val="clear" w:color="auto" w:fill="A6A6A6"/>
          </w:tcPr>
          <w:p w:rsidR="00574D2B" w:rsidRPr="005D1D5B" w:rsidRDefault="00574D2B" w:rsidP="005D1D5B">
            <w:pPr>
              <w:spacing w:after="60"/>
              <w:outlineLvl w:val="1"/>
              <w:rPr>
                <w:rFonts w:eastAsia="Calibri"/>
                <w:sz w:val="20"/>
                <w:szCs w:val="20"/>
                <w:lang w:eastAsia="en-US"/>
              </w:rPr>
            </w:pPr>
          </w:p>
        </w:tc>
        <w:tc>
          <w:tcPr>
            <w:tcW w:w="2258" w:type="dxa"/>
            <w:tcBorders>
              <w:top w:val="single" w:sz="8" w:space="0" w:color="auto"/>
              <w:left w:val="single" w:sz="18" w:space="0" w:color="auto"/>
              <w:bottom w:val="single" w:sz="8" w:space="0" w:color="auto"/>
              <w:right w:val="single" w:sz="18" w:space="0" w:color="auto"/>
            </w:tcBorders>
            <w:shd w:val="clear" w:color="auto" w:fill="A6A6A6"/>
          </w:tcPr>
          <w:p w:rsidR="00574D2B" w:rsidRPr="005D1D5B" w:rsidRDefault="00574D2B" w:rsidP="005D1D5B">
            <w:pPr>
              <w:spacing w:after="60"/>
              <w:outlineLvl w:val="1"/>
              <w:rPr>
                <w:rFonts w:eastAsia="Calibri"/>
                <w:sz w:val="20"/>
                <w:szCs w:val="20"/>
                <w:lang w:eastAsia="en-US"/>
              </w:rPr>
            </w:pPr>
          </w:p>
        </w:tc>
        <w:tc>
          <w:tcPr>
            <w:tcW w:w="4503" w:type="dxa"/>
            <w:tcBorders>
              <w:top w:val="single" w:sz="8" w:space="0" w:color="auto"/>
              <w:left w:val="single" w:sz="18" w:space="0" w:color="auto"/>
              <w:bottom w:val="single" w:sz="8" w:space="0" w:color="auto"/>
              <w:right w:val="single" w:sz="18" w:space="0" w:color="auto"/>
            </w:tcBorders>
            <w:shd w:val="clear" w:color="auto" w:fill="A6A6A6"/>
          </w:tcPr>
          <w:p w:rsidR="00574D2B" w:rsidRPr="005D1D5B" w:rsidRDefault="00574D2B" w:rsidP="005D1D5B">
            <w:pPr>
              <w:spacing w:after="60"/>
              <w:outlineLvl w:val="1"/>
              <w:rPr>
                <w:rFonts w:eastAsia="Calibri"/>
                <w:sz w:val="20"/>
                <w:szCs w:val="20"/>
                <w:lang w:eastAsia="en-US"/>
              </w:rPr>
            </w:pPr>
          </w:p>
        </w:tc>
        <w:tc>
          <w:tcPr>
            <w:tcW w:w="3269" w:type="dxa"/>
            <w:tcBorders>
              <w:top w:val="single" w:sz="8" w:space="0" w:color="auto"/>
              <w:left w:val="single" w:sz="18" w:space="0" w:color="auto"/>
              <w:bottom w:val="single" w:sz="8" w:space="0" w:color="auto"/>
              <w:right w:val="single" w:sz="18" w:space="0" w:color="auto"/>
            </w:tcBorders>
            <w:shd w:val="clear" w:color="auto" w:fill="A6A6A6"/>
          </w:tcPr>
          <w:p w:rsidR="00574D2B" w:rsidRPr="005D1D5B" w:rsidRDefault="00574D2B" w:rsidP="005D1D5B">
            <w:pPr>
              <w:spacing w:after="60"/>
              <w:outlineLvl w:val="1"/>
              <w:rPr>
                <w:rFonts w:eastAsia="Calibri"/>
                <w:sz w:val="20"/>
                <w:szCs w:val="20"/>
                <w:lang w:eastAsia="en-US"/>
              </w:rPr>
            </w:pPr>
          </w:p>
        </w:tc>
      </w:tr>
      <w:tr w:rsidR="00574D2B" w:rsidRPr="005D1D5B" w:rsidTr="00F82F75">
        <w:trPr>
          <w:trHeight w:val="169"/>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TÜRK DİLİ VE EDEBİYATI</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Öğretici Metinler</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Felsefe Grubu, Rehberlik</w:t>
            </w:r>
          </w:p>
        </w:tc>
      </w:tr>
      <w:tr w:rsidR="00574D2B" w:rsidRPr="005D1D5B" w:rsidTr="00574D2B">
        <w:trPr>
          <w:trHeight w:val="360"/>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Makale, Eleştiri</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Rehberlik, Felsefe Grubu</w:t>
            </w:r>
          </w:p>
        </w:tc>
      </w:tr>
      <w:tr w:rsidR="00574D2B" w:rsidRPr="005D1D5B" w:rsidTr="00F82F75">
        <w:trPr>
          <w:trHeight w:val="305"/>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Tanzimat Edebiyatı</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Felsefe Grubu</w:t>
            </w:r>
          </w:p>
        </w:tc>
      </w:tr>
      <w:tr w:rsidR="00574D2B" w:rsidRPr="005D1D5B" w:rsidTr="00F82F75">
        <w:trPr>
          <w:trHeight w:val="237"/>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Atatürk ve Uygarlık</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T.C. İnkılâp Tarihi</w:t>
            </w:r>
          </w:p>
        </w:tc>
      </w:tr>
      <w:tr w:rsidR="00574D2B" w:rsidRPr="005D1D5B" w:rsidTr="00F82F75">
        <w:trPr>
          <w:trHeight w:val="254"/>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Tan. Ed. Olay Ağırlıklı Anlatmaya Bağlı Eseler</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Felsefe Grubu</w:t>
            </w:r>
          </w:p>
        </w:tc>
      </w:tr>
      <w:tr w:rsidR="00574D2B" w:rsidRPr="005D1D5B" w:rsidTr="00F82F75">
        <w:trPr>
          <w:trHeight w:val="237"/>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Tan. Ed. Göstermeye Bağlı Eserler</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Felsefe Grubu</w:t>
            </w:r>
          </w:p>
        </w:tc>
      </w:tr>
      <w:tr w:rsidR="00574D2B" w:rsidRPr="005D1D5B" w:rsidTr="00F82F75">
        <w:trPr>
          <w:trHeight w:val="288"/>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Servet- Fünun Edebiyatı</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Görsel Sanatlar, Tarih, Felsefe</w:t>
            </w:r>
          </w:p>
        </w:tc>
      </w:tr>
      <w:tr w:rsidR="00574D2B" w:rsidRPr="005D1D5B" w:rsidTr="00F82F75">
        <w:trPr>
          <w:trHeight w:val="237"/>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Fecr-i Ati Edebiyatı</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Görsel Sanatlar</w:t>
            </w:r>
          </w:p>
        </w:tc>
      </w:tr>
      <w:tr w:rsidR="00574D2B" w:rsidRPr="005D1D5B" w:rsidTr="00F82F75">
        <w:trPr>
          <w:trHeight w:val="322"/>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lastRenderedPageBreak/>
              <w:t>11</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Milli Edebiyat Dönemi</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T.C. İnkılâp Tarihi, Felsefe</w:t>
            </w:r>
          </w:p>
        </w:tc>
      </w:tr>
      <w:tr w:rsidR="00574D2B" w:rsidRPr="005D1D5B" w:rsidTr="00F82F75">
        <w:trPr>
          <w:trHeight w:val="271"/>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Atatürk ve Atatürkçülük</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T.C. İnkılâp Tarihi</w:t>
            </w:r>
          </w:p>
        </w:tc>
      </w:tr>
      <w:tr w:rsidR="00574D2B" w:rsidRPr="005D1D5B" w:rsidTr="00F82F75">
        <w:trPr>
          <w:trHeight w:val="271"/>
        </w:trPr>
        <w:tc>
          <w:tcPr>
            <w:tcW w:w="817" w:type="dxa"/>
            <w:tcBorders>
              <w:top w:val="single" w:sz="8" w:space="0" w:color="auto"/>
              <w:left w:val="single" w:sz="18" w:space="0" w:color="auto"/>
              <w:bottom w:val="single" w:sz="8" w:space="0" w:color="auto"/>
              <w:right w:val="single" w:sz="18" w:space="0" w:color="auto"/>
            </w:tcBorders>
            <w:shd w:val="clear" w:color="auto" w:fill="A6A6A6"/>
          </w:tcPr>
          <w:p w:rsidR="00574D2B" w:rsidRPr="005D1D5B" w:rsidRDefault="00574D2B" w:rsidP="005D1D5B">
            <w:pPr>
              <w:spacing w:after="60"/>
              <w:outlineLvl w:val="1"/>
              <w:rPr>
                <w:rFonts w:eastAsia="Calibri"/>
                <w:sz w:val="20"/>
                <w:szCs w:val="20"/>
                <w:lang w:eastAsia="en-US"/>
              </w:rPr>
            </w:pPr>
          </w:p>
        </w:tc>
        <w:tc>
          <w:tcPr>
            <w:tcW w:w="2258" w:type="dxa"/>
            <w:tcBorders>
              <w:top w:val="single" w:sz="8" w:space="0" w:color="auto"/>
              <w:left w:val="single" w:sz="18" w:space="0" w:color="auto"/>
              <w:bottom w:val="single" w:sz="8" w:space="0" w:color="auto"/>
              <w:right w:val="single" w:sz="18" w:space="0" w:color="auto"/>
            </w:tcBorders>
            <w:shd w:val="clear" w:color="auto" w:fill="A6A6A6"/>
          </w:tcPr>
          <w:p w:rsidR="00574D2B" w:rsidRPr="005D1D5B" w:rsidRDefault="00574D2B" w:rsidP="005D1D5B">
            <w:pPr>
              <w:spacing w:after="60"/>
              <w:outlineLvl w:val="1"/>
              <w:rPr>
                <w:rFonts w:eastAsia="Calibri"/>
                <w:sz w:val="20"/>
                <w:szCs w:val="20"/>
                <w:lang w:eastAsia="en-US"/>
              </w:rPr>
            </w:pPr>
          </w:p>
        </w:tc>
        <w:tc>
          <w:tcPr>
            <w:tcW w:w="4503" w:type="dxa"/>
            <w:tcBorders>
              <w:top w:val="single" w:sz="8" w:space="0" w:color="auto"/>
              <w:left w:val="single" w:sz="18" w:space="0" w:color="auto"/>
              <w:bottom w:val="single" w:sz="8" w:space="0" w:color="auto"/>
              <w:right w:val="single" w:sz="18" w:space="0" w:color="auto"/>
            </w:tcBorders>
            <w:shd w:val="clear" w:color="auto" w:fill="A6A6A6"/>
          </w:tcPr>
          <w:p w:rsidR="00574D2B" w:rsidRPr="005D1D5B" w:rsidRDefault="00574D2B" w:rsidP="005D1D5B">
            <w:pPr>
              <w:spacing w:after="60"/>
              <w:outlineLvl w:val="1"/>
              <w:rPr>
                <w:rFonts w:eastAsia="Calibri"/>
                <w:sz w:val="20"/>
                <w:szCs w:val="20"/>
                <w:lang w:eastAsia="en-US"/>
              </w:rPr>
            </w:pPr>
          </w:p>
        </w:tc>
        <w:tc>
          <w:tcPr>
            <w:tcW w:w="3269" w:type="dxa"/>
            <w:tcBorders>
              <w:top w:val="single" w:sz="8" w:space="0" w:color="auto"/>
              <w:left w:val="single" w:sz="18" w:space="0" w:color="auto"/>
              <w:bottom w:val="single" w:sz="8" w:space="0" w:color="auto"/>
              <w:right w:val="single" w:sz="18" w:space="0" w:color="auto"/>
            </w:tcBorders>
            <w:shd w:val="clear" w:color="auto" w:fill="A6A6A6"/>
          </w:tcPr>
          <w:p w:rsidR="00574D2B" w:rsidRPr="005D1D5B" w:rsidRDefault="00574D2B" w:rsidP="005D1D5B">
            <w:pPr>
              <w:spacing w:after="60"/>
              <w:outlineLvl w:val="1"/>
              <w:rPr>
                <w:rFonts w:eastAsia="Calibri"/>
                <w:sz w:val="20"/>
                <w:szCs w:val="20"/>
                <w:lang w:eastAsia="en-US"/>
              </w:rPr>
            </w:pPr>
          </w:p>
        </w:tc>
      </w:tr>
      <w:tr w:rsidR="00574D2B" w:rsidRPr="005D1D5B" w:rsidTr="00F82F75">
        <w:trPr>
          <w:trHeight w:val="220"/>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TÜRK DİLİ VE EDEBİYATI</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Sanat Metinlerini Ayırıcı Özelliği</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Müzik, Görsel Sanatlar Grubu</w:t>
            </w:r>
          </w:p>
        </w:tc>
      </w:tr>
      <w:tr w:rsidR="00574D2B" w:rsidRPr="005D1D5B" w:rsidTr="00F82F75">
        <w:trPr>
          <w:trHeight w:val="220"/>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Sanat Metinleri</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Müzik, Görsel Sanatlar Grubu</w:t>
            </w:r>
          </w:p>
        </w:tc>
      </w:tr>
      <w:tr w:rsidR="00574D2B" w:rsidRPr="005D1D5B" w:rsidTr="00F82F75">
        <w:trPr>
          <w:trHeight w:val="237"/>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Sözlü Anlatım</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Rehberlik Grubu</w:t>
            </w:r>
          </w:p>
        </w:tc>
      </w:tr>
      <w:tr w:rsidR="00574D2B" w:rsidRPr="005D1D5B" w:rsidTr="00F82F75">
        <w:trPr>
          <w:trHeight w:val="305"/>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Bilimsel Yazılar</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Felsefe Grubu</w:t>
            </w:r>
          </w:p>
        </w:tc>
      </w:tr>
      <w:tr w:rsidR="00574D2B" w:rsidRPr="005D1D5B" w:rsidTr="00F82F75">
        <w:trPr>
          <w:trHeight w:val="305"/>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Cumhuriyet Dönemi Türk Edebiyatının Oluşumu</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T.C. İnkılâp Tarihi, Tarih, Felsefe Grubu</w:t>
            </w:r>
          </w:p>
        </w:tc>
      </w:tr>
      <w:tr w:rsidR="00574D2B" w:rsidRPr="005D1D5B" w:rsidTr="00F82F75">
        <w:trPr>
          <w:trHeight w:val="288"/>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Cum Dön. Öğretici Metinler</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Felsefe Grubu</w:t>
            </w:r>
          </w:p>
        </w:tc>
      </w:tr>
      <w:tr w:rsidR="00574D2B" w:rsidRPr="005D1D5B" w:rsidTr="00F82F75">
        <w:trPr>
          <w:trHeight w:val="237"/>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Cum. Dön. Coşku ve Heyecanı Dile Getiren Metinler</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Müzik, Görsel Sanatlar, T.C. İnkılap Tarihi Grubu</w:t>
            </w:r>
          </w:p>
        </w:tc>
      </w:tr>
      <w:tr w:rsidR="00574D2B" w:rsidRPr="005D1D5B" w:rsidTr="00F82F75">
        <w:trPr>
          <w:trHeight w:val="254"/>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Cum. Dön. Olay Ağırlıklı Metinler</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Felsefe, Tarih, T.C. İnkılâp Tarihi Grubu</w:t>
            </w:r>
          </w:p>
        </w:tc>
      </w:tr>
      <w:tr w:rsidR="00574D2B" w:rsidRPr="005D1D5B" w:rsidTr="00F82F75">
        <w:trPr>
          <w:trHeight w:val="271"/>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Cum. Dön. Bireyin İç dünyasını Anlatan Eserler</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Rehberlik, Felsefe Grubu</w:t>
            </w:r>
          </w:p>
        </w:tc>
      </w:tr>
      <w:tr w:rsidR="00574D2B" w:rsidRPr="005D1D5B" w:rsidTr="00F82F75">
        <w:trPr>
          <w:trHeight w:val="254"/>
        </w:trPr>
        <w:tc>
          <w:tcPr>
            <w:tcW w:w="817"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Cumhuriyet Edebiyatının Genel Özellikleri</w:t>
            </w:r>
          </w:p>
        </w:tc>
        <w:tc>
          <w:tcPr>
            <w:tcW w:w="3269" w:type="dxa"/>
            <w:tcBorders>
              <w:top w:val="single" w:sz="8" w:space="0" w:color="auto"/>
              <w:left w:val="single" w:sz="18" w:space="0" w:color="auto"/>
              <w:bottom w:val="single" w:sz="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T.C. İnkılâp Tarihi</w:t>
            </w:r>
          </w:p>
        </w:tc>
      </w:tr>
      <w:tr w:rsidR="00574D2B" w:rsidRPr="005D1D5B" w:rsidTr="00F82F75">
        <w:trPr>
          <w:trHeight w:val="271"/>
        </w:trPr>
        <w:tc>
          <w:tcPr>
            <w:tcW w:w="817" w:type="dxa"/>
            <w:tcBorders>
              <w:top w:val="single" w:sz="8" w:space="0" w:color="auto"/>
              <w:left w:val="single" w:sz="18" w:space="0" w:color="auto"/>
              <w:bottom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Atatürk ve Atatürkçülük</w:t>
            </w:r>
          </w:p>
        </w:tc>
        <w:tc>
          <w:tcPr>
            <w:tcW w:w="3269" w:type="dxa"/>
            <w:tcBorders>
              <w:top w:val="single" w:sz="8" w:space="0" w:color="auto"/>
              <w:left w:val="single" w:sz="18" w:space="0" w:color="auto"/>
              <w:bottom w:val="single" w:sz="18" w:space="0" w:color="auto"/>
              <w:right w:val="single" w:sz="18" w:space="0" w:color="auto"/>
            </w:tcBorders>
          </w:tcPr>
          <w:p w:rsidR="00574D2B" w:rsidRPr="005D1D5B" w:rsidRDefault="00574D2B" w:rsidP="005D1D5B">
            <w:pPr>
              <w:spacing w:after="60"/>
              <w:outlineLvl w:val="1"/>
              <w:rPr>
                <w:rFonts w:eastAsia="Calibri"/>
                <w:sz w:val="20"/>
                <w:szCs w:val="20"/>
                <w:lang w:eastAsia="en-US"/>
              </w:rPr>
            </w:pPr>
            <w:r w:rsidRPr="005D1D5B">
              <w:rPr>
                <w:rFonts w:eastAsia="Calibri"/>
                <w:sz w:val="20"/>
                <w:szCs w:val="20"/>
                <w:lang w:eastAsia="en-US"/>
              </w:rPr>
              <w:t>Tarih, T.C. İnkılâp Tarihi</w:t>
            </w:r>
          </w:p>
        </w:tc>
      </w:tr>
    </w:tbl>
    <w:p w:rsidR="00574D2B" w:rsidRPr="005D1D5B" w:rsidRDefault="00574D2B" w:rsidP="005D1D5B">
      <w:pPr>
        <w:rPr>
          <w:b/>
          <w:color w:val="FF0000"/>
          <w:sz w:val="20"/>
          <w:szCs w:val="20"/>
        </w:rPr>
      </w:pPr>
    </w:p>
    <w:p w:rsidR="00DF7D9A" w:rsidRPr="005D1D5B" w:rsidRDefault="00DF7D9A" w:rsidP="005D1D5B">
      <w:pPr>
        <w:rPr>
          <w:b/>
          <w:sz w:val="20"/>
          <w:szCs w:val="20"/>
        </w:rPr>
      </w:pPr>
      <w:r w:rsidRPr="005D1D5B">
        <w:rPr>
          <w:b/>
          <w:sz w:val="20"/>
          <w:szCs w:val="20"/>
        </w:rPr>
        <w:t>10.)  Öğretim Alanı İle Bilim Ve Teknolojideki Gelişmelerin İzlenerek Uygulamalara Yansıtılması,</w:t>
      </w:r>
    </w:p>
    <w:p w:rsidR="00574D2B" w:rsidRPr="005D1D5B" w:rsidRDefault="00574D2B" w:rsidP="005D1D5B">
      <w:pPr>
        <w:rPr>
          <w:b/>
          <w:color w:val="FF0000"/>
          <w:sz w:val="20"/>
          <w:szCs w:val="20"/>
        </w:rPr>
      </w:pPr>
    </w:p>
    <w:p w:rsidR="00DF7D9A" w:rsidRPr="005D1D5B" w:rsidRDefault="00DF7D9A" w:rsidP="005D1D5B">
      <w:pPr>
        <w:ind w:firstLine="708"/>
        <w:rPr>
          <w:sz w:val="20"/>
          <w:szCs w:val="20"/>
          <w:lang w:eastAsia="en-US" w:bidi="en-US"/>
        </w:rPr>
      </w:pPr>
      <w:r w:rsidRPr="005D1D5B">
        <w:rPr>
          <w:sz w:val="20"/>
          <w:szCs w:val="20"/>
          <w:lang w:eastAsia="en-US" w:bidi="en-US"/>
        </w:rPr>
        <w:t xml:space="preserve">Zümre Başkanı </w:t>
      </w:r>
      <w:r w:rsidR="00F374A8">
        <w:rPr>
          <w:b/>
          <w:color w:val="FF0000"/>
          <w:sz w:val="20"/>
          <w:szCs w:val="20"/>
          <w:lang w:eastAsia="en-US" w:bidi="en-US"/>
        </w:rPr>
        <w:t>…………..</w:t>
      </w:r>
      <w:r w:rsidRPr="005D1D5B">
        <w:rPr>
          <w:b/>
          <w:color w:val="FF0000"/>
          <w:sz w:val="20"/>
          <w:szCs w:val="20"/>
          <w:lang w:eastAsia="en-US" w:bidi="en-US"/>
        </w:rPr>
        <w:t>,</w:t>
      </w:r>
      <w:r w:rsidRPr="005D1D5B">
        <w:rPr>
          <w:sz w:val="20"/>
          <w:szCs w:val="20"/>
          <w:lang w:eastAsia="en-US" w:bidi="en-US"/>
        </w:rPr>
        <w:t xml:space="preserve"> teknoloji alanındaki gelişmelere dikkat çekerek Öğretme-Öğrenme sürecinde "öğretmen" ve "teknoloji" iki önemli öğeyi oluşturmaktadır. Çünkü öğrencilerin öğrenmelerinde bu iki öğe en büyük etkiye sahiptir. Günümüz eğitiminde farklı roller üstlenmiş olan öğretmenin hem teknolojiyi kullanması hem de teknolojinin öğrenme amacıyla nasıl kullanılacağını öğrenciye öğretmesi gereklidir. Olumlu bir şekilde kullanılmalıdır. </w:t>
      </w:r>
    </w:p>
    <w:p w:rsidR="00DF7D9A" w:rsidRPr="005D1D5B" w:rsidRDefault="00DF7D9A" w:rsidP="005D1D5B">
      <w:pPr>
        <w:ind w:firstLine="708"/>
        <w:rPr>
          <w:sz w:val="20"/>
          <w:szCs w:val="20"/>
          <w:lang w:eastAsia="en-US" w:bidi="en-US"/>
        </w:rPr>
      </w:pPr>
    </w:p>
    <w:p w:rsidR="00DF7D9A" w:rsidRPr="005D1D5B" w:rsidRDefault="005E7ABB" w:rsidP="005D1D5B">
      <w:pPr>
        <w:ind w:firstLine="708"/>
        <w:rPr>
          <w:sz w:val="20"/>
          <w:szCs w:val="20"/>
          <w:lang w:eastAsia="en-US" w:bidi="en-US"/>
        </w:rPr>
      </w:pPr>
      <w:r>
        <w:rPr>
          <w:b/>
          <w:sz w:val="20"/>
          <w:szCs w:val="20"/>
          <w:lang w:eastAsia="en-US" w:bidi="en-US"/>
        </w:rPr>
        <w:t>........................</w:t>
      </w:r>
      <w:r w:rsidR="00DF7D9A" w:rsidRPr="005D1D5B">
        <w:rPr>
          <w:b/>
          <w:sz w:val="20"/>
          <w:szCs w:val="20"/>
          <w:lang w:eastAsia="en-US" w:bidi="en-US"/>
        </w:rPr>
        <w:t>,</w:t>
      </w:r>
      <w:r w:rsidR="00DF7D9A" w:rsidRPr="005D1D5B">
        <w:rPr>
          <w:sz w:val="20"/>
          <w:szCs w:val="20"/>
          <w:lang w:eastAsia="en-US" w:bidi="en-US"/>
        </w:rPr>
        <w:t xml:space="preserve"> Her şeyi teknolojiyle birleştiremeyiz. Teknoloji öğretimde yardımcı bir rol üstlenmelidir, öğretimin amacı haline getirilmemelidir. Teknoloji sadece var olduğu için kullanmaya çalışılmamalı ya da teknoloji kullanılmadığında çağ dışı kalınacakmış gibi bir korkuya kapılmamalıdır. Bizler, gelişmiş teknoloji kullanımının öğretimde doyum ve başarıya ulaşabilmek için tek başına yeterli olmayabilir. Sakıncalarına da dikkat etmek gerekir. </w:t>
      </w:r>
    </w:p>
    <w:p w:rsidR="00DF7D9A" w:rsidRPr="005D1D5B" w:rsidRDefault="00DF7D9A" w:rsidP="005D1D5B">
      <w:pPr>
        <w:ind w:firstLine="708"/>
        <w:rPr>
          <w:b/>
          <w:sz w:val="20"/>
          <w:szCs w:val="20"/>
          <w:lang w:eastAsia="en-US" w:bidi="en-US"/>
        </w:rPr>
      </w:pPr>
    </w:p>
    <w:p w:rsidR="00DF7D9A" w:rsidRPr="005D1D5B" w:rsidRDefault="00F374A8" w:rsidP="005D1D5B">
      <w:pPr>
        <w:ind w:firstLine="708"/>
        <w:rPr>
          <w:sz w:val="20"/>
          <w:szCs w:val="20"/>
          <w:lang w:eastAsia="en-US" w:bidi="en-US"/>
        </w:rPr>
      </w:pPr>
      <w:r>
        <w:rPr>
          <w:b/>
          <w:sz w:val="20"/>
          <w:szCs w:val="20"/>
          <w:lang w:eastAsia="en-US" w:bidi="en-US"/>
        </w:rPr>
        <w:t>……………</w:t>
      </w:r>
      <w:r w:rsidR="00DF7D9A" w:rsidRPr="005D1D5B">
        <w:rPr>
          <w:b/>
          <w:sz w:val="20"/>
          <w:szCs w:val="20"/>
          <w:lang w:eastAsia="en-US" w:bidi="en-US"/>
        </w:rPr>
        <w:t>,</w:t>
      </w:r>
      <w:r w:rsidR="00DF7D9A" w:rsidRPr="005D1D5B">
        <w:rPr>
          <w:sz w:val="20"/>
          <w:szCs w:val="20"/>
          <w:lang w:eastAsia="en-US" w:bidi="en-US"/>
        </w:rPr>
        <w:t xml:space="preserve"> ileri sürülen yorumlara katıldığını ifade etti. Günümüzde “Eğitim Teknolojisi” diye kavramın öne çıktığını belirterek; Eğitim teknolojisi, öğretmene öğrenme işinde yardım eder, öğrencilerin özel durumları ile İlgilenip onlara kılavuzluk yapmayı ve mesleki bilgi ve becerilerini yenilemesi için zaman kazandırır, Öğrencilerin başarısını sağlayarak kendi başarı grafiğini yükseltmesine olanak verir ve onun toplum içindeki yerinin güçlenmesine katkı getirir, açıklamasında bulundu.</w:t>
      </w:r>
      <w:r w:rsidR="00DF7D9A" w:rsidRPr="005D1D5B">
        <w:rPr>
          <w:sz w:val="20"/>
          <w:szCs w:val="20"/>
          <w:lang w:eastAsia="en-US" w:bidi="en-US"/>
        </w:rPr>
        <w:cr/>
      </w:r>
    </w:p>
    <w:p w:rsidR="00C252A3" w:rsidRPr="005D1D5B" w:rsidRDefault="00F374A8" w:rsidP="005D1D5B">
      <w:pPr>
        <w:ind w:firstLine="708"/>
        <w:rPr>
          <w:sz w:val="20"/>
          <w:szCs w:val="20"/>
          <w:lang w:eastAsia="en-US" w:bidi="en-US"/>
        </w:rPr>
      </w:pPr>
      <w:r>
        <w:rPr>
          <w:b/>
          <w:sz w:val="20"/>
          <w:szCs w:val="20"/>
          <w:lang w:eastAsia="en-US" w:bidi="en-US"/>
        </w:rPr>
        <w:t>……………..</w:t>
      </w:r>
      <w:r w:rsidR="00DF7D9A" w:rsidRPr="005D1D5B">
        <w:rPr>
          <w:b/>
          <w:sz w:val="20"/>
          <w:szCs w:val="20"/>
          <w:lang w:eastAsia="en-US" w:bidi="en-US"/>
        </w:rPr>
        <w:t xml:space="preserve">, </w:t>
      </w:r>
      <w:r w:rsidR="00DF7D9A" w:rsidRPr="005D1D5B">
        <w:rPr>
          <w:sz w:val="20"/>
          <w:szCs w:val="20"/>
          <w:lang w:eastAsia="en-US" w:bidi="en-US"/>
        </w:rPr>
        <w:t>eğitim teknolojisi alanındaki çeşitli unsurlara dikkat çekerek, eğitim teknolojisinde kullanılan araçlar arasında; akıllı tahta -tebeşir, kitap-defter-kalem, baskı makinesi (matbaa), modeli-maket, resim-slayt-film, radyo, TV-video, öğretme makineleri, bilgisayarlar, bireysel ve kitlesel otomasyon, ağ sistemleri, telekomünikasyon (video, konferans, vb.) gibi çeşitlerini sayabiliriz. Durma göre bunların hepsinden azami şekilde yararlanmalıyız.</w:t>
      </w:r>
    </w:p>
    <w:p w:rsidR="001A233E" w:rsidRPr="005D1D5B" w:rsidRDefault="001A233E" w:rsidP="005D1D5B">
      <w:pPr>
        <w:rPr>
          <w:b/>
          <w:sz w:val="20"/>
          <w:szCs w:val="20"/>
          <w:lang w:eastAsia="en-US" w:bidi="en-US"/>
        </w:rPr>
      </w:pPr>
    </w:p>
    <w:p w:rsidR="00DF7D9A" w:rsidRPr="005D1D5B" w:rsidRDefault="00DF7D9A" w:rsidP="005D1D5B">
      <w:pPr>
        <w:rPr>
          <w:b/>
          <w:sz w:val="20"/>
          <w:szCs w:val="20"/>
          <w:lang w:eastAsia="en-US" w:bidi="en-US"/>
        </w:rPr>
      </w:pPr>
      <w:r w:rsidRPr="005D1D5B">
        <w:rPr>
          <w:b/>
          <w:sz w:val="20"/>
          <w:szCs w:val="20"/>
          <w:lang w:eastAsia="en-US" w:bidi="en-US"/>
        </w:rPr>
        <w:t>Bu konuda aşağıdaki karalar alındı:</w:t>
      </w:r>
    </w:p>
    <w:p w:rsidR="00DF7D9A" w:rsidRPr="005D1D5B" w:rsidRDefault="00DF7D9A" w:rsidP="005D1D5B">
      <w:pPr>
        <w:rPr>
          <w:sz w:val="20"/>
          <w:szCs w:val="20"/>
          <w:lang w:eastAsia="en-US" w:bidi="en-US"/>
        </w:rPr>
      </w:pPr>
      <w:r w:rsidRPr="005D1D5B">
        <w:rPr>
          <w:sz w:val="20"/>
          <w:szCs w:val="20"/>
          <w:lang w:eastAsia="en-US" w:bidi="en-US"/>
        </w:rPr>
        <w:t>-Derslerin işlenişinde her türlü teknolojik gelişmelerden yararlanılacaktır.</w:t>
      </w:r>
    </w:p>
    <w:p w:rsidR="00DF7D9A" w:rsidRPr="005D1D5B" w:rsidRDefault="00DF7D9A" w:rsidP="005D1D5B">
      <w:pPr>
        <w:rPr>
          <w:sz w:val="20"/>
          <w:szCs w:val="20"/>
          <w:lang w:eastAsia="en-US" w:bidi="en-US"/>
        </w:rPr>
      </w:pPr>
      <w:r w:rsidRPr="005D1D5B">
        <w:rPr>
          <w:sz w:val="20"/>
          <w:szCs w:val="20"/>
          <w:lang w:eastAsia="en-US" w:bidi="en-US"/>
        </w:rPr>
        <w:t xml:space="preserve">-EBA ve </w:t>
      </w:r>
      <w:r w:rsidRPr="005D1D5B">
        <w:rPr>
          <w:i/>
          <w:iCs/>
          <w:sz w:val="20"/>
          <w:szCs w:val="20"/>
          <w:lang w:eastAsia="en-US" w:bidi="en-US"/>
        </w:rPr>
        <w:t>ogmmateryal.meb.gov.</w:t>
      </w:r>
      <w:r w:rsidR="00907FF0" w:rsidRPr="005D1D5B">
        <w:rPr>
          <w:i/>
          <w:iCs/>
          <w:sz w:val="20"/>
          <w:szCs w:val="20"/>
          <w:lang w:eastAsia="en-US" w:bidi="en-US"/>
        </w:rPr>
        <w:t>tr</w:t>
      </w:r>
      <w:r w:rsidR="00907FF0" w:rsidRPr="005D1D5B">
        <w:rPr>
          <w:sz w:val="20"/>
          <w:szCs w:val="20"/>
          <w:lang w:eastAsia="en-US" w:bidi="en-US"/>
        </w:rPr>
        <w:t xml:space="preserve"> konuların</w:t>
      </w:r>
      <w:r w:rsidRPr="005D1D5B">
        <w:rPr>
          <w:sz w:val="20"/>
          <w:szCs w:val="20"/>
          <w:lang w:eastAsia="en-US" w:bidi="en-US"/>
        </w:rPr>
        <w:t xml:space="preserve"> özelliğine göre sıkı bir şekilde derslerde kullanılacaktır.</w:t>
      </w:r>
    </w:p>
    <w:p w:rsidR="00DF7D9A" w:rsidRPr="005D1D5B" w:rsidRDefault="00907FF0" w:rsidP="005D1D5B">
      <w:pPr>
        <w:rPr>
          <w:sz w:val="20"/>
          <w:szCs w:val="20"/>
          <w:lang w:eastAsia="en-US" w:bidi="en-US"/>
        </w:rPr>
      </w:pPr>
      <w:r w:rsidRPr="005D1D5B">
        <w:rPr>
          <w:sz w:val="20"/>
          <w:szCs w:val="20"/>
          <w:lang w:eastAsia="en-US" w:bidi="en-US"/>
        </w:rPr>
        <w:t>-Sınıflardaki etkileşimli t</w:t>
      </w:r>
      <w:r w:rsidR="00DF7D9A" w:rsidRPr="005D1D5B">
        <w:rPr>
          <w:sz w:val="20"/>
          <w:szCs w:val="20"/>
          <w:lang w:eastAsia="en-US" w:bidi="en-US"/>
        </w:rPr>
        <w:t>ahtanın kullanılmasına devam edilecektir.</w:t>
      </w:r>
    </w:p>
    <w:p w:rsidR="00DF7D9A" w:rsidRPr="005D1D5B" w:rsidRDefault="00DF7D9A" w:rsidP="005D1D5B">
      <w:pPr>
        <w:rPr>
          <w:sz w:val="20"/>
          <w:szCs w:val="20"/>
          <w:lang w:eastAsia="en-US" w:bidi="en-US"/>
        </w:rPr>
      </w:pPr>
      <w:r w:rsidRPr="005D1D5B">
        <w:rPr>
          <w:sz w:val="20"/>
          <w:szCs w:val="20"/>
          <w:lang w:eastAsia="en-US" w:bidi="en-US"/>
        </w:rPr>
        <w:t>-Bu alandaki gelişmeler takip edilecektir.</w:t>
      </w:r>
    </w:p>
    <w:p w:rsidR="00DF7D9A" w:rsidRPr="005D1D5B" w:rsidRDefault="00DF7D9A" w:rsidP="005D1D5B">
      <w:pPr>
        <w:rPr>
          <w:sz w:val="20"/>
          <w:szCs w:val="20"/>
          <w:lang w:eastAsia="en-US" w:bidi="en-US"/>
        </w:rPr>
      </w:pPr>
      <w:r w:rsidRPr="005D1D5B">
        <w:rPr>
          <w:sz w:val="20"/>
          <w:szCs w:val="20"/>
          <w:lang w:eastAsia="en-US" w:bidi="en-US"/>
        </w:rPr>
        <w:t>-Teknolojinin kullanımı sırasında aşırılıktan uzak durulacaktır.</w:t>
      </w:r>
    </w:p>
    <w:p w:rsidR="00DF7D9A" w:rsidRPr="005D1D5B" w:rsidRDefault="00DF7D9A" w:rsidP="005D1D5B">
      <w:pPr>
        <w:pStyle w:val="GvdeMetni"/>
        <w:spacing w:after="0"/>
        <w:rPr>
          <w:sz w:val="20"/>
          <w:szCs w:val="20"/>
          <w:lang w:val="tr-TR"/>
        </w:rPr>
      </w:pPr>
      <w:r w:rsidRPr="005D1D5B">
        <w:rPr>
          <w:b/>
          <w:sz w:val="20"/>
          <w:szCs w:val="20"/>
          <w:lang w:val="tr-TR" w:eastAsia="tr-TR"/>
        </w:rPr>
        <w:t>-</w:t>
      </w:r>
      <w:r w:rsidRPr="005D1D5B">
        <w:rPr>
          <w:sz w:val="20"/>
          <w:szCs w:val="20"/>
        </w:rPr>
        <w:t>Derslere öğrencilerin kitap ve defterlerini getirmeleri sağlanacak.</w:t>
      </w:r>
    </w:p>
    <w:p w:rsidR="00DF7D9A" w:rsidRPr="005D1D5B" w:rsidRDefault="00DF7D9A" w:rsidP="005D1D5B">
      <w:pPr>
        <w:pStyle w:val="GvdeMetni"/>
        <w:spacing w:after="0"/>
        <w:rPr>
          <w:sz w:val="20"/>
          <w:szCs w:val="20"/>
        </w:rPr>
      </w:pPr>
      <w:r w:rsidRPr="005D1D5B">
        <w:rPr>
          <w:sz w:val="20"/>
          <w:szCs w:val="20"/>
          <w:lang w:val="tr-TR"/>
        </w:rPr>
        <w:t>-</w:t>
      </w:r>
      <w:r w:rsidRPr="005D1D5B">
        <w:rPr>
          <w:sz w:val="20"/>
          <w:szCs w:val="20"/>
        </w:rPr>
        <w:t>Yararlı sitelerle ilgili öğrencilere bilgiler verilecek.</w:t>
      </w:r>
      <w:r w:rsidRPr="005D1D5B">
        <w:rPr>
          <w:sz w:val="20"/>
          <w:szCs w:val="20"/>
          <w:lang w:val="tr-TR"/>
        </w:rPr>
        <w:t>-</w:t>
      </w:r>
      <w:r w:rsidRPr="005D1D5B">
        <w:rPr>
          <w:sz w:val="20"/>
          <w:szCs w:val="20"/>
        </w:rPr>
        <w:t>Bilişim bölümüyle işbirliği yapılacak.</w:t>
      </w:r>
    </w:p>
    <w:p w:rsidR="00DF7D9A" w:rsidRPr="005D1D5B" w:rsidRDefault="00DF7D9A" w:rsidP="005D1D5B">
      <w:pPr>
        <w:pStyle w:val="GvdeMetni"/>
        <w:spacing w:after="0"/>
        <w:rPr>
          <w:sz w:val="20"/>
          <w:szCs w:val="20"/>
        </w:rPr>
      </w:pPr>
      <w:r w:rsidRPr="005D1D5B">
        <w:rPr>
          <w:sz w:val="20"/>
          <w:szCs w:val="20"/>
          <w:lang w:val="tr-TR"/>
        </w:rPr>
        <w:t>-</w:t>
      </w:r>
      <w:r w:rsidRPr="005D1D5B">
        <w:rPr>
          <w:sz w:val="20"/>
          <w:szCs w:val="20"/>
        </w:rPr>
        <w:t>Yazar ve şairlerimizin hayatı, eserleri ve onlarla ile ilgili eserler( film, belgesel,…) imkanlar ölçüsünde öğrencilere sunulacaktır.</w:t>
      </w:r>
    </w:p>
    <w:p w:rsidR="00574D2B" w:rsidRPr="005D1D5B" w:rsidRDefault="00574D2B" w:rsidP="005D1D5B">
      <w:pPr>
        <w:rPr>
          <w:b/>
          <w:color w:val="FF0000"/>
          <w:sz w:val="20"/>
          <w:szCs w:val="20"/>
        </w:rPr>
      </w:pPr>
    </w:p>
    <w:p w:rsidR="009F2C9E" w:rsidRPr="005D1D5B" w:rsidRDefault="009F2C9E" w:rsidP="005D1D5B">
      <w:pPr>
        <w:rPr>
          <w:b/>
          <w:sz w:val="20"/>
          <w:szCs w:val="20"/>
        </w:rPr>
      </w:pPr>
      <w:r w:rsidRPr="005D1D5B">
        <w:rPr>
          <w:b/>
          <w:sz w:val="20"/>
          <w:szCs w:val="20"/>
        </w:rPr>
        <w:t>11.)  Öğrencilerde Girişimcilik Bilincinin Kazandırılmasına Yönelik Çalışmaların Yapılması,</w:t>
      </w:r>
    </w:p>
    <w:p w:rsidR="00574D2B" w:rsidRPr="005D1D5B" w:rsidRDefault="00574D2B" w:rsidP="005D1D5B">
      <w:pPr>
        <w:rPr>
          <w:b/>
          <w:color w:val="FF0000"/>
          <w:sz w:val="20"/>
          <w:szCs w:val="20"/>
        </w:rPr>
      </w:pPr>
    </w:p>
    <w:p w:rsidR="009F2C9E" w:rsidRPr="005D1D5B" w:rsidRDefault="009F2C9E" w:rsidP="005D1D5B">
      <w:pPr>
        <w:ind w:firstLine="708"/>
        <w:rPr>
          <w:sz w:val="20"/>
          <w:szCs w:val="20"/>
          <w:lang w:eastAsia="en-US" w:bidi="en-US"/>
        </w:rPr>
      </w:pPr>
      <w:r w:rsidRPr="005D1D5B">
        <w:rPr>
          <w:sz w:val="20"/>
          <w:szCs w:val="20"/>
          <w:lang w:eastAsia="en-US" w:bidi="en-US"/>
        </w:rPr>
        <w:t>Zümre başkanı</w:t>
      </w:r>
      <w:r w:rsidRPr="005D1D5B">
        <w:rPr>
          <w:b/>
          <w:sz w:val="20"/>
          <w:szCs w:val="20"/>
          <w:lang w:eastAsia="en-US" w:bidi="en-US"/>
        </w:rPr>
        <w:t>,</w:t>
      </w:r>
      <w:r w:rsidR="00DD7409" w:rsidRPr="005D1D5B">
        <w:rPr>
          <w:b/>
          <w:color w:val="FF0000"/>
          <w:sz w:val="20"/>
          <w:szCs w:val="20"/>
          <w:lang w:eastAsia="en-US" w:bidi="en-US"/>
        </w:rPr>
        <w:t xml:space="preserve"> </w:t>
      </w:r>
      <w:r w:rsidR="00F374A8">
        <w:rPr>
          <w:b/>
          <w:color w:val="FF0000"/>
          <w:sz w:val="20"/>
          <w:szCs w:val="20"/>
          <w:lang w:eastAsia="en-US" w:bidi="en-US"/>
        </w:rPr>
        <w:t>……………</w:t>
      </w:r>
      <w:r w:rsidRPr="005D1D5B">
        <w:rPr>
          <w:b/>
          <w:sz w:val="20"/>
          <w:szCs w:val="20"/>
          <w:lang w:eastAsia="en-US" w:bidi="en-US"/>
        </w:rPr>
        <w:t xml:space="preserve"> </w:t>
      </w:r>
      <w:r w:rsidRPr="005D1D5B">
        <w:rPr>
          <w:sz w:val="20"/>
          <w:szCs w:val="20"/>
          <w:lang w:eastAsia="en-US" w:bidi="en-US"/>
        </w:rPr>
        <w:t xml:space="preserve">girişimcilik konusunun günümüzde ön plana çıktığını, özellikle devlet organlarının sürekli teşvik ettiğini, eğitimler verdiğini, başarılı olanlara hibe yardımlarda bulunduğunu, bu nedenle öğrencilerimize bu konunun hassasiyetle </w:t>
      </w:r>
      <w:r w:rsidRPr="005D1D5B">
        <w:rPr>
          <w:sz w:val="20"/>
          <w:szCs w:val="20"/>
          <w:lang w:eastAsia="en-US" w:bidi="en-US"/>
        </w:rPr>
        <w:lastRenderedPageBreak/>
        <w:t>anlatılması gerektiğini belirtti.</w:t>
      </w:r>
      <w:r w:rsidRPr="005D1D5B">
        <w:rPr>
          <w:b/>
          <w:sz w:val="20"/>
          <w:szCs w:val="20"/>
          <w:lang w:eastAsia="en-US" w:bidi="en-US"/>
        </w:rPr>
        <w:t xml:space="preserve"> </w:t>
      </w:r>
      <w:r w:rsidR="005E7ABB">
        <w:rPr>
          <w:b/>
          <w:sz w:val="20"/>
          <w:szCs w:val="20"/>
          <w:lang w:eastAsia="en-US" w:bidi="en-US"/>
        </w:rPr>
        <w:t>........................</w:t>
      </w:r>
      <w:r w:rsidRPr="005D1D5B">
        <w:rPr>
          <w:b/>
          <w:sz w:val="20"/>
          <w:szCs w:val="20"/>
          <w:lang w:eastAsia="en-US" w:bidi="en-US"/>
        </w:rPr>
        <w:t xml:space="preserve">, </w:t>
      </w:r>
      <w:r w:rsidRPr="005D1D5B">
        <w:rPr>
          <w:sz w:val="20"/>
          <w:szCs w:val="20"/>
          <w:lang w:eastAsia="en-US" w:bidi="en-US"/>
        </w:rPr>
        <w:t xml:space="preserve"> bu konuda başarılı olmuş yerel kuruluşlardan destek alınma</w:t>
      </w:r>
      <w:r w:rsidR="00DD7409" w:rsidRPr="005D1D5B">
        <w:rPr>
          <w:sz w:val="20"/>
          <w:szCs w:val="20"/>
          <w:lang w:eastAsia="en-US" w:bidi="en-US"/>
        </w:rPr>
        <w:t>sı faydalı olacaktır</w:t>
      </w:r>
      <w:r w:rsidR="00F374A8">
        <w:rPr>
          <w:sz w:val="20"/>
          <w:szCs w:val="20"/>
          <w:lang w:eastAsia="en-US" w:bidi="en-US"/>
        </w:rPr>
        <w:t>…</w:t>
      </w:r>
      <w:r w:rsidR="00F374A8">
        <w:rPr>
          <w:b/>
          <w:sz w:val="20"/>
          <w:szCs w:val="20"/>
          <w:lang w:eastAsia="en-US" w:bidi="en-US"/>
        </w:rPr>
        <w:t>…………</w:t>
      </w:r>
      <w:r w:rsidRPr="005D1D5B">
        <w:rPr>
          <w:b/>
          <w:sz w:val="20"/>
          <w:szCs w:val="20"/>
          <w:lang w:eastAsia="en-US" w:bidi="en-US"/>
        </w:rPr>
        <w:t xml:space="preserve">, </w:t>
      </w:r>
      <w:r w:rsidRPr="005D1D5B">
        <w:rPr>
          <w:sz w:val="20"/>
          <w:szCs w:val="20"/>
          <w:lang w:eastAsia="en-US" w:bidi="en-US"/>
        </w:rPr>
        <w:t xml:space="preserve">alınan bilgilerin günlük hayata uygulanması, bir değer ifade etmesi girişimci bir ruha sahip olmakla mümkündür. Bu konuda öğrencilerimizi cesaretlendirmeliyiz. </w:t>
      </w:r>
    </w:p>
    <w:p w:rsidR="009F2C9E" w:rsidRPr="005D1D5B" w:rsidRDefault="009F2C9E" w:rsidP="005D1D5B">
      <w:pPr>
        <w:ind w:firstLine="708"/>
        <w:rPr>
          <w:sz w:val="20"/>
          <w:szCs w:val="20"/>
          <w:lang w:eastAsia="en-US" w:bidi="en-US"/>
        </w:rPr>
      </w:pPr>
    </w:p>
    <w:p w:rsidR="009F2C9E" w:rsidRPr="005D1D5B" w:rsidRDefault="009F2C9E" w:rsidP="005D1D5B">
      <w:pPr>
        <w:ind w:firstLine="708"/>
        <w:rPr>
          <w:b/>
          <w:sz w:val="20"/>
          <w:szCs w:val="20"/>
          <w:lang w:eastAsia="en-US" w:bidi="en-US"/>
        </w:rPr>
      </w:pPr>
      <w:r w:rsidRPr="005D1D5B">
        <w:rPr>
          <w:b/>
          <w:sz w:val="20"/>
          <w:szCs w:val="20"/>
          <w:lang w:eastAsia="en-US" w:bidi="en-US"/>
        </w:rPr>
        <w:t>Aşağıdaki karalar alındı:</w:t>
      </w:r>
    </w:p>
    <w:p w:rsidR="002C0129" w:rsidRPr="005D1D5B" w:rsidRDefault="002C0129" w:rsidP="005D1D5B">
      <w:pPr>
        <w:ind w:firstLine="708"/>
        <w:rPr>
          <w:b/>
          <w:sz w:val="20"/>
          <w:szCs w:val="20"/>
          <w:lang w:eastAsia="en-US" w:bidi="en-US"/>
        </w:rPr>
      </w:pPr>
    </w:p>
    <w:p w:rsidR="009F2C9E" w:rsidRPr="005D1D5B" w:rsidRDefault="009F2C9E" w:rsidP="005D1D5B">
      <w:pPr>
        <w:rPr>
          <w:sz w:val="20"/>
          <w:szCs w:val="20"/>
          <w:lang w:eastAsia="en-US" w:bidi="en-US"/>
        </w:rPr>
      </w:pPr>
      <w:r w:rsidRPr="005D1D5B">
        <w:rPr>
          <w:sz w:val="20"/>
          <w:szCs w:val="20"/>
          <w:lang w:eastAsia="en-US" w:bidi="en-US"/>
        </w:rPr>
        <w:t>- Öğrencilerin bu konularda bilinçlendirilmesi esastır. Meslek dersleri öğretmenleriyle işbirliği yapılacaktır.</w:t>
      </w:r>
    </w:p>
    <w:p w:rsidR="009F2C9E" w:rsidRPr="005D1D5B" w:rsidRDefault="009F2C9E" w:rsidP="005D1D5B">
      <w:pPr>
        <w:rPr>
          <w:sz w:val="20"/>
          <w:szCs w:val="20"/>
          <w:lang w:eastAsia="en-US" w:bidi="en-US"/>
        </w:rPr>
      </w:pPr>
    </w:p>
    <w:p w:rsidR="009F2C9E" w:rsidRPr="005D1D5B" w:rsidRDefault="009F2C9E" w:rsidP="005D1D5B">
      <w:pPr>
        <w:rPr>
          <w:sz w:val="20"/>
          <w:szCs w:val="20"/>
          <w:lang w:eastAsia="en-US" w:bidi="en-US"/>
        </w:rPr>
      </w:pPr>
      <w:r w:rsidRPr="005D1D5B">
        <w:rPr>
          <w:sz w:val="20"/>
          <w:szCs w:val="20"/>
          <w:lang w:eastAsia="en-US" w:bidi="en-US"/>
        </w:rPr>
        <w:t>- Teorik olarak bilinçlendirmenin yanında, yerel şartlara ve imkânlara göre, yerel kuruluşlardan yararlanma yoluna gidilecektir.</w:t>
      </w:r>
    </w:p>
    <w:p w:rsidR="009F2C9E" w:rsidRPr="005D1D5B" w:rsidRDefault="009F2C9E" w:rsidP="005D1D5B">
      <w:pPr>
        <w:rPr>
          <w:sz w:val="20"/>
          <w:szCs w:val="20"/>
          <w:lang w:eastAsia="en-US" w:bidi="en-US"/>
        </w:rPr>
      </w:pPr>
    </w:p>
    <w:p w:rsidR="009F2C9E" w:rsidRPr="005D1D5B" w:rsidRDefault="009F2C9E" w:rsidP="005D1D5B">
      <w:pPr>
        <w:rPr>
          <w:sz w:val="20"/>
          <w:szCs w:val="20"/>
          <w:lang w:eastAsia="en-US" w:bidi="en-US"/>
        </w:rPr>
      </w:pPr>
      <w:r w:rsidRPr="005D1D5B">
        <w:rPr>
          <w:sz w:val="20"/>
          <w:szCs w:val="20"/>
          <w:lang w:eastAsia="en-US" w:bidi="en-US"/>
        </w:rPr>
        <w:t>- İlçemizde düzenlenen fuarlara öğrencilerin daha farklı konularda katılımı teşvik edilecektir.- Bu konularda öne çıkan öğrencilerin idareyle işbirliğine gidilerek ödüllendirilmesi sağlanacaktır.</w:t>
      </w:r>
    </w:p>
    <w:p w:rsidR="00574D2B" w:rsidRPr="005D1D5B" w:rsidRDefault="00574D2B" w:rsidP="005D1D5B">
      <w:pPr>
        <w:rPr>
          <w:b/>
          <w:color w:val="FF0000"/>
          <w:sz w:val="20"/>
          <w:szCs w:val="20"/>
        </w:rPr>
      </w:pPr>
    </w:p>
    <w:p w:rsidR="002C0129" w:rsidRPr="005D1D5B" w:rsidRDefault="002C0129" w:rsidP="005D1D5B">
      <w:pPr>
        <w:rPr>
          <w:b/>
          <w:sz w:val="20"/>
          <w:szCs w:val="20"/>
        </w:rPr>
      </w:pPr>
      <w:r w:rsidRPr="005D1D5B">
        <w:rPr>
          <w:b/>
          <w:sz w:val="20"/>
          <w:szCs w:val="20"/>
        </w:rPr>
        <w:t>12.)  Derslerin daha verimli işlenebilmesi için ihtiyaç duyulan kitap, araç-gereç ve benzeri öğretim materyallerinin belirlenmesi,</w:t>
      </w:r>
    </w:p>
    <w:p w:rsidR="00574D2B" w:rsidRPr="005D1D5B" w:rsidRDefault="00574D2B" w:rsidP="005D1D5B">
      <w:pPr>
        <w:rPr>
          <w:b/>
          <w:color w:val="FF0000"/>
          <w:sz w:val="20"/>
          <w:szCs w:val="20"/>
        </w:rPr>
      </w:pPr>
    </w:p>
    <w:p w:rsidR="002C0129" w:rsidRPr="005D1D5B" w:rsidRDefault="002C0129" w:rsidP="005D1D5B">
      <w:pPr>
        <w:ind w:firstLine="708"/>
        <w:rPr>
          <w:b/>
          <w:sz w:val="20"/>
          <w:szCs w:val="20"/>
          <w:lang w:eastAsia="en-US" w:bidi="en-US"/>
        </w:rPr>
      </w:pPr>
      <w:r w:rsidRPr="005D1D5B">
        <w:rPr>
          <w:b/>
          <w:sz w:val="20"/>
          <w:szCs w:val="20"/>
          <w:lang w:eastAsia="en-US" w:bidi="en-US"/>
        </w:rPr>
        <w:t>Derslerin daha verimli işlenmesi ile ilgili aşağıdaki karalar alınmıştır:</w:t>
      </w:r>
    </w:p>
    <w:p w:rsidR="002C0129" w:rsidRPr="005D1D5B" w:rsidRDefault="002C0129" w:rsidP="005D1D5B">
      <w:pPr>
        <w:ind w:firstLine="708"/>
        <w:rPr>
          <w:sz w:val="20"/>
          <w:szCs w:val="20"/>
          <w:lang w:eastAsia="en-US" w:bidi="en-US"/>
        </w:rPr>
      </w:pPr>
    </w:p>
    <w:p w:rsidR="002C0129" w:rsidRPr="005D1D5B" w:rsidRDefault="002C0129" w:rsidP="005D1D5B">
      <w:pPr>
        <w:rPr>
          <w:sz w:val="20"/>
          <w:szCs w:val="20"/>
          <w:lang w:eastAsia="en-US" w:bidi="en-US"/>
        </w:rPr>
      </w:pPr>
      <w:r w:rsidRPr="005D1D5B">
        <w:rPr>
          <w:sz w:val="20"/>
          <w:szCs w:val="20"/>
          <w:lang w:eastAsia="en-US" w:bidi="en-US"/>
        </w:rPr>
        <w:t>- Ders işlemede temel kaynak Talim ve Terbiye Kurulunca kabul edilen ders kitabı ve</w:t>
      </w:r>
      <w:r w:rsidR="00434C9C">
        <w:rPr>
          <w:sz w:val="20"/>
          <w:szCs w:val="20"/>
          <w:lang w:eastAsia="en-US" w:bidi="en-US"/>
        </w:rPr>
        <w:t xml:space="preserve"> Türk Dili ve Edebiyatı dersi</w:t>
      </w:r>
      <w:r w:rsidRPr="005D1D5B">
        <w:rPr>
          <w:sz w:val="20"/>
          <w:szCs w:val="20"/>
          <w:lang w:eastAsia="en-US" w:bidi="en-US"/>
        </w:rPr>
        <w:t xml:space="preserve"> öğretim programıdır. Kazanım ilişkilendirmesi ve takip bütünlüğünü sağlamak temelinde konular, Milli Eğitim Bakanlığının dağıttığı ders kitaplarından işlenecektir. </w:t>
      </w:r>
    </w:p>
    <w:p w:rsidR="002C0129" w:rsidRPr="005D1D5B" w:rsidRDefault="002C0129" w:rsidP="005D1D5B">
      <w:pPr>
        <w:rPr>
          <w:sz w:val="20"/>
          <w:szCs w:val="20"/>
          <w:lang w:eastAsia="en-US" w:bidi="en-US"/>
        </w:rPr>
      </w:pPr>
    </w:p>
    <w:p w:rsidR="002C0129" w:rsidRPr="005D1D5B" w:rsidRDefault="002C0129" w:rsidP="005D1D5B">
      <w:pPr>
        <w:rPr>
          <w:sz w:val="20"/>
          <w:szCs w:val="20"/>
          <w:lang w:eastAsia="en-US" w:bidi="en-US"/>
        </w:rPr>
      </w:pPr>
      <w:r w:rsidRPr="005D1D5B">
        <w:rPr>
          <w:sz w:val="20"/>
          <w:szCs w:val="20"/>
          <w:lang w:eastAsia="en-US" w:bidi="en-US"/>
        </w:rPr>
        <w:t xml:space="preserve">-Konu anlatımlı yardımcı ders kitapları, konu ve kazanımlara uygun hazırlanmış testler, film, slayt, sunumlar, filmler, arama motorları, internet, bilgisayar, </w:t>
      </w:r>
      <w:r w:rsidRPr="005D1D5B">
        <w:rPr>
          <w:i/>
          <w:iCs/>
          <w:sz w:val="20"/>
          <w:szCs w:val="20"/>
          <w:lang w:eastAsia="en-US" w:bidi="en-US"/>
        </w:rPr>
        <w:t>ogmmateryal.meb.gov.tr</w:t>
      </w:r>
      <w:r w:rsidRPr="005D1D5B">
        <w:rPr>
          <w:sz w:val="20"/>
          <w:szCs w:val="20"/>
          <w:lang w:eastAsia="en-US" w:bidi="en-US"/>
        </w:rPr>
        <w:t xml:space="preserve"> sitesi ve EBA’ da paylaşılmış yayınlar ile basın ve yayın organlarından, edebiyat içerikli dergi ve yayınlardan faydalanılacaktır.</w:t>
      </w:r>
    </w:p>
    <w:p w:rsidR="002C0129" w:rsidRPr="005D1D5B" w:rsidRDefault="002C0129" w:rsidP="005D1D5B">
      <w:pPr>
        <w:rPr>
          <w:sz w:val="20"/>
          <w:szCs w:val="20"/>
          <w:lang w:eastAsia="en-US" w:bidi="en-US"/>
        </w:rPr>
      </w:pPr>
    </w:p>
    <w:p w:rsidR="002C0129" w:rsidRPr="005D1D5B" w:rsidRDefault="002C0129" w:rsidP="005D1D5B">
      <w:pPr>
        <w:rPr>
          <w:sz w:val="20"/>
          <w:szCs w:val="20"/>
          <w:lang w:eastAsia="en-US" w:bidi="en-US"/>
        </w:rPr>
      </w:pPr>
      <w:r w:rsidRPr="005D1D5B">
        <w:rPr>
          <w:sz w:val="20"/>
          <w:szCs w:val="20"/>
          <w:lang w:eastAsia="en-US" w:bidi="en-US"/>
        </w:rPr>
        <w:t>- Okul kütüphanesinden en iyi şekilde yararlanma ve kütüphaneyi daha kullanılır hale getirme konusunda okul yönetimiyle işbirliğine gidilecektir.</w:t>
      </w:r>
    </w:p>
    <w:p w:rsidR="002C0129" w:rsidRPr="005D1D5B" w:rsidRDefault="002C0129" w:rsidP="005D1D5B">
      <w:pPr>
        <w:rPr>
          <w:sz w:val="20"/>
          <w:szCs w:val="20"/>
          <w:lang w:eastAsia="en-US" w:bidi="en-US"/>
        </w:rPr>
      </w:pPr>
    </w:p>
    <w:p w:rsidR="002C0129" w:rsidRPr="005D1D5B" w:rsidRDefault="002C0129" w:rsidP="005D1D5B">
      <w:pPr>
        <w:rPr>
          <w:sz w:val="20"/>
          <w:szCs w:val="20"/>
          <w:lang w:eastAsia="en-US" w:bidi="en-US"/>
        </w:rPr>
      </w:pPr>
      <w:r w:rsidRPr="005D1D5B">
        <w:rPr>
          <w:sz w:val="20"/>
          <w:szCs w:val="20"/>
          <w:lang w:eastAsia="en-US" w:bidi="en-US"/>
        </w:rPr>
        <w:t>- Konuların özelliğine göre etkileşimli tahtadan azami şekilde yararlanılacaktır.</w:t>
      </w:r>
    </w:p>
    <w:p w:rsidR="002C0129" w:rsidRPr="005D1D5B" w:rsidRDefault="002C0129" w:rsidP="005D1D5B">
      <w:pPr>
        <w:rPr>
          <w:sz w:val="20"/>
          <w:szCs w:val="20"/>
          <w:lang w:eastAsia="en-US" w:bidi="en-US"/>
        </w:rPr>
      </w:pPr>
    </w:p>
    <w:p w:rsidR="002C0129" w:rsidRPr="005D1D5B" w:rsidRDefault="002C0129" w:rsidP="005D1D5B">
      <w:pPr>
        <w:rPr>
          <w:sz w:val="20"/>
          <w:szCs w:val="20"/>
          <w:lang w:eastAsia="en-US" w:bidi="en-US"/>
        </w:rPr>
      </w:pPr>
      <w:r w:rsidRPr="005D1D5B">
        <w:rPr>
          <w:sz w:val="20"/>
          <w:szCs w:val="20"/>
          <w:lang w:eastAsia="en-US" w:bidi="en-US"/>
        </w:rPr>
        <w:t>- “Okuma Saatleri”, “Okuma Grupları” etkinliklerine devam edilecektir.</w:t>
      </w:r>
    </w:p>
    <w:p w:rsidR="00574D2B" w:rsidRPr="005D1D5B" w:rsidRDefault="00574D2B" w:rsidP="005D1D5B">
      <w:pPr>
        <w:rPr>
          <w:b/>
          <w:color w:val="FF0000"/>
          <w:sz w:val="20"/>
          <w:szCs w:val="20"/>
        </w:rPr>
      </w:pPr>
    </w:p>
    <w:p w:rsidR="00EE0359" w:rsidRPr="005D1D5B" w:rsidRDefault="00EE0359" w:rsidP="005D1D5B">
      <w:pPr>
        <w:rPr>
          <w:b/>
          <w:sz w:val="20"/>
          <w:szCs w:val="20"/>
        </w:rPr>
      </w:pPr>
      <w:r w:rsidRPr="005D1D5B">
        <w:rPr>
          <w:b/>
          <w:sz w:val="20"/>
          <w:szCs w:val="20"/>
        </w:rPr>
        <w:t>13.) Okul Ve Çevre İmkânlarının Değerlendirilerek, Yapılacak Deney, Proje, Gezi Ve Gözlemlerin Planlanması,</w:t>
      </w:r>
    </w:p>
    <w:p w:rsidR="00574D2B" w:rsidRPr="005D1D5B" w:rsidRDefault="00574D2B" w:rsidP="005D1D5B">
      <w:pPr>
        <w:rPr>
          <w:b/>
          <w:color w:val="FF0000"/>
          <w:sz w:val="20"/>
          <w:szCs w:val="20"/>
        </w:rPr>
      </w:pPr>
    </w:p>
    <w:p w:rsidR="00F625E5" w:rsidRPr="005D1D5B" w:rsidRDefault="00F625E5" w:rsidP="005D1D5B">
      <w:pPr>
        <w:tabs>
          <w:tab w:val="num" w:pos="540"/>
        </w:tabs>
        <w:rPr>
          <w:sz w:val="20"/>
          <w:szCs w:val="20"/>
        </w:rPr>
      </w:pPr>
      <w:r w:rsidRPr="005D1D5B">
        <w:rPr>
          <w:sz w:val="20"/>
          <w:szCs w:val="20"/>
        </w:rPr>
        <w:tab/>
      </w:r>
      <w:r w:rsidR="00EE0359" w:rsidRPr="005D1D5B">
        <w:rPr>
          <w:sz w:val="20"/>
          <w:szCs w:val="20"/>
        </w:rPr>
        <w:t>Ulaşım şartlarının uygunluğu ölçüsünde yapılacak fuar, seminer ve sempozyumlara katılımda bulunulmasına karar verildi.</w:t>
      </w:r>
      <w:r w:rsidRPr="005D1D5B">
        <w:rPr>
          <w:sz w:val="20"/>
          <w:szCs w:val="20"/>
        </w:rPr>
        <w:t xml:space="preserve"> Okul ve çevre imkânları incelendiğinde dersin içeriği ile ilgili olarak proje, gezi veya gözlem planı hazırlanmasına karar verildi. Gezi ve İnceleme Kulübü ile işbirliği içerisinde hareket edilmesine karar verildi.</w:t>
      </w:r>
    </w:p>
    <w:p w:rsidR="00574D2B" w:rsidRPr="005D1D5B" w:rsidRDefault="00574D2B" w:rsidP="005D1D5B">
      <w:pPr>
        <w:rPr>
          <w:sz w:val="20"/>
          <w:szCs w:val="20"/>
        </w:rPr>
      </w:pPr>
    </w:p>
    <w:p w:rsidR="009315F2" w:rsidRDefault="009315F2" w:rsidP="005D1D5B">
      <w:pPr>
        <w:rPr>
          <w:b/>
          <w:sz w:val="20"/>
          <w:szCs w:val="20"/>
        </w:rPr>
      </w:pPr>
      <w:r w:rsidRPr="005D1D5B">
        <w:rPr>
          <w:b/>
          <w:sz w:val="20"/>
          <w:szCs w:val="20"/>
        </w:rPr>
        <w:t>14.) Öğrenci Başarılarının Ölçülmesi Ve Değerlendirilmesi Amacıyla Sınav Analizlerinin Yapılması,</w:t>
      </w:r>
    </w:p>
    <w:p w:rsidR="00336D1E" w:rsidRPr="005D1D5B" w:rsidRDefault="00336D1E" w:rsidP="005D1D5B">
      <w:pPr>
        <w:rPr>
          <w:b/>
          <w:sz w:val="20"/>
          <w:szCs w:val="20"/>
        </w:rPr>
      </w:pPr>
    </w:p>
    <w:p w:rsidR="009315F2" w:rsidRPr="005D1D5B" w:rsidRDefault="009315F2" w:rsidP="005D1D5B">
      <w:pPr>
        <w:rPr>
          <w:b/>
          <w:sz w:val="20"/>
          <w:szCs w:val="20"/>
        </w:rPr>
      </w:pPr>
    </w:p>
    <w:p w:rsidR="00434C9C" w:rsidRPr="005D1D5B" w:rsidRDefault="009315F2" w:rsidP="00434C9C">
      <w:pPr>
        <w:ind w:firstLine="708"/>
        <w:rPr>
          <w:b/>
          <w:color w:val="FF0000"/>
          <w:sz w:val="20"/>
          <w:szCs w:val="20"/>
        </w:rPr>
      </w:pPr>
      <w:r w:rsidRPr="005D1D5B">
        <w:rPr>
          <w:b/>
          <w:sz w:val="20"/>
          <w:szCs w:val="20"/>
        </w:rPr>
        <w:t xml:space="preserve">Ortaöğretim Genel Müdürlüğünün </w:t>
      </w:r>
      <w:r w:rsidR="00BE6871" w:rsidRPr="005D1D5B">
        <w:rPr>
          <w:b/>
          <w:sz w:val="20"/>
          <w:szCs w:val="20"/>
        </w:rPr>
        <w:t>13.10.2017 tarihli, 83203306-10.03-E.16628910 sayılı ve sınav analizleri konulu yazısına istinaden gerekli işlemler yapılacaktır.</w:t>
      </w:r>
      <w:r w:rsidR="00434C9C">
        <w:rPr>
          <w:sz w:val="20"/>
          <w:szCs w:val="20"/>
        </w:rPr>
        <w:t xml:space="preserve"> Her sı</w:t>
      </w:r>
      <w:r w:rsidR="00336D1E">
        <w:rPr>
          <w:sz w:val="20"/>
          <w:szCs w:val="20"/>
        </w:rPr>
        <w:t>navdan sonra</w:t>
      </w:r>
      <w:r w:rsidR="00434C9C">
        <w:rPr>
          <w:sz w:val="20"/>
          <w:szCs w:val="20"/>
        </w:rPr>
        <w:t xml:space="preserve"> zümre toplantısı düzenlenecek ve </w:t>
      </w:r>
      <w:r w:rsidR="00336D1E">
        <w:rPr>
          <w:sz w:val="20"/>
          <w:szCs w:val="20"/>
        </w:rPr>
        <w:t xml:space="preserve">yapılan </w:t>
      </w:r>
      <w:r w:rsidR="00434C9C">
        <w:rPr>
          <w:sz w:val="20"/>
          <w:szCs w:val="20"/>
        </w:rPr>
        <w:t>sınav değerlendirilecek</w:t>
      </w:r>
      <w:r w:rsidR="00336D1E">
        <w:rPr>
          <w:sz w:val="20"/>
          <w:szCs w:val="20"/>
        </w:rPr>
        <w:t>tir</w:t>
      </w:r>
      <w:r w:rsidR="00434C9C">
        <w:rPr>
          <w:sz w:val="20"/>
          <w:szCs w:val="20"/>
        </w:rPr>
        <w:t>.</w:t>
      </w:r>
      <w:r w:rsidR="00BE6871" w:rsidRPr="005D1D5B">
        <w:rPr>
          <w:sz w:val="20"/>
          <w:szCs w:val="20"/>
        </w:rPr>
        <w:t xml:space="preserve"> </w:t>
      </w:r>
      <w:r w:rsidR="00434C9C">
        <w:rPr>
          <w:sz w:val="20"/>
          <w:szCs w:val="20"/>
        </w:rPr>
        <w:t xml:space="preserve">Sınav sonrasında başarıyı artırmak için </w:t>
      </w:r>
      <w:r w:rsidR="00BE6871" w:rsidRPr="005D1D5B">
        <w:rPr>
          <w:sz w:val="20"/>
          <w:szCs w:val="20"/>
        </w:rPr>
        <w:t xml:space="preserve">gerekli önlemler </w:t>
      </w:r>
      <w:r w:rsidR="00336D1E">
        <w:rPr>
          <w:sz w:val="20"/>
          <w:szCs w:val="20"/>
        </w:rPr>
        <w:t>alınacak ve alınan kararlara uyulacaktır.</w:t>
      </w:r>
      <w:r w:rsidR="00BE6871" w:rsidRPr="005D1D5B">
        <w:rPr>
          <w:sz w:val="20"/>
          <w:szCs w:val="20"/>
        </w:rPr>
        <w:t xml:space="preserve"> </w:t>
      </w:r>
    </w:p>
    <w:p w:rsidR="00BE6871" w:rsidRPr="005D1D5B" w:rsidRDefault="00BE6871" w:rsidP="005D1D5B">
      <w:pPr>
        <w:rPr>
          <w:b/>
          <w:color w:val="FF0000"/>
          <w:sz w:val="20"/>
          <w:szCs w:val="20"/>
        </w:rPr>
      </w:pPr>
    </w:p>
    <w:p w:rsidR="00BE6871" w:rsidRDefault="00BE6871" w:rsidP="005D1D5B">
      <w:pPr>
        <w:rPr>
          <w:b/>
          <w:color w:val="FF0000"/>
          <w:sz w:val="20"/>
          <w:szCs w:val="20"/>
        </w:rPr>
      </w:pPr>
    </w:p>
    <w:p w:rsidR="00434C9C" w:rsidRPr="005D1D5B" w:rsidRDefault="00434C9C" w:rsidP="005D1D5B">
      <w:pPr>
        <w:rPr>
          <w:b/>
          <w:color w:val="FF0000"/>
          <w:sz w:val="20"/>
          <w:szCs w:val="20"/>
        </w:rPr>
      </w:pPr>
    </w:p>
    <w:p w:rsidR="00437F5D" w:rsidRPr="005D1D5B" w:rsidRDefault="00437F5D" w:rsidP="005D1D5B">
      <w:pPr>
        <w:rPr>
          <w:b/>
          <w:sz w:val="20"/>
          <w:szCs w:val="20"/>
        </w:rPr>
      </w:pPr>
      <w:r w:rsidRPr="005D1D5B">
        <w:rPr>
          <w:b/>
          <w:sz w:val="20"/>
          <w:szCs w:val="20"/>
        </w:rPr>
        <w:t>15.) Sınavların, Beceri Sınavlarının Ve Ortak Sınavların Planlanması,</w:t>
      </w:r>
    </w:p>
    <w:p w:rsidR="00BE6871" w:rsidRPr="005D1D5B" w:rsidRDefault="00BE6871" w:rsidP="005D1D5B">
      <w:pPr>
        <w:rPr>
          <w:b/>
          <w:color w:val="FF0000"/>
          <w:sz w:val="20"/>
          <w:szCs w:val="20"/>
        </w:rPr>
      </w:pPr>
    </w:p>
    <w:p w:rsidR="00437F5D" w:rsidRPr="005D1D5B" w:rsidRDefault="00437F5D" w:rsidP="005D1D5B">
      <w:pPr>
        <w:ind w:firstLine="708"/>
        <w:rPr>
          <w:sz w:val="20"/>
          <w:szCs w:val="20"/>
        </w:rPr>
      </w:pPr>
      <w:r w:rsidRPr="005D1D5B">
        <w:rPr>
          <w:b/>
          <w:sz w:val="20"/>
          <w:szCs w:val="20"/>
        </w:rPr>
        <w:t>Zümre başkanı</w:t>
      </w:r>
      <w:r w:rsidR="00DD7409" w:rsidRPr="005D1D5B">
        <w:rPr>
          <w:b/>
          <w:color w:val="FF0000"/>
          <w:sz w:val="20"/>
          <w:szCs w:val="20"/>
          <w:lang w:eastAsia="en-US" w:bidi="en-US"/>
        </w:rPr>
        <w:t xml:space="preserve"> </w:t>
      </w:r>
      <w:r w:rsidR="00F374A8">
        <w:rPr>
          <w:b/>
          <w:color w:val="FF0000"/>
          <w:sz w:val="20"/>
          <w:szCs w:val="20"/>
          <w:lang w:eastAsia="en-US" w:bidi="en-US"/>
        </w:rPr>
        <w:t>……………..</w:t>
      </w:r>
      <w:r w:rsidRPr="005D1D5B">
        <w:rPr>
          <w:b/>
          <w:sz w:val="20"/>
          <w:szCs w:val="20"/>
        </w:rPr>
        <w:t>, haftalık ders saati sayısına bakılmaksızın her dersten en az 2 sınav yapılması gerektiğini hatırlattı</w:t>
      </w:r>
      <w:r w:rsidRPr="005D1D5B">
        <w:rPr>
          <w:sz w:val="20"/>
          <w:szCs w:val="20"/>
        </w:rPr>
        <w:t xml:space="preserve">. Sınav tarihlerinin yıl içinde yapılacak olan Zümre Başkanları Kurulu tarafından belirleneceği hatırlatıldı. Staja giden son sınıflar hariç, Türk Dili ve Edebiyatı derslerinde bütün sınavların ortak yapılacağı vurgulandı. </w:t>
      </w:r>
    </w:p>
    <w:p w:rsidR="00437F5D" w:rsidRPr="005D1D5B" w:rsidRDefault="00437F5D" w:rsidP="005D1D5B">
      <w:pPr>
        <w:rPr>
          <w:sz w:val="20"/>
          <w:szCs w:val="20"/>
        </w:rPr>
      </w:pPr>
    </w:p>
    <w:p w:rsidR="00437F5D" w:rsidRPr="005D1D5B" w:rsidRDefault="00437F5D" w:rsidP="005D1D5B">
      <w:pPr>
        <w:ind w:firstLine="708"/>
        <w:rPr>
          <w:sz w:val="20"/>
          <w:szCs w:val="20"/>
        </w:rPr>
      </w:pPr>
      <w:r w:rsidRPr="005D1D5B">
        <w:rPr>
          <w:sz w:val="20"/>
          <w:szCs w:val="20"/>
        </w:rPr>
        <w:t xml:space="preserve">Bütün sınavlar ortak yapılacağından ( staja giden son sınıflar hariç  ) yazılı soruları hazırlanırken zümre ortak hareket edecektir. Sorular ve cevap anahtarları zümre öğretmenlerince birlikte hazırlanacaktır. </w:t>
      </w:r>
      <w:r w:rsidR="00336D1E">
        <w:rPr>
          <w:sz w:val="20"/>
          <w:szCs w:val="20"/>
        </w:rPr>
        <w:t>Sınav sonrasında k</w:t>
      </w:r>
      <w:r w:rsidRPr="005D1D5B">
        <w:rPr>
          <w:sz w:val="20"/>
          <w:szCs w:val="20"/>
        </w:rPr>
        <w:t xml:space="preserve">onu ve kazanım eksikliği görülen öğrencilerin durumları, ders ve zümre öğretmenleri tarafından yeniden değerlendirilecektir. </w:t>
      </w:r>
    </w:p>
    <w:p w:rsidR="00713BCD" w:rsidRPr="005D1D5B" w:rsidRDefault="00437F5D" w:rsidP="005D1D5B">
      <w:pPr>
        <w:pStyle w:val="ListeParagraf"/>
        <w:ind w:left="0" w:firstLine="708"/>
        <w:rPr>
          <w:rFonts w:ascii="Times New Roman" w:hAnsi="Times New Roman"/>
          <w:sz w:val="20"/>
          <w:szCs w:val="20"/>
        </w:rPr>
      </w:pPr>
      <w:r w:rsidRPr="005D1D5B">
        <w:rPr>
          <w:rFonts w:ascii="Times New Roman" w:hAnsi="Times New Roman"/>
          <w:sz w:val="20"/>
          <w:szCs w:val="20"/>
        </w:rPr>
        <w:t>Türk Dili ve Edebiyatı dersi için 1 dönemde en az 2 sınavın yapılması gerektiği ifade edilmiştir. Birinci sınavın</w:t>
      </w:r>
      <w:r w:rsidR="00DD7409" w:rsidRPr="005D1D5B">
        <w:rPr>
          <w:rFonts w:ascii="Times New Roman" w:hAnsi="Times New Roman"/>
          <w:sz w:val="20"/>
          <w:szCs w:val="20"/>
        </w:rPr>
        <w:t xml:space="preserve"> kasım ayı ortalarında;</w:t>
      </w:r>
      <w:r w:rsidRPr="005D1D5B">
        <w:rPr>
          <w:rFonts w:ascii="Times New Roman" w:hAnsi="Times New Roman"/>
          <w:sz w:val="20"/>
          <w:szCs w:val="20"/>
        </w:rPr>
        <w:t xml:space="preserve"> açık uçlu maddelerden oluşan yazılı yoklama şeklinde yapılması ve 2.sınavın</w:t>
      </w:r>
      <w:r w:rsidR="00DD7409" w:rsidRPr="005D1D5B">
        <w:rPr>
          <w:rFonts w:ascii="Times New Roman" w:hAnsi="Times New Roman"/>
          <w:sz w:val="20"/>
          <w:szCs w:val="20"/>
        </w:rPr>
        <w:t xml:space="preserve"> ise ocak ayının ilk haftasında</w:t>
      </w:r>
      <w:r w:rsidRPr="005D1D5B">
        <w:rPr>
          <w:rFonts w:ascii="Times New Roman" w:hAnsi="Times New Roman"/>
          <w:sz w:val="20"/>
          <w:szCs w:val="20"/>
        </w:rPr>
        <w:t xml:space="preserve"> çoktan seçmeli şekilde yapılabileceği ifade edildi. Karar oybirliği ile kabul edilmiştir. </w:t>
      </w:r>
      <w:r w:rsidR="001C2402" w:rsidRPr="005D1D5B">
        <w:rPr>
          <w:rFonts w:ascii="Times New Roman" w:hAnsi="Times New Roman"/>
          <w:sz w:val="20"/>
          <w:szCs w:val="20"/>
        </w:rPr>
        <w:t xml:space="preserve">Ayrıca her ders için </w:t>
      </w:r>
      <w:r w:rsidR="00DD7409" w:rsidRPr="005D1D5B">
        <w:rPr>
          <w:rFonts w:ascii="Times New Roman" w:hAnsi="Times New Roman"/>
          <w:b/>
          <w:sz w:val="20"/>
          <w:szCs w:val="20"/>
        </w:rPr>
        <w:t>1 dönemde 2</w:t>
      </w:r>
      <w:r w:rsidR="001C2402" w:rsidRPr="005D1D5B">
        <w:rPr>
          <w:rFonts w:ascii="Times New Roman" w:hAnsi="Times New Roman"/>
          <w:b/>
          <w:sz w:val="20"/>
          <w:szCs w:val="20"/>
        </w:rPr>
        <w:t xml:space="preserve"> performans notu verilecektir.</w:t>
      </w:r>
      <w:r w:rsidR="001C2402" w:rsidRPr="005D1D5B">
        <w:rPr>
          <w:rFonts w:ascii="Times New Roman" w:hAnsi="Times New Roman"/>
          <w:sz w:val="20"/>
          <w:szCs w:val="20"/>
        </w:rPr>
        <w:t xml:space="preserve"> </w:t>
      </w:r>
    </w:p>
    <w:p w:rsidR="00713BCD" w:rsidRPr="005D1D5B" w:rsidRDefault="00713BCD" w:rsidP="005D1D5B">
      <w:pPr>
        <w:pStyle w:val="ListeParagraf"/>
        <w:ind w:left="0" w:firstLine="708"/>
        <w:rPr>
          <w:rFonts w:ascii="Times New Roman" w:hAnsi="Times New Roman"/>
          <w:sz w:val="20"/>
          <w:szCs w:val="20"/>
        </w:rPr>
      </w:pPr>
    </w:p>
    <w:p w:rsidR="00437F5D" w:rsidRDefault="001C2402" w:rsidP="003A62E3">
      <w:pPr>
        <w:pStyle w:val="ListeParagraf"/>
        <w:ind w:left="0" w:firstLine="708"/>
        <w:rPr>
          <w:rFonts w:ascii="Times New Roman" w:hAnsi="Times New Roman"/>
          <w:sz w:val="20"/>
          <w:szCs w:val="20"/>
        </w:rPr>
      </w:pPr>
      <w:r w:rsidRPr="005D1D5B">
        <w:rPr>
          <w:rFonts w:ascii="Times New Roman" w:hAnsi="Times New Roman"/>
          <w:b/>
          <w:sz w:val="20"/>
          <w:szCs w:val="20"/>
        </w:rPr>
        <w:t xml:space="preserve">1.performans notu: </w:t>
      </w:r>
      <w:r w:rsidRPr="005D1D5B">
        <w:rPr>
          <w:rFonts w:ascii="Times New Roman" w:hAnsi="Times New Roman"/>
          <w:sz w:val="20"/>
          <w:szCs w:val="20"/>
        </w:rPr>
        <w:t>Ders içi performans değerlendirme ölçeğine göre verilecektir.</w:t>
      </w:r>
      <w:r w:rsidR="00E1521A" w:rsidRPr="005D1D5B">
        <w:rPr>
          <w:rFonts w:ascii="Times New Roman" w:hAnsi="Times New Roman"/>
          <w:sz w:val="20"/>
          <w:szCs w:val="20"/>
        </w:rPr>
        <w:t xml:space="preserve"> </w:t>
      </w:r>
      <w:r w:rsidRPr="005D1D5B">
        <w:rPr>
          <w:rFonts w:ascii="Times New Roman" w:hAnsi="Times New Roman"/>
          <w:b/>
          <w:sz w:val="20"/>
          <w:szCs w:val="20"/>
        </w:rPr>
        <w:t xml:space="preserve">2.Performans </w:t>
      </w:r>
      <w:r w:rsidR="00713BCD" w:rsidRPr="005D1D5B">
        <w:rPr>
          <w:rFonts w:ascii="Times New Roman" w:hAnsi="Times New Roman"/>
          <w:b/>
          <w:sz w:val="20"/>
          <w:szCs w:val="20"/>
        </w:rPr>
        <w:t xml:space="preserve">notu: </w:t>
      </w:r>
      <w:r w:rsidR="00713BCD" w:rsidRPr="005D1D5B">
        <w:rPr>
          <w:rFonts w:ascii="Times New Roman" w:hAnsi="Times New Roman"/>
          <w:sz w:val="20"/>
          <w:szCs w:val="20"/>
        </w:rPr>
        <w:t xml:space="preserve">Her ünite sonunda yapılacak olan etkinlikler, yazma ve sözlü iletişim becerilerine bağlı </w:t>
      </w:r>
      <w:r w:rsidR="00713BCD" w:rsidRPr="005D1D5B">
        <w:rPr>
          <w:rFonts w:ascii="Times New Roman" w:hAnsi="Times New Roman"/>
          <w:b/>
          <w:sz w:val="20"/>
          <w:szCs w:val="20"/>
        </w:rPr>
        <w:t xml:space="preserve">süreç odaklı performans değerlendirme </w:t>
      </w:r>
      <w:r w:rsidR="00713BCD" w:rsidRPr="005D1D5B">
        <w:rPr>
          <w:rFonts w:ascii="Times New Roman" w:hAnsi="Times New Roman"/>
          <w:sz w:val="20"/>
          <w:szCs w:val="20"/>
        </w:rPr>
        <w:t>notu</w:t>
      </w:r>
      <w:r w:rsidR="00336D1E">
        <w:rPr>
          <w:rFonts w:ascii="Times New Roman" w:hAnsi="Times New Roman"/>
          <w:sz w:val="20"/>
          <w:szCs w:val="20"/>
        </w:rPr>
        <w:t xml:space="preserve"> </w:t>
      </w:r>
      <w:r w:rsidR="00336D1E" w:rsidRPr="00336D1E">
        <w:rPr>
          <w:rFonts w:ascii="Times New Roman" w:hAnsi="Times New Roman"/>
          <w:b/>
          <w:sz w:val="20"/>
          <w:szCs w:val="20"/>
        </w:rPr>
        <w:t>ya da</w:t>
      </w:r>
      <w:r w:rsidR="00336D1E">
        <w:rPr>
          <w:rFonts w:ascii="Times New Roman" w:hAnsi="Times New Roman"/>
          <w:sz w:val="20"/>
          <w:szCs w:val="20"/>
        </w:rPr>
        <w:t xml:space="preserve"> </w:t>
      </w:r>
      <w:r w:rsidR="00336D1E" w:rsidRPr="00336D1E">
        <w:rPr>
          <w:rFonts w:ascii="Times New Roman" w:hAnsi="Times New Roman"/>
          <w:b/>
          <w:sz w:val="20"/>
          <w:szCs w:val="20"/>
        </w:rPr>
        <w:t>performans ödevi</w:t>
      </w:r>
      <w:r w:rsidR="00336D1E">
        <w:rPr>
          <w:rFonts w:ascii="Times New Roman" w:hAnsi="Times New Roman"/>
          <w:sz w:val="20"/>
          <w:szCs w:val="20"/>
        </w:rPr>
        <w:t xml:space="preserve"> sonucu alınan puan</w:t>
      </w:r>
      <w:r w:rsidR="00713BCD" w:rsidRPr="005D1D5B">
        <w:rPr>
          <w:rFonts w:ascii="Times New Roman" w:hAnsi="Times New Roman"/>
          <w:sz w:val="20"/>
          <w:szCs w:val="20"/>
        </w:rPr>
        <w:t xml:space="preserve"> olarak e</w:t>
      </w:r>
      <w:r w:rsidRPr="005D1D5B">
        <w:rPr>
          <w:rFonts w:ascii="Times New Roman" w:hAnsi="Times New Roman"/>
          <w:sz w:val="20"/>
          <w:szCs w:val="20"/>
        </w:rPr>
        <w:t>-okula işlenecektir</w:t>
      </w:r>
    </w:p>
    <w:p w:rsidR="003A62E3" w:rsidRDefault="003A62E3" w:rsidP="005D1D5B">
      <w:pPr>
        <w:pStyle w:val="ListeParagraf"/>
        <w:ind w:left="0" w:firstLine="708"/>
        <w:rPr>
          <w:rFonts w:ascii="Times New Roman" w:hAnsi="Times New Roman"/>
          <w:sz w:val="20"/>
          <w:szCs w:val="20"/>
        </w:rPr>
      </w:pPr>
    </w:p>
    <w:p w:rsidR="003A62E3" w:rsidRDefault="003A62E3" w:rsidP="005D1D5B">
      <w:pPr>
        <w:pStyle w:val="ListeParagraf"/>
        <w:ind w:left="0" w:firstLine="708"/>
        <w:rPr>
          <w:rFonts w:ascii="Times New Roman" w:hAnsi="Times New Roman"/>
          <w:sz w:val="20"/>
          <w:szCs w:val="20"/>
        </w:rPr>
      </w:pPr>
    </w:p>
    <w:p w:rsidR="003A62E3" w:rsidRDefault="003A62E3" w:rsidP="005D1D5B">
      <w:pPr>
        <w:pStyle w:val="ListeParagraf"/>
        <w:ind w:left="0" w:firstLine="708"/>
        <w:rPr>
          <w:rFonts w:ascii="Times New Roman" w:hAnsi="Times New Roman"/>
          <w:sz w:val="20"/>
          <w:szCs w:val="20"/>
        </w:rPr>
      </w:pPr>
    </w:p>
    <w:p w:rsidR="003A62E3" w:rsidRDefault="003A62E3" w:rsidP="005D1D5B">
      <w:pPr>
        <w:pStyle w:val="ListeParagraf"/>
        <w:ind w:left="0" w:firstLine="708"/>
        <w:rPr>
          <w:rFonts w:ascii="Times New Roman" w:hAnsi="Times New Roman"/>
          <w:sz w:val="20"/>
          <w:szCs w:val="20"/>
        </w:rPr>
      </w:pPr>
    </w:p>
    <w:p w:rsidR="003A62E3" w:rsidRDefault="003A62E3" w:rsidP="005D1D5B">
      <w:pPr>
        <w:pStyle w:val="ListeParagraf"/>
        <w:ind w:left="0" w:firstLine="708"/>
        <w:rPr>
          <w:rFonts w:ascii="Times New Roman" w:hAnsi="Times New Roman"/>
          <w:sz w:val="20"/>
          <w:szCs w:val="20"/>
        </w:rPr>
      </w:pPr>
    </w:p>
    <w:p w:rsidR="003A62E3" w:rsidRPr="005D1D5B" w:rsidRDefault="003A62E3" w:rsidP="005D1D5B">
      <w:pPr>
        <w:pStyle w:val="ListeParagraf"/>
        <w:ind w:left="0" w:firstLine="708"/>
        <w:rPr>
          <w:rFonts w:ascii="Times New Roman" w:hAnsi="Times New Roman"/>
          <w:sz w:val="20"/>
          <w:szCs w:val="20"/>
        </w:rPr>
      </w:pPr>
    </w:p>
    <w:p w:rsidR="00437F5D" w:rsidRPr="005D1D5B" w:rsidRDefault="00437F5D" w:rsidP="005D1D5B">
      <w:pPr>
        <w:pStyle w:val="ListeParagraf"/>
        <w:ind w:left="0"/>
        <w:rPr>
          <w:rFonts w:ascii="Times New Roman" w:hAnsi="Times New Roman"/>
          <w:sz w:val="20"/>
          <w:szCs w:val="20"/>
        </w:rPr>
      </w:pPr>
    </w:p>
    <w:p w:rsidR="00021732" w:rsidRPr="005D1D5B" w:rsidRDefault="00021732" w:rsidP="005D1D5B">
      <w:pPr>
        <w:spacing w:line="300" w:lineRule="auto"/>
        <w:ind w:firstLine="708"/>
        <w:rPr>
          <w:sz w:val="20"/>
          <w:szCs w:val="20"/>
        </w:rPr>
      </w:pPr>
      <w:r w:rsidRPr="005D1D5B">
        <w:rPr>
          <w:sz w:val="20"/>
          <w:szCs w:val="20"/>
        </w:rPr>
        <w:t>Ortak sınavların planlaması zümre başkanlar kurulunca belirlenen tarihler gereğince kasım ayında yapılacaktır. Derslere giren öğretmenlerce komisyon oluşturulacak, her sınıf için belirlenen soruların yazımı için bir öğretmen görevlendirilecektir. Sınav sorularının sınavdan bir hafta önce komisyon tarafından hazırlanmasına karar verilmiştir.</w:t>
      </w:r>
    </w:p>
    <w:p w:rsidR="00C252A3" w:rsidRPr="005D1D5B" w:rsidRDefault="00021732" w:rsidP="005D1D5B">
      <w:pPr>
        <w:spacing w:line="300" w:lineRule="auto"/>
        <w:ind w:firstLine="708"/>
        <w:rPr>
          <w:sz w:val="20"/>
          <w:szCs w:val="20"/>
        </w:rPr>
      </w:pPr>
      <w:r w:rsidRPr="005D1D5B">
        <w:rPr>
          <w:sz w:val="20"/>
          <w:szCs w:val="20"/>
        </w:rPr>
        <w:t xml:space="preserve">Sınav yapıldıktan sonra aynı gün içerisinde cevap anahtarlarının yayımlanması ve sınavların 10 günde okunması kararına varılmıştır. </w:t>
      </w:r>
    </w:p>
    <w:p w:rsidR="00021732" w:rsidRPr="005D1D5B" w:rsidRDefault="00021732" w:rsidP="005D1D5B">
      <w:pPr>
        <w:ind w:firstLine="708"/>
        <w:rPr>
          <w:b/>
          <w:bCs/>
          <w:sz w:val="20"/>
          <w:szCs w:val="20"/>
        </w:rPr>
      </w:pPr>
      <w:r w:rsidRPr="005D1D5B">
        <w:rPr>
          <w:sz w:val="20"/>
          <w:szCs w:val="20"/>
        </w:rPr>
        <w:t>Zümre başkanı</w:t>
      </w:r>
      <w:r w:rsidR="00DD7409" w:rsidRPr="005D1D5B">
        <w:rPr>
          <w:b/>
          <w:color w:val="FF0000"/>
          <w:sz w:val="20"/>
          <w:szCs w:val="20"/>
          <w:lang w:eastAsia="en-US" w:bidi="en-US"/>
        </w:rPr>
        <w:t xml:space="preserve"> </w:t>
      </w:r>
      <w:r w:rsidR="00F374A8">
        <w:rPr>
          <w:b/>
          <w:color w:val="FF0000"/>
          <w:sz w:val="20"/>
          <w:szCs w:val="20"/>
          <w:lang w:eastAsia="en-US" w:bidi="en-US"/>
        </w:rPr>
        <w:t>……………</w:t>
      </w:r>
      <w:r w:rsidRPr="005D1D5B">
        <w:rPr>
          <w:sz w:val="20"/>
          <w:szCs w:val="20"/>
        </w:rPr>
        <w:t xml:space="preserve">, : “ Sınavlar </w:t>
      </w:r>
      <w:r w:rsidRPr="005D1D5B">
        <w:rPr>
          <w:bCs/>
          <w:sz w:val="20"/>
          <w:szCs w:val="20"/>
        </w:rPr>
        <w:t xml:space="preserve">tek bir soru tipine dayanmamalıdır. Yazılı sınavlar yapılandırılırken bir öncüle </w:t>
      </w:r>
      <w:r w:rsidRPr="005D1D5B">
        <w:rPr>
          <w:bCs/>
          <w:iCs/>
          <w:sz w:val="20"/>
          <w:szCs w:val="20"/>
        </w:rPr>
        <w:t xml:space="preserve">(konuyla ilgili okuma metinlerinden alıntılar, örnek olaylar, analojiler, gerçek yaşam durumlarına ilişkin gazete ve dergi haberleri, görseller, grafik düzenleyiciler -kavram haritaları, şema, zihin haritaları- tablo ve grafikler) </w:t>
      </w:r>
      <w:r w:rsidRPr="005D1D5B">
        <w:rPr>
          <w:bCs/>
          <w:sz w:val="20"/>
          <w:szCs w:val="20"/>
        </w:rPr>
        <w:t>bağlı; öğrencilerin okuduğunu anlama, analiz etme, çıkarımda bulunma, eleştirel düşünme, görsel okuma ve uzamsal becerilerinin ölçülmesine olanak sağlayacak sorulara yer verilmelidir.</w:t>
      </w:r>
      <w:r w:rsidRPr="005D1D5B">
        <w:rPr>
          <w:sz w:val="20"/>
          <w:szCs w:val="20"/>
        </w:rPr>
        <w:t xml:space="preserve"> Yazılı sınavlarda soru sayısının oranı </w:t>
      </w:r>
      <w:r w:rsidRPr="005D1D5B">
        <w:rPr>
          <w:b/>
          <w:sz w:val="20"/>
          <w:szCs w:val="20"/>
        </w:rPr>
        <w:t>edebiyat</w:t>
      </w:r>
      <w:r w:rsidRPr="005D1D5B">
        <w:rPr>
          <w:b/>
          <w:bCs/>
          <w:sz w:val="20"/>
          <w:szCs w:val="20"/>
        </w:rPr>
        <w:t xml:space="preserve"> konuları için %60, dil bilgisi konuları için %40 olmalıdır.”</w:t>
      </w:r>
    </w:p>
    <w:p w:rsidR="001A233E" w:rsidRPr="005D1D5B" w:rsidRDefault="001A233E" w:rsidP="005D1D5B">
      <w:pPr>
        <w:ind w:firstLine="708"/>
        <w:rPr>
          <w:b/>
          <w:bCs/>
          <w:sz w:val="20"/>
          <w:szCs w:val="20"/>
        </w:rPr>
      </w:pPr>
    </w:p>
    <w:p w:rsidR="00FC05C2" w:rsidRPr="005D1D5B" w:rsidRDefault="00FC05C2" w:rsidP="005D1D5B">
      <w:pPr>
        <w:rPr>
          <w:b/>
          <w:sz w:val="20"/>
          <w:szCs w:val="20"/>
        </w:rPr>
      </w:pPr>
      <w:r w:rsidRPr="005D1D5B">
        <w:rPr>
          <w:b/>
          <w:sz w:val="20"/>
          <w:szCs w:val="20"/>
        </w:rPr>
        <w:t>16.) Öğrencilerin Ulusal Ve Uluslararası Düzeyde Katıldıkları Çeşitli Sınav Ve Yarışmalarda Aldıkları Sonuçlara İlişkin Başarı Durumları,</w:t>
      </w:r>
    </w:p>
    <w:p w:rsidR="00FC05C2" w:rsidRPr="005D1D5B" w:rsidRDefault="00FC05C2" w:rsidP="005D1D5B">
      <w:pPr>
        <w:rPr>
          <w:b/>
          <w:sz w:val="20"/>
          <w:szCs w:val="20"/>
        </w:rPr>
      </w:pPr>
    </w:p>
    <w:p w:rsidR="00FC05C2" w:rsidRPr="005D1D5B" w:rsidRDefault="00FC05C2" w:rsidP="00336D1E">
      <w:pPr>
        <w:ind w:firstLine="708"/>
        <w:rPr>
          <w:sz w:val="20"/>
          <w:szCs w:val="20"/>
        </w:rPr>
      </w:pPr>
      <w:r w:rsidRPr="005D1D5B">
        <w:rPr>
          <w:sz w:val="20"/>
          <w:szCs w:val="20"/>
        </w:rPr>
        <w:t>Öğrencilerimiz, o</w:t>
      </w:r>
      <w:r w:rsidR="00336D1E">
        <w:rPr>
          <w:sz w:val="20"/>
          <w:szCs w:val="20"/>
        </w:rPr>
        <w:t>kul içinde veya okul dışında</w:t>
      </w:r>
      <w:r w:rsidRPr="005D1D5B">
        <w:rPr>
          <w:sz w:val="20"/>
          <w:szCs w:val="20"/>
        </w:rPr>
        <w:t xml:space="preserve"> sınav ve yarışmalara geçmiş yıllarda olduğu gibi bu yıl da etkin bir şekilde katılacaklardır.  Öğrencilerin okul içinde veya </w:t>
      </w:r>
      <w:r w:rsidR="00336D1E">
        <w:rPr>
          <w:sz w:val="20"/>
          <w:szCs w:val="20"/>
        </w:rPr>
        <w:t>okul dışındaki</w:t>
      </w:r>
      <w:r w:rsidRPr="005D1D5B">
        <w:rPr>
          <w:sz w:val="20"/>
          <w:szCs w:val="20"/>
        </w:rPr>
        <w:t xml:space="preserve"> başarıları derslere de yansıtılmalıdır. Bu öğrenciler derslere zaman zaman aktif katılamasalar da okulu temsil etme, başarıyı özendirme, öğrencilerin ufkunu açma, başarıyı teşvik etm</w:t>
      </w:r>
      <w:r w:rsidR="00336D1E">
        <w:rPr>
          <w:sz w:val="20"/>
          <w:szCs w:val="20"/>
        </w:rPr>
        <w:t xml:space="preserve">e gibi nedenlerle öğrenciler </w:t>
      </w:r>
      <w:r w:rsidRPr="005D1D5B">
        <w:rPr>
          <w:sz w:val="20"/>
          <w:szCs w:val="20"/>
        </w:rPr>
        <w:t xml:space="preserve"> ödüllendirilmelidir.</w:t>
      </w:r>
      <w:r w:rsidR="00087011">
        <w:rPr>
          <w:sz w:val="20"/>
          <w:szCs w:val="20"/>
        </w:rPr>
        <w:t xml:space="preserve"> Türk Dili ve Edebiyatı dersi ile ilgili yarışmalara katılıp okul bazında ilk üçe giren ya da gösterdiği çaba ile hak eden öğrencilere bir performans notu olarak </w:t>
      </w:r>
      <w:r w:rsidR="00087011" w:rsidRPr="00087011">
        <w:rPr>
          <w:b/>
          <w:sz w:val="20"/>
          <w:szCs w:val="20"/>
        </w:rPr>
        <w:t>100 puan</w:t>
      </w:r>
      <w:r w:rsidR="00087011">
        <w:rPr>
          <w:sz w:val="20"/>
          <w:szCs w:val="20"/>
        </w:rPr>
        <w:t xml:space="preserve"> verilecektir.</w:t>
      </w:r>
    </w:p>
    <w:p w:rsidR="001A233E" w:rsidRPr="005D1D5B" w:rsidRDefault="001A233E" w:rsidP="005D1D5B">
      <w:pPr>
        <w:ind w:firstLine="708"/>
        <w:rPr>
          <w:sz w:val="20"/>
          <w:szCs w:val="20"/>
        </w:rPr>
      </w:pPr>
    </w:p>
    <w:p w:rsidR="001A233E" w:rsidRPr="005D1D5B" w:rsidRDefault="001A233E" w:rsidP="005D1D5B">
      <w:pPr>
        <w:ind w:firstLine="708"/>
        <w:rPr>
          <w:sz w:val="20"/>
          <w:szCs w:val="20"/>
        </w:rPr>
      </w:pPr>
    </w:p>
    <w:p w:rsidR="001A233E" w:rsidRPr="005D1D5B" w:rsidRDefault="001A233E" w:rsidP="005D1D5B">
      <w:pPr>
        <w:ind w:firstLine="708"/>
        <w:rPr>
          <w:sz w:val="20"/>
          <w:szCs w:val="20"/>
        </w:rPr>
      </w:pPr>
    </w:p>
    <w:p w:rsidR="001A233E" w:rsidRPr="005D1D5B" w:rsidRDefault="001A233E" w:rsidP="005D1D5B">
      <w:pPr>
        <w:ind w:firstLine="708"/>
        <w:rPr>
          <w:sz w:val="20"/>
          <w:szCs w:val="20"/>
        </w:rPr>
      </w:pPr>
    </w:p>
    <w:p w:rsidR="00FC05C2" w:rsidRPr="005D1D5B" w:rsidRDefault="00FC05C2" w:rsidP="005D1D5B">
      <w:pPr>
        <w:rPr>
          <w:b/>
          <w:sz w:val="20"/>
          <w:szCs w:val="20"/>
        </w:rPr>
      </w:pPr>
      <w:r w:rsidRPr="005D1D5B">
        <w:rPr>
          <w:b/>
          <w:sz w:val="20"/>
          <w:szCs w:val="20"/>
        </w:rPr>
        <w:t>17.) Görsel Sanatlar, Müzik, Beden Eğitimi Dersleriyle Uygulamalı Nitelikteki Diğer Derslerin Değerlendirilmesinde Dikkate Alınacak Hususların Tespit Edilmesi; Sınavların Şekil, Sayı Ve Süresiyle Ürün Değerlendirme Ölçeklerinin Belirlenmesi,</w:t>
      </w:r>
    </w:p>
    <w:p w:rsidR="00FC05C2" w:rsidRPr="005D1D5B" w:rsidRDefault="00FC05C2" w:rsidP="005D1D5B">
      <w:pPr>
        <w:rPr>
          <w:b/>
          <w:sz w:val="20"/>
          <w:szCs w:val="20"/>
        </w:rPr>
      </w:pPr>
    </w:p>
    <w:p w:rsidR="00FC05C2" w:rsidRPr="005D1D5B" w:rsidRDefault="00FC05C2" w:rsidP="005D1D5B">
      <w:pPr>
        <w:ind w:firstLine="708"/>
        <w:rPr>
          <w:sz w:val="20"/>
          <w:szCs w:val="20"/>
        </w:rPr>
      </w:pPr>
      <w:r w:rsidRPr="005D1D5B">
        <w:rPr>
          <w:sz w:val="20"/>
          <w:szCs w:val="20"/>
        </w:rPr>
        <w:t>Türk dili ve edebiyatı derslerinde her ünite sonunda okuma, yazma, konuşma ve dinleme beceri alanlarına yönelik uygulamalar yapılacaktır</w:t>
      </w:r>
      <w:r w:rsidR="003B34F4">
        <w:rPr>
          <w:sz w:val="20"/>
          <w:szCs w:val="20"/>
        </w:rPr>
        <w:t xml:space="preserve">. Bu uygulamalar öğrencilerde stres oluşturmaması açısından uygulama sınavına tabii tutulmayacak yalnızca   performanslar her yönüyle ele alınacak ve süreç odaklı performans notuna katkı sağlayacaktır. </w:t>
      </w:r>
    </w:p>
    <w:p w:rsidR="00877926" w:rsidRPr="005D1D5B" w:rsidRDefault="00877926" w:rsidP="005D1D5B">
      <w:pPr>
        <w:rPr>
          <w:b/>
          <w:sz w:val="20"/>
          <w:szCs w:val="20"/>
        </w:rPr>
      </w:pPr>
      <w:r w:rsidRPr="005D1D5B">
        <w:rPr>
          <w:b/>
          <w:sz w:val="20"/>
          <w:szCs w:val="20"/>
        </w:rPr>
        <w:t>18.) 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1C2402" w:rsidRPr="005D1D5B" w:rsidRDefault="001C2402" w:rsidP="005D1D5B">
      <w:pPr>
        <w:ind w:firstLine="708"/>
        <w:rPr>
          <w:sz w:val="20"/>
          <w:szCs w:val="20"/>
        </w:rPr>
      </w:pPr>
    </w:p>
    <w:p w:rsidR="001C2402" w:rsidRPr="005D1D5B" w:rsidRDefault="001C2402" w:rsidP="005D1D5B">
      <w:pPr>
        <w:ind w:firstLine="708"/>
        <w:rPr>
          <w:sz w:val="20"/>
          <w:szCs w:val="20"/>
        </w:rPr>
      </w:pPr>
      <w:r w:rsidRPr="005D1D5B">
        <w:rPr>
          <w:sz w:val="20"/>
          <w:szCs w:val="20"/>
        </w:rPr>
        <w:t>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w:t>
      </w:r>
      <w:r w:rsidRPr="005D1D5B">
        <w:rPr>
          <w:sz w:val="20"/>
          <w:szCs w:val="20"/>
        </w:rPr>
        <w:t>e</w:t>
      </w:r>
      <w:r w:rsidRPr="005D1D5B">
        <w:rPr>
          <w:sz w:val="20"/>
          <w:szCs w:val="20"/>
        </w:rPr>
        <w:t>vini yerine getirirler.</w:t>
      </w:r>
    </w:p>
    <w:p w:rsidR="001C2402" w:rsidRPr="005D1D5B" w:rsidRDefault="001C2402" w:rsidP="005D1D5B">
      <w:pPr>
        <w:rPr>
          <w:sz w:val="20"/>
          <w:szCs w:val="20"/>
        </w:rPr>
      </w:pPr>
      <w:r w:rsidRPr="005D1D5B">
        <w:rPr>
          <w:sz w:val="20"/>
          <w:szCs w:val="20"/>
        </w:rPr>
        <w:t>(2) Öğrencilerin ders yılı içinde ulusal ve uluslararası yarışmalarda elde ettikleri başarılar, ilgili dersin proje veya performans çalışması olarak tam puanla değerlendirilir.</w:t>
      </w:r>
    </w:p>
    <w:p w:rsidR="001C2402" w:rsidRPr="005D1D5B" w:rsidRDefault="001C2402" w:rsidP="005D1D5B">
      <w:pPr>
        <w:rPr>
          <w:sz w:val="20"/>
          <w:szCs w:val="20"/>
        </w:rPr>
      </w:pPr>
      <w:r w:rsidRPr="005D1D5B">
        <w:rPr>
          <w:sz w:val="20"/>
          <w:szCs w:val="20"/>
        </w:rPr>
        <w:t>(3) Öğrencilerin hangi dersten/derslerden proje hazırlayacakları sınıf rehber öğretmenleri tarafından okul yönetim</w:t>
      </w:r>
      <w:r w:rsidRPr="005D1D5B">
        <w:rPr>
          <w:sz w:val="20"/>
          <w:szCs w:val="20"/>
        </w:rPr>
        <w:t>i</w:t>
      </w:r>
      <w:r w:rsidRPr="005D1D5B">
        <w:rPr>
          <w:sz w:val="20"/>
          <w:szCs w:val="20"/>
        </w:rPr>
        <w:t>ne bildirilir.</w:t>
      </w:r>
    </w:p>
    <w:p w:rsidR="001C2402" w:rsidRPr="005D1D5B" w:rsidRDefault="001C2402" w:rsidP="005D1D5B">
      <w:pPr>
        <w:rPr>
          <w:sz w:val="20"/>
          <w:szCs w:val="20"/>
        </w:rPr>
      </w:pPr>
      <w:r w:rsidRPr="005D1D5B">
        <w:rPr>
          <w:sz w:val="20"/>
          <w:szCs w:val="20"/>
        </w:rPr>
        <w:t>(4) Proje ve seminer çalışmalarında öğrencilerin laboratuvar, bilgisayar, internet, kitaplık, spor salonu ve konf</w:t>
      </w:r>
      <w:r w:rsidRPr="005D1D5B">
        <w:rPr>
          <w:sz w:val="20"/>
          <w:szCs w:val="20"/>
        </w:rPr>
        <w:t>e</w:t>
      </w:r>
      <w:r w:rsidRPr="005D1D5B">
        <w:rPr>
          <w:sz w:val="20"/>
          <w:szCs w:val="20"/>
        </w:rPr>
        <w:t>rans salonu gibi imkânlardan etkili ve verimli şekilde yararlanmaları için okul yönetimi tarafından gerekli te</w:t>
      </w:r>
      <w:r w:rsidRPr="005D1D5B">
        <w:rPr>
          <w:sz w:val="20"/>
          <w:szCs w:val="20"/>
        </w:rPr>
        <w:t>d</w:t>
      </w:r>
      <w:r w:rsidRPr="005D1D5B">
        <w:rPr>
          <w:sz w:val="20"/>
          <w:szCs w:val="20"/>
        </w:rPr>
        <w:t>birler alınır.</w:t>
      </w:r>
    </w:p>
    <w:p w:rsidR="001C2402" w:rsidRPr="005D1D5B" w:rsidRDefault="001C2402" w:rsidP="005D1D5B">
      <w:pPr>
        <w:rPr>
          <w:sz w:val="20"/>
          <w:szCs w:val="20"/>
        </w:rPr>
      </w:pPr>
      <w:r w:rsidRPr="005D1D5B">
        <w:rPr>
          <w:sz w:val="20"/>
          <w:szCs w:val="20"/>
        </w:rPr>
        <w:t>(5) İşbirliği çerçevesinde, ilgili makamlardan izin ve onay alınmak şartıyla okulun amaçlarına uygun ko</w:t>
      </w:r>
      <w:r w:rsidRPr="005D1D5B">
        <w:rPr>
          <w:sz w:val="20"/>
          <w:szCs w:val="20"/>
        </w:rPr>
        <w:t>n</w:t>
      </w:r>
      <w:r w:rsidRPr="005D1D5B">
        <w:rPr>
          <w:sz w:val="20"/>
          <w:szCs w:val="20"/>
        </w:rPr>
        <w:t>ferans ve seminerler düzenlenebilir.</w:t>
      </w:r>
    </w:p>
    <w:p w:rsidR="001C2402" w:rsidRPr="005D1D5B" w:rsidRDefault="001C2402" w:rsidP="005D1D5B">
      <w:pPr>
        <w:rPr>
          <w:sz w:val="20"/>
          <w:szCs w:val="20"/>
        </w:rPr>
      </w:pPr>
      <w:r w:rsidRPr="005D1D5B">
        <w:rPr>
          <w:sz w:val="20"/>
          <w:szCs w:val="20"/>
        </w:rPr>
        <w:t>(6) Topluma hizmet etkinliklerine önem verilir. Öğrencilerin bu etkinliklere katılmalarını teşvik etmek amacıyla okul yönetimince gerekli tedbirler alınır.</w:t>
      </w:r>
    </w:p>
    <w:p w:rsidR="001C2402" w:rsidRPr="005D1D5B" w:rsidRDefault="001C2402" w:rsidP="005D1D5B">
      <w:pPr>
        <w:rPr>
          <w:sz w:val="20"/>
          <w:szCs w:val="20"/>
        </w:rPr>
      </w:pPr>
      <w:r w:rsidRPr="005D1D5B">
        <w:rPr>
          <w:sz w:val="20"/>
          <w:szCs w:val="20"/>
        </w:rPr>
        <w:t xml:space="preserve">(7) Proje ve performans çalışması puanla değerlendirilir. Topluma hizmet etkinlikleri ve diğer çalışmalar puanla değerlendirilmez; </w:t>
      </w:r>
      <w:r w:rsidRPr="005D1D5B">
        <w:rPr>
          <w:sz w:val="20"/>
          <w:szCs w:val="20"/>
        </w:rPr>
        <w:lastRenderedPageBreak/>
        <w:t>ancak öğrencilerin mezuniyetlerinde belgelendirilir.</w:t>
      </w:r>
    </w:p>
    <w:p w:rsidR="00C252A3" w:rsidRPr="005D1D5B" w:rsidRDefault="001C2402" w:rsidP="005D1D5B">
      <w:pPr>
        <w:rPr>
          <w:sz w:val="20"/>
          <w:szCs w:val="20"/>
        </w:rPr>
      </w:pPr>
      <w:r w:rsidRPr="005D1D5B">
        <w:rPr>
          <w:sz w:val="20"/>
          <w:szCs w:val="20"/>
        </w:rPr>
        <w:t>(8) Öğrencilerin derse hazırlıkları, derse aktif katılımları ve dersle ilgili araştırma çalışmaları da performans çalı</w:t>
      </w:r>
      <w:r w:rsidRPr="005D1D5B">
        <w:rPr>
          <w:sz w:val="20"/>
          <w:szCs w:val="20"/>
        </w:rPr>
        <w:t>ş</w:t>
      </w:r>
      <w:r w:rsidRPr="005D1D5B">
        <w:rPr>
          <w:sz w:val="20"/>
          <w:szCs w:val="20"/>
        </w:rPr>
        <w:t>ması kapsamında ayrıca notla değerlendirilir.</w:t>
      </w:r>
    </w:p>
    <w:p w:rsidR="001C2402" w:rsidRPr="005D1D5B" w:rsidRDefault="001C2402" w:rsidP="005D1D5B">
      <w:pPr>
        <w:rPr>
          <w:sz w:val="20"/>
          <w:szCs w:val="20"/>
        </w:rPr>
      </w:pPr>
      <w:r w:rsidRPr="005D1D5B">
        <w:rPr>
          <w:b/>
          <w:sz w:val="20"/>
          <w:szCs w:val="20"/>
        </w:rPr>
        <w:t>KARAR:</w:t>
      </w:r>
      <w:r w:rsidRPr="005D1D5B">
        <w:rPr>
          <w:sz w:val="20"/>
          <w:szCs w:val="20"/>
        </w:rPr>
        <w:t xml:space="preserve"> </w:t>
      </w:r>
    </w:p>
    <w:p w:rsidR="00713BCD" w:rsidRPr="005D1D5B" w:rsidRDefault="00713BCD" w:rsidP="005D1D5B">
      <w:pPr>
        <w:ind w:firstLine="708"/>
        <w:rPr>
          <w:sz w:val="20"/>
          <w:szCs w:val="20"/>
        </w:rPr>
      </w:pPr>
    </w:p>
    <w:p w:rsidR="001C2402" w:rsidRPr="005D1D5B" w:rsidRDefault="00713BCD" w:rsidP="005D1D5B">
      <w:pPr>
        <w:ind w:firstLine="708"/>
        <w:rPr>
          <w:b/>
          <w:sz w:val="20"/>
          <w:szCs w:val="20"/>
        </w:rPr>
      </w:pPr>
      <w:r w:rsidRPr="005D1D5B">
        <w:rPr>
          <w:sz w:val="20"/>
          <w:szCs w:val="20"/>
        </w:rPr>
        <w:t>H</w:t>
      </w:r>
      <w:r w:rsidR="001C2402" w:rsidRPr="005D1D5B">
        <w:rPr>
          <w:sz w:val="20"/>
          <w:szCs w:val="20"/>
        </w:rPr>
        <w:t>er ders için ders içi performans notu verilecek, ayrıca proje görevi alan öğrencilerimiz proje hazırlama gör</w:t>
      </w:r>
      <w:r w:rsidR="001C2402" w:rsidRPr="005D1D5B">
        <w:rPr>
          <w:sz w:val="20"/>
          <w:szCs w:val="20"/>
        </w:rPr>
        <w:t>e</w:t>
      </w:r>
      <w:r w:rsidR="001C2402" w:rsidRPr="005D1D5B">
        <w:rPr>
          <w:sz w:val="20"/>
          <w:szCs w:val="20"/>
        </w:rPr>
        <w:t xml:space="preserve">vini yerine getireceklerdir. </w:t>
      </w:r>
      <w:r w:rsidR="003B34F4">
        <w:rPr>
          <w:sz w:val="20"/>
          <w:szCs w:val="20"/>
        </w:rPr>
        <w:t>Öğrenci</w:t>
      </w:r>
      <w:r w:rsidR="001C2402" w:rsidRPr="005D1D5B">
        <w:rPr>
          <w:sz w:val="20"/>
          <w:szCs w:val="20"/>
        </w:rPr>
        <w:t xml:space="preserve"> ders öğretmenleri ile görüşmesinde</w:t>
      </w:r>
      <w:r w:rsidR="003B34F4">
        <w:rPr>
          <w:sz w:val="20"/>
          <w:szCs w:val="20"/>
        </w:rPr>
        <w:t xml:space="preserve"> bulunacak ve ödevi hakkında fikir alış verişinde bulunabileceklerdir</w:t>
      </w:r>
      <w:r w:rsidR="001C2402" w:rsidRPr="005D1D5B">
        <w:rPr>
          <w:sz w:val="20"/>
          <w:szCs w:val="20"/>
        </w:rPr>
        <w:t xml:space="preserve"> </w:t>
      </w:r>
      <w:r w:rsidR="001C2402" w:rsidRPr="005D1D5B">
        <w:rPr>
          <w:b/>
          <w:sz w:val="20"/>
          <w:szCs w:val="20"/>
        </w:rPr>
        <w:t>Proje konuları en geç KASIM ayının son</w:t>
      </w:r>
      <w:r w:rsidR="003B34F4">
        <w:rPr>
          <w:b/>
          <w:sz w:val="20"/>
          <w:szCs w:val="20"/>
        </w:rPr>
        <w:t xml:space="preserve"> haftası verilir.  Ödevler NİSAN ayının 2</w:t>
      </w:r>
      <w:r w:rsidR="001C2402" w:rsidRPr="005D1D5B">
        <w:rPr>
          <w:b/>
          <w:sz w:val="20"/>
          <w:szCs w:val="20"/>
        </w:rPr>
        <w:t>. haftasında toplanacaktır. Ayrıca proje görevleri aralık, ocak, şubat ve mart aylarında kontrol edilecektir. Zümrece alınan karar doğrultusun</w:t>
      </w:r>
      <w:r w:rsidRPr="005D1D5B">
        <w:rPr>
          <w:b/>
          <w:sz w:val="20"/>
          <w:szCs w:val="20"/>
        </w:rPr>
        <w:t>da aşağıdaki Proje konuları</w:t>
      </w:r>
      <w:r w:rsidR="001C2402" w:rsidRPr="005D1D5B">
        <w:rPr>
          <w:b/>
          <w:sz w:val="20"/>
          <w:szCs w:val="20"/>
        </w:rPr>
        <w:t xml:space="preserve"> belirlendi.</w:t>
      </w:r>
    </w:p>
    <w:p w:rsidR="001C2402" w:rsidRPr="005D1D5B" w:rsidRDefault="001C2402" w:rsidP="005D1D5B">
      <w:pPr>
        <w:rPr>
          <w:sz w:val="20"/>
          <w:szCs w:val="20"/>
        </w:rPr>
      </w:pPr>
      <w:r w:rsidRPr="005D1D5B">
        <w:rPr>
          <w:sz w:val="20"/>
          <w:szCs w:val="20"/>
        </w:rPr>
        <w:t xml:space="preserve">                          </w:t>
      </w:r>
    </w:p>
    <w:p w:rsidR="001C2402" w:rsidRPr="005D1D5B" w:rsidRDefault="001C2402" w:rsidP="005D1D5B">
      <w:pPr>
        <w:rPr>
          <w:b/>
          <w:sz w:val="20"/>
          <w:szCs w:val="20"/>
          <w:u w:val="single"/>
          <w:lang w:eastAsia="en-US" w:bidi="en-US"/>
        </w:rPr>
      </w:pPr>
      <w:r w:rsidRPr="005D1D5B">
        <w:rPr>
          <w:b/>
          <w:sz w:val="20"/>
          <w:szCs w:val="20"/>
          <w:u w:val="single"/>
          <w:lang w:eastAsia="en-US" w:bidi="en-US"/>
        </w:rPr>
        <w:t>9. SINIFLAR TÜRK DİLİ VE EDEBİYATI</w:t>
      </w:r>
      <w:r w:rsidR="00713BCD" w:rsidRPr="005D1D5B">
        <w:rPr>
          <w:b/>
          <w:sz w:val="20"/>
          <w:szCs w:val="20"/>
          <w:u w:val="single"/>
          <w:lang w:eastAsia="en-US" w:bidi="en-US"/>
        </w:rPr>
        <w:t xml:space="preserve"> DERSİ </w:t>
      </w:r>
      <w:r w:rsidR="00E151B2" w:rsidRPr="005D1D5B">
        <w:rPr>
          <w:b/>
          <w:sz w:val="20"/>
          <w:szCs w:val="20"/>
          <w:u w:val="single"/>
          <w:lang w:eastAsia="en-US" w:bidi="en-US"/>
        </w:rPr>
        <w:t>PROJE GÖREVİ</w:t>
      </w:r>
      <w:r w:rsidR="00713BCD" w:rsidRPr="005D1D5B">
        <w:rPr>
          <w:b/>
          <w:sz w:val="20"/>
          <w:szCs w:val="20"/>
          <w:u w:val="single"/>
          <w:lang w:eastAsia="en-US" w:bidi="en-US"/>
        </w:rPr>
        <w:t xml:space="preserve"> </w:t>
      </w:r>
      <w:r w:rsidRPr="005D1D5B">
        <w:rPr>
          <w:b/>
          <w:sz w:val="20"/>
          <w:szCs w:val="20"/>
          <w:u w:val="single"/>
          <w:lang w:eastAsia="en-US" w:bidi="en-US"/>
        </w:rPr>
        <w:t>K</w:t>
      </w:r>
      <w:r w:rsidR="00713BCD" w:rsidRPr="005D1D5B">
        <w:rPr>
          <w:b/>
          <w:sz w:val="20"/>
          <w:szCs w:val="20"/>
          <w:u w:val="single"/>
          <w:lang w:eastAsia="en-US" w:bidi="en-US"/>
        </w:rPr>
        <w:t>ONULARI:</w:t>
      </w:r>
    </w:p>
    <w:p w:rsidR="001C2402" w:rsidRPr="005D1D5B" w:rsidRDefault="001C2402" w:rsidP="005D1D5B">
      <w:pPr>
        <w:rPr>
          <w:sz w:val="20"/>
          <w:szCs w:val="20"/>
          <w:u w:val="single"/>
          <w:lang w:eastAsia="en-US" w:bidi="en-US"/>
        </w:rPr>
      </w:pPr>
    </w:p>
    <w:p w:rsidR="001C2402" w:rsidRPr="005D1D5B" w:rsidRDefault="001C2402" w:rsidP="005D1D5B">
      <w:pPr>
        <w:rPr>
          <w:sz w:val="20"/>
          <w:szCs w:val="20"/>
          <w:lang w:eastAsia="en-US" w:bidi="en-US"/>
        </w:rPr>
      </w:pPr>
      <w:r w:rsidRPr="005D1D5B">
        <w:rPr>
          <w:sz w:val="20"/>
          <w:szCs w:val="20"/>
          <w:lang w:eastAsia="en-US" w:bidi="en-US"/>
        </w:rPr>
        <w:t>1.Edebiyatın sanatla ve bilim dallarıyla ilişkisi (Edebiyat ve Sanat- Edebiyat ve Bilim)</w:t>
      </w:r>
    </w:p>
    <w:p w:rsidR="001C2402" w:rsidRPr="005D1D5B" w:rsidRDefault="001C2402" w:rsidP="005D1D5B">
      <w:pPr>
        <w:rPr>
          <w:sz w:val="20"/>
          <w:szCs w:val="20"/>
          <w:lang w:eastAsia="en-US" w:bidi="en-US"/>
        </w:rPr>
      </w:pPr>
      <w:r w:rsidRPr="005D1D5B">
        <w:rPr>
          <w:sz w:val="20"/>
          <w:szCs w:val="20"/>
          <w:lang w:eastAsia="en-US" w:bidi="en-US"/>
        </w:rPr>
        <w:t>2.İletişim nedir, iletişim araçları nelerdir, iletişimin bir toplumdaki yeri nedir?</w:t>
      </w:r>
    </w:p>
    <w:p w:rsidR="001C2402" w:rsidRPr="005D1D5B" w:rsidRDefault="001C2402" w:rsidP="005D1D5B">
      <w:pPr>
        <w:rPr>
          <w:sz w:val="20"/>
          <w:szCs w:val="20"/>
          <w:lang w:eastAsia="en-US" w:bidi="en-US"/>
        </w:rPr>
      </w:pPr>
      <w:r w:rsidRPr="005D1D5B">
        <w:rPr>
          <w:sz w:val="20"/>
          <w:szCs w:val="20"/>
          <w:lang w:eastAsia="en-US" w:bidi="en-US"/>
        </w:rPr>
        <w:t xml:space="preserve">3.Günümüz edebiyatından bir hikâyenin incelemesi veya günümüz edebiyatına uygun bir </w:t>
      </w:r>
      <w:r w:rsidR="00E151B2" w:rsidRPr="005D1D5B">
        <w:rPr>
          <w:sz w:val="20"/>
          <w:szCs w:val="20"/>
          <w:lang w:eastAsia="en-US" w:bidi="en-US"/>
        </w:rPr>
        <w:t>hikâye</w:t>
      </w:r>
      <w:r w:rsidRPr="005D1D5B">
        <w:rPr>
          <w:sz w:val="20"/>
          <w:szCs w:val="20"/>
          <w:lang w:eastAsia="en-US" w:bidi="en-US"/>
        </w:rPr>
        <w:t xml:space="preserve"> yazılması.</w:t>
      </w:r>
    </w:p>
    <w:p w:rsidR="001C2402" w:rsidRPr="005D1D5B" w:rsidRDefault="001C2402" w:rsidP="005D1D5B">
      <w:pPr>
        <w:rPr>
          <w:sz w:val="20"/>
          <w:szCs w:val="20"/>
          <w:lang w:eastAsia="en-US" w:bidi="en-US"/>
        </w:rPr>
      </w:pPr>
      <w:r w:rsidRPr="005D1D5B">
        <w:rPr>
          <w:sz w:val="20"/>
          <w:szCs w:val="20"/>
          <w:lang w:eastAsia="en-US" w:bidi="en-US"/>
        </w:rPr>
        <w:t>4. Roman incelemesi, müfredat konularında yer alan veya 100 temel eser çerçevesinde verilen romanların incelenmesi. (Roman incelenirken ders kitaplarındaki plan doğrultusunda incelenecektir.)</w:t>
      </w:r>
    </w:p>
    <w:p w:rsidR="001C2402" w:rsidRPr="005D1D5B" w:rsidRDefault="001C2402" w:rsidP="005D1D5B">
      <w:pPr>
        <w:rPr>
          <w:sz w:val="20"/>
          <w:szCs w:val="20"/>
          <w:lang w:eastAsia="en-US" w:bidi="en-US"/>
        </w:rPr>
      </w:pPr>
      <w:r w:rsidRPr="005D1D5B">
        <w:rPr>
          <w:sz w:val="20"/>
          <w:szCs w:val="20"/>
          <w:lang w:eastAsia="en-US" w:bidi="en-US"/>
        </w:rPr>
        <w:t>5. Bir konu başlığı altında, kurallara uygun olarak bir şiir antolojisi oluşturma.</w:t>
      </w:r>
    </w:p>
    <w:p w:rsidR="001C2402" w:rsidRPr="005D1D5B" w:rsidRDefault="001C2402" w:rsidP="005D1D5B">
      <w:pPr>
        <w:rPr>
          <w:sz w:val="20"/>
          <w:szCs w:val="20"/>
          <w:lang w:eastAsia="en-US" w:bidi="en-US"/>
        </w:rPr>
      </w:pPr>
      <w:r w:rsidRPr="005D1D5B">
        <w:rPr>
          <w:sz w:val="20"/>
          <w:szCs w:val="20"/>
          <w:lang w:eastAsia="en-US" w:bidi="en-US"/>
        </w:rPr>
        <w:t>6. Atatürk’ün hayatını şiirlerle ve resimlerle anlatan bir albüm hazırlama.</w:t>
      </w:r>
    </w:p>
    <w:p w:rsidR="001C2402" w:rsidRPr="005D1D5B" w:rsidRDefault="001C2402" w:rsidP="005D1D5B">
      <w:pPr>
        <w:rPr>
          <w:sz w:val="20"/>
          <w:szCs w:val="20"/>
          <w:lang w:eastAsia="en-US" w:bidi="en-US"/>
        </w:rPr>
      </w:pPr>
      <w:r w:rsidRPr="005D1D5B">
        <w:rPr>
          <w:sz w:val="20"/>
          <w:szCs w:val="20"/>
          <w:lang w:eastAsia="en-US" w:bidi="en-US"/>
        </w:rPr>
        <w:t>4. Edebiyatımızdaki önder isimleri anlatan bir Powerpoint sunusu hazırlama.</w:t>
      </w:r>
    </w:p>
    <w:p w:rsidR="001C2402" w:rsidRPr="005D1D5B" w:rsidRDefault="001C2402" w:rsidP="005D1D5B">
      <w:pPr>
        <w:rPr>
          <w:sz w:val="20"/>
          <w:szCs w:val="20"/>
          <w:lang w:eastAsia="en-US" w:bidi="en-US"/>
        </w:rPr>
      </w:pPr>
      <w:r w:rsidRPr="005D1D5B">
        <w:rPr>
          <w:sz w:val="20"/>
          <w:szCs w:val="20"/>
          <w:lang w:eastAsia="en-US" w:bidi="en-US"/>
        </w:rPr>
        <w:t>5. Türk destanlarındaki mitolojik unsurları ve gerçek yaşamın izlerini araştırma.</w:t>
      </w:r>
    </w:p>
    <w:p w:rsidR="001C2402" w:rsidRPr="005D1D5B" w:rsidRDefault="001C2402" w:rsidP="005D1D5B">
      <w:pPr>
        <w:rPr>
          <w:sz w:val="20"/>
          <w:szCs w:val="20"/>
          <w:lang w:eastAsia="en-US" w:bidi="en-US"/>
        </w:rPr>
      </w:pPr>
      <w:r w:rsidRPr="005D1D5B">
        <w:rPr>
          <w:sz w:val="20"/>
          <w:szCs w:val="20"/>
          <w:lang w:eastAsia="en-US" w:bidi="en-US"/>
        </w:rPr>
        <w:t>6. Yöremizdeki halk hikâyesi, masal, efsane, mani, türkü, ninni, tekerleme, bilmece vs. sözlü edebiyat ürünlerini derleme. Düğünlerdeki gelenek-görenekleri anlatma.</w:t>
      </w:r>
    </w:p>
    <w:p w:rsidR="001C2402" w:rsidRPr="005D1D5B" w:rsidRDefault="001C2402" w:rsidP="005D1D5B">
      <w:pPr>
        <w:rPr>
          <w:sz w:val="20"/>
          <w:szCs w:val="20"/>
          <w:lang w:eastAsia="en-US" w:bidi="en-US"/>
        </w:rPr>
      </w:pPr>
      <w:r w:rsidRPr="005D1D5B">
        <w:rPr>
          <w:sz w:val="20"/>
          <w:szCs w:val="20"/>
          <w:lang w:eastAsia="en-US" w:bidi="en-US"/>
        </w:rPr>
        <w:t>7. Okul web sitesinde edebiyat sayfası hazırlama.</w:t>
      </w:r>
    </w:p>
    <w:p w:rsidR="001C2402" w:rsidRPr="005D1D5B" w:rsidRDefault="001C2402" w:rsidP="005D1D5B">
      <w:pPr>
        <w:rPr>
          <w:sz w:val="20"/>
          <w:szCs w:val="20"/>
          <w:lang w:eastAsia="en-US" w:bidi="en-US"/>
        </w:rPr>
      </w:pPr>
      <w:r w:rsidRPr="005D1D5B">
        <w:rPr>
          <w:sz w:val="20"/>
          <w:szCs w:val="20"/>
          <w:lang w:eastAsia="en-US" w:bidi="en-US"/>
        </w:rPr>
        <w:t>8. Gazete çevresinde gelişen türleri örneklerle açıklayan bir defter tutma. (Makale, deneme, fıkra, eleştiri, sohbet, röportaj, haber yazısı)</w:t>
      </w:r>
    </w:p>
    <w:p w:rsidR="001C2402" w:rsidRPr="005D1D5B" w:rsidRDefault="001C2402" w:rsidP="005D1D5B">
      <w:pPr>
        <w:rPr>
          <w:sz w:val="20"/>
          <w:szCs w:val="20"/>
          <w:lang w:eastAsia="en-US" w:bidi="en-US"/>
        </w:rPr>
      </w:pPr>
      <w:r w:rsidRPr="005D1D5B">
        <w:rPr>
          <w:sz w:val="20"/>
          <w:szCs w:val="20"/>
          <w:lang w:eastAsia="en-US" w:bidi="en-US"/>
        </w:rPr>
        <w:t>9. Herhangi bir şair ya da yazarın biyografisini Powerpoint sunusu olarak hazırlama.</w:t>
      </w:r>
    </w:p>
    <w:p w:rsidR="001C2402" w:rsidRPr="005D1D5B" w:rsidRDefault="001C2402" w:rsidP="005D1D5B">
      <w:pPr>
        <w:rPr>
          <w:sz w:val="20"/>
          <w:szCs w:val="20"/>
          <w:lang w:eastAsia="en-US" w:bidi="en-US"/>
        </w:rPr>
      </w:pPr>
      <w:r w:rsidRPr="005D1D5B">
        <w:rPr>
          <w:sz w:val="20"/>
          <w:szCs w:val="20"/>
          <w:lang w:eastAsia="en-US" w:bidi="en-US"/>
        </w:rPr>
        <w:t>10. Seçilen beş şiiri biçim ve içerik olarak inceleme.</w:t>
      </w:r>
    </w:p>
    <w:p w:rsidR="001C2402" w:rsidRPr="005D1D5B" w:rsidRDefault="001C2402" w:rsidP="005D1D5B">
      <w:pPr>
        <w:rPr>
          <w:sz w:val="20"/>
          <w:szCs w:val="20"/>
          <w:lang w:eastAsia="en-US" w:bidi="en-US"/>
        </w:rPr>
      </w:pPr>
      <w:r w:rsidRPr="005D1D5B">
        <w:rPr>
          <w:sz w:val="20"/>
          <w:szCs w:val="20"/>
          <w:lang w:eastAsia="en-US" w:bidi="en-US"/>
        </w:rPr>
        <w:t xml:space="preserve">11. Türk masallarındaki öne çıkan motiflerden birini veya </w:t>
      </w:r>
      <w:r w:rsidR="00E151B2" w:rsidRPr="005D1D5B">
        <w:rPr>
          <w:sz w:val="20"/>
          <w:szCs w:val="20"/>
          <w:lang w:eastAsia="en-US" w:bidi="en-US"/>
        </w:rPr>
        <w:t>birkaçını araştırma</w:t>
      </w:r>
      <w:r w:rsidRPr="005D1D5B">
        <w:rPr>
          <w:sz w:val="20"/>
          <w:szCs w:val="20"/>
          <w:lang w:eastAsia="en-US" w:bidi="en-US"/>
        </w:rPr>
        <w:t>.</w:t>
      </w:r>
    </w:p>
    <w:p w:rsidR="001C2402" w:rsidRPr="005D1D5B" w:rsidRDefault="001C2402" w:rsidP="005D1D5B">
      <w:pPr>
        <w:rPr>
          <w:sz w:val="20"/>
          <w:szCs w:val="20"/>
          <w:lang w:eastAsia="en-US" w:bidi="en-US"/>
        </w:rPr>
      </w:pPr>
      <w:r w:rsidRPr="005D1D5B">
        <w:rPr>
          <w:sz w:val="20"/>
          <w:szCs w:val="20"/>
          <w:lang w:eastAsia="en-US" w:bidi="en-US"/>
        </w:rPr>
        <w:t>12. Yöremizdeki bir halk aşığı ile röportaj yapma.</w:t>
      </w:r>
    </w:p>
    <w:p w:rsidR="001C2402" w:rsidRPr="005D1D5B" w:rsidRDefault="001C2402" w:rsidP="005D1D5B">
      <w:pPr>
        <w:rPr>
          <w:sz w:val="20"/>
          <w:szCs w:val="20"/>
          <w:lang w:eastAsia="en-US" w:bidi="en-US"/>
        </w:rPr>
      </w:pPr>
      <w:r w:rsidRPr="005D1D5B">
        <w:rPr>
          <w:sz w:val="20"/>
          <w:szCs w:val="20"/>
          <w:lang w:eastAsia="en-US" w:bidi="en-US"/>
        </w:rPr>
        <w:t>13. Edebi sanatları (söz sanatlarını) açıklama, örnek metinlerde inceleme.</w:t>
      </w:r>
    </w:p>
    <w:p w:rsidR="001C2402" w:rsidRPr="005D1D5B" w:rsidRDefault="001C2402" w:rsidP="005D1D5B">
      <w:pPr>
        <w:rPr>
          <w:sz w:val="20"/>
          <w:szCs w:val="20"/>
          <w:lang w:eastAsia="en-US" w:bidi="en-US"/>
        </w:rPr>
      </w:pPr>
      <w:r w:rsidRPr="005D1D5B">
        <w:rPr>
          <w:sz w:val="20"/>
          <w:szCs w:val="20"/>
          <w:lang w:eastAsia="en-US" w:bidi="en-US"/>
        </w:rPr>
        <w:t>14. Aşağıda belirtilen şiirlerin ritim, ahenk ve yapı unsurlarını inceleme:</w:t>
      </w:r>
    </w:p>
    <w:p w:rsidR="001C2402" w:rsidRPr="005D1D5B" w:rsidRDefault="001C2402" w:rsidP="005D1D5B">
      <w:pPr>
        <w:rPr>
          <w:sz w:val="20"/>
          <w:szCs w:val="20"/>
          <w:lang w:eastAsia="en-US" w:bidi="en-US"/>
        </w:rPr>
      </w:pPr>
      <w:r w:rsidRPr="005D1D5B">
        <w:rPr>
          <w:sz w:val="20"/>
          <w:szCs w:val="20"/>
          <w:lang w:eastAsia="en-US" w:bidi="en-US"/>
        </w:rPr>
        <w:t>Orhan Veli Kanık – İstanbul’u Dinliyorum</w:t>
      </w:r>
    </w:p>
    <w:p w:rsidR="001C2402" w:rsidRPr="005D1D5B" w:rsidRDefault="001C2402" w:rsidP="005D1D5B">
      <w:pPr>
        <w:rPr>
          <w:sz w:val="20"/>
          <w:szCs w:val="20"/>
          <w:lang w:eastAsia="en-US" w:bidi="en-US"/>
        </w:rPr>
      </w:pPr>
      <w:r w:rsidRPr="005D1D5B">
        <w:rPr>
          <w:sz w:val="20"/>
          <w:szCs w:val="20"/>
          <w:lang w:eastAsia="en-US" w:bidi="en-US"/>
        </w:rPr>
        <w:t>Cahit Sıtkı Tarancı – Otuz Beş Yaş</w:t>
      </w:r>
    </w:p>
    <w:p w:rsidR="001C2402" w:rsidRPr="005D1D5B" w:rsidRDefault="001C2402" w:rsidP="005D1D5B">
      <w:pPr>
        <w:rPr>
          <w:sz w:val="20"/>
          <w:szCs w:val="20"/>
          <w:lang w:eastAsia="en-US" w:bidi="en-US"/>
        </w:rPr>
      </w:pPr>
      <w:r w:rsidRPr="005D1D5B">
        <w:rPr>
          <w:sz w:val="20"/>
          <w:szCs w:val="20"/>
          <w:lang w:eastAsia="en-US" w:bidi="en-US"/>
        </w:rPr>
        <w:t>Ahmet Kutsi Tecer – Nerdesin</w:t>
      </w:r>
    </w:p>
    <w:p w:rsidR="001C2402" w:rsidRPr="005D1D5B" w:rsidRDefault="001C2402" w:rsidP="005D1D5B">
      <w:pPr>
        <w:rPr>
          <w:sz w:val="20"/>
          <w:szCs w:val="20"/>
          <w:lang w:eastAsia="en-US" w:bidi="en-US"/>
        </w:rPr>
      </w:pPr>
      <w:r w:rsidRPr="005D1D5B">
        <w:rPr>
          <w:sz w:val="20"/>
          <w:szCs w:val="20"/>
          <w:lang w:eastAsia="en-US" w:bidi="en-US"/>
        </w:rPr>
        <w:t>Necip Fazıl Kısakürek – Kaldırımlar</w:t>
      </w:r>
    </w:p>
    <w:p w:rsidR="001C2402" w:rsidRPr="005D1D5B" w:rsidRDefault="001C2402" w:rsidP="005D1D5B">
      <w:pPr>
        <w:rPr>
          <w:sz w:val="20"/>
          <w:szCs w:val="20"/>
          <w:lang w:eastAsia="en-US" w:bidi="en-US"/>
        </w:rPr>
      </w:pPr>
      <w:r w:rsidRPr="005D1D5B">
        <w:rPr>
          <w:sz w:val="20"/>
          <w:szCs w:val="20"/>
          <w:lang w:eastAsia="en-US" w:bidi="en-US"/>
        </w:rPr>
        <w:t>15. Türk Halk şiiri geleneğinin örneklerle incelenmesi.</w:t>
      </w:r>
    </w:p>
    <w:p w:rsidR="001C2402" w:rsidRPr="005D1D5B" w:rsidRDefault="001C2402" w:rsidP="005D1D5B">
      <w:pPr>
        <w:rPr>
          <w:sz w:val="20"/>
          <w:szCs w:val="20"/>
          <w:lang w:eastAsia="en-US" w:bidi="en-US"/>
        </w:rPr>
      </w:pPr>
      <w:r w:rsidRPr="005D1D5B">
        <w:rPr>
          <w:sz w:val="20"/>
          <w:szCs w:val="20"/>
          <w:lang w:eastAsia="en-US" w:bidi="en-US"/>
        </w:rPr>
        <w:t>16. Klasik Türk şiir geleneğinin örneklerle incelenmesi.</w:t>
      </w:r>
    </w:p>
    <w:p w:rsidR="001C2402" w:rsidRPr="005D1D5B" w:rsidRDefault="001C2402" w:rsidP="005D1D5B">
      <w:pPr>
        <w:rPr>
          <w:sz w:val="20"/>
          <w:szCs w:val="20"/>
          <w:lang w:eastAsia="en-US" w:bidi="en-US"/>
        </w:rPr>
      </w:pPr>
      <w:r w:rsidRPr="005D1D5B">
        <w:rPr>
          <w:sz w:val="20"/>
          <w:szCs w:val="20"/>
          <w:lang w:eastAsia="en-US" w:bidi="en-US"/>
        </w:rPr>
        <w:t>17. Anlatmaya ve göstermeye bağlı edebi metinleri inceleme metotlarını araştırma.</w:t>
      </w:r>
    </w:p>
    <w:p w:rsidR="001C2402" w:rsidRPr="005D1D5B" w:rsidRDefault="001C2402" w:rsidP="005D1D5B">
      <w:pPr>
        <w:rPr>
          <w:sz w:val="20"/>
          <w:szCs w:val="20"/>
          <w:lang w:eastAsia="en-US" w:bidi="en-US"/>
        </w:rPr>
      </w:pPr>
      <w:r w:rsidRPr="005D1D5B">
        <w:rPr>
          <w:sz w:val="20"/>
          <w:szCs w:val="20"/>
          <w:lang w:eastAsia="en-US" w:bidi="en-US"/>
        </w:rPr>
        <w:t>18. Seçilen bir roman veya hikâyeyi inceleme:</w:t>
      </w:r>
    </w:p>
    <w:p w:rsidR="001C2402" w:rsidRPr="005D1D5B" w:rsidRDefault="001C2402" w:rsidP="005D1D5B">
      <w:pPr>
        <w:rPr>
          <w:sz w:val="20"/>
          <w:szCs w:val="20"/>
          <w:lang w:eastAsia="en-US" w:bidi="en-US"/>
        </w:rPr>
      </w:pPr>
      <w:r w:rsidRPr="005D1D5B">
        <w:rPr>
          <w:sz w:val="20"/>
          <w:szCs w:val="20"/>
          <w:lang w:eastAsia="en-US" w:bidi="en-US"/>
        </w:rPr>
        <w:t>Reşat Nuri Güntekin – Çalıkuşu</w:t>
      </w:r>
    </w:p>
    <w:p w:rsidR="001C2402" w:rsidRPr="005D1D5B" w:rsidRDefault="001C2402" w:rsidP="005D1D5B">
      <w:pPr>
        <w:rPr>
          <w:sz w:val="20"/>
          <w:szCs w:val="20"/>
          <w:lang w:eastAsia="en-US" w:bidi="en-US"/>
        </w:rPr>
      </w:pPr>
      <w:r w:rsidRPr="005D1D5B">
        <w:rPr>
          <w:sz w:val="20"/>
          <w:szCs w:val="20"/>
          <w:lang w:eastAsia="en-US" w:bidi="en-US"/>
        </w:rPr>
        <w:t>Yakup Kadri Karaosmanoğlu – Yaban</w:t>
      </w:r>
    </w:p>
    <w:p w:rsidR="001C2402" w:rsidRPr="005D1D5B" w:rsidRDefault="001C2402" w:rsidP="005D1D5B">
      <w:pPr>
        <w:rPr>
          <w:sz w:val="20"/>
          <w:szCs w:val="20"/>
          <w:lang w:eastAsia="en-US" w:bidi="en-US"/>
        </w:rPr>
      </w:pPr>
      <w:r w:rsidRPr="005D1D5B">
        <w:rPr>
          <w:sz w:val="20"/>
          <w:szCs w:val="20"/>
          <w:lang w:eastAsia="en-US" w:bidi="en-US"/>
        </w:rPr>
        <w:t>Tarık Buğra – Küçük Ağa</w:t>
      </w:r>
    </w:p>
    <w:p w:rsidR="001C2402" w:rsidRPr="005D1D5B" w:rsidRDefault="001C2402" w:rsidP="005D1D5B">
      <w:pPr>
        <w:rPr>
          <w:sz w:val="20"/>
          <w:szCs w:val="20"/>
          <w:lang w:eastAsia="en-US" w:bidi="en-US"/>
        </w:rPr>
      </w:pPr>
      <w:r w:rsidRPr="005D1D5B">
        <w:rPr>
          <w:sz w:val="20"/>
          <w:szCs w:val="20"/>
          <w:lang w:eastAsia="en-US" w:bidi="en-US"/>
        </w:rPr>
        <w:t>Refik Halit Karay – Eskici</w:t>
      </w:r>
    </w:p>
    <w:p w:rsidR="001C2402" w:rsidRPr="005D1D5B" w:rsidRDefault="001C2402" w:rsidP="005D1D5B">
      <w:pPr>
        <w:rPr>
          <w:sz w:val="20"/>
          <w:szCs w:val="20"/>
          <w:lang w:eastAsia="en-US" w:bidi="en-US"/>
        </w:rPr>
      </w:pPr>
      <w:r w:rsidRPr="005D1D5B">
        <w:rPr>
          <w:sz w:val="20"/>
          <w:szCs w:val="20"/>
          <w:lang w:eastAsia="en-US" w:bidi="en-US"/>
        </w:rPr>
        <w:t>Ömer Seyfettin – Yalnız Efe</w:t>
      </w:r>
    </w:p>
    <w:p w:rsidR="001C2402" w:rsidRPr="005D1D5B" w:rsidRDefault="001C2402" w:rsidP="005D1D5B">
      <w:pPr>
        <w:rPr>
          <w:sz w:val="20"/>
          <w:szCs w:val="20"/>
          <w:lang w:eastAsia="en-US" w:bidi="en-US"/>
        </w:rPr>
      </w:pPr>
      <w:r w:rsidRPr="005D1D5B">
        <w:rPr>
          <w:sz w:val="20"/>
          <w:szCs w:val="20"/>
          <w:lang w:eastAsia="en-US" w:bidi="en-US"/>
        </w:rPr>
        <w:t>Sait Faik Abasıyanık – Semaver</w:t>
      </w:r>
    </w:p>
    <w:p w:rsidR="001C2402" w:rsidRPr="005D1D5B" w:rsidRDefault="001C2402" w:rsidP="005D1D5B">
      <w:pPr>
        <w:rPr>
          <w:sz w:val="20"/>
          <w:szCs w:val="20"/>
          <w:lang w:eastAsia="en-US" w:bidi="en-US"/>
        </w:rPr>
      </w:pPr>
      <w:r w:rsidRPr="005D1D5B">
        <w:rPr>
          <w:sz w:val="20"/>
          <w:szCs w:val="20"/>
          <w:lang w:eastAsia="en-US" w:bidi="en-US"/>
        </w:rPr>
        <w:t>19. Göstermeye bağlı edebi metinlerin araştırılması.</w:t>
      </w:r>
    </w:p>
    <w:p w:rsidR="00E151B2" w:rsidRPr="005D1D5B" w:rsidRDefault="001C2402" w:rsidP="005D1D5B">
      <w:pPr>
        <w:rPr>
          <w:sz w:val="20"/>
          <w:szCs w:val="20"/>
          <w:lang w:eastAsia="en-US" w:bidi="en-US"/>
        </w:rPr>
      </w:pPr>
      <w:r w:rsidRPr="005D1D5B">
        <w:rPr>
          <w:sz w:val="20"/>
          <w:szCs w:val="20"/>
          <w:lang w:eastAsia="en-US" w:bidi="en-US"/>
        </w:rPr>
        <w:t>20. Beğenilen şairlerin şiirlerinden bir antoloji oluşturma.</w:t>
      </w:r>
    </w:p>
    <w:p w:rsidR="001A233E" w:rsidRDefault="001A233E" w:rsidP="005D1D5B">
      <w:pPr>
        <w:rPr>
          <w:sz w:val="20"/>
          <w:szCs w:val="20"/>
          <w:lang w:eastAsia="en-US" w:bidi="en-US"/>
        </w:rPr>
      </w:pPr>
    </w:p>
    <w:p w:rsidR="00474C25" w:rsidRPr="005D1D5B" w:rsidRDefault="00474C25" w:rsidP="005D1D5B">
      <w:pPr>
        <w:rPr>
          <w:sz w:val="20"/>
          <w:szCs w:val="20"/>
          <w:lang w:eastAsia="en-US" w:bidi="en-US"/>
        </w:rPr>
      </w:pPr>
    </w:p>
    <w:p w:rsidR="001C2402" w:rsidRPr="005D1D5B" w:rsidRDefault="001C2402" w:rsidP="005D1D5B">
      <w:pPr>
        <w:rPr>
          <w:b/>
          <w:sz w:val="20"/>
          <w:szCs w:val="20"/>
          <w:u w:val="single"/>
          <w:lang w:eastAsia="en-US" w:bidi="en-US"/>
        </w:rPr>
      </w:pPr>
      <w:r w:rsidRPr="005D1D5B">
        <w:rPr>
          <w:b/>
          <w:sz w:val="20"/>
          <w:szCs w:val="20"/>
          <w:u w:val="single"/>
          <w:lang w:eastAsia="en-US" w:bidi="en-US"/>
        </w:rPr>
        <w:t>10. SINIFLA</w:t>
      </w:r>
      <w:r w:rsidR="00713BCD" w:rsidRPr="005D1D5B">
        <w:rPr>
          <w:b/>
          <w:sz w:val="20"/>
          <w:szCs w:val="20"/>
          <w:u w:val="single"/>
          <w:lang w:eastAsia="en-US" w:bidi="en-US"/>
        </w:rPr>
        <w:t xml:space="preserve">R TÜRK DİL VE EDEBİYATI DERSİ PROJE </w:t>
      </w:r>
      <w:r w:rsidR="00E151B2" w:rsidRPr="005D1D5B">
        <w:rPr>
          <w:b/>
          <w:sz w:val="20"/>
          <w:szCs w:val="20"/>
          <w:u w:val="single"/>
          <w:lang w:eastAsia="en-US" w:bidi="en-US"/>
        </w:rPr>
        <w:t>GÖREVİ KONULARI</w:t>
      </w:r>
      <w:r w:rsidR="00713BCD" w:rsidRPr="005D1D5B">
        <w:rPr>
          <w:b/>
          <w:sz w:val="20"/>
          <w:szCs w:val="20"/>
          <w:u w:val="single"/>
          <w:lang w:eastAsia="en-US" w:bidi="en-US"/>
        </w:rPr>
        <w:t>:</w:t>
      </w:r>
    </w:p>
    <w:p w:rsidR="001C2402" w:rsidRPr="005D1D5B" w:rsidRDefault="001C2402" w:rsidP="005D1D5B">
      <w:pPr>
        <w:rPr>
          <w:sz w:val="20"/>
          <w:szCs w:val="20"/>
          <w:u w:val="single"/>
          <w:lang w:eastAsia="en-US" w:bidi="en-US"/>
        </w:rPr>
      </w:pPr>
    </w:p>
    <w:p w:rsidR="001C2402" w:rsidRPr="005D1D5B" w:rsidRDefault="001C2402" w:rsidP="005D1D5B">
      <w:pPr>
        <w:rPr>
          <w:sz w:val="20"/>
          <w:szCs w:val="20"/>
          <w:lang w:eastAsia="en-US" w:bidi="en-US"/>
        </w:rPr>
      </w:pPr>
      <w:r w:rsidRPr="005D1D5B">
        <w:rPr>
          <w:sz w:val="20"/>
          <w:szCs w:val="20"/>
          <w:lang w:eastAsia="en-US" w:bidi="en-US"/>
        </w:rPr>
        <w:t>1.Türk edebiyatını dönemlerinin araştırılması.</w:t>
      </w:r>
    </w:p>
    <w:p w:rsidR="001C2402" w:rsidRPr="005D1D5B" w:rsidRDefault="001C2402" w:rsidP="005D1D5B">
      <w:pPr>
        <w:rPr>
          <w:sz w:val="20"/>
          <w:szCs w:val="20"/>
          <w:lang w:eastAsia="en-US" w:bidi="en-US"/>
        </w:rPr>
      </w:pPr>
      <w:r w:rsidRPr="005D1D5B">
        <w:rPr>
          <w:sz w:val="20"/>
          <w:szCs w:val="20"/>
          <w:lang w:eastAsia="en-US" w:bidi="en-US"/>
        </w:rPr>
        <w:t>2.Türkçenin tarihi gelişimi.</w:t>
      </w:r>
    </w:p>
    <w:p w:rsidR="001C2402" w:rsidRPr="005D1D5B" w:rsidRDefault="001C2402" w:rsidP="005D1D5B">
      <w:pPr>
        <w:rPr>
          <w:sz w:val="20"/>
          <w:szCs w:val="20"/>
          <w:lang w:eastAsia="en-US" w:bidi="en-US"/>
        </w:rPr>
      </w:pPr>
      <w:r w:rsidRPr="005D1D5B">
        <w:rPr>
          <w:sz w:val="20"/>
          <w:szCs w:val="20"/>
          <w:lang w:eastAsia="en-US" w:bidi="en-US"/>
        </w:rPr>
        <w:t>3.Türklerin kullandığı alfabelerin araştırılması.</w:t>
      </w:r>
    </w:p>
    <w:p w:rsidR="001C2402" w:rsidRPr="005D1D5B" w:rsidRDefault="001C2402" w:rsidP="005D1D5B">
      <w:pPr>
        <w:rPr>
          <w:sz w:val="20"/>
          <w:szCs w:val="20"/>
          <w:lang w:eastAsia="en-US" w:bidi="en-US"/>
        </w:rPr>
      </w:pPr>
      <w:r w:rsidRPr="005D1D5B">
        <w:rPr>
          <w:sz w:val="20"/>
          <w:szCs w:val="20"/>
          <w:lang w:eastAsia="en-US" w:bidi="en-US"/>
        </w:rPr>
        <w:t>4. Dede Korku Hikâyelerinin Türk edebiyatı açısından önemi, hikâyelerdeki İslâmiyet etkisi, devam eden eski Türk geleneklerinin incelenmesi, araştırılması.</w:t>
      </w:r>
    </w:p>
    <w:p w:rsidR="001C2402" w:rsidRPr="005D1D5B" w:rsidRDefault="001C2402" w:rsidP="005D1D5B">
      <w:pPr>
        <w:rPr>
          <w:sz w:val="20"/>
          <w:szCs w:val="20"/>
          <w:lang w:eastAsia="en-US" w:bidi="en-US"/>
        </w:rPr>
      </w:pPr>
      <w:r w:rsidRPr="005D1D5B">
        <w:rPr>
          <w:sz w:val="20"/>
          <w:szCs w:val="20"/>
          <w:lang w:eastAsia="en-US" w:bidi="en-US"/>
        </w:rPr>
        <w:t>5.  Destan kavramı, destanların toplumların hayatı için önemi, oluşumları ve Türk destanlarının incelenmesi.</w:t>
      </w:r>
    </w:p>
    <w:p w:rsidR="001C2402" w:rsidRPr="005D1D5B" w:rsidRDefault="001C2402" w:rsidP="005D1D5B">
      <w:pPr>
        <w:rPr>
          <w:sz w:val="20"/>
          <w:szCs w:val="20"/>
          <w:lang w:eastAsia="en-US" w:bidi="en-US"/>
        </w:rPr>
      </w:pPr>
      <w:r w:rsidRPr="005D1D5B">
        <w:rPr>
          <w:sz w:val="20"/>
          <w:szCs w:val="20"/>
          <w:lang w:eastAsia="en-US" w:bidi="en-US"/>
        </w:rPr>
        <w:t>6.Tanzimat, Milli edebiyat ve günümüze ait hikaye örneklerinin incelenmesi.</w:t>
      </w:r>
    </w:p>
    <w:p w:rsidR="001C2402" w:rsidRPr="005D1D5B" w:rsidRDefault="001C2402" w:rsidP="005D1D5B">
      <w:pPr>
        <w:rPr>
          <w:sz w:val="20"/>
          <w:szCs w:val="20"/>
          <w:lang w:eastAsia="en-US" w:bidi="en-US"/>
        </w:rPr>
      </w:pPr>
      <w:r w:rsidRPr="005D1D5B">
        <w:rPr>
          <w:sz w:val="20"/>
          <w:szCs w:val="20"/>
          <w:lang w:eastAsia="en-US" w:bidi="en-US"/>
        </w:rPr>
        <w:t>7. Hikâye yazma.</w:t>
      </w:r>
    </w:p>
    <w:p w:rsidR="001C2402" w:rsidRPr="005D1D5B" w:rsidRDefault="001C2402" w:rsidP="005D1D5B">
      <w:pPr>
        <w:rPr>
          <w:sz w:val="20"/>
          <w:szCs w:val="20"/>
          <w:lang w:eastAsia="en-US" w:bidi="en-US"/>
        </w:rPr>
      </w:pPr>
      <w:r w:rsidRPr="005D1D5B">
        <w:rPr>
          <w:sz w:val="20"/>
          <w:szCs w:val="20"/>
          <w:lang w:eastAsia="en-US" w:bidi="en-US"/>
        </w:rPr>
        <w:lastRenderedPageBreak/>
        <w:t>8. Şiir panolarının hazırlatılması.</w:t>
      </w:r>
    </w:p>
    <w:p w:rsidR="001C2402" w:rsidRPr="005D1D5B" w:rsidRDefault="001C2402" w:rsidP="005D1D5B">
      <w:pPr>
        <w:rPr>
          <w:sz w:val="20"/>
          <w:szCs w:val="20"/>
          <w:lang w:eastAsia="en-US" w:bidi="en-US"/>
        </w:rPr>
      </w:pPr>
      <w:r w:rsidRPr="005D1D5B">
        <w:rPr>
          <w:sz w:val="20"/>
          <w:szCs w:val="20"/>
          <w:lang w:eastAsia="en-US" w:bidi="en-US"/>
        </w:rPr>
        <w:t>9. Roman, hikâye veya şiir tahlilleri.</w:t>
      </w:r>
    </w:p>
    <w:p w:rsidR="001C2402" w:rsidRPr="005D1D5B" w:rsidRDefault="001C2402" w:rsidP="005D1D5B">
      <w:pPr>
        <w:rPr>
          <w:sz w:val="20"/>
          <w:szCs w:val="20"/>
          <w:lang w:eastAsia="en-US" w:bidi="en-US"/>
        </w:rPr>
      </w:pPr>
      <w:r w:rsidRPr="005D1D5B">
        <w:rPr>
          <w:sz w:val="20"/>
          <w:szCs w:val="20"/>
          <w:lang w:eastAsia="en-US" w:bidi="en-US"/>
        </w:rPr>
        <w:t>10.  Kutadgu Bilig, Divanü Lügati’t-Türk ve Atabetü’l Hakayık hakkında genel bilgi.</w:t>
      </w:r>
    </w:p>
    <w:p w:rsidR="001C2402" w:rsidRPr="005D1D5B" w:rsidRDefault="001C2402" w:rsidP="005D1D5B">
      <w:pPr>
        <w:rPr>
          <w:sz w:val="20"/>
          <w:szCs w:val="20"/>
          <w:lang w:eastAsia="en-US" w:bidi="en-US"/>
        </w:rPr>
      </w:pPr>
      <w:r w:rsidRPr="005D1D5B">
        <w:rPr>
          <w:sz w:val="20"/>
          <w:szCs w:val="20"/>
          <w:lang w:eastAsia="en-US" w:bidi="en-US"/>
        </w:rPr>
        <w:t>11.  Tasavvuf, Tasavvufi kavramlar ve Tasavvufi Halk Edebiyatı hakkında genel bilgi.</w:t>
      </w:r>
    </w:p>
    <w:p w:rsidR="001C2402" w:rsidRPr="005D1D5B" w:rsidRDefault="001C2402" w:rsidP="005D1D5B">
      <w:pPr>
        <w:rPr>
          <w:sz w:val="20"/>
          <w:szCs w:val="20"/>
          <w:lang w:eastAsia="en-US" w:bidi="en-US"/>
        </w:rPr>
      </w:pPr>
      <w:r w:rsidRPr="005D1D5B">
        <w:rPr>
          <w:sz w:val="20"/>
          <w:szCs w:val="20"/>
          <w:lang w:eastAsia="en-US" w:bidi="en-US"/>
        </w:rPr>
        <w:t>12.   Ali Şir Nevai, Hayatı, Edebi Kişiliği ve eserleri hakkında bilgi</w:t>
      </w:r>
    </w:p>
    <w:p w:rsidR="001C2402" w:rsidRPr="005D1D5B" w:rsidRDefault="001C2402" w:rsidP="005D1D5B">
      <w:pPr>
        <w:rPr>
          <w:sz w:val="20"/>
          <w:szCs w:val="20"/>
          <w:lang w:eastAsia="en-US" w:bidi="en-US"/>
        </w:rPr>
      </w:pPr>
      <w:r w:rsidRPr="005D1D5B">
        <w:rPr>
          <w:sz w:val="20"/>
          <w:szCs w:val="20"/>
          <w:lang w:eastAsia="en-US" w:bidi="en-US"/>
        </w:rPr>
        <w:t xml:space="preserve">13.  Divan edebiyatı hakkında genel bilgi. </w:t>
      </w:r>
    </w:p>
    <w:p w:rsidR="001C2402" w:rsidRPr="005D1D5B" w:rsidRDefault="001C2402" w:rsidP="005D1D5B">
      <w:pPr>
        <w:rPr>
          <w:sz w:val="20"/>
          <w:szCs w:val="20"/>
          <w:lang w:eastAsia="en-US" w:bidi="en-US"/>
        </w:rPr>
      </w:pPr>
      <w:r w:rsidRPr="005D1D5B">
        <w:rPr>
          <w:sz w:val="20"/>
          <w:szCs w:val="20"/>
          <w:lang w:eastAsia="en-US" w:bidi="en-US"/>
        </w:rPr>
        <w:t>14.  Fuzuli’nin, hayatı, edebi kişiliği ve eserleri hakkında genel bilgi.</w:t>
      </w:r>
    </w:p>
    <w:p w:rsidR="001C2402" w:rsidRPr="005D1D5B" w:rsidRDefault="001C2402" w:rsidP="005D1D5B">
      <w:pPr>
        <w:rPr>
          <w:sz w:val="20"/>
          <w:szCs w:val="20"/>
          <w:lang w:eastAsia="en-US" w:bidi="en-US"/>
        </w:rPr>
      </w:pPr>
      <w:r w:rsidRPr="005D1D5B">
        <w:rPr>
          <w:sz w:val="20"/>
          <w:szCs w:val="20"/>
          <w:lang w:eastAsia="en-US" w:bidi="en-US"/>
        </w:rPr>
        <w:t>15.  Baki’nin, hayatı, edebi kişiliği ve eserleri hakkında genel bilgi</w:t>
      </w:r>
    </w:p>
    <w:p w:rsidR="001C2402" w:rsidRPr="005D1D5B" w:rsidRDefault="001C2402" w:rsidP="005D1D5B">
      <w:pPr>
        <w:rPr>
          <w:sz w:val="20"/>
          <w:szCs w:val="20"/>
          <w:lang w:eastAsia="en-US" w:bidi="en-US"/>
        </w:rPr>
      </w:pPr>
      <w:r w:rsidRPr="005D1D5B">
        <w:rPr>
          <w:sz w:val="20"/>
          <w:szCs w:val="20"/>
          <w:lang w:eastAsia="en-US" w:bidi="en-US"/>
        </w:rPr>
        <w:t>16.  Nef’i ve Nabi’nin hayatları, edebi kişilikleri ve eserleri hakkında genel bilgi.</w:t>
      </w:r>
    </w:p>
    <w:p w:rsidR="001C2402" w:rsidRPr="005D1D5B" w:rsidRDefault="001C2402" w:rsidP="005D1D5B">
      <w:pPr>
        <w:rPr>
          <w:sz w:val="20"/>
          <w:szCs w:val="20"/>
          <w:lang w:eastAsia="en-US" w:bidi="en-US"/>
        </w:rPr>
      </w:pPr>
      <w:r w:rsidRPr="005D1D5B">
        <w:rPr>
          <w:sz w:val="20"/>
          <w:szCs w:val="20"/>
          <w:lang w:eastAsia="en-US" w:bidi="en-US"/>
        </w:rPr>
        <w:t>17.  Halk edebiyatı ile divan edebiyatının karşılaştırılması.</w:t>
      </w:r>
    </w:p>
    <w:p w:rsidR="001C2402" w:rsidRPr="005D1D5B" w:rsidRDefault="001C2402" w:rsidP="005D1D5B">
      <w:pPr>
        <w:rPr>
          <w:sz w:val="20"/>
          <w:szCs w:val="20"/>
          <w:lang w:eastAsia="en-US" w:bidi="en-US"/>
        </w:rPr>
      </w:pPr>
      <w:r w:rsidRPr="005D1D5B">
        <w:rPr>
          <w:sz w:val="20"/>
          <w:szCs w:val="20"/>
          <w:lang w:eastAsia="en-US" w:bidi="en-US"/>
        </w:rPr>
        <w:t>18.  Evliya Çelebi (Seyahatname) hakkında inceleme</w:t>
      </w:r>
    </w:p>
    <w:p w:rsidR="001C2402" w:rsidRPr="005D1D5B" w:rsidRDefault="001C2402" w:rsidP="005D1D5B">
      <w:pPr>
        <w:rPr>
          <w:sz w:val="20"/>
          <w:szCs w:val="20"/>
          <w:lang w:eastAsia="en-US" w:bidi="en-US"/>
        </w:rPr>
      </w:pPr>
      <w:r w:rsidRPr="005D1D5B">
        <w:rPr>
          <w:sz w:val="20"/>
          <w:szCs w:val="20"/>
          <w:lang w:eastAsia="en-US" w:bidi="en-US"/>
        </w:rPr>
        <w:t>19.  Yaşayan herhangi bir sanatçıyla (aktör, şair, yazar...) söyleşi</w:t>
      </w:r>
    </w:p>
    <w:p w:rsidR="001C2402" w:rsidRPr="005D1D5B" w:rsidRDefault="001C2402" w:rsidP="005D1D5B">
      <w:pPr>
        <w:rPr>
          <w:sz w:val="20"/>
          <w:szCs w:val="20"/>
          <w:lang w:eastAsia="en-US" w:bidi="en-US"/>
        </w:rPr>
      </w:pPr>
      <w:r w:rsidRPr="005D1D5B">
        <w:rPr>
          <w:sz w:val="20"/>
          <w:szCs w:val="20"/>
          <w:lang w:eastAsia="en-US" w:bidi="en-US"/>
        </w:rPr>
        <w:t>20.  Mevlana’da evrensel sevgi anlayışı ve sema, şeb-i aruz gibi kavramların araştırılması.</w:t>
      </w:r>
    </w:p>
    <w:p w:rsidR="001C2402" w:rsidRPr="005D1D5B" w:rsidRDefault="001C2402" w:rsidP="005D1D5B">
      <w:pPr>
        <w:rPr>
          <w:sz w:val="20"/>
          <w:szCs w:val="20"/>
          <w:lang w:eastAsia="en-US" w:bidi="en-US"/>
        </w:rPr>
      </w:pPr>
      <w:r w:rsidRPr="005D1D5B">
        <w:rPr>
          <w:sz w:val="20"/>
          <w:szCs w:val="20"/>
          <w:lang w:eastAsia="en-US" w:bidi="en-US"/>
        </w:rPr>
        <w:t>21.  Ahmet Hamdi Tanpınar ve Evliya Çelebi’de beş şehrin ele alınması, bu şehirlerin ortak ve farklı yönlerinin tespiti</w:t>
      </w:r>
    </w:p>
    <w:p w:rsidR="001C2402" w:rsidRPr="005D1D5B" w:rsidRDefault="001C2402" w:rsidP="005D1D5B">
      <w:pPr>
        <w:rPr>
          <w:sz w:val="20"/>
          <w:szCs w:val="20"/>
          <w:lang w:eastAsia="en-US" w:bidi="en-US"/>
        </w:rPr>
      </w:pPr>
      <w:r w:rsidRPr="005D1D5B">
        <w:rPr>
          <w:sz w:val="20"/>
          <w:szCs w:val="20"/>
          <w:lang w:eastAsia="en-US" w:bidi="en-US"/>
        </w:rPr>
        <w:t>22. “Medyada Edebiyat” arşivi hazırlatma</w:t>
      </w:r>
    </w:p>
    <w:p w:rsidR="001C2402" w:rsidRPr="005D1D5B" w:rsidRDefault="001C2402" w:rsidP="005D1D5B">
      <w:pPr>
        <w:rPr>
          <w:sz w:val="20"/>
          <w:szCs w:val="20"/>
          <w:lang w:eastAsia="en-US" w:bidi="en-US"/>
        </w:rPr>
      </w:pPr>
      <w:r w:rsidRPr="005D1D5B">
        <w:rPr>
          <w:sz w:val="20"/>
          <w:szCs w:val="20"/>
          <w:lang w:eastAsia="en-US" w:bidi="en-US"/>
        </w:rPr>
        <w:t>23.  Orta Oyunu ya da Karagöz Hacivat oyunu hazırlanıp sergilenmesi.</w:t>
      </w:r>
    </w:p>
    <w:p w:rsidR="001C2402" w:rsidRPr="005D1D5B" w:rsidRDefault="001C2402" w:rsidP="005D1D5B">
      <w:pPr>
        <w:rPr>
          <w:sz w:val="20"/>
          <w:szCs w:val="20"/>
          <w:lang w:eastAsia="en-US" w:bidi="en-US"/>
        </w:rPr>
      </w:pPr>
      <w:r w:rsidRPr="005D1D5B">
        <w:rPr>
          <w:sz w:val="20"/>
          <w:szCs w:val="20"/>
          <w:lang w:eastAsia="en-US" w:bidi="en-US"/>
        </w:rPr>
        <w:t>24- Divan şiirlerinde kullanılan en az 20 adet imgenin belirlenmesi.</w:t>
      </w:r>
    </w:p>
    <w:p w:rsidR="001C2402" w:rsidRPr="005D1D5B" w:rsidRDefault="001C2402" w:rsidP="005D1D5B">
      <w:pPr>
        <w:rPr>
          <w:sz w:val="20"/>
          <w:szCs w:val="20"/>
          <w:lang w:eastAsia="en-US" w:bidi="en-US"/>
        </w:rPr>
      </w:pPr>
      <w:r w:rsidRPr="005D1D5B">
        <w:rPr>
          <w:sz w:val="20"/>
          <w:szCs w:val="20"/>
          <w:lang w:eastAsia="en-US" w:bidi="en-US"/>
        </w:rPr>
        <w:t>25- Divan şiirlerinde kullanılan en az 20 adet mazmunun belirlenmesi.</w:t>
      </w:r>
    </w:p>
    <w:p w:rsidR="001C2402" w:rsidRPr="005D1D5B" w:rsidRDefault="001C2402" w:rsidP="005D1D5B">
      <w:pPr>
        <w:rPr>
          <w:sz w:val="20"/>
          <w:szCs w:val="20"/>
          <w:lang w:eastAsia="en-US" w:bidi="en-US"/>
        </w:rPr>
      </w:pPr>
      <w:r w:rsidRPr="005D1D5B">
        <w:rPr>
          <w:sz w:val="20"/>
          <w:szCs w:val="20"/>
          <w:lang w:eastAsia="en-US" w:bidi="en-US"/>
        </w:rPr>
        <w:t>26- Divan şiirlerinde betimlenen sevgili tipinin özelliklerinin belirlenmesi.</w:t>
      </w:r>
    </w:p>
    <w:p w:rsidR="001C2402" w:rsidRPr="005D1D5B" w:rsidRDefault="001C2402" w:rsidP="005D1D5B">
      <w:pPr>
        <w:rPr>
          <w:sz w:val="20"/>
          <w:szCs w:val="20"/>
          <w:lang w:eastAsia="en-US" w:bidi="en-US"/>
        </w:rPr>
      </w:pPr>
      <w:r w:rsidRPr="005D1D5B">
        <w:rPr>
          <w:sz w:val="20"/>
          <w:szCs w:val="20"/>
          <w:lang w:eastAsia="en-US" w:bidi="en-US"/>
        </w:rPr>
        <w:t>27- Yaşayan şairlerin hayatlarını anlatan tezkire hazırlanması.</w:t>
      </w:r>
    </w:p>
    <w:p w:rsidR="001C2402" w:rsidRPr="005D1D5B" w:rsidRDefault="00474C25" w:rsidP="005D1D5B">
      <w:pPr>
        <w:rPr>
          <w:sz w:val="20"/>
          <w:szCs w:val="20"/>
          <w:lang w:eastAsia="en-US" w:bidi="en-US"/>
        </w:rPr>
      </w:pPr>
      <w:r>
        <w:rPr>
          <w:sz w:val="20"/>
          <w:szCs w:val="20"/>
          <w:lang w:eastAsia="en-US" w:bidi="en-US"/>
        </w:rPr>
        <w:t>28-Proje konusuyla ilgili pano hazırlama</w:t>
      </w:r>
    </w:p>
    <w:p w:rsidR="001C2402" w:rsidRPr="005D1D5B" w:rsidRDefault="001C2402" w:rsidP="005D1D5B">
      <w:pPr>
        <w:rPr>
          <w:b/>
          <w:bCs/>
          <w:iCs/>
          <w:color w:val="1D1B11"/>
          <w:sz w:val="20"/>
          <w:szCs w:val="20"/>
          <w:u w:val="single"/>
          <w:lang w:eastAsia="en-US" w:bidi="en-US"/>
        </w:rPr>
      </w:pPr>
      <w:r w:rsidRPr="005D1D5B">
        <w:rPr>
          <w:b/>
          <w:bCs/>
          <w:iCs/>
          <w:color w:val="1D1B11"/>
          <w:sz w:val="20"/>
          <w:szCs w:val="20"/>
          <w:u w:val="single"/>
          <w:lang w:eastAsia="en-US" w:bidi="en-US"/>
        </w:rPr>
        <w:t xml:space="preserve">11. SINIFLAR TÜRK </w:t>
      </w:r>
      <w:r w:rsidR="00713BCD" w:rsidRPr="005D1D5B">
        <w:rPr>
          <w:b/>
          <w:bCs/>
          <w:iCs/>
          <w:color w:val="1D1B11"/>
          <w:sz w:val="20"/>
          <w:szCs w:val="20"/>
          <w:u w:val="single"/>
          <w:lang w:eastAsia="en-US" w:bidi="en-US"/>
        </w:rPr>
        <w:t xml:space="preserve">DİLİ VE EDEBİYATI DERSİ </w:t>
      </w:r>
      <w:r w:rsidRPr="005D1D5B">
        <w:rPr>
          <w:b/>
          <w:bCs/>
          <w:iCs/>
          <w:color w:val="1D1B11"/>
          <w:sz w:val="20"/>
          <w:szCs w:val="20"/>
          <w:u w:val="single"/>
          <w:lang w:eastAsia="en-US" w:bidi="en-US"/>
        </w:rPr>
        <w:t xml:space="preserve">PROJE </w:t>
      </w:r>
      <w:r w:rsidR="00713BCD" w:rsidRPr="005D1D5B">
        <w:rPr>
          <w:b/>
          <w:bCs/>
          <w:iCs/>
          <w:color w:val="1D1B11"/>
          <w:sz w:val="20"/>
          <w:szCs w:val="20"/>
          <w:u w:val="single"/>
          <w:lang w:eastAsia="en-US" w:bidi="en-US"/>
        </w:rPr>
        <w:t xml:space="preserve">GÖREVİ </w:t>
      </w:r>
      <w:r w:rsidRPr="005D1D5B">
        <w:rPr>
          <w:b/>
          <w:bCs/>
          <w:iCs/>
          <w:color w:val="1D1B11"/>
          <w:sz w:val="20"/>
          <w:szCs w:val="20"/>
          <w:u w:val="single"/>
          <w:lang w:eastAsia="en-US" w:bidi="en-US"/>
        </w:rPr>
        <w:t>KONULARI:</w:t>
      </w:r>
    </w:p>
    <w:p w:rsidR="001C2402" w:rsidRPr="005D1D5B" w:rsidRDefault="001C2402" w:rsidP="005D1D5B">
      <w:pPr>
        <w:rPr>
          <w:b/>
          <w:bCs/>
          <w:iCs/>
          <w:color w:val="1D1B11"/>
          <w:sz w:val="20"/>
          <w:szCs w:val="20"/>
          <w:u w:val="single"/>
          <w:lang w:eastAsia="en-US" w:bidi="en-US"/>
        </w:rPr>
      </w:pPr>
    </w:p>
    <w:p w:rsidR="001C2402" w:rsidRPr="005D1D5B" w:rsidRDefault="001C2402" w:rsidP="005D1D5B">
      <w:pPr>
        <w:rPr>
          <w:rFonts w:eastAsia="Calibri"/>
          <w:sz w:val="20"/>
          <w:szCs w:val="20"/>
          <w:lang w:eastAsia="en-US"/>
        </w:rPr>
      </w:pPr>
      <w:r w:rsidRPr="005D1D5B">
        <w:rPr>
          <w:rFonts w:eastAsia="Calibri"/>
          <w:sz w:val="20"/>
          <w:szCs w:val="20"/>
          <w:lang w:eastAsia="en-US"/>
        </w:rPr>
        <w:t>1) Edebiyatla sosyal hayat arasındaki ilişkinin araştırılması, bu konuda öne çıkan romanların, şiirlerin örneklenmesi.</w:t>
      </w:r>
    </w:p>
    <w:p w:rsidR="001C2402" w:rsidRPr="005D1D5B" w:rsidRDefault="001C2402" w:rsidP="005D1D5B">
      <w:pPr>
        <w:rPr>
          <w:rFonts w:eastAsia="Calibri"/>
          <w:sz w:val="20"/>
          <w:szCs w:val="20"/>
          <w:lang w:eastAsia="en-US"/>
        </w:rPr>
      </w:pPr>
      <w:r w:rsidRPr="005D1D5B">
        <w:rPr>
          <w:rFonts w:eastAsia="Calibri"/>
          <w:sz w:val="20"/>
          <w:szCs w:val="20"/>
          <w:lang w:eastAsia="en-US"/>
        </w:rPr>
        <w:t>2) Başlangıçtan günümüze kadar edebiyatımızda görülen dönemlerin, akımların araştırılması.</w:t>
      </w:r>
    </w:p>
    <w:p w:rsidR="001C2402" w:rsidRPr="005D1D5B" w:rsidRDefault="001C2402" w:rsidP="005D1D5B">
      <w:pPr>
        <w:rPr>
          <w:rFonts w:eastAsia="Calibri"/>
          <w:sz w:val="20"/>
          <w:szCs w:val="20"/>
          <w:lang w:eastAsia="en-US"/>
        </w:rPr>
      </w:pPr>
      <w:r w:rsidRPr="005D1D5B">
        <w:rPr>
          <w:rFonts w:eastAsia="Calibri"/>
          <w:sz w:val="20"/>
          <w:szCs w:val="20"/>
          <w:lang w:eastAsia="en-US"/>
        </w:rPr>
        <w:t>3) Atatürkçülüğüne çağdaşlaşmaya verdiği önemin araştırılması. 4)Atatürk’ün sanat anlayışının araştırılması.</w:t>
      </w:r>
    </w:p>
    <w:p w:rsidR="001C2402" w:rsidRPr="005D1D5B" w:rsidRDefault="001C2402" w:rsidP="005D1D5B">
      <w:pPr>
        <w:rPr>
          <w:rFonts w:eastAsia="Calibri"/>
          <w:sz w:val="20"/>
          <w:szCs w:val="20"/>
          <w:lang w:eastAsia="en-US"/>
        </w:rPr>
      </w:pPr>
      <w:r w:rsidRPr="005D1D5B">
        <w:rPr>
          <w:rFonts w:eastAsia="Calibri"/>
          <w:sz w:val="20"/>
          <w:szCs w:val="20"/>
          <w:lang w:eastAsia="en-US"/>
        </w:rPr>
        <w:t>5) Tanzimat edebiyatının oluşumunun araştırılması.</w:t>
      </w:r>
    </w:p>
    <w:p w:rsidR="001C2402" w:rsidRPr="005D1D5B" w:rsidRDefault="001C2402" w:rsidP="005D1D5B">
      <w:pPr>
        <w:rPr>
          <w:rFonts w:eastAsia="Calibri"/>
          <w:sz w:val="20"/>
          <w:szCs w:val="20"/>
          <w:lang w:eastAsia="en-US"/>
        </w:rPr>
      </w:pPr>
      <w:r w:rsidRPr="005D1D5B">
        <w:rPr>
          <w:rFonts w:eastAsia="Calibri"/>
          <w:sz w:val="20"/>
          <w:szCs w:val="20"/>
          <w:lang w:eastAsia="en-US"/>
        </w:rPr>
        <w:t>6)Tanzimat edebiyatında öne çıkan şahsiyetlerin, eserlerin araştırılması.</w:t>
      </w:r>
    </w:p>
    <w:p w:rsidR="001C2402" w:rsidRPr="005D1D5B" w:rsidRDefault="001C2402" w:rsidP="005D1D5B">
      <w:pPr>
        <w:rPr>
          <w:rFonts w:eastAsia="Calibri"/>
          <w:sz w:val="20"/>
          <w:szCs w:val="20"/>
          <w:lang w:eastAsia="en-US"/>
        </w:rPr>
      </w:pPr>
      <w:r w:rsidRPr="005D1D5B">
        <w:rPr>
          <w:rFonts w:eastAsia="Calibri"/>
          <w:sz w:val="20"/>
          <w:szCs w:val="20"/>
          <w:lang w:eastAsia="en-US"/>
        </w:rPr>
        <w:t>7)Roman ve hikâye incelemesi.(Tanzimat Edebiyatı Dönemine ait olacak)</w:t>
      </w:r>
    </w:p>
    <w:p w:rsidR="001C2402" w:rsidRPr="005D1D5B" w:rsidRDefault="001C2402" w:rsidP="005D1D5B">
      <w:pPr>
        <w:rPr>
          <w:rFonts w:eastAsia="Calibri"/>
          <w:sz w:val="20"/>
          <w:szCs w:val="20"/>
          <w:lang w:eastAsia="en-US"/>
        </w:rPr>
      </w:pPr>
      <w:r w:rsidRPr="005D1D5B">
        <w:rPr>
          <w:rFonts w:eastAsia="Calibri"/>
          <w:sz w:val="20"/>
          <w:szCs w:val="20"/>
          <w:lang w:eastAsia="en-US"/>
        </w:rPr>
        <w:t>8) Servet-i Fünun edebiyatının, bu edebiyat döneminde öne çıkan edebi şahsiyetlerin, eserlerin araştırılması, incelenmesi.</w:t>
      </w:r>
    </w:p>
    <w:p w:rsidR="001C2402" w:rsidRPr="005D1D5B" w:rsidRDefault="001C2402" w:rsidP="005D1D5B">
      <w:pPr>
        <w:rPr>
          <w:rFonts w:eastAsia="Calibri"/>
          <w:sz w:val="20"/>
          <w:szCs w:val="20"/>
          <w:lang w:eastAsia="en-US"/>
        </w:rPr>
      </w:pPr>
      <w:r w:rsidRPr="005D1D5B">
        <w:rPr>
          <w:rFonts w:eastAsia="Calibri"/>
          <w:sz w:val="20"/>
          <w:szCs w:val="20"/>
          <w:lang w:eastAsia="en-US"/>
        </w:rPr>
        <w:t>9) Fecr-i Ati topluluğunun edebiyatımızdaki yerinin, bu topluluğun önemli şahsiyetlerinin araştırılması.</w:t>
      </w:r>
    </w:p>
    <w:p w:rsidR="001C2402" w:rsidRPr="005D1D5B" w:rsidRDefault="001C2402" w:rsidP="005D1D5B">
      <w:pPr>
        <w:rPr>
          <w:rFonts w:eastAsia="Calibri"/>
          <w:sz w:val="20"/>
          <w:szCs w:val="20"/>
          <w:lang w:eastAsia="en-US"/>
        </w:rPr>
      </w:pPr>
      <w:r w:rsidRPr="005D1D5B">
        <w:rPr>
          <w:rFonts w:eastAsia="Calibri"/>
          <w:sz w:val="20"/>
          <w:szCs w:val="20"/>
          <w:lang w:eastAsia="en-US"/>
        </w:rPr>
        <w:t>10)Milli Edebiyat Dönemine ait eserlerin araştırılması, incelenmesi. (Örnek: Ateşten Gömlek (Halide Edip ADIVAR), Yaban (Yakup Kadri KARAOSMANOĞLU), Memleket Hikâyeleri (Refik Halit KARAY), Küçük Ağa (Tarık BUĞRA), Zeytindağı (Falih Rıfkı ATAY …)</w:t>
      </w:r>
    </w:p>
    <w:p w:rsidR="001C2402" w:rsidRPr="005D1D5B" w:rsidRDefault="001C2402" w:rsidP="005D1D5B">
      <w:pPr>
        <w:rPr>
          <w:rFonts w:eastAsia="Calibri"/>
          <w:sz w:val="20"/>
          <w:szCs w:val="20"/>
          <w:lang w:eastAsia="en-US"/>
        </w:rPr>
      </w:pPr>
      <w:r w:rsidRPr="005D1D5B">
        <w:rPr>
          <w:rFonts w:eastAsia="Calibri"/>
          <w:sz w:val="20"/>
          <w:szCs w:val="20"/>
          <w:lang w:eastAsia="en-US"/>
        </w:rPr>
        <w:t>11)Beğenilen şairlerin şiirlerinden antoloji oluşturma.</w:t>
      </w:r>
    </w:p>
    <w:p w:rsidR="001C2402" w:rsidRPr="005D1D5B" w:rsidRDefault="001C2402" w:rsidP="005D1D5B">
      <w:pPr>
        <w:rPr>
          <w:rFonts w:eastAsia="Calibri"/>
          <w:sz w:val="20"/>
          <w:szCs w:val="20"/>
          <w:lang w:eastAsia="en-US"/>
        </w:rPr>
      </w:pPr>
      <w:r w:rsidRPr="005D1D5B">
        <w:rPr>
          <w:rFonts w:eastAsia="Calibri"/>
          <w:sz w:val="20"/>
          <w:szCs w:val="20"/>
          <w:lang w:eastAsia="en-US"/>
        </w:rPr>
        <w:t>12)“Yazarın Sosyal Ve Siyasî Şartlardan Etkilenmesi - Metinlerin, Yazıldığı Dönemin Zihniyetiyle İlişkisi”  konularına örnek olabilecek Milli Edebiyat Dönemi eserlerinden iki tanesi ( farklı türlerde, farklı sanatçılara ait) incelenecektir.</w:t>
      </w:r>
    </w:p>
    <w:p w:rsidR="001C2402" w:rsidRPr="005D1D5B" w:rsidRDefault="001C2402" w:rsidP="005D1D5B">
      <w:pPr>
        <w:rPr>
          <w:rFonts w:eastAsia="Calibri"/>
          <w:sz w:val="20"/>
          <w:szCs w:val="20"/>
          <w:lang w:eastAsia="en-US"/>
        </w:rPr>
      </w:pPr>
      <w:r w:rsidRPr="005D1D5B">
        <w:rPr>
          <w:rFonts w:eastAsia="Calibri"/>
          <w:sz w:val="20"/>
          <w:szCs w:val="20"/>
          <w:lang w:eastAsia="en-US"/>
        </w:rPr>
        <w:t>13)Edebiyatımızda tiyatro konusunun araştırılması, edebiyatımızın önemli tiyatro yazarlarının tanıtılması.</w:t>
      </w:r>
    </w:p>
    <w:p w:rsidR="001C2402" w:rsidRPr="005D1D5B" w:rsidRDefault="001C2402" w:rsidP="005D1D5B">
      <w:pPr>
        <w:rPr>
          <w:rFonts w:eastAsia="Calibri"/>
          <w:sz w:val="20"/>
          <w:szCs w:val="20"/>
          <w:lang w:eastAsia="en-US"/>
        </w:rPr>
      </w:pPr>
      <w:r w:rsidRPr="005D1D5B">
        <w:rPr>
          <w:rFonts w:eastAsia="Calibri"/>
          <w:sz w:val="20"/>
          <w:szCs w:val="20"/>
          <w:lang w:eastAsia="en-US"/>
        </w:rPr>
        <w:t>14) Servet-i Fünûn döneminde verilen eserleri içerik, dönemin özelliklerini yansıtma, yapı bakımından inceleme:</w:t>
      </w:r>
    </w:p>
    <w:p w:rsidR="001C2402" w:rsidRPr="005D1D5B" w:rsidRDefault="001C2402" w:rsidP="005D1D5B">
      <w:pPr>
        <w:rPr>
          <w:rFonts w:eastAsia="Calibri"/>
          <w:sz w:val="20"/>
          <w:szCs w:val="20"/>
          <w:lang w:eastAsia="en-US"/>
        </w:rPr>
      </w:pPr>
      <w:r w:rsidRPr="005D1D5B">
        <w:rPr>
          <w:rFonts w:eastAsia="Calibri"/>
          <w:sz w:val="20"/>
          <w:szCs w:val="20"/>
          <w:lang w:eastAsia="en-US"/>
        </w:rPr>
        <w:t>(Mai ve Siyah -Halit Ziya UŞAKLIGİL, Aşk-ı Memnû -Halit Ziya UŞAKLIGİL, Eylül -Mehmet Rauf, Sis -Tevfik Fikret, Elhân- Şitâ -Cenap Şehabettin… gibi)</w:t>
      </w:r>
    </w:p>
    <w:p w:rsidR="001C2402" w:rsidRPr="005D1D5B" w:rsidRDefault="001C2402" w:rsidP="005D1D5B">
      <w:pPr>
        <w:rPr>
          <w:rFonts w:eastAsia="Calibri"/>
          <w:sz w:val="20"/>
          <w:szCs w:val="20"/>
          <w:lang w:eastAsia="en-US"/>
        </w:rPr>
      </w:pPr>
      <w:r w:rsidRPr="005D1D5B">
        <w:rPr>
          <w:rFonts w:eastAsia="Calibri"/>
          <w:sz w:val="20"/>
          <w:szCs w:val="20"/>
          <w:lang w:eastAsia="en-US"/>
        </w:rPr>
        <w:t>15) Ömer Seyfettin’in 2(iki)hikâyesinin okunup yapı, tema, dil ve anlatım unsurlarının incelenmesi.</w:t>
      </w:r>
    </w:p>
    <w:p w:rsidR="001C2402" w:rsidRPr="005D1D5B" w:rsidRDefault="001C2402" w:rsidP="005D1D5B">
      <w:pPr>
        <w:rPr>
          <w:rFonts w:eastAsia="Calibri"/>
          <w:sz w:val="20"/>
          <w:szCs w:val="20"/>
          <w:lang w:eastAsia="en-US"/>
        </w:rPr>
      </w:pPr>
      <w:r w:rsidRPr="005D1D5B">
        <w:rPr>
          <w:rFonts w:eastAsia="Calibri"/>
          <w:sz w:val="20"/>
          <w:szCs w:val="20"/>
          <w:lang w:eastAsia="en-US"/>
        </w:rPr>
        <w:t>16)Batı edebiyatındaki edebi akımlar hakkında bir sunum hazırlama.</w:t>
      </w:r>
    </w:p>
    <w:p w:rsidR="001C2402" w:rsidRPr="005D1D5B" w:rsidRDefault="001C2402" w:rsidP="005D1D5B">
      <w:pPr>
        <w:rPr>
          <w:rFonts w:eastAsia="Calibri"/>
          <w:sz w:val="20"/>
          <w:szCs w:val="20"/>
          <w:lang w:eastAsia="en-US"/>
        </w:rPr>
      </w:pPr>
      <w:r w:rsidRPr="005D1D5B">
        <w:rPr>
          <w:rFonts w:eastAsia="Calibri"/>
          <w:sz w:val="20"/>
          <w:szCs w:val="20"/>
          <w:lang w:eastAsia="en-US"/>
        </w:rPr>
        <w:t>1</w:t>
      </w:r>
      <w:r w:rsidR="00401BE5" w:rsidRPr="005D1D5B">
        <w:rPr>
          <w:rFonts w:eastAsia="Calibri"/>
          <w:sz w:val="20"/>
          <w:szCs w:val="20"/>
          <w:lang w:eastAsia="en-US"/>
        </w:rPr>
        <w:t>7</w:t>
      </w:r>
      <w:r w:rsidRPr="005D1D5B">
        <w:rPr>
          <w:rFonts w:eastAsia="Calibri"/>
          <w:sz w:val="20"/>
          <w:szCs w:val="20"/>
          <w:lang w:eastAsia="en-US"/>
        </w:rPr>
        <w:t>)Bir mektup, bir dilekçe, bir resmi mektup, bir iş mektubu, bir tavsiye mektubu yazılacaktır.</w:t>
      </w:r>
    </w:p>
    <w:p w:rsidR="001C2402" w:rsidRPr="005D1D5B" w:rsidRDefault="00401BE5" w:rsidP="005D1D5B">
      <w:pPr>
        <w:rPr>
          <w:rFonts w:eastAsia="Calibri"/>
          <w:sz w:val="20"/>
          <w:szCs w:val="20"/>
          <w:lang w:eastAsia="en-US"/>
        </w:rPr>
      </w:pPr>
      <w:r w:rsidRPr="005D1D5B">
        <w:rPr>
          <w:rFonts w:eastAsia="Calibri"/>
          <w:sz w:val="20"/>
          <w:szCs w:val="20"/>
          <w:lang w:eastAsia="en-US"/>
        </w:rPr>
        <w:t>18</w:t>
      </w:r>
      <w:r w:rsidR="001C2402" w:rsidRPr="005D1D5B">
        <w:rPr>
          <w:rFonts w:eastAsia="Calibri"/>
          <w:sz w:val="20"/>
          <w:szCs w:val="20"/>
          <w:lang w:eastAsia="en-US"/>
        </w:rPr>
        <w:t>)Bir tane biyografik, bir tane de otobiyografik roman örneği incelenecektir. (Roman inceleme planı daha sonra verilecektir.)</w:t>
      </w:r>
    </w:p>
    <w:p w:rsidR="001C2402" w:rsidRPr="005D1D5B" w:rsidRDefault="00401BE5" w:rsidP="005D1D5B">
      <w:pPr>
        <w:rPr>
          <w:rFonts w:eastAsia="Calibri"/>
          <w:sz w:val="20"/>
          <w:szCs w:val="20"/>
          <w:lang w:eastAsia="en-US"/>
        </w:rPr>
      </w:pPr>
      <w:r w:rsidRPr="005D1D5B">
        <w:rPr>
          <w:rFonts w:eastAsia="Calibri"/>
          <w:sz w:val="20"/>
          <w:szCs w:val="20"/>
          <w:lang w:eastAsia="en-US"/>
        </w:rPr>
        <w:t>19</w:t>
      </w:r>
      <w:r w:rsidR="001C2402" w:rsidRPr="005D1D5B">
        <w:rPr>
          <w:rFonts w:eastAsia="Calibri"/>
          <w:sz w:val="20"/>
          <w:szCs w:val="20"/>
          <w:lang w:eastAsia="en-US"/>
        </w:rPr>
        <w:t>)Bir anı bir de gezi türünde yazılmış iki eser incelenecektir. (İnceleme planı daha sonra verilecektir.)</w:t>
      </w:r>
    </w:p>
    <w:p w:rsidR="001C2402" w:rsidRPr="005D1D5B" w:rsidRDefault="00401BE5" w:rsidP="005D1D5B">
      <w:pPr>
        <w:rPr>
          <w:rFonts w:eastAsia="Calibri"/>
          <w:sz w:val="20"/>
          <w:szCs w:val="20"/>
          <w:lang w:eastAsia="en-US"/>
        </w:rPr>
      </w:pPr>
      <w:r w:rsidRPr="005D1D5B">
        <w:rPr>
          <w:rFonts w:eastAsia="Calibri"/>
          <w:sz w:val="20"/>
          <w:szCs w:val="20"/>
          <w:lang w:eastAsia="en-US"/>
        </w:rPr>
        <w:t>20</w:t>
      </w:r>
      <w:r w:rsidR="001C2402" w:rsidRPr="005D1D5B">
        <w:rPr>
          <w:rFonts w:eastAsia="Calibri"/>
          <w:sz w:val="20"/>
          <w:szCs w:val="20"/>
          <w:lang w:eastAsia="en-US"/>
        </w:rPr>
        <w:t>)Bir mülakat hazırlanacaktır.</w:t>
      </w:r>
    </w:p>
    <w:p w:rsidR="001C2402" w:rsidRPr="005D1D5B" w:rsidRDefault="00401BE5" w:rsidP="005D1D5B">
      <w:pPr>
        <w:rPr>
          <w:rFonts w:eastAsia="Calibri"/>
          <w:sz w:val="20"/>
          <w:szCs w:val="20"/>
          <w:lang w:eastAsia="en-US"/>
        </w:rPr>
      </w:pPr>
      <w:r w:rsidRPr="005D1D5B">
        <w:rPr>
          <w:rFonts w:eastAsia="Calibri"/>
          <w:sz w:val="20"/>
          <w:szCs w:val="20"/>
          <w:lang w:eastAsia="en-US"/>
        </w:rPr>
        <w:t>21</w:t>
      </w:r>
      <w:r w:rsidR="001C2402" w:rsidRPr="005D1D5B">
        <w:rPr>
          <w:rFonts w:eastAsia="Calibri"/>
          <w:sz w:val="20"/>
          <w:szCs w:val="20"/>
          <w:lang w:eastAsia="en-US"/>
        </w:rPr>
        <w:t>)Mustafa Kemal Atatürk’ün Büyük Nutuk adlı eseri incelenecektir. (İnceleme planı sonradan verilecektir.)</w:t>
      </w:r>
    </w:p>
    <w:p w:rsidR="001C2402" w:rsidRPr="005D1D5B" w:rsidRDefault="00401BE5" w:rsidP="005D1D5B">
      <w:pPr>
        <w:rPr>
          <w:rFonts w:eastAsia="Calibri"/>
          <w:sz w:val="20"/>
          <w:szCs w:val="20"/>
          <w:lang w:eastAsia="en-US"/>
        </w:rPr>
      </w:pPr>
      <w:r w:rsidRPr="005D1D5B">
        <w:rPr>
          <w:rFonts w:eastAsia="Calibri"/>
          <w:sz w:val="20"/>
          <w:szCs w:val="20"/>
          <w:lang w:eastAsia="en-US"/>
        </w:rPr>
        <w:t>22</w:t>
      </w:r>
      <w:r w:rsidR="001C2402" w:rsidRPr="005D1D5B">
        <w:rPr>
          <w:rFonts w:eastAsia="Calibri"/>
          <w:sz w:val="20"/>
          <w:szCs w:val="20"/>
          <w:lang w:eastAsia="en-US"/>
        </w:rPr>
        <w:t>)Bir edebi mektup üzerinde eylemler çatı bakımından incelenecektir.</w:t>
      </w:r>
    </w:p>
    <w:p w:rsidR="001C2402" w:rsidRPr="005D1D5B" w:rsidRDefault="00401BE5" w:rsidP="005D1D5B">
      <w:pPr>
        <w:rPr>
          <w:rFonts w:eastAsia="Calibri"/>
          <w:sz w:val="20"/>
          <w:szCs w:val="20"/>
          <w:lang w:eastAsia="en-US"/>
        </w:rPr>
      </w:pPr>
      <w:r w:rsidRPr="005D1D5B">
        <w:rPr>
          <w:rFonts w:eastAsia="Calibri"/>
          <w:sz w:val="20"/>
          <w:szCs w:val="20"/>
          <w:lang w:eastAsia="en-US"/>
        </w:rPr>
        <w:t>23</w:t>
      </w:r>
      <w:r w:rsidR="001C2402" w:rsidRPr="005D1D5B">
        <w:rPr>
          <w:rFonts w:eastAsia="Calibri"/>
          <w:sz w:val="20"/>
          <w:szCs w:val="20"/>
          <w:lang w:eastAsia="en-US"/>
        </w:rPr>
        <w:t xml:space="preserve">)Büyük Nutuk’tan alınan iki sayfalık bir metin üzerinde cümleler yapı bakımından incelenecek. </w:t>
      </w:r>
    </w:p>
    <w:p w:rsidR="001C2402" w:rsidRPr="005D1D5B" w:rsidRDefault="00401BE5" w:rsidP="005D1D5B">
      <w:pPr>
        <w:rPr>
          <w:rFonts w:eastAsia="Calibri"/>
          <w:sz w:val="20"/>
          <w:szCs w:val="20"/>
          <w:lang w:eastAsia="en-US"/>
        </w:rPr>
      </w:pPr>
      <w:r w:rsidRPr="005D1D5B">
        <w:rPr>
          <w:rFonts w:eastAsia="Calibri"/>
          <w:sz w:val="20"/>
          <w:szCs w:val="20"/>
          <w:lang w:eastAsia="en-US"/>
        </w:rPr>
        <w:t>24</w:t>
      </w:r>
      <w:r w:rsidR="001C2402" w:rsidRPr="005D1D5B">
        <w:rPr>
          <w:rFonts w:eastAsia="Calibri"/>
          <w:sz w:val="20"/>
          <w:szCs w:val="20"/>
          <w:lang w:eastAsia="en-US"/>
        </w:rPr>
        <w:t>)Bir anı yazısı üzerinde adlar yapı bakımından incelenecek.</w:t>
      </w:r>
    </w:p>
    <w:p w:rsidR="001C2402" w:rsidRPr="005D1D5B" w:rsidRDefault="00401BE5" w:rsidP="005D1D5B">
      <w:pPr>
        <w:rPr>
          <w:rFonts w:eastAsia="Calibri"/>
          <w:sz w:val="20"/>
          <w:szCs w:val="20"/>
          <w:lang w:eastAsia="en-US"/>
        </w:rPr>
      </w:pPr>
      <w:r w:rsidRPr="005D1D5B">
        <w:rPr>
          <w:rFonts w:eastAsia="Calibri"/>
          <w:sz w:val="20"/>
          <w:szCs w:val="20"/>
          <w:lang w:eastAsia="en-US"/>
        </w:rPr>
        <w:t>25</w:t>
      </w:r>
      <w:r w:rsidR="001C2402" w:rsidRPr="005D1D5B">
        <w:rPr>
          <w:rFonts w:eastAsia="Calibri"/>
          <w:sz w:val="20"/>
          <w:szCs w:val="20"/>
          <w:lang w:eastAsia="en-US"/>
        </w:rPr>
        <w:t>)Bir gezi yazısı üzerinde sıfatlar ve adıllar tür ve yapı bakımından incelenecektir.</w:t>
      </w:r>
    </w:p>
    <w:p w:rsidR="001C2402" w:rsidRPr="005D1D5B" w:rsidRDefault="001C2402" w:rsidP="005D1D5B">
      <w:pPr>
        <w:rPr>
          <w:rFonts w:eastAsia="Calibri"/>
          <w:sz w:val="20"/>
          <w:szCs w:val="20"/>
          <w:lang w:eastAsia="en-US"/>
        </w:rPr>
      </w:pPr>
    </w:p>
    <w:p w:rsidR="001C2402" w:rsidRPr="005D1D5B" w:rsidRDefault="001C2402" w:rsidP="005D1D5B">
      <w:pPr>
        <w:rPr>
          <w:b/>
          <w:bCs/>
          <w:iCs/>
          <w:color w:val="1D1B11"/>
          <w:sz w:val="20"/>
          <w:szCs w:val="20"/>
          <w:u w:val="single"/>
          <w:lang w:eastAsia="en-US" w:bidi="en-US"/>
        </w:rPr>
      </w:pPr>
      <w:r w:rsidRPr="005D1D5B">
        <w:rPr>
          <w:b/>
          <w:bCs/>
          <w:iCs/>
          <w:color w:val="1D1B11"/>
          <w:sz w:val="20"/>
          <w:szCs w:val="20"/>
          <w:u w:val="single"/>
          <w:lang w:eastAsia="en-US" w:bidi="en-US"/>
        </w:rPr>
        <w:t xml:space="preserve">12. SINIFLAR TÜRK </w:t>
      </w:r>
      <w:r w:rsidR="00401BE5" w:rsidRPr="005D1D5B">
        <w:rPr>
          <w:b/>
          <w:bCs/>
          <w:iCs/>
          <w:color w:val="1D1B11"/>
          <w:sz w:val="20"/>
          <w:szCs w:val="20"/>
          <w:u w:val="single"/>
          <w:lang w:eastAsia="en-US" w:bidi="en-US"/>
        </w:rPr>
        <w:t xml:space="preserve">DİLİ VE EDEBİYATI </w:t>
      </w:r>
      <w:r w:rsidR="00E151B2" w:rsidRPr="005D1D5B">
        <w:rPr>
          <w:b/>
          <w:bCs/>
          <w:iCs/>
          <w:color w:val="1D1B11"/>
          <w:sz w:val="20"/>
          <w:szCs w:val="20"/>
          <w:u w:val="single"/>
          <w:lang w:eastAsia="en-US" w:bidi="en-US"/>
        </w:rPr>
        <w:t>DERSİ PROJE</w:t>
      </w:r>
      <w:r w:rsidR="00401BE5" w:rsidRPr="005D1D5B">
        <w:rPr>
          <w:b/>
          <w:bCs/>
          <w:iCs/>
          <w:color w:val="1D1B11"/>
          <w:sz w:val="20"/>
          <w:szCs w:val="20"/>
          <w:u w:val="single"/>
          <w:lang w:eastAsia="en-US" w:bidi="en-US"/>
        </w:rPr>
        <w:t xml:space="preserve"> GÖREVİ</w:t>
      </w:r>
      <w:r w:rsidRPr="005D1D5B">
        <w:rPr>
          <w:b/>
          <w:bCs/>
          <w:iCs/>
          <w:color w:val="1D1B11"/>
          <w:sz w:val="20"/>
          <w:szCs w:val="20"/>
          <w:u w:val="single"/>
          <w:lang w:eastAsia="en-US" w:bidi="en-US"/>
        </w:rPr>
        <w:t xml:space="preserve"> KONULARI:</w:t>
      </w:r>
    </w:p>
    <w:p w:rsidR="001C2402" w:rsidRPr="005D1D5B" w:rsidRDefault="001C2402" w:rsidP="005D1D5B">
      <w:pPr>
        <w:rPr>
          <w:b/>
          <w:bCs/>
          <w:iCs/>
          <w:color w:val="1D1B11"/>
          <w:sz w:val="20"/>
          <w:szCs w:val="20"/>
          <w:u w:val="single"/>
          <w:lang w:eastAsia="en-US" w:bidi="en-US"/>
        </w:rPr>
      </w:pPr>
    </w:p>
    <w:p w:rsidR="001C2402" w:rsidRPr="005D1D5B" w:rsidRDefault="001C2402" w:rsidP="005D1D5B">
      <w:pPr>
        <w:rPr>
          <w:rFonts w:eastAsia="Calibri"/>
          <w:sz w:val="20"/>
          <w:szCs w:val="20"/>
          <w:lang w:eastAsia="en-US"/>
        </w:rPr>
      </w:pPr>
      <w:r w:rsidRPr="005D1D5B">
        <w:rPr>
          <w:rFonts w:eastAsia="Calibri"/>
          <w:sz w:val="20"/>
          <w:szCs w:val="20"/>
          <w:lang w:eastAsia="en-US"/>
        </w:rPr>
        <w:t>1)Cumhuriyet Dönemi Türk Edebiyatında etkili olan edebi akımlar hakkında bir araştırma yapınız. Bu akımlar içinde yer alan şairlerden birer şiir seçerek bir şiir seçkisi oluşturunuz.</w:t>
      </w:r>
    </w:p>
    <w:p w:rsidR="001C2402" w:rsidRPr="005D1D5B" w:rsidRDefault="001C2402" w:rsidP="005D1D5B">
      <w:pPr>
        <w:rPr>
          <w:rFonts w:eastAsia="Calibri"/>
          <w:sz w:val="20"/>
          <w:szCs w:val="20"/>
          <w:lang w:eastAsia="en-US"/>
        </w:rPr>
      </w:pPr>
      <w:r w:rsidRPr="005D1D5B">
        <w:rPr>
          <w:rFonts w:eastAsia="Calibri"/>
          <w:sz w:val="20"/>
          <w:szCs w:val="20"/>
          <w:lang w:eastAsia="en-US"/>
        </w:rPr>
        <w:t>2)Beş Hececilerin şiir ve sanat anlayışları ile ilgili bir araştırma yapınız ve beş şairin birer şiiri üzerinde bu sanat anlayışlarını irdeleyiniz.</w:t>
      </w:r>
    </w:p>
    <w:p w:rsidR="001C2402" w:rsidRPr="005D1D5B" w:rsidRDefault="001C2402" w:rsidP="005D1D5B">
      <w:pPr>
        <w:rPr>
          <w:rFonts w:eastAsia="Calibri"/>
          <w:sz w:val="20"/>
          <w:szCs w:val="20"/>
          <w:lang w:eastAsia="en-US"/>
        </w:rPr>
      </w:pPr>
      <w:r w:rsidRPr="005D1D5B">
        <w:rPr>
          <w:rFonts w:eastAsia="Calibri"/>
          <w:sz w:val="20"/>
          <w:szCs w:val="20"/>
          <w:lang w:eastAsia="en-US"/>
        </w:rPr>
        <w:t>3)Toplumsal Gerçekçi şiir ve sanat anlayışı ile ilgili bir araştırma yapınız ve Toplumsal Gerçekçi beş şairin birer şiiri üzerinde bu sanat anlayışını irdeleyiniz.</w:t>
      </w:r>
    </w:p>
    <w:p w:rsidR="001C2402" w:rsidRPr="005D1D5B" w:rsidRDefault="001C2402" w:rsidP="005D1D5B">
      <w:pPr>
        <w:rPr>
          <w:rFonts w:eastAsia="Calibri"/>
          <w:sz w:val="20"/>
          <w:szCs w:val="20"/>
          <w:lang w:eastAsia="en-US"/>
        </w:rPr>
      </w:pPr>
      <w:r w:rsidRPr="005D1D5B">
        <w:rPr>
          <w:rFonts w:eastAsia="Calibri"/>
          <w:sz w:val="20"/>
          <w:szCs w:val="20"/>
          <w:lang w:eastAsia="en-US"/>
        </w:rPr>
        <w:lastRenderedPageBreak/>
        <w:t>4)Öz şiir anlayışını sürdüren şairlerin şiir ve sanat anlayışı ile ilgili bir araştırma yapınız ve bu şairlerden beş şairin birer şiiri üzerinde bu sanat anlayışını irdeleyiniz.</w:t>
      </w:r>
    </w:p>
    <w:p w:rsidR="001C2402" w:rsidRPr="005D1D5B" w:rsidRDefault="001C2402" w:rsidP="005D1D5B">
      <w:pPr>
        <w:rPr>
          <w:rFonts w:eastAsia="Calibri"/>
          <w:sz w:val="20"/>
          <w:szCs w:val="20"/>
          <w:lang w:eastAsia="en-US"/>
        </w:rPr>
      </w:pPr>
      <w:r w:rsidRPr="005D1D5B">
        <w:rPr>
          <w:rFonts w:eastAsia="Calibri"/>
          <w:sz w:val="20"/>
          <w:szCs w:val="20"/>
          <w:lang w:eastAsia="en-US"/>
        </w:rPr>
        <w:t>5)Garip Hareketinin şiir ve sanat anlayışı ile ilgili bir araştırma yapınız ve Garip şairlerinin birer şiiri üzerinde bu sanat anlayışını irdeleyiniz.</w:t>
      </w:r>
    </w:p>
    <w:p w:rsidR="001C2402" w:rsidRPr="005D1D5B" w:rsidRDefault="001C2402" w:rsidP="005D1D5B">
      <w:pPr>
        <w:rPr>
          <w:rFonts w:eastAsia="Calibri"/>
          <w:sz w:val="20"/>
          <w:szCs w:val="20"/>
          <w:lang w:eastAsia="en-US"/>
        </w:rPr>
      </w:pPr>
      <w:r w:rsidRPr="005D1D5B">
        <w:rPr>
          <w:rFonts w:eastAsia="Calibri"/>
          <w:sz w:val="20"/>
          <w:szCs w:val="20"/>
          <w:lang w:eastAsia="en-US"/>
        </w:rPr>
        <w:t>6)İkinci Yeni Sonrası Toplumcu şiir anlayışını sürdüren şairlerin şiir ve sanat anlayışı ile ilgili bir araştırma yapınız ve bu gelenekten beş şairin birer şiiri üzerinde bu sanat anlayışını irdeleyiniz.</w:t>
      </w:r>
    </w:p>
    <w:p w:rsidR="001C2402" w:rsidRPr="005D1D5B" w:rsidRDefault="001C2402" w:rsidP="005D1D5B">
      <w:pPr>
        <w:rPr>
          <w:rFonts w:eastAsia="Calibri"/>
          <w:sz w:val="20"/>
          <w:szCs w:val="20"/>
          <w:lang w:eastAsia="en-US"/>
        </w:rPr>
      </w:pPr>
      <w:r w:rsidRPr="005D1D5B">
        <w:rPr>
          <w:rFonts w:eastAsia="Calibri"/>
          <w:sz w:val="20"/>
          <w:szCs w:val="20"/>
          <w:lang w:eastAsia="en-US"/>
        </w:rPr>
        <w:t>7)Cumhuriyet Döneminde Milli Edebiyat geleneğini sürdüren romanlardan ikisini okuyarak (her iki roman için) roman inceleme çalışması yapınız. Bu gelenek içinde yazılan bütün eserlerin adlarını ve yazarlarını araştırınız.</w:t>
      </w:r>
    </w:p>
    <w:p w:rsidR="001C2402" w:rsidRPr="005D1D5B" w:rsidRDefault="001C2402" w:rsidP="005D1D5B">
      <w:pPr>
        <w:rPr>
          <w:rFonts w:eastAsia="Calibri"/>
          <w:sz w:val="20"/>
          <w:szCs w:val="20"/>
          <w:lang w:eastAsia="en-US"/>
        </w:rPr>
      </w:pPr>
      <w:r w:rsidRPr="005D1D5B">
        <w:rPr>
          <w:rFonts w:eastAsia="Calibri"/>
          <w:sz w:val="20"/>
          <w:szCs w:val="20"/>
          <w:lang w:eastAsia="en-US"/>
        </w:rPr>
        <w:t>8)Cumhuriyet Döneminde Toplumsal Gerçekçi romanlardan ikisini okuyarak (her iki roman için) roman inceleme çalışması yapınız. Bu gelenek içinde yazılan bütün eserlerin adlarını ve yazarlarını araştırınız.</w:t>
      </w:r>
    </w:p>
    <w:p w:rsidR="001C2402" w:rsidRPr="005D1D5B" w:rsidRDefault="001C2402" w:rsidP="005D1D5B">
      <w:pPr>
        <w:rPr>
          <w:rFonts w:eastAsia="Calibri"/>
          <w:sz w:val="20"/>
          <w:szCs w:val="20"/>
          <w:lang w:eastAsia="en-US"/>
        </w:rPr>
      </w:pPr>
      <w:r w:rsidRPr="005D1D5B">
        <w:rPr>
          <w:rFonts w:eastAsia="Calibri"/>
          <w:sz w:val="20"/>
          <w:szCs w:val="20"/>
          <w:lang w:eastAsia="en-US"/>
        </w:rPr>
        <w:t>9)</w:t>
      </w:r>
      <w:r w:rsidR="001A233E" w:rsidRPr="005D1D5B">
        <w:rPr>
          <w:rFonts w:eastAsia="Calibri"/>
          <w:sz w:val="20"/>
          <w:szCs w:val="20"/>
          <w:lang w:eastAsia="en-US"/>
        </w:rPr>
        <w:t xml:space="preserve"> </w:t>
      </w:r>
      <w:r w:rsidRPr="005D1D5B">
        <w:rPr>
          <w:rFonts w:eastAsia="Calibri"/>
          <w:sz w:val="20"/>
          <w:szCs w:val="20"/>
          <w:lang w:eastAsia="en-US"/>
        </w:rPr>
        <w:t>Cumhuriyet Döneminde bireylerin iç dünyalarını yansıtan romanlardan ikisini okuyarak (her iki roman için) roman inceleme çalışması yapınız. Bu gelenek içinde yazılan bütün eserlerin adlarını ve yazarlarını araştırınız.</w:t>
      </w:r>
    </w:p>
    <w:p w:rsidR="001A233E" w:rsidRPr="005D1D5B" w:rsidRDefault="001A233E" w:rsidP="005D1D5B">
      <w:pPr>
        <w:rPr>
          <w:rFonts w:eastAsia="Calibri"/>
          <w:sz w:val="20"/>
          <w:szCs w:val="20"/>
          <w:lang w:eastAsia="en-US"/>
        </w:rPr>
      </w:pPr>
    </w:p>
    <w:p w:rsidR="001C2402" w:rsidRPr="005D1D5B" w:rsidRDefault="001C2402" w:rsidP="005D1D5B">
      <w:pPr>
        <w:rPr>
          <w:rFonts w:eastAsia="Calibri"/>
          <w:sz w:val="20"/>
          <w:szCs w:val="20"/>
          <w:lang w:eastAsia="en-US"/>
        </w:rPr>
      </w:pPr>
      <w:r w:rsidRPr="005D1D5B">
        <w:rPr>
          <w:rFonts w:eastAsia="Calibri"/>
          <w:sz w:val="20"/>
          <w:szCs w:val="20"/>
          <w:lang w:eastAsia="en-US"/>
        </w:rPr>
        <w:t>10)</w:t>
      </w:r>
      <w:r w:rsidR="001A233E" w:rsidRPr="005D1D5B">
        <w:rPr>
          <w:rFonts w:eastAsia="Calibri"/>
          <w:sz w:val="20"/>
          <w:szCs w:val="20"/>
          <w:lang w:eastAsia="en-US"/>
        </w:rPr>
        <w:t xml:space="preserve"> </w:t>
      </w:r>
      <w:r w:rsidRPr="005D1D5B">
        <w:rPr>
          <w:rFonts w:eastAsia="Calibri"/>
          <w:sz w:val="20"/>
          <w:szCs w:val="20"/>
          <w:lang w:eastAsia="en-US"/>
        </w:rPr>
        <w:t>Cumhuriyet Döneminde modernizmi esas alan romanlardan ikisini okuyarak (her iki roman için) roman inceleme çalışması yapınız. Bu gelenek içinde yazılan bütün eserlerin adlarını ve yazarlarını araştırınız.</w:t>
      </w:r>
    </w:p>
    <w:p w:rsidR="001A233E" w:rsidRPr="005D1D5B" w:rsidRDefault="001A233E" w:rsidP="005D1D5B">
      <w:pPr>
        <w:rPr>
          <w:b/>
          <w:bCs/>
          <w:iCs/>
          <w:color w:val="1D1B11"/>
          <w:sz w:val="20"/>
          <w:szCs w:val="20"/>
          <w:u w:val="single"/>
          <w:lang w:eastAsia="en-US" w:bidi="en-US"/>
        </w:rPr>
      </w:pPr>
    </w:p>
    <w:p w:rsidR="001C2402" w:rsidRPr="005D1D5B" w:rsidRDefault="001A233E" w:rsidP="005D1D5B">
      <w:pPr>
        <w:rPr>
          <w:rFonts w:eastAsia="Calibri"/>
          <w:sz w:val="20"/>
          <w:szCs w:val="20"/>
          <w:lang w:eastAsia="en-US"/>
        </w:rPr>
      </w:pPr>
      <w:r w:rsidRPr="005D1D5B">
        <w:rPr>
          <w:bCs/>
          <w:iCs/>
          <w:color w:val="1D1B11"/>
          <w:sz w:val="20"/>
          <w:szCs w:val="20"/>
          <w:lang w:eastAsia="en-US" w:bidi="en-US"/>
        </w:rPr>
        <w:t>1</w:t>
      </w:r>
      <w:r w:rsidR="001C2402" w:rsidRPr="005D1D5B">
        <w:rPr>
          <w:rFonts w:eastAsia="Calibri"/>
          <w:sz w:val="20"/>
          <w:szCs w:val="20"/>
          <w:lang w:eastAsia="en-US"/>
        </w:rPr>
        <w:t>1)Notre Dame’ın Kamburu, Goriot Baba, Ağrı Dağı Efsanesi adlı romanları okuyarak roman inceleme çalışması yapınız.</w:t>
      </w:r>
    </w:p>
    <w:p w:rsidR="001A233E" w:rsidRPr="005D1D5B" w:rsidRDefault="001A233E" w:rsidP="005D1D5B">
      <w:pPr>
        <w:rPr>
          <w:rFonts w:eastAsia="Calibri"/>
          <w:sz w:val="20"/>
          <w:szCs w:val="20"/>
          <w:lang w:eastAsia="en-US"/>
        </w:rPr>
      </w:pPr>
    </w:p>
    <w:p w:rsidR="001C2402" w:rsidRPr="005D1D5B" w:rsidRDefault="00401BE5" w:rsidP="005D1D5B">
      <w:pPr>
        <w:rPr>
          <w:rFonts w:eastAsia="Calibri"/>
          <w:sz w:val="20"/>
          <w:szCs w:val="20"/>
          <w:lang w:eastAsia="en-US"/>
        </w:rPr>
      </w:pPr>
      <w:r w:rsidRPr="005D1D5B">
        <w:rPr>
          <w:rFonts w:eastAsia="Calibri"/>
          <w:sz w:val="20"/>
          <w:szCs w:val="20"/>
          <w:lang w:eastAsia="en-US"/>
        </w:rPr>
        <w:t>1</w:t>
      </w:r>
      <w:r w:rsidR="001C2402" w:rsidRPr="005D1D5B">
        <w:rPr>
          <w:rFonts w:eastAsia="Calibri"/>
          <w:sz w:val="20"/>
          <w:szCs w:val="20"/>
          <w:lang w:eastAsia="en-US"/>
        </w:rPr>
        <w:t>2)Devlet Ana, Kuyucaklı Yusuf ve Sinekli Bakkal adlı romanları okuyarak roman inceleme çalışması yapınız.</w:t>
      </w:r>
    </w:p>
    <w:p w:rsidR="001A233E" w:rsidRPr="005D1D5B" w:rsidRDefault="001A233E" w:rsidP="005D1D5B">
      <w:pPr>
        <w:rPr>
          <w:rFonts w:eastAsia="Calibri"/>
          <w:sz w:val="20"/>
          <w:szCs w:val="20"/>
          <w:lang w:eastAsia="en-US"/>
        </w:rPr>
      </w:pPr>
    </w:p>
    <w:p w:rsidR="001C2402" w:rsidRPr="005D1D5B" w:rsidRDefault="00401BE5" w:rsidP="005D1D5B">
      <w:pPr>
        <w:rPr>
          <w:rFonts w:eastAsia="Calibri"/>
          <w:sz w:val="20"/>
          <w:szCs w:val="20"/>
          <w:lang w:eastAsia="en-US"/>
        </w:rPr>
      </w:pPr>
      <w:r w:rsidRPr="005D1D5B">
        <w:rPr>
          <w:rFonts w:eastAsia="Calibri"/>
          <w:sz w:val="20"/>
          <w:szCs w:val="20"/>
          <w:lang w:eastAsia="en-US"/>
        </w:rPr>
        <w:t>1</w:t>
      </w:r>
      <w:r w:rsidR="001C2402" w:rsidRPr="005D1D5B">
        <w:rPr>
          <w:rFonts w:eastAsia="Calibri"/>
          <w:sz w:val="20"/>
          <w:szCs w:val="20"/>
          <w:lang w:eastAsia="en-US"/>
        </w:rPr>
        <w:t>3)Bereketli Topraklar üzerinde, Murtaza, Handan adlı romanları okuyarak roman inceleme çalışması yapınız.</w:t>
      </w:r>
    </w:p>
    <w:p w:rsidR="001A233E" w:rsidRPr="005D1D5B" w:rsidRDefault="001A233E" w:rsidP="005D1D5B">
      <w:pPr>
        <w:rPr>
          <w:rFonts w:eastAsia="Calibri"/>
          <w:sz w:val="20"/>
          <w:szCs w:val="20"/>
          <w:lang w:eastAsia="en-US"/>
        </w:rPr>
      </w:pPr>
    </w:p>
    <w:p w:rsidR="001C2402" w:rsidRPr="005D1D5B" w:rsidRDefault="00401BE5" w:rsidP="005D1D5B">
      <w:pPr>
        <w:rPr>
          <w:rFonts w:eastAsia="Calibri"/>
          <w:sz w:val="20"/>
          <w:szCs w:val="20"/>
          <w:lang w:eastAsia="en-US"/>
        </w:rPr>
      </w:pPr>
      <w:r w:rsidRPr="005D1D5B">
        <w:rPr>
          <w:rFonts w:eastAsia="Calibri"/>
          <w:sz w:val="20"/>
          <w:szCs w:val="20"/>
          <w:lang w:eastAsia="en-US"/>
        </w:rPr>
        <w:t>1</w:t>
      </w:r>
      <w:r w:rsidR="001C2402" w:rsidRPr="005D1D5B">
        <w:rPr>
          <w:rFonts w:eastAsia="Calibri"/>
          <w:sz w:val="20"/>
          <w:szCs w:val="20"/>
          <w:lang w:eastAsia="en-US"/>
        </w:rPr>
        <w:t xml:space="preserve">4)Günlük tutma, </w:t>
      </w:r>
      <w:r w:rsidRPr="005D1D5B">
        <w:rPr>
          <w:rFonts w:eastAsia="Calibri"/>
          <w:sz w:val="20"/>
          <w:szCs w:val="20"/>
          <w:lang w:eastAsia="en-US"/>
        </w:rPr>
        <w:t>1</w:t>
      </w:r>
      <w:r w:rsidR="001C2402" w:rsidRPr="005D1D5B">
        <w:rPr>
          <w:rFonts w:eastAsia="Calibri"/>
          <w:sz w:val="20"/>
          <w:szCs w:val="20"/>
          <w:lang w:eastAsia="en-US"/>
        </w:rPr>
        <w:t xml:space="preserve">5)Şiir kitabı oluşturma, </w:t>
      </w:r>
      <w:r w:rsidRPr="005D1D5B">
        <w:rPr>
          <w:rFonts w:eastAsia="Calibri"/>
          <w:sz w:val="20"/>
          <w:szCs w:val="20"/>
          <w:lang w:eastAsia="en-US"/>
        </w:rPr>
        <w:t>1</w:t>
      </w:r>
      <w:r w:rsidR="001C2402" w:rsidRPr="005D1D5B">
        <w:rPr>
          <w:rFonts w:eastAsia="Calibri"/>
          <w:sz w:val="20"/>
          <w:szCs w:val="20"/>
          <w:lang w:eastAsia="en-US"/>
        </w:rPr>
        <w:t>6)Dergi çıkarma, düzenleme,</w:t>
      </w:r>
    </w:p>
    <w:p w:rsidR="001A233E" w:rsidRPr="005D1D5B" w:rsidRDefault="001A233E" w:rsidP="005D1D5B">
      <w:pPr>
        <w:rPr>
          <w:rFonts w:eastAsia="Calibri"/>
          <w:sz w:val="20"/>
          <w:szCs w:val="20"/>
          <w:lang w:eastAsia="en-US"/>
        </w:rPr>
      </w:pPr>
    </w:p>
    <w:p w:rsidR="001A233E" w:rsidRPr="005D1D5B" w:rsidRDefault="00401BE5" w:rsidP="005D1D5B">
      <w:pPr>
        <w:rPr>
          <w:rFonts w:eastAsia="Calibri"/>
          <w:sz w:val="20"/>
          <w:szCs w:val="20"/>
          <w:lang w:eastAsia="en-US"/>
        </w:rPr>
      </w:pPr>
      <w:r w:rsidRPr="005D1D5B">
        <w:rPr>
          <w:rFonts w:eastAsia="Calibri"/>
          <w:sz w:val="20"/>
          <w:szCs w:val="20"/>
          <w:lang w:eastAsia="en-US"/>
        </w:rPr>
        <w:t>17</w:t>
      </w:r>
      <w:r w:rsidR="001C2402" w:rsidRPr="005D1D5B">
        <w:rPr>
          <w:rFonts w:eastAsia="Calibri"/>
          <w:sz w:val="20"/>
          <w:szCs w:val="20"/>
          <w:lang w:eastAsia="en-US"/>
        </w:rPr>
        <w:t>)Sanat Metinlerinin Ayırıcı Özelliklerini Belirleme,</w:t>
      </w:r>
    </w:p>
    <w:p w:rsidR="001A233E" w:rsidRPr="005D1D5B" w:rsidRDefault="001A233E" w:rsidP="005D1D5B">
      <w:pPr>
        <w:rPr>
          <w:rFonts w:eastAsia="Calibri"/>
          <w:sz w:val="20"/>
          <w:szCs w:val="20"/>
          <w:lang w:eastAsia="en-US"/>
        </w:rPr>
      </w:pPr>
    </w:p>
    <w:p w:rsidR="001C2402" w:rsidRPr="005D1D5B" w:rsidRDefault="00401BE5" w:rsidP="005D1D5B">
      <w:pPr>
        <w:rPr>
          <w:rFonts w:eastAsia="Calibri"/>
          <w:sz w:val="20"/>
          <w:szCs w:val="20"/>
          <w:lang w:eastAsia="en-US"/>
        </w:rPr>
      </w:pPr>
      <w:r w:rsidRPr="005D1D5B">
        <w:rPr>
          <w:rFonts w:eastAsia="Calibri"/>
          <w:sz w:val="20"/>
          <w:szCs w:val="20"/>
          <w:lang w:eastAsia="en-US"/>
        </w:rPr>
        <w:t>1</w:t>
      </w:r>
      <w:r w:rsidR="001C2402" w:rsidRPr="005D1D5B">
        <w:rPr>
          <w:rFonts w:eastAsia="Calibri"/>
          <w:sz w:val="20"/>
          <w:szCs w:val="20"/>
          <w:lang w:eastAsia="en-US"/>
        </w:rPr>
        <w:t>8)Seyrettiği bir tiyatro oyununu, sinema filmini eleştirme,</w:t>
      </w:r>
    </w:p>
    <w:p w:rsidR="001A233E" w:rsidRPr="005D1D5B" w:rsidRDefault="001A233E" w:rsidP="005D1D5B">
      <w:pPr>
        <w:rPr>
          <w:rFonts w:eastAsia="Calibri"/>
          <w:sz w:val="20"/>
          <w:szCs w:val="20"/>
          <w:lang w:eastAsia="en-US"/>
        </w:rPr>
      </w:pPr>
    </w:p>
    <w:p w:rsidR="001A233E" w:rsidRPr="005D1D5B" w:rsidRDefault="00401BE5" w:rsidP="005D1D5B">
      <w:pPr>
        <w:rPr>
          <w:rFonts w:eastAsia="Calibri"/>
          <w:sz w:val="20"/>
          <w:szCs w:val="20"/>
          <w:lang w:eastAsia="en-US"/>
        </w:rPr>
      </w:pPr>
      <w:r w:rsidRPr="005D1D5B">
        <w:rPr>
          <w:rFonts w:eastAsia="Calibri"/>
          <w:sz w:val="20"/>
          <w:szCs w:val="20"/>
          <w:lang w:eastAsia="en-US"/>
        </w:rPr>
        <w:t>1</w:t>
      </w:r>
      <w:r w:rsidR="001C2402" w:rsidRPr="005D1D5B">
        <w:rPr>
          <w:rFonts w:eastAsia="Calibri"/>
          <w:sz w:val="20"/>
          <w:szCs w:val="20"/>
          <w:lang w:eastAsia="en-US"/>
        </w:rPr>
        <w:t>9)Okuduğu bir romanı inceleme,</w:t>
      </w:r>
    </w:p>
    <w:p w:rsidR="001A233E" w:rsidRPr="005D1D5B" w:rsidRDefault="001A233E" w:rsidP="005D1D5B">
      <w:pPr>
        <w:rPr>
          <w:rFonts w:eastAsia="Calibri"/>
          <w:sz w:val="20"/>
          <w:szCs w:val="20"/>
          <w:lang w:eastAsia="en-US"/>
        </w:rPr>
      </w:pPr>
    </w:p>
    <w:p w:rsidR="001C2402" w:rsidRPr="005D1D5B" w:rsidRDefault="00401BE5" w:rsidP="005D1D5B">
      <w:pPr>
        <w:rPr>
          <w:rFonts w:eastAsia="Calibri"/>
          <w:sz w:val="20"/>
          <w:szCs w:val="20"/>
          <w:lang w:eastAsia="en-US"/>
        </w:rPr>
      </w:pPr>
      <w:r w:rsidRPr="005D1D5B">
        <w:rPr>
          <w:rFonts w:eastAsia="Calibri"/>
          <w:sz w:val="20"/>
          <w:szCs w:val="20"/>
          <w:lang w:eastAsia="en-US"/>
        </w:rPr>
        <w:t>2</w:t>
      </w:r>
      <w:r w:rsidR="001C2402" w:rsidRPr="005D1D5B">
        <w:rPr>
          <w:rFonts w:eastAsia="Calibri"/>
          <w:sz w:val="20"/>
          <w:szCs w:val="20"/>
          <w:lang w:eastAsia="en-US"/>
        </w:rPr>
        <w:t>0)Herhangi bir konuda konferans hazırlama,</w:t>
      </w:r>
    </w:p>
    <w:p w:rsidR="001A233E" w:rsidRPr="005D1D5B" w:rsidRDefault="001A233E" w:rsidP="005D1D5B">
      <w:pPr>
        <w:rPr>
          <w:rFonts w:eastAsia="Calibri"/>
          <w:sz w:val="20"/>
          <w:szCs w:val="20"/>
          <w:lang w:eastAsia="en-US"/>
        </w:rPr>
      </w:pPr>
    </w:p>
    <w:p w:rsidR="001C2402" w:rsidRPr="005D1D5B" w:rsidRDefault="00401BE5" w:rsidP="005D1D5B">
      <w:pPr>
        <w:rPr>
          <w:rFonts w:eastAsia="Calibri"/>
          <w:sz w:val="20"/>
          <w:szCs w:val="20"/>
          <w:lang w:eastAsia="en-US"/>
        </w:rPr>
      </w:pPr>
      <w:r w:rsidRPr="005D1D5B">
        <w:rPr>
          <w:rFonts w:eastAsia="Calibri"/>
          <w:sz w:val="20"/>
          <w:szCs w:val="20"/>
          <w:lang w:eastAsia="en-US"/>
        </w:rPr>
        <w:t>2</w:t>
      </w:r>
      <w:r w:rsidR="001C2402" w:rsidRPr="005D1D5B">
        <w:rPr>
          <w:rFonts w:eastAsia="Calibri"/>
          <w:sz w:val="20"/>
          <w:szCs w:val="20"/>
          <w:lang w:eastAsia="en-US"/>
        </w:rPr>
        <w:t xml:space="preserve">1).Açık Oturum düzenleme, Açık Oturuma katılma, </w:t>
      </w:r>
      <w:r w:rsidRPr="005D1D5B">
        <w:rPr>
          <w:rFonts w:eastAsia="Calibri"/>
          <w:sz w:val="20"/>
          <w:szCs w:val="20"/>
          <w:lang w:eastAsia="en-US"/>
        </w:rPr>
        <w:t>2</w:t>
      </w:r>
      <w:r w:rsidR="001C2402" w:rsidRPr="005D1D5B">
        <w:rPr>
          <w:rFonts w:eastAsia="Calibri"/>
          <w:sz w:val="20"/>
          <w:szCs w:val="20"/>
          <w:lang w:eastAsia="en-US"/>
        </w:rPr>
        <w:t>2)Sınıf içi münazara düzenleme.</w:t>
      </w:r>
    </w:p>
    <w:p w:rsidR="001A233E" w:rsidRPr="005D1D5B" w:rsidRDefault="001A233E" w:rsidP="005D1D5B">
      <w:pPr>
        <w:rPr>
          <w:rFonts w:eastAsia="Calibri"/>
          <w:sz w:val="20"/>
          <w:szCs w:val="20"/>
          <w:lang w:eastAsia="en-US"/>
        </w:rPr>
      </w:pPr>
    </w:p>
    <w:p w:rsidR="001A233E" w:rsidRPr="005D1D5B" w:rsidRDefault="00401BE5" w:rsidP="005D1D5B">
      <w:pPr>
        <w:rPr>
          <w:rFonts w:eastAsia="Calibri"/>
          <w:sz w:val="20"/>
          <w:szCs w:val="20"/>
          <w:lang w:eastAsia="en-US"/>
        </w:rPr>
      </w:pPr>
      <w:r w:rsidRPr="005D1D5B">
        <w:rPr>
          <w:rFonts w:eastAsia="Calibri"/>
          <w:sz w:val="20"/>
          <w:szCs w:val="20"/>
          <w:lang w:eastAsia="en-US"/>
        </w:rPr>
        <w:t>2</w:t>
      </w:r>
      <w:r w:rsidR="001C2402" w:rsidRPr="005D1D5B">
        <w:rPr>
          <w:rFonts w:eastAsia="Calibri"/>
          <w:sz w:val="20"/>
          <w:szCs w:val="20"/>
          <w:lang w:eastAsia="en-US"/>
        </w:rPr>
        <w:t>3) Duvar gazetesi hazırlama.</w:t>
      </w:r>
    </w:p>
    <w:p w:rsidR="001A233E" w:rsidRPr="005D1D5B" w:rsidRDefault="001A233E" w:rsidP="005D1D5B">
      <w:pPr>
        <w:rPr>
          <w:rFonts w:eastAsia="Calibri"/>
          <w:sz w:val="20"/>
          <w:szCs w:val="20"/>
          <w:lang w:eastAsia="en-US"/>
        </w:rPr>
      </w:pPr>
    </w:p>
    <w:p w:rsidR="001C2402" w:rsidRPr="005D1D5B" w:rsidRDefault="001A233E" w:rsidP="005D1D5B">
      <w:pPr>
        <w:rPr>
          <w:rFonts w:eastAsia="Calibri"/>
          <w:sz w:val="20"/>
          <w:szCs w:val="20"/>
          <w:lang w:eastAsia="en-US"/>
        </w:rPr>
      </w:pPr>
      <w:r w:rsidRPr="005D1D5B">
        <w:rPr>
          <w:rFonts w:eastAsia="Calibri"/>
          <w:sz w:val="20"/>
          <w:szCs w:val="20"/>
          <w:lang w:eastAsia="en-US"/>
        </w:rPr>
        <w:t xml:space="preserve"> </w:t>
      </w:r>
      <w:r w:rsidR="00401BE5" w:rsidRPr="005D1D5B">
        <w:rPr>
          <w:rFonts w:eastAsia="Calibri"/>
          <w:sz w:val="20"/>
          <w:szCs w:val="20"/>
          <w:lang w:eastAsia="en-US"/>
        </w:rPr>
        <w:t>2</w:t>
      </w:r>
      <w:r w:rsidRPr="005D1D5B">
        <w:rPr>
          <w:rFonts w:eastAsia="Calibri"/>
          <w:sz w:val="20"/>
          <w:szCs w:val="20"/>
          <w:lang w:eastAsia="en-US"/>
        </w:rPr>
        <w:t>4) A</w:t>
      </w:r>
      <w:r w:rsidR="001C2402" w:rsidRPr="005D1D5B">
        <w:rPr>
          <w:rFonts w:eastAsia="Calibri"/>
          <w:sz w:val="20"/>
          <w:szCs w:val="20"/>
          <w:lang w:eastAsia="en-US"/>
        </w:rPr>
        <w:t>nlatım türlerinde yazılmış (bilgi şöleni, münazara, panel, açık oturum) örnek metinleri dil ve anlatım özelliklerine göre inceleme.</w:t>
      </w:r>
    </w:p>
    <w:p w:rsidR="001A233E" w:rsidRPr="005D1D5B" w:rsidRDefault="001A233E" w:rsidP="005D1D5B">
      <w:pPr>
        <w:rPr>
          <w:rFonts w:eastAsia="Calibri"/>
          <w:sz w:val="20"/>
          <w:szCs w:val="20"/>
          <w:lang w:eastAsia="en-US"/>
        </w:rPr>
      </w:pPr>
    </w:p>
    <w:p w:rsidR="001C2402" w:rsidRPr="005D1D5B" w:rsidRDefault="00401BE5" w:rsidP="005D1D5B">
      <w:pPr>
        <w:rPr>
          <w:rFonts w:eastAsia="Calibri"/>
          <w:sz w:val="20"/>
          <w:szCs w:val="20"/>
          <w:lang w:eastAsia="en-US"/>
        </w:rPr>
      </w:pPr>
      <w:r w:rsidRPr="005D1D5B">
        <w:rPr>
          <w:rFonts w:eastAsia="Calibri"/>
          <w:sz w:val="20"/>
          <w:szCs w:val="20"/>
          <w:lang w:eastAsia="en-US"/>
        </w:rPr>
        <w:t>2</w:t>
      </w:r>
      <w:r w:rsidR="001C2402" w:rsidRPr="005D1D5B">
        <w:rPr>
          <w:rFonts w:eastAsia="Calibri"/>
          <w:sz w:val="20"/>
          <w:szCs w:val="20"/>
          <w:lang w:eastAsia="en-US"/>
        </w:rPr>
        <w:t>5)Cumhuriyet Döneminde yazılan üç tiyatro eserini okuyarak eser inceleme çalışması yapınız.</w:t>
      </w:r>
    </w:p>
    <w:p w:rsidR="001A233E" w:rsidRPr="005D1D5B" w:rsidRDefault="001A233E" w:rsidP="005D1D5B">
      <w:pPr>
        <w:rPr>
          <w:rFonts w:eastAsia="Calibri"/>
          <w:sz w:val="20"/>
          <w:szCs w:val="20"/>
          <w:lang w:eastAsia="en-US"/>
        </w:rPr>
      </w:pPr>
    </w:p>
    <w:p w:rsidR="001A233E" w:rsidRPr="005D1D5B" w:rsidRDefault="00401BE5" w:rsidP="005D1D5B">
      <w:pPr>
        <w:rPr>
          <w:rFonts w:eastAsia="Calibri"/>
          <w:sz w:val="20"/>
          <w:szCs w:val="20"/>
          <w:lang w:eastAsia="en-US"/>
        </w:rPr>
      </w:pPr>
      <w:r w:rsidRPr="005D1D5B">
        <w:rPr>
          <w:rFonts w:eastAsia="Calibri"/>
          <w:sz w:val="20"/>
          <w:szCs w:val="20"/>
          <w:lang w:eastAsia="en-US"/>
        </w:rPr>
        <w:t>2</w:t>
      </w:r>
      <w:r w:rsidR="001C2402" w:rsidRPr="005D1D5B">
        <w:rPr>
          <w:rFonts w:eastAsia="Calibri"/>
          <w:sz w:val="20"/>
          <w:szCs w:val="20"/>
          <w:lang w:eastAsia="en-US"/>
        </w:rPr>
        <w:t xml:space="preserve">6)Öykü yazma </w:t>
      </w:r>
      <w:r w:rsidRPr="005D1D5B">
        <w:rPr>
          <w:rFonts w:eastAsia="Calibri"/>
          <w:sz w:val="20"/>
          <w:szCs w:val="20"/>
          <w:lang w:eastAsia="en-US"/>
        </w:rPr>
        <w:t xml:space="preserve">etkinliği, </w:t>
      </w:r>
    </w:p>
    <w:p w:rsidR="001A233E" w:rsidRPr="005D1D5B" w:rsidRDefault="001A233E" w:rsidP="005D1D5B">
      <w:pPr>
        <w:rPr>
          <w:rFonts w:eastAsia="Calibri"/>
          <w:sz w:val="20"/>
          <w:szCs w:val="20"/>
          <w:lang w:eastAsia="en-US"/>
        </w:rPr>
      </w:pPr>
    </w:p>
    <w:p w:rsidR="001C2402" w:rsidRDefault="00401BE5" w:rsidP="005D1D5B">
      <w:pPr>
        <w:rPr>
          <w:rFonts w:eastAsia="Calibri"/>
          <w:sz w:val="20"/>
          <w:szCs w:val="20"/>
          <w:lang w:eastAsia="en-US"/>
        </w:rPr>
      </w:pPr>
      <w:r w:rsidRPr="005D1D5B">
        <w:rPr>
          <w:rFonts w:eastAsia="Calibri"/>
          <w:sz w:val="20"/>
          <w:szCs w:val="20"/>
          <w:lang w:eastAsia="en-US"/>
        </w:rPr>
        <w:t>27</w:t>
      </w:r>
      <w:r w:rsidR="001C2402" w:rsidRPr="005D1D5B">
        <w:rPr>
          <w:rFonts w:eastAsia="Calibri"/>
          <w:sz w:val="20"/>
          <w:szCs w:val="20"/>
          <w:lang w:eastAsia="en-US"/>
        </w:rPr>
        <w:t>) Masal örnekleri oluşturma</w:t>
      </w:r>
      <w:r w:rsidRPr="005D1D5B">
        <w:rPr>
          <w:rFonts w:eastAsia="Calibri"/>
          <w:sz w:val="20"/>
          <w:szCs w:val="20"/>
          <w:lang w:eastAsia="en-US"/>
        </w:rPr>
        <w:t>…</w:t>
      </w:r>
    </w:p>
    <w:p w:rsidR="0072192C" w:rsidRDefault="0072192C" w:rsidP="005D1D5B">
      <w:pPr>
        <w:rPr>
          <w:rFonts w:eastAsia="Calibri"/>
          <w:sz w:val="20"/>
          <w:szCs w:val="20"/>
          <w:lang w:eastAsia="en-US"/>
        </w:rPr>
      </w:pPr>
    </w:p>
    <w:p w:rsidR="0072192C" w:rsidRPr="005D1D5B" w:rsidRDefault="00AD0EB0" w:rsidP="005D1D5B">
      <w:pPr>
        <w:rPr>
          <w:rFonts w:eastAsia="Calibri"/>
          <w:sz w:val="20"/>
          <w:szCs w:val="20"/>
          <w:lang w:eastAsia="en-US"/>
        </w:rPr>
      </w:pPr>
      <w:r>
        <w:rPr>
          <w:rFonts w:eastAsia="Calibri"/>
          <w:sz w:val="20"/>
          <w:szCs w:val="20"/>
          <w:lang w:eastAsia="en-US"/>
        </w:rPr>
        <w:t>28) TYT ve AYT</w:t>
      </w:r>
      <w:r w:rsidR="0072192C">
        <w:rPr>
          <w:rFonts w:eastAsia="Calibri"/>
          <w:sz w:val="20"/>
          <w:szCs w:val="20"/>
          <w:lang w:eastAsia="en-US"/>
        </w:rPr>
        <w:t xml:space="preserve"> konularını içeren test çözümü.</w:t>
      </w:r>
    </w:p>
    <w:p w:rsidR="001C2402" w:rsidRPr="005D1D5B" w:rsidRDefault="001C2402" w:rsidP="005D1D5B">
      <w:pPr>
        <w:rPr>
          <w:sz w:val="20"/>
          <w:szCs w:val="20"/>
        </w:rPr>
      </w:pPr>
    </w:p>
    <w:p w:rsidR="001C2402" w:rsidRPr="005D1D5B" w:rsidRDefault="001C2402" w:rsidP="005D1D5B">
      <w:pPr>
        <w:rPr>
          <w:b/>
          <w:sz w:val="20"/>
          <w:szCs w:val="20"/>
        </w:rPr>
      </w:pPr>
      <w:r w:rsidRPr="005D1D5B">
        <w:rPr>
          <w:b/>
          <w:sz w:val="20"/>
          <w:szCs w:val="20"/>
        </w:rPr>
        <w:t>ALINAN KARARLAR:</w:t>
      </w:r>
    </w:p>
    <w:p w:rsidR="001A233E" w:rsidRPr="005D1D5B" w:rsidRDefault="001A233E" w:rsidP="005D1D5B">
      <w:pPr>
        <w:rPr>
          <w:b/>
          <w:sz w:val="20"/>
          <w:szCs w:val="20"/>
        </w:rPr>
      </w:pPr>
    </w:p>
    <w:p w:rsidR="001C2402" w:rsidRPr="005D1D5B" w:rsidRDefault="001C2402" w:rsidP="005D1D5B">
      <w:pPr>
        <w:numPr>
          <w:ilvl w:val="0"/>
          <w:numId w:val="7"/>
        </w:numPr>
        <w:rPr>
          <w:sz w:val="20"/>
          <w:szCs w:val="20"/>
        </w:rPr>
      </w:pPr>
      <w:r w:rsidRPr="005D1D5B">
        <w:rPr>
          <w:sz w:val="20"/>
          <w:szCs w:val="20"/>
        </w:rPr>
        <w:t>Yukarıdaki konuların haricinde şartlara ve imkânlara göre zümre öğretmenleri sene içerisinde fa</w:t>
      </w:r>
      <w:r w:rsidR="00401BE5" w:rsidRPr="005D1D5B">
        <w:rPr>
          <w:sz w:val="20"/>
          <w:szCs w:val="20"/>
        </w:rPr>
        <w:t>rklı konularda da proje görevi</w:t>
      </w:r>
      <w:r w:rsidRPr="005D1D5B">
        <w:rPr>
          <w:sz w:val="20"/>
          <w:szCs w:val="20"/>
        </w:rPr>
        <w:t xml:space="preserve"> verebilir. </w:t>
      </w:r>
    </w:p>
    <w:p w:rsidR="001A233E" w:rsidRPr="005D1D5B" w:rsidRDefault="001A233E" w:rsidP="005D1D5B">
      <w:pPr>
        <w:ind w:left="360"/>
        <w:rPr>
          <w:sz w:val="20"/>
          <w:szCs w:val="20"/>
        </w:rPr>
      </w:pPr>
    </w:p>
    <w:p w:rsidR="001C2402" w:rsidRPr="005D1D5B" w:rsidRDefault="001C2402" w:rsidP="005D1D5B">
      <w:pPr>
        <w:numPr>
          <w:ilvl w:val="0"/>
          <w:numId w:val="7"/>
        </w:numPr>
        <w:rPr>
          <w:sz w:val="20"/>
          <w:szCs w:val="20"/>
        </w:rPr>
      </w:pPr>
      <w:r w:rsidRPr="005D1D5B">
        <w:rPr>
          <w:sz w:val="20"/>
          <w:szCs w:val="20"/>
        </w:rPr>
        <w:t>Yukarıdakilerin haricinde belirlenen bir konu diğer zümre öğretmenleriyle paylaşılacaktır, ayrıca yönetmeliklere, genelgelere ve Türk Milli Eğitiminin amaçlarına uygun olacaktır.</w:t>
      </w:r>
    </w:p>
    <w:p w:rsidR="001A233E" w:rsidRPr="005D1D5B" w:rsidRDefault="001A233E" w:rsidP="005D1D5B">
      <w:pPr>
        <w:rPr>
          <w:sz w:val="20"/>
          <w:szCs w:val="20"/>
        </w:rPr>
      </w:pPr>
    </w:p>
    <w:p w:rsidR="001C2402" w:rsidRPr="005D1D5B" w:rsidRDefault="00401BE5" w:rsidP="005D1D5B">
      <w:pPr>
        <w:numPr>
          <w:ilvl w:val="0"/>
          <w:numId w:val="7"/>
        </w:numPr>
        <w:rPr>
          <w:sz w:val="20"/>
          <w:szCs w:val="20"/>
        </w:rPr>
      </w:pPr>
      <w:r w:rsidRPr="005D1D5B">
        <w:rPr>
          <w:sz w:val="20"/>
          <w:szCs w:val="20"/>
        </w:rPr>
        <w:t>Bu konuların, "</w:t>
      </w:r>
      <w:r w:rsidR="001C2402" w:rsidRPr="005D1D5B">
        <w:rPr>
          <w:sz w:val="20"/>
          <w:szCs w:val="20"/>
        </w:rPr>
        <w:t xml:space="preserve"> Proje Çalışması Değerlendirme Ölçeği"ne göre değerlendirilmesine karar verildi.</w:t>
      </w:r>
    </w:p>
    <w:p w:rsidR="001A233E" w:rsidRPr="005D1D5B" w:rsidRDefault="001A233E" w:rsidP="005D1D5B">
      <w:pPr>
        <w:rPr>
          <w:sz w:val="20"/>
          <w:szCs w:val="20"/>
        </w:rPr>
      </w:pPr>
    </w:p>
    <w:p w:rsidR="00401BE5" w:rsidRDefault="00401BE5" w:rsidP="005D1D5B">
      <w:pPr>
        <w:numPr>
          <w:ilvl w:val="0"/>
          <w:numId w:val="7"/>
        </w:numPr>
        <w:rPr>
          <w:b/>
          <w:sz w:val="20"/>
          <w:szCs w:val="20"/>
        </w:rPr>
      </w:pPr>
      <w:r w:rsidRPr="005D1D5B">
        <w:rPr>
          <w:sz w:val="20"/>
          <w:szCs w:val="20"/>
        </w:rPr>
        <w:t>H</w:t>
      </w:r>
      <w:r w:rsidR="001C2402" w:rsidRPr="005D1D5B">
        <w:rPr>
          <w:sz w:val="20"/>
          <w:szCs w:val="20"/>
        </w:rPr>
        <w:t xml:space="preserve">er ders </w:t>
      </w:r>
      <w:r w:rsidRPr="005D1D5B">
        <w:rPr>
          <w:sz w:val="20"/>
          <w:szCs w:val="20"/>
        </w:rPr>
        <w:t>için</w:t>
      </w:r>
      <w:r w:rsidRPr="005D1D5B">
        <w:rPr>
          <w:b/>
          <w:sz w:val="20"/>
          <w:szCs w:val="20"/>
        </w:rPr>
        <w:t xml:space="preserve"> ders</w:t>
      </w:r>
      <w:r w:rsidR="001C2402" w:rsidRPr="005D1D5B">
        <w:rPr>
          <w:b/>
          <w:sz w:val="20"/>
          <w:szCs w:val="20"/>
        </w:rPr>
        <w:t xml:space="preserve"> içi performans notu</w:t>
      </w:r>
      <w:r w:rsidRPr="005D1D5B">
        <w:rPr>
          <w:b/>
          <w:sz w:val="20"/>
          <w:szCs w:val="20"/>
        </w:rPr>
        <w:t xml:space="preserve">, </w:t>
      </w:r>
      <w:r w:rsidRPr="005D1D5B">
        <w:rPr>
          <w:sz w:val="20"/>
          <w:szCs w:val="20"/>
        </w:rPr>
        <w:t xml:space="preserve">her ünite sonunda yapılacak olan etkinlikler, yazma ve sözlü iletişim becerilerine bağlı </w:t>
      </w:r>
      <w:r w:rsidRPr="005D1D5B">
        <w:rPr>
          <w:b/>
          <w:sz w:val="20"/>
          <w:szCs w:val="20"/>
        </w:rPr>
        <w:t xml:space="preserve">süreç odaklı performans değerlendirme </w:t>
      </w:r>
      <w:r w:rsidR="00474C25">
        <w:rPr>
          <w:sz w:val="20"/>
          <w:szCs w:val="20"/>
        </w:rPr>
        <w:t>notu</w:t>
      </w:r>
      <w:r w:rsidRPr="005D1D5B">
        <w:rPr>
          <w:sz w:val="20"/>
          <w:szCs w:val="20"/>
        </w:rPr>
        <w:t xml:space="preserve"> </w:t>
      </w:r>
      <w:r w:rsidR="00474C25">
        <w:rPr>
          <w:b/>
          <w:sz w:val="20"/>
          <w:szCs w:val="20"/>
        </w:rPr>
        <w:t>olmak üzere her dönem 2</w:t>
      </w:r>
      <w:r w:rsidRPr="005D1D5B">
        <w:rPr>
          <w:b/>
          <w:sz w:val="20"/>
          <w:szCs w:val="20"/>
        </w:rPr>
        <w:t xml:space="preserve"> performans</w:t>
      </w:r>
      <w:r w:rsidR="001C2402" w:rsidRPr="005D1D5B">
        <w:rPr>
          <w:b/>
          <w:sz w:val="20"/>
          <w:szCs w:val="20"/>
        </w:rPr>
        <w:t xml:space="preserve"> notu verilecektir.</w:t>
      </w:r>
    </w:p>
    <w:p w:rsidR="003A62E3" w:rsidRDefault="003A62E3" w:rsidP="003A62E3">
      <w:pPr>
        <w:pStyle w:val="ListeParagraf"/>
        <w:rPr>
          <w:b/>
          <w:sz w:val="20"/>
          <w:szCs w:val="20"/>
        </w:rPr>
      </w:pPr>
    </w:p>
    <w:p w:rsidR="003A62E3" w:rsidRPr="005D1D5B" w:rsidRDefault="003A62E3" w:rsidP="005D1D5B">
      <w:pPr>
        <w:numPr>
          <w:ilvl w:val="0"/>
          <w:numId w:val="7"/>
        </w:numPr>
        <w:rPr>
          <w:b/>
          <w:sz w:val="20"/>
          <w:szCs w:val="20"/>
        </w:rPr>
      </w:pPr>
      <w:r>
        <w:rPr>
          <w:b/>
          <w:sz w:val="20"/>
          <w:szCs w:val="20"/>
        </w:rPr>
        <w:lastRenderedPageBreak/>
        <w:t>Verilen proje konusuyla ilgili pano çalışması da ödev olarak verilebilecektir.</w:t>
      </w:r>
    </w:p>
    <w:p w:rsidR="001A233E" w:rsidRPr="005D1D5B" w:rsidRDefault="001A233E" w:rsidP="005D1D5B">
      <w:pPr>
        <w:rPr>
          <w:b/>
          <w:sz w:val="20"/>
          <w:szCs w:val="20"/>
        </w:rPr>
      </w:pPr>
    </w:p>
    <w:p w:rsidR="001C2402" w:rsidRPr="005D1D5B" w:rsidRDefault="001C2402" w:rsidP="005D1D5B">
      <w:pPr>
        <w:ind w:firstLine="360"/>
        <w:rPr>
          <w:b/>
          <w:sz w:val="20"/>
          <w:szCs w:val="20"/>
        </w:rPr>
      </w:pPr>
      <w:r w:rsidRPr="005D1D5B">
        <w:rPr>
          <w:b/>
          <w:sz w:val="20"/>
          <w:szCs w:val="20"/>
        </w:rPr>
        <w:t xml:space="preserve">Proje </w:t>
      </w:r>
      <w:r w:rsidR="00401BE5" w:rsidRPr="005D1D5B">
        <w:rPr>
          <w:b/>
          <w:sz w:val="20"/>
          <w:szCs w:val="20"/>
        </w:rPr>
        <w:t xml:space="preserve">görevi </w:t>
      </w:r>
      <w:r w:rsidRPr="005D1D5B">
        <w:rPr>
          <w:b/>
          <w:sz w:val="20"/>
          <w:szCs w:val="20"/>
        </w:rPr>
        <w:t xml:space="preserve">değerlendirilmesi aşağıdaki şablonlara göre yapılacaktır: Ders öğretmeni belirtilen şablonlardan </w:t>
      </w:r>
      <w:r w:rsidR="00474C25">
        <w:rPr>
          <w:b/>
          <w:sz w:val="20"/>
          <w:szCs w:val="20"/>
        </w:rPr>
        <w:t xml:space="preserve">hariç </w:t>
      </w:r>
      <w:r w:rsidRPr="005D1D5B">
        <w:rPr>
          <w:b/>
          <w:sz w:val="20"/>
          <w:szCs w:val="20"/>
        </w:rPr>
        <w:t xml:space="preserve">istediği şablonu </w:t>
      </w:r>
      <w:r w:rsidR="00474C25">
        <w:rPr>
          <w:b/>
          <w:sz w:val="20"/>
          <w:szCs w:val="20"/>
        </w:rPr>
        <w:t xml:space="preserve">da </w:t>
      </w:r>
      <w:r w:rsidRPr="005D1D5B">
        <w:rPr>
          <w:b/>
          <w:sz w:val="20"/>
          <w:szCs w:val="20"/>
        </w:rPr>
        <w:t>kullanabilir.</w:t>
      </w:r>
    </w:p>
    <w:p w:rsidR="00811142" w:rsidRPr="005D1D5B" w:rsidRDefault="00811142" w:rsidP="005D1D5B">
      <w:pPr>
        <w:ind w:firstLine="360"/>
        <w:rPr>
          <w:b/>
          <w:sz w:val="20"/>
          <w:szCs w:val="20"/>
        </w:rPr>
      </w:pPr>
    </w:p>
    <w:p w:rsidR="00811142" w:rsidRPr="005D1D5B" w:rsidRDefault="00811142" w:rsidP="005D1D5B">
      <w:pPr>
        <w:ind w:firstLine="360"/>
        <w:rPr>
          <w:b/>
          <w:sz w:val="20"/>
          <w:szCs w:val="20"/>
        </w:rPr>
      </w:pPr>
    </w:p>
    <w:p w:rsidR="00811142" w:rsidRPr="005D1D5B" w:rsidRDefault="00811142" w:rsidP="005D1D5B">
      <w:pPr>
        <w:ind w:firstLine="360"/>
        <w:rPr>
          <w:b/>
          <w:sz w:val="20"/>
          <w:szCs w:val="20"/>
        </w:rPr>
      </w:pPr>
    </w:p>
    <w:p w:rsidR="00811142" w:rsidRPr="005D1D5B" w:rsidRDefault="00811142" w:rsidP="005D1D5B">
      <w:pPr>
        <w:ind w:firstLine="360"/>
        <w:rPr>
          <w:b/>
          <w:sz w:val="20"/>
          <w:szCs w:val="20"/>
        </w:rPr>
      </w:pPr>
    </w:p>
    <w:p w:rsidR="001C2402" w:rsidRPr="005D1D5B" w:rsidRDefault="001C2402" w:rsidP="005D1D5B">
      <w:pPr>
        <w:pStyle w:val="AltKonuBal"/>
        <w:jc w:val="both"/>
        <w:rPr>
          <w:rFonts w:ascii="Times New Roman" w:hAnsi="Times New Roman" w:cs="Times New Roman"/>
          <w:sz w:val="20"/>
          <w:szCs w:val="20"/>
          <w:lang w:eastAsia="ar-SA"/>
        </w:rPr>
      </w:pPr>
    </w:p>
    <w:p w:rsidR="001A233E" w:rsidRPr="005D1D5B" w:rsidRDefault="001A233E" w:rsidP="005D1D5B">
      <w:pPr>
        <w:pStyle w:val="KonuBal"/>
        <w:jc w:val="both"/>
        <w:rPr>
          <w:rFonts w:ascii="Times New Roman" w:hAnsi="Times New Roman" w:cs="Times New Roman"/>
          <w:b/>
          <w:sz w:val="20"/>
          <w:szCs w:val="20"/>
        </w:rPr>
      </w:pPr>
    </w:p>
    <w:p w:rsidR="001C2402" w:rsidRPr="005D1D5B" w:rsidRDefault="00F374A8" w:rsidP="005D1D5B">
      <w:pPr>
        <w:pStyle w:val="KonuBal"/>
        <w:jc w:val="both"/>
        <w:rPr>
          <w:rFonts w:ascii="Times New Roman" w:hAnsi="Times New Roman" w:cs="Times New Roman"/>
          <w:b/>
          <w:sz w:val="20"/>
          <w:szCs w:val="20"/>
        </w:rPr>
      </w:pPr>
      <w:r>
        <w:rPr>
          <w:rFonts w:ascii="Times New Roman" w:hAnsi="Times New Roman" w:cs="Times New Roman"/>
          <w:b/>
          <w:sz w:val="20"/>
          <w:szCs w:val="20"/>
        </w:rPr>
        <w:t>……………………………</w:t>
      </w:r>
      <w:r w:rsidR="001C2402" w:rsidRPr="005D1D5B">
        <w:rPr>
          <w:rFonts w:ascii="Times New Roman" w:hAnsi="Times New Roman" w:cs="Times New Roman"/>
          <w:b/>
          <w:sz w:val="20"/>
          <w:szCs w:val="20"/>
        </w:rPr>
        <w:t xml:space="preserve"> ANADOLU LİSESİ MÜDÜRLÜĞÜ</w:t>
      </w:r>
    </w:p>
    <w:p w:rsidR="001C2402" w:rsidRPr="005D1D5B" w:rsidRDefault="001C2402" w:rsidP="005D1D5B">
      <w:pPr>
        <w:pStyle w:val="KonuBal"/>
        <w:jc w:val="both"/>
        <w:rPr>
          <w:rFonts w:ascii="Times New Roman" w:hAnsi="Times New Roman" w:cs="Times New Roman"/>
          <w:b/>
          <w:sz w:val="20"/>
          <w:szCs w:val="20"/>
        </w:rPr>
      </w:pPr>
      <w:r w:rsidRPr="005D1D5B">
        <w:rPr>
          <w:rFonts w:ascii="Times New Roman" w:hAnsi="Times New Roman" w:cs="Times New Roman"/>
          <w:b/>
          <w:sz w:val="20"/>
          <w:szCs w:val="20"/>
        </w:rPr>
        <w:t>PROJE DEĞERLENDİRME FORMU-1</w:t>
      </w:r>
    </w:p>
    <w:p w:rsidR="001C2402" w:rsidRPr="005D1D5B" w:rsidRDefault="001C2402" w:rsidP="005D1D5B">
      <w:pPr>
        <w:rPr>
          <w:b/>
          <w:bCs/>
          <w:sz w:val="20"/>
          <w:szCs w:val="20"/>
        </w:rPr>
      </w:pPr>
      <w:r w:rsidRPr="005D1D5B">
        <w:rPr>
          <w:sz w:val="20"/>
          <w:szCs w:val="20"/>
        </w:rPr>
        <w:t xml:space="preserve">           </w:t>
      </w:r>
      <w:r w:rsidRPr="005D1D5B">
        <w:rPr>
          <w:sz w:val="20"/>
          <w:szCs w:val="20"/>
        </w:rPr>
        <w:tab/>
      </w:r>
      <w:r w:rsidRPr="005D1D5B">
        <w:rPr>
          <w:sz w:val="20"/>
          <w:szCs w:val="20"/>
        </w:rPr>
        <w:tab/>
      </w:r>
      <w:r w:rsidRPr="005D1D5B">
        <w:rPr>
          <w:sz w:val="20"/>
          <w:szCs w:val="20"/>
        </w:rPr>
        <w:tab/>
        <w:t xml:space="preserve"> </w:t>
      </w:r>
    </w:p>
    <w:p w:rsidR="001C2402" w:rsidRPr="005D1D5B" w:rsidRDefault="001C2402" w:rsidP="005D1D5B">
      <w:pPr>
        <w:rPr>
          <w:sz w:val="20"/>
          <w:szCs w:val="20"/>
        </w:rPr>
      </w:pPr>
      <w:r w:rsidRPr="005D1D5B">
        <w:rPr>
          <w:sz w:val="20"/>
          <w:szCs w:val="20"/>
        </w:rPr>
        <w:t xml:space="preserve">ÖĞRETMENİN </w:t>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t>DEĞERLENDİRME SONUCU</w:t>
      </w:r>
    </w:p>
    <w:p w:rsidR="001C2402" w:rsidRPr="005D1D5B" w:rsidRDefault="001C2402" w:rsidP="005D1D5B">
      <w:pPr>
        <w:rPr>
          <w:sz w:val="20"/>
          <w:szCs w:val="20"/>
        </w:rPr>
      </w:pPr>
    </w:p>
    <w:p w:rsidR="001C2402" w:rsidRPr="005D1D5B" w:rsidRDefault="001C2402" w:rsidP="005D1D5B">
      <w:pPr>
        <w:rPr>
          <w:sz w:val="20"/>
          <w:szCs w:val="20"/>
        </w:rPr>
      </w:pPr>
      <w:r w:rsidRPr="005D1D5B">
        <w:rPr>
          <w:sz w:val="20"/>
          <w:szCs w:val="20"/>
        </w:rPr>
        <w:t xml:space="preserve">                                                                            </w:t>
      </w:r>
      <w:r w:rsidR="00811142" w:rsidRPr="005D1D5B">
        <w:rPr>
          <w:sz w:val="20"/>
          <w:szCs w:val="20"/>
        </w:rPr>
        <w:t xml:space="preserve">                             </w:t>
      </w:r>
      <w:r w:rsidRPr="005D1D5B">
        <w:rPr>
          <w:sz w:val="20"/>
          <w:szCs w:val="20"/>
        </w:rPr>
        <w:t xml:space="preserve"> A)Puan:.........................</w:t>
      </w:r>
    </w:p>
    <w:p w:rsidR="001C2402" w:rsidRPr="005D1D5B" w:rsidRDefault="001C2402" w:rsidP="005D1D5B">
      <w:pPr>
        <w:rPr>
          <w:sz w:val="20"/>
          <w:szCs w:val="20"/>
        </w:rPr>
      </w:pPr>
      <w:r w:rsidRPr="005D1D5B">
        <w:rPr>
          <w:sz w:val="20"/>
          <w:szCs w:val="20"/>
        </w:rPr>
        <w:t>Adı Soyadı</w:t>
      </w:r>
      <w:r w:rsidRPr="005D1D5B">
        <w:rPr>
          <w:sz w:val="20"/>
          <w:szCs w:val="20"/>
        </w:rPr>
        <w:tab/>
        <w:t>:……………………….</w:t>
      </w:r>
      <w:r w:rsidRPr="005D1D5B">
        <w:rPr>
          <w:sz w:val="20"/>
          <w:szCs w:val="20"/>
        </w:rPr>
        <w:tab/>
      </w:r>
      <w:r w:rsidRPr="005D1D5B">
        <w:rPr>
          <w:sz w:val="20"/>
          <w:szCs w:val="20"/>
        </w:rPr>
        <w:tab/>
      </w:r>
      <w:r w:rsidRPr="005D1D5B">
        <w:rPr>
          <w:sz w:val="20"/>
          <w:szCs w:val="20"/>
        </w:rPr>
        <w:tab/>
      </w:r>
    </w:p>
    <w:p w:rsidR="001C2402" w:rsidRPr="005D1D5B" w:rsidRDefault="001C2402" w:rsidP="005D1D5B">
      <w:pPr>
        <w:rPr>
          <w:sz w:val="20"/>
          <w:szCs w:val="20"/>
        </w:rPr>
      </w:pP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t>B)Not:.........................</w:t>
      </w:r>
    </w:p>
    <w:p w:rsidR="001C2402" w:rsidRPr="005D1D5B" w:rsidRDefault="001C2402" w:rsidP="005D1D5B">
      <w:pPr>
        <w:rPr>
          <w:sz w:val="20"/>
          <w:szCs w:val="20"/>
        </w:rPr>
      </w:pPr>
      <w:r w:rsidRPr="005D1D5B">
        <w:rPr>
          <w:sz w:val="20"/>
          <w:szCs w:val="20"/>
        </w:rPr>
        <w:t>Unvanı</w:t>
      </w:r>
      <w:r w:rsidRPr="005D1D5B">
        <w:rPr>
          <w:sz w:val="20"/>
          <w:szCs w:val="20"/>
        </w:rPr>
        <w:tab/>
      </w:r>
      <w:r w:rsidRPr="005D1D5B">
        <w:rPr>
          <w:sz w:val="20"/>
          <w:szCs w:val="20"/>
        </w:rPr>
        <w:tab/>
        <w:t>: Türk Dili ve Edebiyatı Öğretmeni</w:t>
      </w:r>
    </w:p>
    <w:p w:rsidR="001C2402" w:rsidRPr="005D1D5B" w:rsidRDefault="001C2402" w:rsidP="005D1D5B">
      <w:pPr>
        <w:rPr>
          <w:sz w:val="20"/>
          <w:szCs w:val="20"/>
        </w:rPr>
      </w:pP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t>C)Öğretmenin imzası :..........................</w:t>
      </w:r>
    </w:p>
    <w:p w:rsidR="001C2402" w:rsidRPr="005D1D5B" w:rsidRDefault="001C2402" w:rsidP="005D1D5B">
      <w:pPr>
        <w:rPr>
          <w:sz w:val="20"/>
          <w:szCs w:val="20"/>
        </w:rPr>
      </w:pPr>
      <w:r w:rsidRPr="005D1D5B">
        <w:rPr>
          <w:sz w:val="20"/>
          <w:szCs w:val="20"/>
        </w:rPr>
        <w:t>ÖĞRENCİNİN</w:t>
      </w:r>
    </w:p>
    <w:p w:rsidR="001C2402" w:rsidRPr="005D1D5B" w:rsidRDefault="001C2402" w:rsidP="005D1D5B">
      <w:pPr>
        <w:rPr>
          <w:sz w:val="20"/>
          <w:szCs w:val="20"/>
        </w:rPr>
      </w:pPr>
    </w:p>
    <w:tbl>
      <w:tblPr>
        <w:tblpPr w:leftFromText="141" w:rightFromText="141" w:vertAnchor="text" w:horzAnchor="margin" w:tblpXSpec="right"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86"/>
        <w:gridCol w:w="3504"/>
      </w:tblGrid>
      <w:tr w:rsidR="00811142" w:rsidRPr="005D1D5B" w:rsidTr="00811142">
        <w:tblPrEx>
          <w:tblCellMar>
            <w:top w:w="0" w:type="dxa"/>
            <w:bottom w:w="0" w:type="dxa"/>
          </w:tblCellMar>
        </w:tblPrEx>
        <w:trPr>
          <w:cantSplit/>
          <w:trHeight w:val="1455"/>
        </w:trPr>
        <w:tc>
          <w:tcPr>
            <w:tcW w:w="1386" w:type="dxa"/>
            <w:vAlign w:val="center"/>
          </w:tcPr>
          <w:p w:rsidR="00811142" w:rsidRPr="005D1D5B" w:rsidRDefault="00811142" w:rsidP="005D1D5B">
            <w:pPr>
              <w:rPr>
                <w:sz w:val="20"/>
                <w:szCs w:val="20"/>
              </w:rPr>
            </w:pPr>
            <w:r w:rsidRPr="005D1D5B">
              <w:rPr>
                <w:sz w:val="20"/>
                <w:szCs w:val="20"/>
              </w:rPr>
              <w:t>PROJE GÖREVİNİN KONUSU</w:t>
            </w:r>
          </w:p>
          <w:p w:rsidR="00811142" w:rsidRPr="005D1D5B" w:rsidRDefault="00811142" w:rsidP="005D1D5B">
            <w:pPr>
              <w:rPr>
                <w:sz w:val="20"/>
                <w:szCs w:val="20"/>
              </w:rPr>
            </w:pPr>
            <w:r w:rsidRPr="005D1D5B">
              <w:rPr>
                <w:sz w:val="20"/>
                <w:szCs w:val="20"/>
              </w:rPr>
              <w:t xml:space="preserve">     </w:t>
            </w:r>
          </w:p>
        </w:tc>
        <w:tc>
          <w:tcPr>
            <w:tcW w:w="3504" w:type="dxa"/>
            <w:vAlign w:val="center"/>
          </w:tcPr>
          <w:p w:rsidR="00811142" w:rsidRPr="005D1D5B" w:rsidRDefault="00811142" w:rsidP="005D1D5B">
            <w:pPr>
              <w:rPr>
                <w:sz w:val="20"/>
                <w:szCs w:val="20"/>
              </w:rPr>
            </w:pPr>
          </w:p>
        </w:tc>
      </w:tr>
    </w:tbl>
    <w:p w:rsidR="001C2402" w:rsidRPr="005D1D5B" w:rsidRDefault="00811142" w:rsidP="005D1D5B">
      <w:pPr>
        <w:rPr>
          <w:sz w:val="20"/>
          <w:szCs w:val="20"/>
        </w:rPr>
      </w:pPr>
      <w:r w:rsidRPr="005D1D5B">
        <w:rPr>
          <w:sz w:val="20"/>
          <w:szCs w:val="20"/>
        </w:rPr>
        <w:t xml:space="preserve"> </w:t>
      </w:r>
      <w:r w:rsidR="001C2402" w:rsidRPr="005D1D5B">
        <w:rPr>
          <w:sz w:val="20"/>
          <w:szCs w:val="20"/>
        </w:rPr>
        <w:t xml:space="preserve">Adı soyadı      </w:t>
      </w:r>
      <w:r w:rsidR="001C2402" w:rsidRPr="005D1D5B">
        <w:rPr>
          <w:sz w:val="20"/>
          <w:szCs w:val="20"/>
        </w:rPr>
        <w:tab/>
      </w:r>
      <w:r w:rsidR="001C2402" w:rsidRPr="005D1D5B">
        <w:rPr>
          <w:sz w:val="20"/>
          <w:szCs w:val="20"/>
        </w:rPr>
        <w:tab/>
        <w:t>....................................</w:t>
      </w:r>
    </w:p>
    <w:p w:rsidR="001C2402" w:rsidRPr="005D1D5B" w:rsidRDefault="001C2402" w:rsidP="005D1D5B">
      <w:pPr>
        <w:rPr>
          <w:sz w:val="20"/>
          <w:szCs w:val="20"/>
        </w:rPr>
      </w:pPr>
      <w:r w:rsidRPr="005D1D5B">
        <w:rPr>
          <w:sz w:val="20"/>
          <w:szCs w:val="20"/>
        </w:rPr>
        <w:t xml:space="preserve">Sınıfı  </w:t>
      </w:r>
      <w:r w:rsidRPr="005D1D5B">
        <w:rPr>
          <w:sz w:val="20"/>
          <w:szCs w:val="20"/>
        </w:rPr>
        <w:tab/>
      </w:r>
      <w:r w:rsidRPr="005D1D5B">
        <w:rPr>
          <w:sz w:val="20"/>
          <w:szCs w:val="20"/>
        </w:rPr>
        <w:tab/>
      </w:r>
      <w:r w:rsidRPr="005D1D5B">
        <w:rPr>
          <w:sz w:val="20"/>
          <w:szCs w:val="20"/>
        </w:rPr>
        <w:tab/>
        <w:t>....................................</w:t>
      </w:r>
    </w:p>
    <w:p w:rsidR="001C2402" w:rsidRPr="005D1D5B" w:rsidRDefault="001C2402" w:rsidP="005D1D5B">
      <w:pPr>
        <w:rPr>
          <w:sz w:val="20"/>
          <w:szCs w:val="20"/>
        </w:rPr>
      </w:pPr>
      <w:r w:rsidRPr="005D1D5B">
        <w:rPr>
          <w:sz w:val="20"/>
          <w:szCs w:val="20"/>
        </w:rPr>
        <w:t xml:space="preserve">Numarası        </w:t>
      </w:r>
      <w:r w:rsidRPr="005D1D5B">
        <w:rPr>
          <w:sz w:val="20"/>
          <w:szCs w:val="20"/>
        </w:rPr>
        <w:tab/>
      </w:r>
      <w:r w:rsidRPr="005D1D5B">
        <w:rPr>
          <w:sz w:val="20"/>
          <w:szCs w:val="20"/>
        </w:rPr>
        <w:tab/>
        <w:t>....................................</w:t>
      </w:r>
    </w:p>
    <w:p w:rsidR="001C2402" w:rsidRPr="005D1D5B" w:rsidRDefault="001C2402" w:rsidP="005D1D5B">
      <w:pPr>
        <w:rPr>
          <w:sz w:val="20"/>
          <w:szCs w:val="20"/>
        </w:rPr>
      </w:pPr>
    </w:p>
    <w:p w:rsidR="001C2402" w:rsidRPr="005D1D5B" w:rsidRDefault="001C2402" w:rsidP="005D1D5B">
      <w:pPr>
        <w:rPr>
          <w:sz w:val="20"/>
          <w:szCs w:val="20"/>
        </w:rPr>
      </w:pPr>
      <w:r w:rsidRPr="005D1D5B">
        <w:rPr>
          <w:sz w:val="20"/>
          <w:szCs w:val="20"/>
        </w:rPr>
        <w:t xml:space="preserve"> VERİLDİĞİ TARİH</w:t>
      </w:r>
      <w:r w:rsidRPr="005D1D5B">
        <w:rPr>
          <w:sz w:val="20"/>
          <w:szCs w:val="20"/>
        </w:rPr>
        <w:tab/>
        <w:t xml:space="preserve"> …………………..</w:t>
      </w:r>
    </w:p>
    <w:p w:rsidR="001C2402" w:rsidRPr="005D1D5B" w:rsidRDefault="001C2402" w:rsidP="005D1D5B">
      <w:pPr>
        <w:rPr>
          <w:sz w:val="20"/>
          <w:szCs w:val="20"/>
        </w:rPr>
      </w:pPr>
    </w:p>
    <w:p w:rsidR="001C2402" w:rsidRPr="005D1D5B" w:rsidRDefault="001C2402" w:rsidP="005D1D5B">
      <w:pPr>
        <w:rPr>
          <w:sz w:val="20"/>
          <w:szCs w:val="20"/>
        </w:rPr>
      </w:pPr>
      <w:r w:rsidRPr="005D1D5B">
        <w:rPr>
          <w:sz w:val="20"/>
          <w:szCs w:val="20"/>
        </w:rPr>
        <w:t xml:space="preserve">TESLİM TARİHİ   </w:t>
      </w:r>
      <w:r w:rsidRPr="005D1D5B">
        <w:rPr>
          <w:sz w:val="20"/>
          <w:szCs w:val="20"/>
        </w:rPr>
        <w:tab/>
        <w:t>:……………………</w:t>
      </w:r>
    </w:p>
    <w:p w:rsidR="001C2402" w:rsidRPr="005D1D5B" w:rsidRDefault="001C2402" w:rsidP="005D1D5B">
      <w:pPr>
        <w:rPr>
          <w:sz w:val="20"/>
          <w:szCs w:val="20"/>
        </w:rPr>
      </w:pPr>
    </w:p>
    <w:p w:rsidR="001C2402" w:rsidRPr="005D1D5B" w:rsidRDefault="001C2402" w:rsidP="005D1D5B">
      <w:pPr>
        <w:rPr>
          <w:sz w:val="20"/>
          <w:szCs w:val="20"/>
        </w:rPr>
      </w:pPr>
      <w:r w:rsidRPr="005D1D5B">
        <w:rPr>
          <w:sz w:val="20"/>
          <w:szCs w:val="20"/>
        </w:rPr>
        <w:t>ÖĞRENCİNİN İMZAS</w:t>
      </w:r>
      <w:r w:rsidR="00401BE5" w:rsidRPr="005D1D5B">
        <w:rPr>
          <w:sz w:val="20"/>
          <w:szCs w:val="20"/>
        </w:rPr>
        <w:t xml:space="preserve">I      </w:t>
      </w:r>
      <w:r w:rsidR="00401BE5" w:rsidRPr="005D1D5B">
        <w:rPr>
          <w:sz w:val="20"/>
          <w:szCs w:val="20"/>
        </w:rPr>
        <w:tab/>
        <w:t xml:space="preserve"> :.....................</w:t>
      </w:r>
    </w:p>
    <w:tbl>
      <w:tblPr>
        <w:tblW w:w="10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5"/>
        <w:gridCol w:w="4397"/>
        <w:gridCol w:w="1275"/>
        <w:gridCol w:w="4678"/>
      </w:tblGrid>
      <w:tr w:rsidR="001C2402" w:rsidRPr="005D1D5B" w:rsidTr="004C7C69">
        <w:tblPrEx>
          <w:tblCellMar>
            <w:top w:w="0" w:type="dxa"/>
            <w:bottom w:w="0" w:type="dxa"/>
          </w:tblCellMar>
        </w:tblPrEx>
        <w:trPr>
          <w:trHeight w:val="628"/>
        </w:trPr>
        <w:tc>
          <w:tcPr>
            <w:tcW w:w="635" w:type="dxa"/>
            <w:vAlign w:val="center"/>
          </w:tcPr>
          <w:p w:rsidR="001C2402" w:rsidRPr="005D1D5B" w:rsidRDefault="001C2402" w:rsidP="005D1D5B">
            <w:pPr>
              <w:rPr>
                <w:sz w:val="20"/>
                <w:szCs w:val="20"/>
              </w:rPr>
            </w:pPr>
            <w:r w:rsidRPr="005D1D5B">
              <w:rPr>
                <w:sz w:val="20"/>
                <w:szCs w:val="20"/>
              </w:rPr>
              <w:t>SIRA NO</w:t>
            </w:r>
          </w:p>
        </w:tc>
        <w:tc>
          <w:tcPr>
            <w:tcW w:w="4397" w:type="dxa"/>
            <w:vAlign w:val="center"/>
          </w:tcPr>
          <w:p w:rsidR="001C2402" w:rsidRPr="005D1D5B" w:rsidRDefault="001C2402" w:rsidP="005D1D5B">
            <w:pPr>
              <w:rPr>
                <w:sz w:val="20"/>
                <w:szCs w:val="20"/>
              </w:rPr>
            </w:pPr>
            <w:r w:rsidRPr="005D1D5B">
              <w:rPr>
                <w:sz w:val="20"/>
                <w:szCs w:val="20"/>
              </w:rPr>
              <w:t>DEĞERLENDİRİLECEK HUSUSLAR</w:t>
            </w:r>
          </w:p>
        </w:tc>
        <w:tc>
          <w:tcPr>
            <w:tcW w:w="1275" w:type="dxa"/>
            <w:vAlign w:val="center"/>
          </w:tcPr>
          <w:p w:rsidR="001C2402" w:rsidRPr="005D1D5B" w:rsidRDefault="001C2402" w:rsidP="005D1D5B">
            <w:pPr>
              <w:rPr>
                <w:sz w:val="20"/>
                <w:szCs w:val="20"/>
              </w:rPr>
            </w:pPr>
            <w:r w:rsidRPr="005D1D5B">
              <w:rPr>
                <w:sz w:val="20"/>
                <w:szCs w:val="20"/>
              </w:rPr>
              <w:t>PUAN</w:t>
            </w:r>
          </w:p>
        </w:tc>
        <w:tc>
          <w:tcPr>
            <w:tcW w:w="4678" w:type="dxa"/>
            <w:vAlign w:val="center"/>
          </w:tcPr>
          <w:p w:rsidR="001C2402" w:rsidRPr="005D1D5B" w:rsidRDefault="001C2402" w:rsidP="005D1D5B">
            <w:pPr>
              <w:rPr>
                <w:sz w:val="20"/>
                <w:szCs w:val="20"/>
              </w:rPr>
            </w:pPr>
            <w:r w:rsidRPr="005D1D5B">
              <w:rPr>
                <w:sz w:val="20"/>
                <w:szCs w:val="20"/>
              </w:rPr>
              <w:t>DÜŞÜNCELER</w:t>
            </w:r>
          </w:p>
        </w:tc>
      </w:tr>
      <w:tr w:rsidR="001C2402" w:rsidRPr="005D1D5B" w:rsidTr="004C7C69">
        <w:tblPrEx>
          <w:tblCellMar>
            <w:top w:w="0" w:type="dxa"/>
            <w:bottom w:w="0" w:type="dxa"/>
          </w:tblCellMar>
        </w:tblPrEx>
        <w:trPr>
          <w:trHeight w:val="628"/>
        </w:trPr>
        <w:tc>
          <w:tcPr>
            <w:tcW w:w="635" w:type="dxa"/>
            <w:vAlign w:val="center"/>
          </w:tcPr>
          <w:p w:rsidR="001C2402" w:rsidRPr="005D1D5B" w:rsidRDefault="001C2402" w:rsidP="005D1D5B">
            <w:pPr>
              <w:rPr>
                <w:sz w:val="20"/>
                <w:szCs w:val="20"/>
              </w:rPr>
            </w:pPr>
          </w:p>
        </w:tc>
        <w:tc>
          <w:tcPr>
            <w:tcW w:w="4397" w:type="dxa"/>
            <w:vAlign w:val="center"/>
          </w:tcPr>
          <w:p w:rsidR="001C2402" w:rsidRPr="005D1D5B" w:rsidRDefault="001C2402" w:rsidP="005D1D5B">
            <w:pPr>
              <w:rPr>
                <w:sz w:val="20"/>
                <w:szCs w:val="20"/>
              </w:rPr>
            </w:pPr>
            <w:r w:rsidRPr="005D1D5B">
              <w:rPr>
                <w:sz w:val="20"/>
                <w:szCs w:val="20"/>
              </w:rPr>
              <w:t>Konusunu Öğrenme, Kendisini Geliştirmek Amacı İle Proje Görevini Bizzat Yapması ve Sunum(Uygulama Başarısı )</w:t>
            </w:r>
          </w:p>
        </w:tc>
        <w:tc>
          <w:tcPr>
            <w:tcW w:w="1275" w:type="dxa"/>
            <w:vAlign w:val="center"/>
          </w:tcPr>
          <w:p w:rsidR="001C2402" w:rsidRPr="005D1D5B" w:rsidRDefault="001C2402" w:rsidP="005D1D5B">
            <w:pPr>
              <w:rPr>
                <w:sz w:val="20"/>
                <w:szCs w:val="20"/>
              </w:rPr>
            </w:pPr>
            <w:r w:rsidRPr="005D1D5B">
              <w:rPr>
                <w:sz w:val="20"/>
                <w:szCs w:val="20"/>
              </w:rPr>
              <w:t>30</w:t>
            </w:r>
          </w:p>
        </w:tc>
        <w:tc>
          <w:tcPr>
            <w:tcW w:w="4678" w:type="dxa"/>
          </w:tcPr>
          <w:p w:rsidR="001C2402" w:rsidRPr="005D1D5B" w:rsidRDefault="001C2402" w:rsidP="005D1D5B">
            <w:pPr>
              <w:rPr>
                <w:sz w:val="20"/>
                <w:szCs w:val="20"/>
              </w:rPr>
            </w:pPr>
          </w:p>
        </w:tc>
      </w:tr>
      <w:tr w:rsidR="001C2402" w:rsidRPr="005D1D5B" w:rsidTr="004C7C69">
        <w:tblPrEx>
          <w:tblCellMar>
            <w:top w:w="0" w:type="dxa"/>
            <w:bottom w:w="0" w:type="dxa"/>
          </w:tblCellMar>
        </w:tblPrEx>
        <w:trPr>
          <w:trHeight w:val="628"/>
        </w:trPr>
        <w:tc>
          <w:tcPr>
            <w:tcW w:w="635" w:type="dxa"/>
            <w:vAlign w:val="center"/>
          </w:tcPr>
          <w:p w:rsidR="001C2402" w:rsidRPr="005D1D5B" w:rsidRDefault="001C2402" w:rsidP="005D1D5B">
            <w:pPr>
              <w:rPr>
                <w:sz w:val="20"/>
                <w:szCs w:val="20"/>
              </w:rPr>
            </w:pPr>
          </w:p>
        </w:tc>
        <w:tc>
          <w:tcPr>
            <w:tcW w:w="4397" w:type="dxa"/>
            <w:vAlign w:val="center"/>
          </w:tcPr>
          <w:p w:rsidR="001C2402" w:rsidRPr="005D1D5B" w:rsidRDefault="001C2402" w:rsidP="005D1D5B">
            <w:pPr>
              <w:rPr>
                <w:sz w:val="20"/>
                <w:szCs w:val="20"/>
              </w:rPr>
            </w:pPr>
            <w:r w:rsidRPr="005D1D5B">
              <w:rPr>
                <w:sz w:val="20"/>
                <w:szCs w:val="20"/>
              </w:rPr>
              <w:t xml:space="preserve">Türkçeyi ve Bilim Dilini İyi Kullanma, </w:t>
            </w:r>
          </w:p>
          <w:p w:rsidR="001C2402" w:rsidRPr="005D1D5B" w:rsidRDefault="001C2402" w:rsidP="005D1D5B">
            <w:pPr>
              <w:rPr>
                <w:sz w:val="20"/>
                <w:szCs w:val="20"/>
              </w:rPr>
            </w:pPr>
            <w:r w:rsidRPr="005D1D5B">
              <w:rPr>
                <w:sz w:val="20"/>
                <w:szCs w:val="20"/>
              </w:rPr>
              <w:t>(  Proje Görevinin Yazım Ve Dersin Özel Kurallarına Uygunluğu)</w:t>
            </w:r>
          </w:p>
        </w:tc>
        <w:tc>
          <w:tcPr>
            <w:tcW w:w="1275" w:type="dxa"/>
            <w:vAlign w:val="center"/>
          </w:tcPr>
          <w:p w:rsidR="001C2402" w:rsidRPr="005D1D5B" w:rsidRDefault="001C2402" w:rsidP="005D1D5B">
            <w:pPr>
              <w:rPr>
                <w:sz w:val="20"/>
                <w:szCs w:val="20"/>
              </w:rPr>
            </w:pPr>
            <w:r w:rsidRPr="005D1D5B">
              <w:rPr>
                <w:sz w:val="20"/>
                <w:szCs w:val="20"/>
              </w:rPr>
              <w:t>10</w:t>
            </w:r>
          </w:p>
        </w:tc>
        <w:tc>
          <w:tcPr>
            <w:tcW w:w="4678" w:type="dxa"/>
          </w:tcPr>
          <w:p w:rsidR="001C2402" w:rsidRPr="005D1D5B" w:rsidRDefault="001C2402" w:rsidP="005D1D5B">
            <w:pPr>
              <w:rPr>
                <w:sz w:val="20"/>
                <w:szCs w:val="20"/>
              </w:rPr>
            </w:pPr>
          </w:p>
        </w:tc>
      </w:tr>
      <w:tr w:rsidR="001C2402" w:rsidRPr="005D1D5B" w:rsidTr="004C7C69">
        <w:tblPrEx>
          <w:tblCellMar>
            <w:top w:w="0" w:type="dxa"/>
            <w:bottom w:w="0" w:type="dxa"/>
          </w:tblCellMar>
        </w:tblPrEx>
        <w:trPr>
          <w:trHeight w:val="628"/>
        </w:trPr>
        <w:tc>
          <w:tcPr>
            <w:tcW w:w="635" w:type="dxa"/>
            <w:vAlign w:val="center"/>
          </w:tcPr>
          <w:p w:rsidR="001C2402" w:rsidRPr="005D1D5B" w:rsidRDefault="001C2402" w:rsidP="005D1D5B">
            <w:pPr>
              <w:rPr>
                <w:sz w:val="20"/>
                <w:szCs w:val="20"/>
              </w:rPr>
            </w:pPr>
          </w:p>
        </w:tc>
        <w:tc>
          <w:tcPr>
            <w:tcW w:w="4397" w:type="dxa"/>
            <w:vAlign w:val="center"/>
          </w:tcPr>
          <w:p w:rsidR="001C2402" w:rsidRPr="005D1D5B" w:rsidRDefault="001C2402" w:rsidP="005D1D5B">
            <w:pPr>
              <w:rPr>
                <w:sz w:val="20"/>
                <w:szCs w:val="20"/>
              </w:rPr>
            </w:pPr>
            <w:r w:rsidRPr="005D1D5B">
              <w:rPr>
                <w:sz w:val="20"/>
                <w:szCs w:val="20"/>
              </w:rPr>
              <w:t>Kaynak Tarama, İnceleme, Araştırma, Özümleme ( Plana Yayma )</w:t>
            </w:r>
          </w:p>
        </w:tc>
        <w:tc>
          <w:tcPr>
            <w:tcW w:w="1275" w:type="dxa"/>
            <w:vAlign w:val="center"/>
          </w:tcPr>
          <w:p w:rsidR="001C2402" w:rsidRPr="005D1D5B" w:rsidRDefault="001C2402" w:rsidP="005D1D5B">
            <w:pPr>
              <w:rPr>
                <w:sz w:val="20"/>
                <w:szCs w:val="20"/>
              </w:rPr>
            </w:pPr>
            <w:r w:rsidRPr="005D1D5B">
              <w:rPr>
                <w:sz w:val="20"/>
                <w:szCs w:val="20"/>
              </w:rPr>
              <w:t>10</w:t>
            </w:r>
          </w:p>
        </w:tc>
        <w:tc>
          <w:tcPr>
            <w:tcW w:w="4678" w:type="dxa"/>
          </w:tcPr>
          <w:p w:rsidR="001C2402" w:rsidRPr="005D1D5B" w:rsidRDefault="001C2402" w:rsidP="005D1D5B">
            <w:pPr>
              <w:rPr>
                <w:sz w:val="20"/>
                <w:szCs w:val="20"/>
              </w:rPr>
            </w:pPr>
          </w:p>
        </w:tc>
      </w:tr>
      <w:tr w:rsidR="001C2402" w:rsidRPr="005D1D5B" w:rsidTr="004C7C69">
        <w:tblPrEx>
          <w:tblCellMar>
            <w:top w:w="0" w:type="dxa"/>
            <w:bottom w:w="0" w:type="dxa"/>
          </w:tblCellMar>
        </w:tblPrEx>
        <w:trPr>
          <w:trHeight w:val="628"/>
        </w:trPr>
        <w:tc>
          <w:tcPr>
            <w:tcW w:w="635" w:type="dxa"/>
            <w:vAlign w:val="center"/>
          </w:tcPr>
          <w:p w:rsidR="001C2402" w:rsidRPr="005D1D5B" w:rsidRDefault="001C2402" w:rsidP="005D1D5B">
            <w:pPr>
              <w:rPr>
                <w:sz w:val="20"/>
                <w:szCs w:val="20"/>
              </w:rPr>
            </w:pPr>
          </w:p>
        </w:tc>
        <w:tc>
          <w:tcPr>
            <w:tcW w:w="4397" w:type="dxa"/>
            <w:vAlign w:val="center"/>
          </w:tcPr>
          <w:p w:rsidR="001C2402" w:rsidRPr="005D1D5B" w:rsidRDefault="001C2402" w:rsidP="005D1D5B">
            <w:pPr>
              <w:rPr>
                <w:sz w:val="20"/>
                <w:szCs w:val="20"/>
              </w:rPr>
            </w:pPr>
            <w:r w:rsidRPr="005D1D5B">
              <w:rPr>
                <w:sz w:val="20"/>
                <w:szCs w:val="20"/>
              </w:rPr>
              <w:t>Sistemleştirme, Yorumlama, Doğru Çözüm ve Örneklendirme</w:t>
            </w:r>
          </w:p>
        </w:tc>
        <w:tc>
          <w:tcPr>
            <w:tcW w:w="1275" w:type="dxa"/>
            <w:vAlign w:val="center"/>
          </w:tcPr>
          <w:p w:rsidR="001C2402" w:rsidRPr="005D1D5B" w:rsidRDefault="001C2402" w:rsidP="005D1D5B">
            <w:pPr>
              <w:rPr>
                <w:sz w:val="20"/>
                <w:szCs w:val="20"/>
              </w:rPr>
            </w:pPr>
            <w:r w:rsidRPr="005D1D5B">
              <w:rPr>
                <w:sz w:val="20"/>
                <w:szCs w:val="20"/>
              </w:rPr>
              <w:t>10</w:t>
            </w:r>
          </w:p>
        </w:tc>
        <w:tc>
          <w:tcPr>
            <w:tcW w:w="4678" w:type="dxa"/>
          </w:tcPr>
          <w:p w:rsidR="001C2402" w:rsidRPr="005D1D5B" w:rsidRDefault="001C2402" w:rsidP="005D1D5B">
            <w:pPr>
              <w:rPr>
                <w:sz w:val="20"/>
                <w:szCs w:val="20"/>
              </w:rPr>
            </w:pPr>
          </w:p>
        </w:tc>
      </w:tr>
      <w:tr w:rsidR="001C2402" w:rsidRPr="005D1D5B" w:rsidTr="004C7C69">
        <w:tblPrEx>
          <w:tblCellMar>
            <w:top w:w="0" w:type="dxa"/>
            <w:bottom w:w="0" w:type="dxa"/>
          </w:tblCellMar>
        </w:tblPrEx>
        <w:trPr>
          <w:trHeight w:val="628"/>
        </w:trPr>
        <w:tc>
          <w:tcPr>
            <w:tcW w:w="635" w:type="dxa"/>
            <w:vAlign w:val="center"/>
          </w:tcPr>
          <w:p w:rsidR="001C2402" w:rsidRPr="005D1D5B" w:rsidRDefault="001C2402" w:rsidP="005D1D5B">
            <w:pPr>
              <w:rPr>
                <w:sz w:val="20"/>
                <w:szCs w:val="20"/>
              </w:rPr>
            </w:pPr>
          </w:p>
        </w:tc>
        <w:tc>
          <w:tcPr>
            <w:tcW w:w="4397" w:type="dxa"/>
            <w:vAlign w:val="center"/>
          </w:tcPr>
          <w:p w:rsidR="001C2402" w:rsidRPr="005D1D5B" w:rsidRDefault="001C2402" w:rsidP="005D1D5B">
            <w:pPr>
              <w:rPr>
                <w:sz w:val="20"/>
                <w:szCs w:val="20"/>
              </w:rPr>
            </w:pPr>
            <w:r w:rsidRPr="005D1D5B">
              <w:rPr>
                <w:sz w:val="20"/>
                <w:szCs w:val="20"/>
              </w:rPr>
              <w:t xml:space="preserve"> Proje Görevinin Özenle Yapılması, Tertip, Temizlik Ve Estetik Görüntü</w:t>
            </w:r>
          </w:p>
        </w:tc>
        <w:tc>
          <w:tcPr>
            <w:tcW w:w="1275" w:type="dxa"/>
            <w:vAlign w:val="center"/>
          </w:tcPr>
          <w:p w:rsidR="001C2402" w:rsidRPr="005D1D5B" w:rsidRDefault="001C2402" w:rsidP="005D1D5B">
            <w:pPr>
              <w:rPr>
                <w:sz w:val="20"/>
                <w:szCs w:val="20"/>
              </w:rPr>
            </w:pPr>
            <w:r w:rsidRPr="005D1D5B">
              <w:rPr>
                <w:sz w:val="20"/>
                <w:szCs w:val="20"/>
              </w:rPr>
              <w:t>10</w:t>
            </w:r>
          </w:p>
        </w:tc>
        <w:tc>
          <w:tcPr>
            <w:tcW w:w="4678" w:type="dxa"/>
          </w:tcPr>
          <w:p w:rsidR="001C2402" w:rsidRPr="005D1D5B" w:rsidRDefault="001C2402" w:rsidP="005D1D5B">
            <w:pPr>
              <w:rPr>
                <w:sz w:val="20"/>
                <w:szCs w:val="20"/>
              </w:rPr>
            </w:pPr>
          </w:p>
        </w:tc>
      </w:tr>
      <w:tr w:rsidR="001C2402" w:rsidRPr="005D1D5B" w:rsidTr="004C7C69">
        <w:tblPrEx>
          <w:tblCellMar>
            <w:top w:w="0" w:type="dxa"/>
            <w:bottom w:w="0" w:type="dxa"/>
          </w:tblCellMar>
        </w:tblPrEx>
        <w:trPr>
          <w:trHeight w:val="628"/>
        </w:trPr>
        <w:tc>
          <w:tcPr>
            <w:tcW w:w="635" w:type="dxa"/>
            <w:vAlign w:val="center"/>
          </w:tcPr>
          <w:p w:rsidR="001C2402" w:rsidRPr="005D1D5B" w:rsidRDefault="001C2402" w:rsidP="005D1D5B">
            <w:pPr>
              <w:rPr>
                <w:sz w:val="20"/>
                <w:szCs w:val="20"/>
              </w:rPr>
            </w:pPr>
          </w:p>
        </w:tc>
        <w:tc>
          <w:tcPr>
            <w:tcW w:w="4397" w:type="dxa"/>
            <w:vAlign w:val="center"/>
          </w:tcPr>
          <w:p w:rsidR="001C2402" w:rsidRPr="005D1D5B" w:rsidRDefault="001C2402" w:rsidP="005D1D5B">
            <w:pPr>
              <w:rPr>
                <w:sz w:val="20"/>
                <w:szCs w:val="20"/>
              </w:rPr>
            </w:pPr>
            <w:r w:rsidRPr="005D1D5B">
              <w:rPr>
                <w:sz w:val="20"/>
                <w:szCs w:val="20"/>
              </w:rPr>
              <w:t>Proje Görevinin Doğruluk Ve Kullanabilirlik Derecesi</w:t>
            </w:r>
          </w:p>
        </w:tc>
        <w:tc>
          <w:tcPr>
            <w:tcW w:w="1275" w:type="dxa"/>
            <w:vAlign w:val="center"/>
          </w:tcPr>
          <w:p w:rsidR="001C2402" w:rsidRPr="005D1D5B" w:rsidRDefault="001C2402" w:rsidP="005D1D5B">
            <w:pPr>
              <w:rPr>
                <w:sz w:val="20"/>
                <w:szCs w:val="20"/>
              </w:rPr>
            </w:pPr>
            <w:r w:rsidRPr="005D1D5B">
              <w:rPr>
                <w:sz w:val="20"/>
                <w:szCs w:val="20"/>
              </w:rPr>
              <w:t>10</w:t>
            </w:r>
          </w:p>
        </w:tc>
        <w:tc>
          <w:tcPr>
            <w:tcW w:w="4678" w:type="dxa"/>
          </w:tcPr>
          <w:p w:rsidR="001C2402" w:rsidRPr="005D1D5B" w:rsidRDefault="001C2402" w:rsidP="005D1D5B">
            <w:pPr>
              <w:rPr>
                <w:sz w:val="20"/>
                <w:szCs w:val="20"/>
              </w:rPr>
            </w:pPr>
          </w:p>
        </w:tc>
      </w:tr>
      <w:tr w:rsidR="001C2402" w:rsidRPr="005D1D5B" w:rsidTr="004C7C69">
        <w:tblPrEx>
          <w:tblCellMar>
            <w:top w:w="0" w:type="dxa"/>
            <w:bottom w:w="0" w:type="dxa"/>
          </w:tblCellMar>
        </w:tblPrEx>
        <w:trPr>
          <w:trHeight w:val="628"/>
        </w:trPr>
        <w:tc>
          <w:tcPr>
            <w:tcW w:w="635" w:type="dxa"/>
            <w:vAlign w:val="center"/>
          </w:tcPr>
          <w:p w:rsidR="001C2402" w:rsidRPr="005D1D5B" w:rsidRDefault="001C2402" w:rsidP="005D1D5B">
            <w:pPr>
              <w:rPr>
                <w:sz w:val="20"/>
                <w:szCs w:val="20"/>
              </w:rPr>
            </w:pPr>
          </w:p>
        </w:tc>
        <w:tc>
          <w:tcPr>
            <w:tcW w:w="4397" w:type="dxa"/>
            <w:vAlign w:val="center"/>
          </w:tcPr>
          <w:p w:rsidR="001C2402" w:rsidRPr="005D1D5B" w:rsidRDefault="001C2402" w:rsidP="005D1D5B">
            <w:pPr>
              <w:rPr>
                <w:sz w:val="20"/>
                <w:szCs w:val="20"/>
              </w:rPr>
            </w:pPr>
            <w:r w:rsidRPr="005D1D5B">
              <w:rPr>
                <w:sz w:val="20"/>
                <w:szCs w:val="20"/>
              </w:rPr>
              <w:t>Proje Görevini Hazırlama Sırasında Ders Öğretmeni İle Diyalog Kurması</w:t>
            </w:r>
          </w:p>
        </w:tc>
        <w:tc>
          <w:tcPr>
            <w:tcW w:w="1275" w:type="dxa"/>
            <w:vAlign w:val="center"/>
          </w:tcPr>
          <w:p w:rsidR="001C2402" w:rsidRPr="005D1D5B" w:rsidRDefault="001C2402" w:rsidP="005D1D5B">
            <w:pPr>
              <w:rPr>
                <w:sz w:val="20"/>
                <w:szCs w:val="20"/>
              </w:rPr>
            </w:pPr>
            <w:r w:rsidRPr="005D1D5B">
              <w:rPr>
                <w:sz w:val="20"/>
                <w:szCs w:val="20"/>
              </w:rPr>
              <w:t>10</w:t>
            </w:r>
          </w:p>
        </w:tc>
        <w:tc>
          <w:tcPr>
            <w:tcW w:w="4678" w:type="dxa"/>
          </w:tcPr>
          <w:p w:rsidR="001C2402" w:rsidRPr="005D1D5B" w:rsidRDefault="001C2402" w:rsidP="005D1D5B">
            <w:pPr>
              <w:rPr>
                <w:sz w:val="20"/>
                <w:szCs w:val="20"/>
              </w:rPr>
            </w:pPr>
          </w:p>
        </w:tc>
      </w:tr>
      <w:tr w:rsidR="001C2402" w:rsidRPr="005D1D5B" w:rsidTr="004C7C69">
        <w:tblPrEx>
          <w:tblCellMar>
            <w:top w:w="0" w:type="dxa"/>
            <w:bottom w:w="0" w:type="dxa"/>
          </w:tblCellMar>
        </w:tblPrEx>
        <w:trPr>
          <w:trHeight w:val="628"/>
        </w:trPr>
        <w:tc>
          <w:tcPr>
            <w:tcW w:w="635" w:type="dxa"/>
            <w:vAlign w:val="center"/>
          </w:tcPr>
          <w:p w:rsidR="001C2402" w:rsidRPr="005D1D5B" w:rsidRDefault="001C2402" w:rsidP="005D1D5B">
            <w:pPr>
              <w:rPr>
                <w:sz w:val="20"/>
                <w:szCs w:val="20"/>
              </w:rPr>
            </w:pPr>
          </w:p>
        </w:tc>
        <w:tc>
          <w:tcPr>
            <w:tcW w:w="4397" w:type="dxa"/>
            <w:vAlign w:val="center"/>
          </w:tcPr>
          <w:p w:rsidR="001C2402" w:rsidRPr="005D1D5B" w:rsidRDefault="001C2402" w:rsidP="005D1D5B">
            <w:pPr>
              <w:rPr>
                <w:sz w:val="20"/>
                <w:szCs w:val="20"/>
              </w:rPr>
            </w:pPr>
            <w:r w:rsidRPr="005D1D5B">
              <w:rPr>
                <w:sz w:val="20"/>
                <w:szCs w:val="20"/>
              </w:rPr>
              <w:t>Proje Görevinin Zamanında Teslimi</w:t>
            </w:r>
          </w:p>
        </w:tc>
        <w:tc>
          <w:tcPr>
            <w:tcW w:w="1275" w:type="dxa"/>
            <w:vAlign w:val="center"/>
          </w:tcPr>
          <w:p w:rsidR="001C2402" w:rsidRPr="005D1D5B" w:rsidRDefault="001C2402" w:rsidP="005D1D5B">
            <w:pPr>
              <w:rPr>
                <w:sz w:val="20"/>
                <w:szCs w:val="20"/>
              </w:rPr>
            </w:pPr>
            <w:r w:rsidRPr="005D1D5B">
              <w:rPr>
                <w:sz w:val="20"/>
                <w:szCs w:val="20"/>
              </w:rPr>
              <w:t>10</w:t>
            </w:r>
          </w:p>
        </w:tc>
        <w:tc>
          <w:tcPr>
            <w:tcW w:w="4678" w:type="dxa"/>
          </w:tcPr>
          <w:p w:rsidR="001C2402" w:rsidRPr="005D1D5B" w:rsidRDefault="001C2402" w:rsidP="005D1D5B">
            <w:pPr>
              <w:rPr>
                <w:sz w:val="20"/>
                <w:szCs w:val="20"/>
              </w:rPr>
            </w:pPr>
          </w:p>
        </w:tc>
      </w:tr>
      <w:tr w:rsidR="001C2402" w:rsidRPr="005D1D5B" w:rsidTr="004C7C69">
        <w:tblPrEx>
          <w:tblCellMar>
            <w:top w:w="0" w:type="dxa"/>
            <w:bottom w:w="0" w:type="dxa"/>
          </w:tblCellMar>
        </w:tblPrEx>
        <w:trPr>
          <w:trHeight w:val="628"/>
        </w:trPr>
        <w:tc>
          <w:tcPr>
            <w:tcW w:w="635" w:type="dxa"/>
            <w:tcBorders>
              <w:bottom w:val="single" w:sz="4" w:space="0" w:color="auto"/>
            </w:tcBorders>
            <w:vAlign w:val="center"/>
          </w:tcPr>
          <w:p w:rsidR="001C2402" w:rsidRPr="005D1D5B" w:rsidRDefault="001C2402" w:rsidP="005D1D5B">
            <w:pPr>
              <w:rPr>
                <w:sz w:val="20"/>
                <w:szCs w:val="20"/>
              </w:rPr>
            </w:pPr>
          </w:p>
        </w:tc>
        <w:tc>
          <w:tcPr>
            <w:tcW w:w="4397" w:type="dxa"/>
            <w:vAlign w:val="center"/>
          </w:tcPr>
          <w:p w:rsidR="001C2402" w:rsidRPr="005D1D5B" w:rsidRDefault="001C2402" w:rsidP="005D1D5B">
            <w:pPr>
              <w:rPr>
                <w:sz w:val="20"/>
                <w:szCs w:val="20"/>
              </w:rPr>
            </w:pPr>
            <w:r w:rsidRPr="005D1D5B">
              <w:rPr>
                <w:sz w:val="20"/>
                <w:szCs w:val="20"/>
              </w:rPr>
              <w:t>TOPLAM</w:t>
            </w:r>
          </w:p>
        </w:tc>
        <w:tc>
          <w:tcPr>
            <w:tcW w:w="1275" w:type="dxa"/>
            <w:vAlign w:val="center"/>
          </w:tcPr>
          <w:p w:rsidR="001C2402" w:rsidRPr="005D1D5B" w:rsidRDefault="001C2402" w:rsidP="005D1D5B">
            <w:pPr>
              <w:rPr>
                <w:sz w:val="20"/>
                <w:szCs w:val="20"/>
              </w:rPr>
            </w:pPr>
            <w:r w:rsidRPr="005D1D5B">
              <w:rPr>
                <w:sz w:val="20"/>
                <w:szCs w:val="20"/>
              </w:rPr>
              <w:t>100</w:t>
            </w:r>
          </w:p>
        </w:tc>
        <w:tc>
          <w:tcPr>
            <w:tcW w:w="4678" w:type="dxa"/>
          </w:tcPr>
          <w:p w:rsidR="001C2402" w:rsidRPr="005D1D5B" w:rsidRDefault="001C2402" w:rsidP="005D1D5B">
            <w:pPr>
              <w:rPr>
                <w:sz w:val="20"/>
                <w:szCs w:val="20"/>
              </w:rPr>
            </w:pPr>
          </w:p>
        </w:tc>
      </w:tr>
    </w:tbl>
    <w:p w:rsidR="001C2402" w:rsidRPr="005D1D5B" w:rsidRDefault="001C2402" w:rsidP="005D1D5B">
      <w:pPr>
        <w:rPr>
          <w:sz w:val="20"/>
          <w:szCs w:val="20"/>
        </w:rPr>
      </w:pPr>
      <w:r w:rsidRPr="005D1D5B">
        <w:rPr>
          <w:sz w:val="20"/>
          <w:szCs w:val="20"/>
        </w:rPr>
        <w:t xml:space="preserve">NOT:  </w:t>
      </w:r>
      <w:r w:rsidR="00474C25">
        <w:rPr>
          <w:sz w:val="20"/>
          <w:szCs w:val="20"/>
        </w:rPr>
        <w:t>1</w:t>
      </w:r>
      <w:r w:rsidRPr="005D1D5B">
        <w:rPr>
          <w:sz w:val="20"/>
          <w:szCs w:val="20"/>
        </w:rPr>
        <w:t xml:space="preserve">-Öğrencinin Çalışma Planı, Bilgi, Doküman Ve Araç Gereç Listesi, İletişim Kurduğu Kaynak Kişilerin Listesi Ödevin </w:t>
      </w:r>
      <w:r w:rsidRPr="005D1D5B">
        <w:rPr>
          <w:sz w:val="20"/>
          <w:szCs w:val="20"/>
        </w:rPr>
        <w:lastRenderedPageBreak/>
        <w:t>Sonunda Yararlanılan Kaynak</w:t>
      </w:r>
      <w:r w:rsidR="00474C25">
        <w:rPr>
          <w:sz w:val="20"/>
          <w:szCs w:val="20"/>
        </w:rPr>
        <w:t>lar Bölümünde Belirtilecektir. 2</w:t>
      </w:r>
      <w:r w:rsidRPr="005D1D5B">
        <w:rPr>
          <w:sz w:val="20"/>
          <w:szCs w:val="20"/>
        </w:rPr>
        <w:t>- Proje görevi en geç KASIM ayının son</w:t>
      </w:r>
      <w:r w:rsidR="00474C25">
        <w:rPr>
          <w:sz w:val="20"/>
          <w:szCs w:val="20"/>
        </w:rPr>
        <w:t xml:space="preserve"> haftası verilir. NİSAN ayının 2</w:t>
      </w:r>
      <w:r w:rsidRPr="005D1D5B">
        <w:rPr>
          <w:sz w:val="20"/>
          <w:szCs w:val="20"/>
        </w:rPr>
        <w:t>. haftasında toplanır.</w:t>
      </w:r>
      <w:r w:rsidRPr="005D1D5B">
        <w:rPr>
          <w:color w:val="000000"/>
          <w:sz w:val="20"/>
          <w:szCs w:val="20"/>
        </w:rPr>
        <w:t xml:space="preserve"> 6-</w:t>
      </w:r>
      <w:r w:rsidRPr="005D1D5B">
        <w:rPr>
          <w:sz w:val="20"/>
          <w:szCs w:val="20"/>
        </w:rPr>
        <w:t xml:space="preserve">Ayrıca projeler aralık, ocak, şubat ve mart aylarında kontrol edilecektir. </w:t>
      </w:r>
    </w:p>
    <w:p w:rsidR="00401BE5" w:rsidRPr="005D1D5B" w:rsidRDefault="00401BE5" w:rsidP="005D1D5B">
      <w:pPr>
        <w:pStyle w:val="KonuBal"/>
        <w:jc w:val="both"/>
        <w:rPr>
          <w:rFonts w:ascii="Times New Roman" w:hAnsi="Times New Roman" w:cs="Times New Roman"/>
          <w:b/>
          <w:sz w:val="20"/>
          <w:szCs w:val="20"/>
        </w:rPr>
      </w:pPr>
    </w:p>
    <w:p w:rsidR="00753D4C" w:rsidRPr="005D1D5B" w:rsidRDefault="00753D4C" w:rsidP="005D1D5B">
      <w:pPr>
        <w:pStyle w:val="AltKonuBal"/>
        <w:jc w:val="both"/>
        <w:rPr>
          <w:rFonts w:ascii="Times New Roman" w:hAnsi="Times New Roman" w:cs="Times New Roman"/>
          <w:sz w:val="20"/>
          <w:szCs w:val="20"/>
          <w:lang w:eastAsia="ar-SA"/>
        </w:rPr>
      </w:pPr>
    </w:p>
    <w:p w:rsidR="001C2402" w:rsidRPr="005D1D5B" w:rsidRDefault="00F374A8" w:rsidP="005D1D5B">
      <w:pPr>
        <w:pStyle w:val="KonuBal"/>
        <w:jc w:val="both"/>
        <w:rPr>
          <w:rFonts w:ascii="Times New Roman" w:hAnsi="Times New Roman" w:cs="Times New Roman"/>
          <w:b/>
          <w:sz w:val="20"/>
          <w:szCs w:val="20"/>
        </w:rPr>
      </w:pPr>
      <w:r>
        <w:rPr>
          <w:rFonts w:ascii="Times New Roman" w:hAnsi="Times New Roman" w:cs="Times New Roman"/>
          <w:b/>
          <w:sz w:val="20"/>
          <w:szCs w:val="20"/>
        </w:rPr>
        <w:t>………………………</w:t>
      </w:r>
      <w:r w:rsidR="001C2402" w:rsidRPr="005D1D5B">
        <w:rPr>
          <w:rFonts w:ascii="Times New Roman" w:hAnsi="Times New Roman" w:cs="Times New Roman"/>
          <w:b/>
          <w:sz w:val="20"/>
          <w:szCs w:val="20"/>
        </w:rPr>
        <w:t xml:space="preserve"> LİSESİ MÜDÜRLÜĞÜ</w:t>
      </w:r>
      <w:r w:rsidR="004C7C69">
        <w:rPr>
          <w:rFonts w:ascii="Times New Roman" w:hAnsi="Times New Roman" w:cs="Times New Roman"/>
          <w:b/>
          <w:sz w:val="20"/>
          <w:szCs w:val="20"/>
        </w:rPr>
        <w:t xml:space="preserve"> </w:t>
      </w:r>
      <w:r w:rsidR="001C2402" w:rsidRPr="005D1D5B">
        <w:rPr>
          <w:rFonts w:ascii="Times New Roman" w:hAnsi="Times New Roman" w:cs="Times New Roman"/>
          <w:b/>
          <w:sz w:val="20"/>
          <w:szCs w:val="20"/>
        </w:rPr>
        <w:t>PROJE DEĞERLENDİRME FORMU-2</w:t>
      </w:r>
    </w:p>
    <w:p w:rsidR="001C2402" w:rsidRPr="005D1D5B" w:rsidRDefault="001C2402" w:rsidP="005D1D5B">
      <w:pPr>
        <w:rPr>
          <w:b/>
          <w:sz w:val="20"/>
          <w:szCs w:val="20"/>
        </w:rPr>
      </w:pPr>
      <w:r w:rsidRPr="005D1D5B">
        <w:rPr>
          <w:b/>
          <w:sz w:val="20"/>
          <w:szCs w:val="20"/>
        </w:rPr>
        <w:t xml:space="preserve"> </w:t>
      </w:r>
    </w:p>
    <w:p w:rsidR="001C2402" w:rsidRPr="005D1D5B" w:rsidRDefault="001C2402" w:rsidP="005D1D5B">
      <w:pPr>
        <w:rPr>
          <w:b/>
          <w:sz w:val="20"/>
          <w:szCs w:val="20"/>
        </w:rPr>
      </w:pPr>
      <w:r w:rsidRPr="005D1D5B">
        <w:rPr>
          <w:b/>
          <w:sz w:val="20"/>
          <w:szCs w:val="20"/>
        </w:rPr>
        <w:t>Proje Görevi Değerlendirme Ölçeği</w:t>
      </w:r>
    </w:p>
    <w:p w:rsidR="001C2402" w:rsidRPr="005D1D5B" w:rsidRDefault="001C2402" w:rsidP="005D1D5B">
      <w:pPr>
        <w:rPr>
          <w:b/>
          <w:sz w:val="20"/>
          <w:szCs w:val="20"/>
        </w:rPr>
      </w:pP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46"/>
        <w:gridCol w:w="920"/>
        <w:gridCol w:w="1209"/>
        <w:gridCol w:w="743"/>
        <w:gridCol w:w="957"/>
        <w:gridCol w:w="958"/>
      </w:tblGrid>
      <w:tr w:rsidR="001C2402" w:rsidRPr="005D1D5B" w:rsidTr="004C7C69">
        <w:trPr>
          <w:cantSplit/>
          <w:trHeight w:val="799"/>
        </w:trPr>
        <w:tc>
          <w:tcPr>
            <w:tcW w:w="5046" w:type="dxa"/>
            <w:vMerge w:val="restart"/>
            <w:tcBorders>
              <w:top w:val="single" w:sz="4" w:space="0" w:color="auto"/>
              <w:left w:val="single" w:sz="4" w:space="0" w:color="auto"/>
              <w:bottom w:val="single" w:sz="4" w:space="0" w:color="auto"/>
              <w:right w:val="single" w:sz="4" w:space="0" w:color="auto"/>
            </w:tcBorders>
            <w:shd w:val="clear" w:color="auto" w:fill="D9D9D9"/>
          </w:tcPr>
          <w:p w:rsidR="001C2402" w:rsidRPr="005D1D5B" w:rsidRDefault="001C2402" w:rsidP="005D1D5B">
            <w:pPr>
              <w:rPr>
                <w:b/>
                <w:bCs/>
                <w:sz w:val="20"/>
                <w:szCs w:val="20"/>
              </w:rPr>
            </w:pPr>
          </w:p>
          <w:p w:rsidR="001C2402" w:rsidRPr="005D1D5B" w:rsidRDefault="001C2402" w:rsidP="005D1D5B">
            <w:pPr>
              <w:rPr>
                <w:b/>
                <w:bCs/>
                <w:sz w:val="20"/>
                <w:szCs w:val="20"/>
              </w:rPr>
            </w:pPr>
            <w:r w:rsidRPr="005D1D5B">
              <w:rPr>
                <w:b/>
                <w:bCs/>
                <w:sz w:val="20"/>
                <w:szCs w:val="20"/>
              </w:rPr>
              <w:t>GÖZLENECEK</w:t>
            </w:r>
          </w:p>
          <w:p w:rsidR="001C2402" w:rsidRPr="005D1D5B" w:rsidRDefault="001C2402" w:rsidP="005D1D5B">
            <w:pPr>
              <w:rPr>
                <w:b/>
                <w:bCs/>
                <w:sz w:val="20"/>
                <w:szCs w:val="20"/>
              </w:rPr>
            </w:pPr>
            <w:r w:rsidRPr="005D1D5B">
              <w:rPr>
                <w:b/>
                <w:bCs/>
                <w:sz w:val="20"/>
                <w:szCs w:val="20"/>
              </w:rPr>
              <w:t>ÖĞRENCİ KAZANIMLARI</w:t>
            </w:r>
          </w:p>
        </w:tc>
        <w:tc>
          <w:tcPr>
            <w:tcW w:w="4787" w:type="dxa"/>
            <w:gridSpan w:val="5"/>
            <w:tcBorders>
              <w:top w:val="single" w:sz="4" w:space="0" w:color="auto"/>
              <w:left w:val="single" w:sz="4" w:space="0" w:color="auto"/>
              <w:bottom w:val="single" w:sz="4" w:space="0" w:color="auto"/>
              <w:right w:val="single" w:sz="4" w:space="0" w:color="auto"/>
            </w:tcBorders>
            <w:shd w:val="clear" w:color="auto" w:fill="D9D9D9"/>
            <w:hideMark/>
          </w:tcPr>
          <w:p w:rsidR="001C2402" w:rsidRPr="005D1D5B" w:rsidRDefault="001C2402" w:rsidP="005D1D5B">
            <w:pPr>
              <w:keepNext/>
              <w:outlineLvl w:val="7"/>
              <w:rPr>
                <w:b/>
                <w:bCs/>
                <w:i/>
                <w:sz w:val="20"/>
                <w:szCs w:val="20"/>
              </w:rPr>
            </w:pPr>
            <w:r w:rsidRPr="005D1D5B">
              <w:rPr>
                <w:b/>
                <w:bCs/>
                <w:i/>
                <w:sz w:val="20"/>
                <w:szCs w:val="20"/>
              </w:rPr>
              <w:t>DERECELER</w:t>
            </w:r>
          </w:p>
        </w:tc>
      </w:tr>
      <w:tr w:rsidR="001C2402" w:rsidRPr="005D1D5B" w:rsidTr="004C7C69">
        <w:trPr>
          <w:cantSplit/>
          <w:trHeight w:val="240"/>
        </w:trPr>
        <w:tc>
          <w:tcPr>
            <w:tcW w:w="5046"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1C2402" w:rsidRPr="005D1D5B" w:rsidRDefault="001C2402" w:rsidP="005D1D5B">
            <w:pPr>
              <w:rPr>
                <w:b/>
                <w:bCs/>
                <w:sz w:val="20"/>
                <w:szCs w:val="20"/>
              </w:rPr>
            </w:pPr>
          </w:p>
        </w:tc>
        <w:tc>
          <w:tcPr>
            <w:tcW w:w="9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C2402" w:rsidRPr="005D1D5B" w:rsidRDefault="001C2402" w:rsidP="005D1D5B">
            <w:pPr>
              <w:rPr>
                <w:bCs/>
                <w:sz w:val="20"/>
                <w:szCs w:val="20"/>
              </w:rPr>
            </w:pPr>
            <w:r w:rsidRPr="005D1D5B">
              <w:rPr>
                <w:bCs/>
                <w:sz w:val="20"/>
                <w:szCs w:val="20"/>
              </w:rPr>
              <w:t>Zayıf</w:t>
            </w:r>
          </w:p>
        </w:tc>
        <w:tc>
          <w:tcPr>
            <w:tcW w:w="120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C2402" w:rsidRPr="005D1D5B" w:rsidRDefault="001C2402" w:rsidP="005D1D5B">
            <w:pPr>
              <w:rPr>
                <w:bCs/>
                <w:sz w:val="20"/>
                <w:szCs w:val="20"/>
              </w:rPr>
            </w:pPr>
            <w:r w:rsidRPr="005D1D5B">
              <w:rPr>
                <w:bCs/>
                <w:sz w:val="20"/>
                <w:szCs w:val="20"/>
              </w:rPr>
              <w:t>Kabul Edilebilir</w:t>
            </w:r>
          </w:p>
        </w:tc>
        <w:tc>
          <w:tcPr>
            <w:tcW w:w="74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C2402" w:rsidRPr="005D1D5B" w:rsidRDefault="001C2402" w:rsidP="005D1D5B">
            <w:pPr>
              <w:rPr>
                <w:bCs/>
                <w:sz w:val="20"/>
                <w:szCs w:val="20"/>
              </w:rPr>
            </w:pPr>
            <w:r w:rsidRPr="005D1D5B">
              <w:rPr>
                <w:bCs/>
                <w:sz w:val="20"/>
                <w:szCs w:val="20"/>
              </w:rPr>
              <w:t>Orta</w:t>
            </w:r>
          </w:p>
        </w:tc>
        <w:tc>
          <w:tcPr>
            <w:tcW w:w="95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C2402" w:rsidRPr="005D1D5B" w:rsidRDefault="001C2402" w:rsidP="005D1D5B">
            <w:pPr>
              <w:rPr>
                <w:bCs/>
                <w:sz w:val="20"/>
                <w:szCs w:val="20"/>
              </w:rPr>
            </w:pPr>
            <w:r w:rsidRPr="005D1D5B">
              <w:rPr>
                <w:bCs/>
                <w:sz w:val="20"/>
                <w:szCs w:val="20"/>
              </w:rPr>
              <w:t>İyi</w:t>
            </w:r>
          </w:p>
        </w:tc>
        <w:tc>
          <w:tcPr>
            <w:tcW w:w="95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C2402" w:rsidRPr="005D1D5B" w:rsidRDefault="001C2402" w:rsidP="005D1D5B">
            <w:pPr>
              <w:rPr>
                <w:bCs/>
                <w:sz w:val="20"/>
                <w:szCs w:val="20"/>
              </w:rPr>
            </w:pPr>
            <w:r w:rsidRPr="005D1D5B">
              <w:rPr>
                <w:bCs/>
                <w:sz w:val="20"/>
                <w:szCs w:val="20"/>
              </w:rPr>
              <w:t>Çok İyi</w:t>
            </w:r>
          </w:p>
        </w:tc>
      </w:tr>
      <w:tr w:rsidR="001C2402" w:rsidRPr="005D1D5B" w:rsidTr="004C7C69">
        <w:trPr>
          <w:cantSplit/>
          <w:trHeight w:val="240"/>
        </w:trPr>
        <w:tc>
          <w:tcPr>
            <w:tcW w:w="5046"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1C2402" w:rsidRPr="005D1D5B" w:rsidRDefault="001C2402" w:rsidP="005D1D5B">
            <w:pPr>
              <w:rPr>
                <w:b/>
                <w:bCs/>
                <w:sz w:val="20"/>
                <w:szCs w:val="20"/>
              </w:rPr>
            </w:pPr>
          </w:p>
        </w:tc>
        <w:tc>
          <w:tcPr>
            <w:tcW w:w="920" w:type="dxa"/>
            <w:tcBorders>
              <w:top w:val="single" w:sz="4" w:space="0" w:color="auto"/>
              <w:left w:val="single" w:sz="4" w:space="0" w:color="auto"/>
              <w:bottom w:val="single" w:sz="4" w:space="0" w:color="auto"/>
              <w:right w:val="single" w:sz="4" w:space="0" w:color="auto"/>
            </w:tcBorders>
            <w:shd w:val="clear" w:color="auto" w:fill="D9D9D9"/>
            <w:hideMark/>
          </w:tcPr>
          <w:p w:rsidR="001C2402" w:rsidRPr="005D1D5B" w:rsidRDefault="001C2402" w:rsidP="005D1D5B">
            <w:pPr>
              <w:rPr>
                <w:b/>
                <w:bCs/>
                <w:sz w:val="20"/>
                <w:szCs w:val="20"/>
              </w:rPr>
            </w:pPr>
            <w:r w:rsidRPr="005D1D5B">
              <w:rPr>
                <w:b/>
                <w:bCs/>
                <w:sz w:val="20"/>
                <w:szCs w:val="20"/>
              </w:rPr>
              <w:t>1</w:t>
            </w:r>
          </w:p>
        </w:tc>
        <w:tc>
          <w:tcPr>
            <w:tcW w:w="1209" w:type="dxa"/>
            <w:tcBorders>
              <w:top w:val="single" w:sz="4" w:space="0" w:color="auto"/>
              <w:left w:val="single" w:sz="4" w:space="0" w:color="auto"/>
              <w:bottom w:val="single" w:sz="4" w:space="0" w:color="auto"/>
              <w:right w:val="single" w:sz="4" w:space="0" w:color="auto"/>
            </w:tcBorders>
            <w:shd w:val="clear" w:color="auto" w:fill="D9D9D9"/>
            <w:hideMark/>
          </w:tcPr>
          <w:p w:rsidR="001C2402" w:rsidRPr="005D1D5B" w:rsidRDefault="001C2402" w:rsidP="005D1D5B">
            <w:pPr>
              <w:rPr>
                <w:b/>
                <w:bCs/>
                <w:sz w:val="20"/>
                <w:szCs w:val="20"/>
              </w:rPr>
            </w:pPr>
            <w:r w:rsidRPr="005D1D5B">
              <w:rPr>
                <w:b/>
                <w:bCs/>
                <w:sz w:val="20"/>
                <w:szCs w:val="20"/>
              </w:rPr>
              <w:t>2</w:t>
            </w:r>
          </w:p>
        </w:tc>
        <w:tc>
          <w:tcPr>
            <w:tcW w:w="743" w:type="dxa"/>
            <w:tcBorders>
              <w:top w:val="single" w:sz="4" w:space="0" w:color="auto"/>
              <w:left w:val="single" w:sz="4" w:space="0" w:color="auto"/>
              <w:bottom w:val="single" w:sz="4" w:space="0" w:color="auto"/>
              <w:right w:val="single" w:sz="4" w:space="0" w:color="auto"/>
            </w:tcBorders>
            <w:shd w:val="clear" w:color="auto" w:fill="D9D9D9"/>
            <w:hideMark/>
          </w:tcPr>
          <w:p w:rsidR="001C2402" w:rsidRPr="005D1D5B" w:rsidRDefault="001C2402" w:rsidP="005D1D5B">
            <w:pPr>
              <w:rPr>
                <w:b/>
                <w:bCs/>
                <w:sz w:val="20"/>
                <w:szCs w:val="20"/>
              </w:rPr>
            </w:pPr>
            <w:r w:rsidRPr="005D1D5B">
              <w:rPr>
                <w:b/>
                <w:bCs/>
                <w:sz w:val="20"/>
                <w:szCs w:val="20"/>
              </w:rPr>
              <w:t>3</w:t>
            </w:r>
          </w:p>
        </w:tc>
        <w:tc>
          <w:tcPr>
            <w:tcW w:w="957" w:type="dxa"/>
            <w:tcBorders>
              <w:top w:val="single" w:sz="4" w:space="0" w:color="auto"/>
              <w:left w:val="single" w:sz="4" w:space="0" w:color="auto"/>
              <w:bottom w:val="single" w:sz="4" w:space="0" w:color="auto"/>
              <w:right w:val="single" w:sz="4" w:space="0" w:color="auto"/>
            </w:tcBorders>
            <w:shd w:val="clear" w:color="auto" w:fill="D9D9D9"/>
            <w:hideMark/>
          </w:tcPr>
          <w:p w:rsidR="001C2402" w:rsidRPr="005D1D5B" w:rsidRDefault="001C2402" w:rsidP="005D1D5B">
            <w:pPr>
              <w:rPr>
                <w:b/>
                <w:bCs/>
                <w:sz w:val="20"/>
                <w:szCs w:val="20"/>
              </w:rPr>
            </w:pPr>
            <w:r w:rsidRPr="005D1D5B">
              <w:rPr>
                <w:b/>
                <w:bCs/>
                <w:sz w:val="20"/>
                <w:szCs w:val="20"/>
              </w:rPr>
              <w:t>4</w:t>
            </w:r>
          </w:p>
        </w:tc>
        <w:tc>
          <w:tcPr>
            <w:tcW w:w="957" w:type="dxa"/>
            <w:tcBorders>
              <w:top w:val="single" w:sz="4" w:space="0" w:color="auto"/>
              <w:left w:val="single" w:sz="4" w:space="0" w:color="auto"/>
              <w:bottom w:val="single" w:sz="4" w:space="0" w:color="auto"/>
              <w:right w:val="single" w:sz="4" w:space="0" w:color="auto"/>
            </w:tcBorders>
            <w:shd w:val="clear" w:color="auto" w:fill="D9D9D9"/>
            <w:hideMark/>
          </w:tcPr>
          <w:p w:rsidR="001C2402" w:rsidRPr="005D1D5B" w:rsidRDefault="001C2402" w:rsidP="005D1D5B">
            <w:pPr>
              <w:rPr>
                <w:b/>
                <w:bCs/>
                <w:sz w:val="20"/>
                <w:szCs w:val="20"/>
              </w:rPr>
            </w:pPr>
            <w:r w:rsidRPr="005D1D5B">
              <w:rPr>
                <w:b/>
                <w:bCs/>
                <w:sz w:val="20"/>
                <w:szCs w:val="20"/>
              </w:rPr>
              <w:t>5</w:t>
            </w: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b/>
                <w:sz w:val="20"/>
                <w:szCs w:val="20"/>
              </w:rPr>
              <w:t>I. PROJE HAZIRLAMA SÜRECİ</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ind w:left="-790"/>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Projenin amacını belirleme</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ind w:left="-790"/>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 xml:space="preserve">Projeye uygun çalışma planı yapma </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ind w:left="-790"/>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İhtiyaçları belirleme</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bCs/>
                <w:sz w:val="20"/>
                <w:szCs w:val="20"/>
              </w:rPr>
              <w:t>Farklı kaynaklardan bilgi toplama</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62"/>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b/>
                <w:bCs/>
                <w:sz w:val="20"/>
                <w:szCs w:val="20"/>
              </w:rPr>
            </w:pPr>
            <w:r w:rsidRPr="005D1D5B">
              <w:rPr>
                <w:sz w:val="20"/>
                <w:szCs w:val="20"/>
              </w:rPr>
              <w:t>Projeyi plana göre gerçekleştirme</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b/>
                <w:bCs/>
                <w:sz w:val="20"/>
                <w:szCs w:val="20"/>
              </w:rPr>
            </w:pPr>
            <w:r w:rsidRPr="005D1D5B">
              <w:rPr>
                <w:b/>
                <w:bCs/>
                <w:sz w:val="20"/>
                <w:szCs w:val="20"/>
              </w:rPr>
              <w:t>TOPLAM</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b/>
                <w:bCs/>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b/>
                <w:bCs/>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b/>
                <w:bCs/>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b/>
                <w:bCs/>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b/>
                <w:bCs/>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b/>
                <w:bCs/>
                <w:sz w:val="20"/>
                <w:szCs w:val="20"/>
              </w:rPr>
              <w:t>II. PROJENİN İÇERİĞİ</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Türkçeyi doğru ve düzgün yazma</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62"/>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Bilgilerin doğruluğu</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Toplanan bilgilerin analiz edilmesi</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Elde edilen bilgilerden çıkarımda bulunma</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Toplanan bilgileri düzenlenme</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Kritik düşünme becerisini gösterme</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62"/>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Yaratıcılık yeteneğini kullanma</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b/>
                <w:bCs/>
                <w:sz w:val="20"/>
                <w:szCs w:val="20"/>
              </w:rPr>
            </w:pPr>
            <w:r w:rsidRPr="005D1D5B">
              <w:rPr>
                <w:b/>
                <w:bCs/>
                <w:sz w:val="20"/>
                <w:szCs w:val="20"/>
              </w:rPr>
              <w:t>TOPLAM</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b/>
                <w:bCs/>
                <w:sz w:val="20"/>
                <w:szCs w:val="20"/>
              </w:rPr>
              <w:t>III. SUNU YAPMA</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Türkçeyi doğru ve düzgün konuşma</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62"/>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Sorulara cevap verebilme</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Konuyu dinleyicilerin ilgisini çekecek şekilde sunma</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Sunuyu hedefe yönelik materyalle destekleme</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Sunuda akıcı bir dil ve beden dilini kullanma</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62"/>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 xml:space="preserve">Verilen sürede sunuyu yapma </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Sunum sırasındaki öz güvene sahip olma</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sz w:val="20"/>
                <w:szCs w:val="20"/>
              </w:rPr>
            </w:pPr>
            <w:r w:rsidRPr="005D1D5B">
              <w:rPr>
                <w:sz w:val="20"/>
                <w:szCs w:val="20"/>
              </w:rPr>
              <w:t>Severek sunu yapma</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b/>
                <w:sz w:val="20"/>
                <w:szCs w:val="20"/>
              </w:rPr>
            </w:pPr>
            <w:r w:rsidRPr="005D1D5B">
              <w:rPr>
                <w:b/>
                <w:sz w:val="20"/>
                <w:szCs w:val="20"/>
              </w:rPr>
              <w:t>TOPLAM</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r w:rsidR="001C2402" w:rsidRPr="005D1D5B" w:rsidTr="004C7C69">
        <w:trPr>
          <w:trHeight w:val="385"/>
        </w:trPr>
        <w:tc>
          <w:tcPr>
            <w:tcW w:w="5046" w:type="dxa"/>
            <w:tcBorders>
              <w:top w:val="single" w:sz="4" w:space="0" w:color="auto"/>
              <w:left w:val="single" w:sz="4" w:space="0" w:color="auto"/>
              <w:bottom w:val="single" w:sz="4" w:space="0" w:color="auto"/>
              <w:right w:val="single" w:sz="4" w:space="0" w:color="auto"/>
            </w:tcBorders>
            <w:hideMark/>
          </w:tcPr>
          <w:p w:rsidR="001C2402" w:rsidRPr="005D1D5B" w:rsidRDefault="001C2402" w:rsidP="005D1D5B">
            <w:pPr>
              <w:rPr>
                <w:b/>
                <w:sz w:val="20"/>
                <w:szCs w:val="20"/>
              </w:rPr>
            </w:pPr>
            <w:r w:rsidRPr="005D1D5B">
              <w:rPr>
                <w:b/>
                <w:sz w:val="20"/>
                <w:szCs w:val="20"/>
              </w:rPr>
              <w:lastRenderedPageBreak/>
              <w:t>GENEL TOPLAM</w:t>
            </w:r>
          </w:p>
        </w:tc>
        <w:tc>
          <w:tcPr>
            <w:tcW w:w="920"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1C2402" w:rsidRPr="005D1D5B" w:rsidRDefault="001C2402" w:rsidP="005D1D5B">
            <w:pPr>
              <w:rPr>
                <w:sz w:val="20"/>
                <w:szCs w:val="20"/>
              </w:rPr>
            </w:pPr>
          </w:p>
        </w:tc>
      </w:tr>
    </w:tbl>
    <w:p w:rsidR="00811142" w:rsidRPr="005D1D5B" w:rsidRDefault="00811142" w:rsidP="005D1D5B">
      <w:pPr>
        <w:rPr>
          <w:b/>
          <w:sz w:val="20"/>
          <w:szCs w:val="20"/>
        </w:rPr>
      </w:pPr>
    </w:p>
    <w:p w:rsidR="00811142" w:rsidRDefault="00811142" w:rsidP="005D1D5B">
      <w:pPr>
        <w:rPr>
          <w:b/>
          <w:sz w:val="20"/>
          <w:szCs w:val="20"/>
        </w:rPr>
      </w:pPr>
    </w:p>
    <w:p w:rsidR="004C7C69" w:rsidRPr="005D1D5B" w:rsidRDefault="004C7C69" w:rsidP="005D1D5B">
      <w:pPr>
        <w:rPr>
          <w:b/>
          <w:sz w:val="20"/>
          <w:szCs w:val="20"/>
        </w:rPr>
      </w:pPr>
    </w:p>
    <w:p w:rsidR="004C7C69" w:rsidRDefault="004C7C69" w:rsidP="004C7C69">
      <w:pPr>
        <w:tabs>
          <w:tab w:val="left" w:pos="9615"/>
        </w:tabs>
        <w:rPr>
          <w:b/>
          <w:sz w:val="20"/>
          <w:szCs w:val="20"/>
        </w:rPr>
      </w:pPr>
      <w:r>
        <w:rPr>
          <w:b/>
          <w:sz w:val="20"/>
          <w:szCs w:val="20"/>
        </w:rPr>
        <w:t xml:space="preserve">      </w:t>
      </w:r>
      <w:r w:rsidRPr="005D1D5B">
        <w:rPr>
          <w:b/>
          <w:sz w:val="20"/>
          <w:szCs w:val="20"/>
        </w:rPr>
        <w:t>19.) Çalışma Takviminin İncelenmesi ve Ders Saatlerinin Görüşülmesi,</w:t>
      </w:r>
    </w:p>
    <w:p w:rsidR="004C7C69" w:rsidRDefault="004C7C69" w:rsidP="005D1D5B">
      <w:pPr>
        <w:rPr>
          <w:b/>
          <w:sz w:val="20"/>
          <w:szCs w:val="20"/>
        </w:rPr>
      </w:pPr>
    </w:p>
    <w:p w:rsidR="00753D4C" w:rsidRPr="005D1D5B" w:rsidRDefault="00753D4C" w:rsidP="005D1D5B">
      <w:pPr>
        <w:rPr>
          <w:b/>
          <w:sz w:val="20"/>
          <w:szCs w:val="20"/>
        </w:rPr>
      </w:pPr>
    </w:p>
    <w:p w:rsidR="004A4B56" w:rsidRPr="005D1D5B" w:rsidRDefault="004A4B56" w:rsidP="005D1D5B">
      <w:pPr>
        <w:tabs>
          <w:tab w:val="left" w:pos="9615"/>
        </w:tabs>
        <w:rPr>
          <w:b/>
          <w:color w:val="FF0000"/>
          <w:sz w:val="20"/>
          <w:szCs w:val="20"/>
        </w:rPr>
      </w:pPr>
    </w:p>
    <w:p w:rsidR="004C7C69" w:rsidRPr="005D1D5B" w:rsidRDefault="00CD183D" w:rsidP="005E7ABB">
      <w:pPr>
        <w:rPr>
          <w:sz w:val="20"/>
          <w:szCs w:val="20"/>
        </w:rPr>
      </w:pPr>
      <w:bookmarkStart w:id="8" w:name="OLE_LINK29"/>
      <w:bookmarkStart w:id="9" w:name="OLE_LINK30"/>
      <w:r>
        <w:rPr>
          <w:sz w:val="20"/>
          <w:szCs w:val="20"/>
        </w:rPr>
        <w:t xml:space="preserve">   </w:t>
      </w:r>
      <w:r w:rsidR="008C2968" w:rsidRPr="005D1D5B">
        <w:rPr>
          <w:sz w:val="20"/>
          <w:szCs w:val="20"/>
        </w:rPr>
        <w:t xml:space="preserve"> </w:t>
      </w:r>
      <w:r w:rsidR="007010B6">
        <w:rPr>
          <w:b/>
          <w:color w:val="800000"/>
          <w:sz w:val="20"/>
          <w:szCs w:val="20"/>
        </w:rPr>
        <w:t xml:space="preserve">2022-2023 </w:t>
      </w:r>
      <w:r w:rsidR="008C2968" w:rsidRPr="005D1D5B">
        <w:rPr>
          <w:sz w:val="20"/>
          <w:szCs w:val="20"/>
        </w:rPr>
        <w:t xml:space="preserve">eğitim ve öğretim yılına ait </w:t>
      </w:r>
      <w:r w:rsidR="008C2968" w:rsidRPr="005D1D5B">
        <w:rPr>
          <w:sz w:val="20"/>
          <w:szCs w:val="20"/>
        </w:rPr>
        <w:tab/>
        <w:t>“</w:t>
      </w:r>
      <w:r w:rsidR="008C2968" w:rsidRPr="005D1D5B">
        <w:rPr>
          <w:b/>
          <w:color w:val="800000"/>
          <w:sz w:val="20"/>
          <w:szCs w:val="20"/>
        </w:rPr>
        <w:t>ÇALIŞMA TAKVİMİ</w:t>
      </w:r>
      <w:r w:rsidR="008C2968" w:rsidRPr="005D1D5B">
        <w:rPr>
          <w:sz w:val="20"/>
          <w:szCs w:val="20"/>
        </w:rPr>
        <w:t xml:space="preserve">” incelendi. </w:t>
      </w:r>
    </w:p>
    <w:p w:rsidR="008C2968" w:rsidRPr="005D1D5B" w:rsidRDefault="008C2968" w:rsidP="005D1D5B">
      <w:pPr>
        <w:rPr>
          <w:sz w:val="20"/>
          <w:szCs w:val="20"/>
        </w:rPr>
      </w:pPr>
    </w:p>
    <w:bookmarkEnd w:id="8"/>
    <w:bookmarkEnd w:id="9"/>
    <w:p w:rsidR="008C2968" w:rsidRPr="005D1D5B" w:rsidRDefault="008C2968" w:rsidP="005D1D5B">
      <w:pPr>
        <w:rPr>
          <w:sz w:val="20"/>
          <w:szCs w:val="20"/>
        </w:rPr>
      </w:pPr>
      <w:r w:rsidRPr="005D1D5B">
        <w:rPr>
          <w:sz w:val="20"/>
          <w:szCs w:val="20"/>
        </w:rPr>
        <w:t xml:space="preserve">  </w:t>
      </w:r>
      <w:r w:rsidRPr="005D1D5B">
        <w:rPr>
          <w:sz w:val="20"/>
          <w:szCs w:val="20"/>
        </w:rPr>
        <w:tab/>
      </w:r>
    </w:p>
    <w:p w:rsidR="008C2968" w:rsidRPr="005D1D5B" w:rsidRDefault="008C2968" w:rsidP="005D1D5B">
      <w:pPr>
        <w:rPr>
          <w:b/>
          <w:sz w:val="20"/>
          <w:szCs w:val="20"/>
        </w:rPr>
      </w:pPr>
      <w:r w:rsidRPr="005D1D5B">
        <w:rPr>
          <w:b/>
          <w:sz w:val="20"/>
          <w:szCs w:val="20"/>
        </w:rPr>
        <w:t>Ortaöğretim Kurumları Yönetmeliği 12.madde ışığında aşağıdaki kararlar alınmıştır.</w:t>
      </w:r>
    </w:p>
    <w:p w:rsidR="008C2968" w:rsidRPr="005D1D5B" w:rsidRDefault="008C2968" w:rsidP="005D1D5B">
      <w:pPr>
        <w:rPr>
          <w:b/>
          <w:sz w:val="20"/>
          <w:szCs w:val="20"/>
        </w:rPr>
      </w:pPr>
    </w:p>
    <w:p w:rsidR="008C2968" w:rsidRPr="005D1D5B" w:rsidRDefault="008C2968" w:rsidP="005D1D5B">
      <w:pPr>
        <w:rPr>
          <w:sz w:val="20"/>
          <w:szCs w:val="20"/>
        </w:rPr>
      </w:pPr>
      <w:r w:rsidRPr="005D1D5B">
        <w:rPr>
          <w:sz w:val="20"/>
          <w:szCs w:val="20"/>
        </w:rPr>
        <w:tab/>
        <w:t xml:space="preserve"> </w:t>
      </w:r>
      <w:r w:rsidRPr="005D1D5B">
        <w:rPr>
          <w:b/>
          <w:sz w:val="20"/>
          <w:szCs w:val="20"/>
        </w:rPr>
        <w:t>MADDE 12</w:t>
      </w:r>
      <w:r w:rsidRPr="005D1D5B">
        <w:rPr>
          <w:sz w:val="20"/>
          <w:szCs w:val="20"/>
        </w:rPr>
        <w:t>- (1) Okul yönetimince hazırlanan haftalık ders programı, öğretim yılı başında veya ders yılı içinde öğretmenler kurulunda görüşülür. Okul müdürünün onayına bağlı olarak uygulamaya konulur. Bu programda yönetici ve öğretmenlerin okutacakları derslerin gün ve saatlere göre dağılımı yapılır ve ilgililere yazılı olarak imza karşılığı duyurulur.</w:t>
      </w:r>
    </w:p>
    <w:p w:rsidR="008C2968" w:rsidRPr="005D1D5B" w:rsidRDefault="008C2968" w:rsidP="005D1D5B">
      <w:pPr>
        <w:rPr>
          <w:sz w:val="20"/>
          <w:szCs w:val="20"/>
        </w:rPr>
      </w:pPr>
    </w:p>
    <w:p w:rsidR="008C2968" w:rsidRPr="005D1D5B" w:rsidRDefault="008C2968" w:rsidP="005D1D5B">
      <w:pPr>
        <w:rPr>
          <w:sz w:val="20"/>
          <w:szCs w:val="20"/>
        </w:rPr>
      </w:pPr>
      <w:r w:rsidRPr="005D1D5B">
        <w:rPr>
          <w:sz w:val="20"/>
          <w:szCs w:val="20"/>
        </w:rPr>
        <w:t>(2) Haftalık ders programı düzenlenirken:</w:t>
      </w:r>
    </w:p>
    <w:p w:rsidR="008C2968" w:rsidRPr="005D1D5B" w:rsidRDefault="008C2968" w:rsidP="005D1D5B">
      <w:pPr>
        <w:rPr>
          <w:sz w:val="20"/>
          <w:szCs w:val="20"/>
        </w:rPr>
      </w:pPr>
    </w:p>
    <w:p w:rsidR="008C2968" w:rsidRPr="005D1D5B" w:rsidRDefault="008C2968" w:rsidP="005D1D5B">
      <w:pPr>
        <w:rPr>
          <w:sz w:val="20"/>
          <w:szCs w:val="20"/>
        </w:rPr>
      </w:pPr>
      <w:r w:rsidRPr="005D1D5B">
        <w:rPr>
          <w:sz w:val="20"/>
          <w:szCs w:val="20"/>
        </w:rPr>
        <w:t>a) Okulların eğitim ortamı, öğretmen durumu, fizikî şartlarla pedagojik esaslar göz önünde bulundurulur.</w:t>
      </w:r>
    </w:p>
    <w:p w:rsidR="008C2968" w:rsidRPr="005D1D5B" w:rsidRDefault="008C2968" w:rsidP="005D1D5B">
      <w:pPr>
        <w:rPr>
          <w:sz w:val="20"/>
          <w:szCs w:val="20"/>
        </w:rPr>
      </w:pPr>
    </w:p>
    <w:p w:rsidR="008C2968" w:rsidRPr="005D1D5B" w:rsidRDefault="008C2968" w:rsidP="005D1D5B">
      <w:pPr>
        <w:rPr>
          <w:sz w:val="20"/>
          <w:szCs w:val="20"/>
        </w:rPr>
      </w:pPr>
      <w:r w:rsidRPr="005D1D5B">
        <w:rPr>
          <w:sz w:val="20"/>
          <w:szCs w:val="20"/>
        </w:rPr>
        <w:t xml:space="preserve">b) Dersler, özelliklerine göre üst üste veya haftanın belirli günlerine dengeli olarak dağıtılır. Bayrak törenleri dikkate alınarak beden eğitimi ve müzik derslerinin haftanın ilk ve son iş gününe konulmasına özen gösterilir. </w:t>
      </w:r>
      <w:hyperlink r:id="rId8" w:history="1">
        <w:r w:rsidR="006C6697" w:rsidRPr="006C6697">
          <w:rPr>
            <w:rStyle w:val="Kpr"/>
            <w:color w:val="FFFFFF"/>
            <w:sz w:val="20"/>
            <w:szCs w:val="20"/>
          </w:rPr>
          <w:t>https://www.sorubak.com</w:t>
        </w:r>
      </w:hyperlink>
      <w:r w:rsidR="006C6697">
        <w:rPr>
          <w:sz w:val="20"/>
          <w:szCs w:val="20"/>
        </w:rPr>
        <w:t xml:space="preserve"> </w:t>
      </w:r>
    </w:p>
    <w:p w:rsidR="008C2968" w:rsidRPr="005D1D5B" w:rsidRDefault="008C2968" w:rsidP="005D1D5B">
      <w:pPr>
        <w:rPr>
          <w:sz w:val="20"/>
          <w:szCs w:val="20"/>
        </w:rPr>
      </w:pPr>
    </w:p>
    <w:p w:rsidR="008C2968" w:rsidRPr="005D1D5B" w:rsidRDefault="008C2968" w:rsidP="005D1D5B">
      <w:pPr>
        <w:rPr>
          <w:sz w:val="20"/>
          <w:szCs w:val="20"/>
        </w:rPr>
      </w:pPr>
      <w:r w:rsidRPr="005D1D5B">
        <w:rPr>
          <w:sz w:val="20"/>
          <w:szCs w:val="20"/>
        </w:rPr>
        <w:t>c) Uygulamalı meslek dersleri, imkânlar ölçüsünde birbirini izleyecek şekilde planlanır.</w:t>
      </w:r>
    </w:p>
    <w:p w:rsidR="008C2968" w:rsidRPr="005D1D5B" w:rsidRDefault="008C2968" w:rsidP="005D1D5B">
      <w:pPr>
        <w:rPr>
          <w:sz w:val="20"/>
          <w:szCs w:val="20"/>
        </w:rPr>
      </w:pPr>
    </w:p>
    <w:p w:rsidR="008C2968" w:rsidRPr="005D1D5B" w:rsidRDefault="008C2968" w:rsidP="005D1D5B">
      <w:pPr>
        <w:rPr>
          <w:sz w:val="20"/>
          <w:szCs w:val="20"/>
        </w:rPr>
      </w:pPr>
      <w:r w:rsidRPr="005D1D5B">
        <w:rPr>
          <w:sz w:val="20"/>
          <w:szCs w:val="20"/>
        </w:rPr>
        <w:t>ç) Programda teorik ve uygulamalı derslere aynı günde yer verilmesi durumunda, teorik derslere öğleden önce, uygulamalı derslere ise öğleden sonraki saatlerde yer verilmesine özen gösterilir.</w:t>
      </w:r>
    </w:p>
    <w:p w:rsidR="008C2968" w:rsidRPr="005D1D5B" w:rsidRDefault="008C2968" w:rsidP="005D1D5B">
      <w:pPr>
        <w:tabs>
          <w:tab w:val="left" w:pos="9615"/>
        </w:tabs>
        <w:rPr>
          <w:b/>
          <w:color w:val="FF0000"/>
          <w:sz w:val="20"/>
          <w:szCs w:val="20"/>
        </w:rPr>
      </w:pPr>
    </w:p>
    <w:p w:rsidR="008C2968" w:rsidRPr="005D1D5B" w:rsidRDefault="008C2968" w:rsidP="005D1D5B">
      <w:pPr>
        <w:tabs>
          <w:tab w:val="left" w:pos="9615"/>
        </w:tabs>
        <w:rPr>
          <w:b/>
          <w:color w:val="FF0000"/>
          <w:sz w:val="20"/>
          <w:szCs w:val="20"/>
        </w:rPr>
      </w:pPr>
    </w:p>
    <w:p w:rsidR="008C2968" w:rsidRPr="005D1D5B" w:rsidRDefault="008C2968" w:rsidP="005D1D5B">
      <w:pPr>
        <w:rPr>
          <w:b/>
          <w:sz w:val="20"/>
          <w:szCs w:val="20"/>
        </w:rPr>
      </w:pPr>
      <w:r w:rsidRPr="005D1D5B">
        <w:rPr>
          <w:b/>
          <w:sz w:val="20"/>
          <w:szCs w:val="20"/>
        </w:rPr>
        <w:t>20.) Öğrencilerin Türk Dilini Doğru Telaffuz, Vurgu Ve Tonlama İle Konuşmayı; Yazılı Anlatımda Doğru Söz Dizimi, Kelime Seçimi Ve Noktalama İşaretlerini Fonksiyonlarına Uygun Olarak Kullanmayı Davranış Haline Dönüştürebilmelerini Hedefleyen Ortak Tutum Ve Davranışların Belirlenmesi,</w:t>
      </w:r>
    </w:p>
    <w:p w:rsidR="008C2968" w:rsidRPr="005D1D5B" w:rsidRDefault="008C2968" w:rsidP="005D1D5B">
      <w:pPr>
        <w:rPr>
          <w:b/>
          <w:sz w:val="20"/>
          <w:szCs w:val="20"/>
        </w:rPr>
      </w:pPr>
    </w:p>
    <w:p w:rsidR="008C2968" w:rsidRPr="005D1D5B" w:rsidRDefault="008C2968" w:rsidP="005D1D5B">
      <w:pPr>
        <w:ind w:firstLine="708"/>
        <w:rPr>
          <w:sz w:val="20"/>
          <w:szCs w:val="20"/>
        </w:rPr>
      </w:pPr>
      <w:r w:rsidRPr="005D1D5B">
        <w:rPr>
          <w:sz w:val="20"/>
          <w:szCs w:val="20"/>
        </w:rPr>
        <w:t xml:space="preserve">Güzel Türkçemizin konuşma ve yazma kurallarının iyi kullanılması ve öğretilmesi için Türk Dili ve Edebiyatı öğretmenlerine büyük iş düştüğünü söyleyen </w:t>
      </w:r>
      <w:r w:rsidR="005E7ABB">
        <w:rPr>
          <w:b/>
          <w:sz w:val="20"/>
          <w:szCs w:val="20"/>
        </w:rPr>
        <w:t>.....................</w:t>
      </w:r>
      <w:r w:rsidR="00753D4C">
        <w:rPr>
          <w:b/>
          <w:sz w:val="20"/>
          <w:szCs w:val="20"/>
        </w:rPr>
        <w:t>,</w:t>
      </w:r>
      <w:r w:rsidRPr="005D1D5B">
        <w:rPr>
          <w:sz w:val="20"/>
          <w:szCs w:val="20"/>
        </w:rPr>
        <w:t xml:space="preserve"> bu konuda işbirliği yapılmasının şart olduğunu belirtti. Söz alan </w:t>
      </w:r>
      <w:r w:rsidR="005E7ABB">
        <w:rPr>
          <w:b/>
          <w:sz w:val="20"/>
          <w:szCs w:val="20"/>
        </w:rPr>
        <w:t>.....................</w:t>
      </w:r>
      <w:r w:rsidR="00811142" w:rsidRPr="005D1D5B">
        <w:rPr>
          <w:b/>
          <w:sz w:val="20"/>
          <w:szCs w:val="20"/>
        </w:rPr>
        <w:t xml:space="preserve"> </w:t>
      </w:r>
      <w:r w:rsidR="005E7ABB">
        <w:rPr>
          <w:b/>
          <w:sz w:val="20"/>
          <w:szCs w:val="20"/>
        </w:rPr>
        <w:t>……</w:t>
      </w:r>
      <w:r w:rsidRPr="005D1D5B">
        <w:rPr>
          <w:sz w:val="20"/>
          <w:szCs w:val="20"/>
        </w:rPr>
        <w:t>, aslında bunun sadece Türk Dili ve Edebiyatı öğretmenlerinin değil, bütün öğretmenlerin öncelikli görevi olması gerektiğini söyledi. Öğrencilerde kitap okuma alışkanlığının bulunmad</w:t>
      </w:r>
      <w:r w:rsidRPr="005D1D5B">
        <w:rPr>
          <w:sz w:val="20"/>
          <w:szCs w:val="20"/>
        </w:rPr>
        <w:t>ı</w:t>
      </w:r>
      <w:r w:rsidRPr="005D1D5B">
        <w:rPr>
          <w:sz w:val="20"/>
          <w:szCs w:val="20"/>
        </w:rPr>
        <w:t>ğını, kitap okumayan öğrencilerin kendini ifade etme noktasında da sorunlar yaşadığını söyledi. Kitap okuma alışkanlığı kazandırılması noktasına önem verilmesi ve gereken hassasiyetin gösterilmesi gerektiğini söyledi. Geçen sene de kitap okuma alışkanlığı kazand</w:t>
      </w:r>
      <w:r w:rsidRPr="005D1D5B">
        <w:rPr>
          <w:sz w:val="20"/>
          <w:szCs w:val="20"/>
        </w:rPr>
        <w:t>ı</w:t>
      </w:r>
      <w:r w:rsidRPr="005D1D5B">
        <w:rPr>
          <w:sz w:val="20"/>
          <w:szCs w:val="20"/>
        </w:rPr>
        <w:t>rılması noktasında çalışmalar yapıldığını, elden gelen çabanın sarf edildiğini belirtti. Bu sene de aynı çalışmaların yapılacağını sözlerine ekledi.</w:t>
      </w:r>
    </w:p>
    <w:p w:rsidR="008C2968" w:rsidRPr="005D1D5B" w:rsidRDefault="008C2968" w:rsidP="005D1D5B">
      <w:pPr>
        <w:rPr>
          <w:sz w:val="20"/>
          <w:szCs w:val="20"/>
        </w:rPr>
      </w:pPr>
    </w:p>
    <w:p w:rsidR="002948FE" w:rsidRPr="005D1D5B" w:rsidRDefault="002948FE" w:rsidP="005D1D5B">
      <w:pPr>
        <w:rPr>
          <w:b/>
          <w:sz w:val="20"/>
          <w:szCs w:val="20"/>
        </w:rPr>
      </w:pPr>
    </w:p>
    <w:p w:rsidR="008C2968" w:rsidRPr="005D1D5B" w:rsidRDefault="008C2968" w:rsidP="005D1D5B">
      <w:pPr>
        <w:rPr>
          <w:sz w:val="20"/>
          <w:szCs w:val="20"/>
        </w:rPr>
      </w:pPr>
      <w:r w:rsidRPr="005D1D5B">
        <w:rPr>
          <w:b/>
          <w:sz w:val="20"/>
          <w:szCs w:val="20"/>
        </w:rPr>
        <w:t>KARAR</w:t>
      </w:r>
      <w:r w:rsidRPr="005D1D5B">
        <w:rPr>
          <w:sz w:val="20"/>
          <w:szCs w:val="20"/>
        </w:rPr>
        <w:t>: Öğrencilerin kitap okuma alışkanlıkla</w:t>
      </w:r>
      <w:r w:rsidR="00CD183D">
        <w:rPr>
          <w:sz w:val="20"/>
          <w:szCs w:val="20"/>
        </w:rPr>
        <w:t>rını artırmak için ödül, teşvik</w:t>
      </w:r>
      <w:r w:rsidRPr="005D1D5B">
        <w:rPr>
          <w:sz w:val="20"/>
          <w:szCs w:val="20"/>
        </w:rPr>
        <w:t xml:space="preserve">  gibi yöntemler uygul</w:t>
      </w:r>
      <w:r w:rsidRPr="005D1D5B">
        <w:rPr>
          <w:sz w:val="20"/>
          <w:szCs w:val="20"/>
        </w:rPr>
        <w:t>a</w:t>
      </w:r>
      <w:r w:rsidRPr="005D1D5B">
        <w:rPr>
          <w:sz w:val="20"/>
          <w:szCs w:val="20"/>
        </w:rPr>
        <w:t xml:space="preserve">nacaktır. Seçkin eserler, bilhassa gerek Türk Edebiyatında, gerekse diğer edebiyatlarda klasik olmuş eserler (100 Temel Eser gibi..) nazara getirilecektir. Televizyonlarda ve radyolarda Türkçeyi güzel kullanan program yapıcıları, sunucular, haber spikerleri, konuşmacılar takip edilecek ve öğrencilerin onları dinlemeleri sağlanacaktır. Sınıf içinde ilk dakikalarda öğrencilerin bazı güncel konularda serbestçe konuşmaları teşvik edilecektir. Seslerin, harflerin, hecelerin, kelimelerin, vurgularına, telaffuzlarına dikkat edilecektir. </w:t>
      </w:r>
    </w:p>
    <w:p w:rsidR="008C2968" w:rsidRPr="005D1D5B" w:rsidRDefault="008C2968" w:rsidP="005D1D5B">
      <w:pPr>
        <w:rPr>
          <w:b/>
          <w:sz w:val="20"/>
          <w:szCs w:val="20"/>
        </w:rPr>
      </w:pPr>
    </w:p>
    <w:p w:rsidR="008C2968" w:rsidRPr="005D1D5B" w:rsidRDefault="008C2968" w:rsidP="005D1D5B">
      <w:pPr>
        <w:rPr>
          <w:b/>
          <w:sz w:val="20"/>
          <w:szCs w:val="20"/>
        </w:rPr>
      </w:pPr>
      <w:r w:rsidRPr="005D1D5B">
        <w:rPr>
          <w:b/>
          <w:sz w:val="20"/>
          <w:szCs w:val="20"/>
        </w:rPr>
        <w:t>21.) Sosyal Etkinlikler, Destekleme ve Yetiştirme Kursları, Proje, Hizmet İçi Eğitim ve Bu Etkinliklerin Planlanması,</w:t>
      </w:r>
    </w:p>
    <w:p w:rsidR="008C2968" w:rsidRPr="005D1D5B" w:rsidRDefault="008C2968" w:rsidP="005D1D5B">
      <w:pPr>
        <w:rPr>
          <w:b/>
          <w:sz w:val="20"/>
          <w:szCs w:val="20"/>
        </w:rPr>
      </w:pPr>
    </w:p>
    <w:p w:rsidR="002948FE" w:rsidRPr="005D1D5B" w:rsidRDefault="002948FE" w:rsidP="005D1D5B">
      <w:pPr>
        <w:ind w:firstLine="708"/>
        <w:rPr>
          <w:sz w:val="20"/>
          <w:szCs w:val="20"/>
        </w:rPr>
      </w:pPr>
      <w:r w:rsidRPr="005D1D5B">
        <w:rPr>
          <w:sz w:val="20"/>
          <w:szCs w:val="20"/>
        </w:rPr>
        <w:t>01.09.2018 tarihinde değişen Sosyal Etkinlikler Yönetmeliği hakkında zümre başkanı tarafından bilgi verildi.</w:t>
      </w:r>
    </w:p>
    <w:p w:rsidR="002948FE" w:rsidRPr="005D1D5B" w:rsidRDefault="002948FE" w:rsidP="005D1D5B">
      <w:pPr>
        <w:ind w:firstLine="708"/>
        <w:rPr>
          <w:sz w:val="20"/>
          <w:szCs w:val="20"/>
        </w:rPr>
      </w:pPr>
    </w:p>
    <w:p w:rsidR="002948FE" w:rsidRPr="005D1D5B" w:rsidRDefault="002948FE" w:rsidP="005D1D5B">
      <w:pPr>
        <w:ind w:firstLine="708"/>
        <w:rPr>
          <w:sz w:val="20"/>
          <w:szCs w:val="20"/>
        </w:rPr>
      </w:pPr>
      <w:r w:rsidRPr="005D1D5B">
        <w:rPr>
          <w:sz w:val="20"/>
          <w:szCs w:val="20"/>
        </w:rPr>
        <w:t>“ Millî Eğitim Bakanlığı Eğitim Kurumları Sosyal Etkinlikler Yönetmeliği 8/6/2017 tarihli ve 30090</w:t>
      </w:r>
      <w:r w:rsidRPr="005D1D5B">
        <w:rPr>
          <w:b/>
          <w:bCs/>
          <w:sz w:val="20"/>
          <w:szCs w:val="20"/>
        </w:rPr>
        <w:t> </w:t>
      </w:r>
      <w:r w:rsidRPr="005D1D5B">
        <w:rPr>
          <w:sz w:val="20"/>
          <w:szCs w:val="20"/>
        </w:rPr>
        <w:t>sayılı Resmî Gazete’de yayımlanarak yürürlüğe girmiştir. Ancak, değişen ve gelişen şartlar ile ortaya çıkan ihtiyaçlar ile yargı kararları doğrultusunda söz konusu Yönetmelik hükümlerinde değişiklik ve düzenleme yapılması ihtiyacı doğmuştur. </w:t>
      </w:r>
    </w:p>
    <w:p w:rsidR="002948FE" w:rsidRPr="005D1D5B" w:rsidRDefault="002948FE" w:rsidP="005D1D5B">
      <w:pPr>
        <w:ind w:firstLine="708"/>
        <w:rPr>
          <w:sz w:val="20"/>
          <w:szCs w:val="20"/>
        </w:rPr>
      </w:pPr>
    </w:p>
    <w:p w:rsidR="002948FE" w:rsidRPr="005D1D5B" w:rsidRDefault="002948FE" w:rsidP="005D1D5B">
      <w:pPr>
        <w:ind w:firstLine="708"/>
        <w:rPr>
          <w:sz w:val="20"/>
          <w:szCs w:val="20"/>
        </w:rPr>
      </w:pPr>
      <w:r w:rsidRPr="005D1D5B">
        <w:rPr>
          <w:sz w:val="20"/>
          <w:szCs w:val="20"/>
        </w:rPr>
        <w:t>Bu amaçla, Millî Eğitim Bakanlığı Eğitim Kurumları Sosyal Etkinlikler Yönetmeliği; ilgili bakanlıklar, Bakanlığımızın ilgili birimleri ile il/ilçe millî eğitim müdürlüklerinin temsilcileri, okul müdürleri, müdür başyardımcıları/yardımcıları ve öğretmenlerin katılımıyla gerçekleştirilen çalıştayda değerlendirilmiş, bu kapsamda değişiklik ve düzenlemeye gidilerek “</w:t>
      </w:r>
      <w:r w:rsidRPr="005D1D5B">
        <w:rPr>
          <w:b/>
          <w:bCs/>
          <w:sz w:val="20"/>
          <w:szCs w:val="20"/>
        </w:rPr>
        <w:t xml:space="preserve">Millî Eğitim Bakanlığı </w:t>
      </w:r>
      <w:r w:rsidRPr="005D1D5B">
        <w:rPr>
          <w:b/>
          <w:bCs/>
          <w:sz w:val="20"/>
          <w:szCs w:val="20"/>
        </w:rPr>
        <w:lastRenderedPageBreak/>
        <w:t>Eğitim Kurumları Sosyal Etkinlikler Yönetmeliğinde Değişiklik Yapılmasına Dair Yönetmelik”</w:t>
      </w:r>
      <w:r w:rsidRPr="005D1D5B">
        <w:rPr>
          <w:sz w:val="20"/>
          <w:szCs w:val="20"/>
        </w:rPr>
        <w:t> hazırlanmıştır.</w:t>
      </w:r>
    </w:p>
    <w:p w:rsidR="002948FE" w:rsidRPr="005D1D5B" w:rsidRDefault="002948FE" w:rsidP="005D1D5B">
      <w:pPr>
        <w:ind w:firstLine="708"/>
        <w:rPr>
          <w:b/>
          <w:bCs/>
          <w:sz w:val="20"/>
          <w:szCs w:val="20"/>
        </w:rPr>
      </w:pPr>
    </w:p>
    <w:p w:rsidR="002948FE" w:rsidRPr="005D1D5B" w:rsidRDefault="002948FE" w:rsidP="005D1D5B">
      <w:pPr>
        <w:ind w:firstLine="708"/>
        <w:rPr>
          <w:sz w:val="20"/>
          <w:szCs w:val="20"/>
        </w:rPr>
      </w:pPr>
      <w:r w:rsidRPr="005D1D5B">
        <w:rPr>
          <w:b/>
          <w:bCs/>
          <w:sz w:val="20"/>
          <w:szCs w:val="20"/>
        </w:rPr>
        <w:t xml:space="preserve">Millî Eğitim Bakanlığı Eğitim Kurumları </w:t>
      </w:r>
      <w:hyperlink r:id="rId9" w:history="1">
        <w:r w:rsidRPr="00BA698C">
          <w:rPr>
            <w:rStyle w:val="Kpr"/>
            <w:b/>
            <w:bCs/>
            <w:color w:val="000000"/>
            <w:sz w:val="20"/>
            <w:szCs w:val="20"/>
            <w:u w:val="none"/>
          </w:rPr>
          <w:t>Sosyal</w:t>
        </w:r>
      </w:hyperlink>
      <w:r w:rsidRPr="005D1D5B">
        <w:rPr>
          <w:b/>
          <w:bCs/>
          <w:sz w:val="20"/>
          <w:szCs w:val="20"/>
        </w:rPr>
        <w:t xml:space="preserve"> Etkinlikler Yönetmeliğinde Değişiklik Yapılmasına Dair Yönetmelik</w:t>
      </w:r>
      <w:r w:rsidRPr="005D1D5B">
        <w:rPr>
          <w:sz w:val="20"/>
          <w:szCs w:val="20"/>
        </w:rPr>
        <w:t> 1.9.2018 tarihli ve 30522 sayılı Resmî Gazete’de yayımlanarak yürürlüğe girmiştir.</w:t>
      </w:r>
      <w:r w:rsidR="00753D4C">
        <w:rPr>
          <w:sz w:val="20"/>
          <w:szCs w:val="20"/>
        </w:rPr>
        <w:t xml:space="preserve"> Değişiklikler toplantı başkanı tarafından dile getirilerek değerlendirilmiştir.</w:t>
      </w:r>
    </w:p>
    <w:p w:rsidR="002948FE" w:rsidRPr="005D1D5B" w:rsidRDefault="002948FE" w:rsidP="005D1D5B">
      <w:pPr>
        <w:ind w:firstLine="708"/>
        <w:rPr>
          <w:sz w:val="20"/>
          <w:szCs w:val="20"/>
        </w:rPr>
      </w:pPr>
      <w:r w:rsidRPr="005D1D5B">
        <w:rPr>
          <w:b/>
          <w:bCs/>
          <w:sz w:val="20"/>
          <w:szCs w:val="20"/>
        </w:rPr>
        <w:t> </w:t>
      </w:r>
    </w:p>
    <w:p w:rsidR="002948FE" w:rsidRPr="005D1D5B" w:rsidRDefault="002948FE" w:rsidP="005D1D5B">
      <w:pPr>
        <w:rPr>
          <w:sz w:val="20"/>
          <w:szCs w:val="20"/>
        </w:rPr>
      </w:pPr>
    </w:p>
    <w:p w:rsidR="002948FE" w:rsidRPr="005D1D5B" w:rsidRDefault="002948FE" w:rsidP="005D1D5B">
      <w:pPr>
        <w:ind w:firstLine="708"/>
        <w:rPr>
          <w:b/>
          <w:sz w:val="20"/>
          <w:szCs w:val="20"/>
        </w:rPr>
      </w:pPr>
      <w:r w:rsidRPr="005D1D5B">
        <w:rPr>
          <w:b/>
          <w:sz w:val="20"/>
          <w:szCs w:val="20"/>
        </w:rPr>
        <w:t xml:space="preserve">KARAR: </w:t>
      </w:r>
    </w:p>
    <w:p w:rsidR="002948FE" w:rsidRPr="005D1D5B" w:rsidRDefault="002948FE" w:rsidP="005D1D5B">
      <w:pPr>
        <w:ind w:firstLine="708"/>
        <w:rPr>
          <w:sz w:val="20"/>
          <w:szCs w:val="20"/>
        </w:rPr>
      </w:pPr>
      <w:r w:rsidRPr="005D1D5B">
        <w:rPr>
          <w:sz w:val="20"/>
          <w:szCs w:val="20"/>
        </w:rPr>
        <w:t>Bu maddelerin ışığında okulumuzda etkinliği gerçekleştirilecek olan Belirli Gün ve Haftaların, sosyal etkinliklerin işbirliği içerisinde yapılmasına karar verildi. Egzersiz çalışması yapacak öğretmenlerin oluşturacakları çalışma grupları ile yapılacak olan kompozisyon ve şiir yarışmalarına öğrenci ( eser ) katılımının daha etkin olması konusunda ve kompozisyon ve şiir konularında yetenekli öğrencilerin belirlenerek egzersiz çalışmalarına dâhil edilmesi ve bu yetenekli öğrencilerin gelişimlerine katkı sağlanması hususları karara bağlanmıştır.</w:t>
      </w:r>
    </w:p>
    <w:p w:rsidR="00E3607D" w:rsidRDefault="00E3607D" w:rsidP="00E3607D">
      <w:pPr>
        <w:rPr>
          <w:sz w:val="20"/>
          <w:szCs w:val="20"/>
        </w:rPr>
      </w:pPr>
    </w:p>
    <w:p w:rsidR="00E3607D" w:rsidRDefault="00755973" w:rsidP="00E3607D">
      <w:pPr>
        <w:rPr>
          <w:b/>
          <w:sz w:val="20"/>
          <w:szCs w:val="20"/>
        </w:rPr>
      </w:pPr>
      <w:r>
        <w:rPr>
          <w:b/>
          <w:sz w:val="20"/>
          <w:szCs w:val="20"/>
        </w:rPr>
        <w:t>21</w:t>
      </w:r>
      <w:r w:rsidR="00E3607D" w:rsidRPr="00E3607D">
        <w:rPr>
          <w:b/>
          <w:sz w:val="20"/>
          <w:szCs w:val="20"/>
        </w:rPr>
        <w:t>-</w:t>
      </w:r>
      <w:r w:rsidR="00E3607D">
        <w:rPr>
          <w:b/>
          <w:sz w:val="20"/>
          <w:szCs w:val="20"/>
        </w:rPr>
        <w:t xml:space="preserve"> Öz Değerlendirme Faaliyetlerinin D</w:t>
      </w:r>
      <w:r w:rsidR="00E3607D" w:rsidRPr="00E3607D">
        <w:rPr>
          <w:b/>
          <w:sz w:val="20"/>
          <w:szCs w:val="20"/>
        </w:rPr>
        <w:t>üzenlenmesi</w:t>
      </w:r>
    </w:p>
    <w:p w:rsidR="00E3607D" w:rsidRDefault="00E3607D" w:rsidP="00E3607D">
      <w:pPr>
        <w:rPr>
          <w:b/>
          <w:sz w:val="20"/>
          <w:szCs w:val="20"/>
        </w:rPr>
      </w:pPr>
    </w:p>
    <w:p w:rsidR="00E3607D" w:rsidRDefault="00E3607D" w:rsidP="00E3607D">
      <w:pPr>
        <w:rPr>
          <w:sz w:val="20"/>
          <w:szCs w:val="20"/>
        </w:rPr>
      </w:pPr>
      <w:r>
        <w:rPr>
          <w:b/>
          <w:sz w:val="20"/>
          <w:szCs w:val="20"/>
        </w:rPr>
        <w:t xml:space="preserve">     </w:t>
      </w:r>
      <w:r w:rsidR="00F374A8">
        <w:rPr>
          <w:b/>
          <w:color w:val="FF0000"/>
          <w:sz w:val="20"/>
          <w:szCs w:val="20"/>
          <w:lang w:eastAsia="en-US" w:bidi="en-US"/>
        </w:rPr>
        <w:t>……………</w:t>
      </w:r>
      <w:r>
        <w:rPr>
          <w:b/>
          <w:color w:val="FF0000"/>
          <w:sz w:val="20"/>
          <w:szCs w:val="20"/>
          <w:lang w:eastAsia="en-US" w:bidi="en-US"/>
        </w:rPr>
        <w:t>:</w:t>
      </w:r>
      <w:r>
        <w:rPr>
          <w:b/>
          <w:sz w:val="20"/>
          <w:szCs w:val="20"/>
        </w:rPr>
        <w:t xml:space="preserve"> </w:t>
      </w:r>
      <w:r w:rsidRPr="00E3607D">
        <w:rPr>
          <w:sz w:val="20"/>
          <w:szCs w:val="20"/>
        </w:rPr>
        <w:t xml:space="preserve">Öz </w:t>
      </w:r>
      <w:r>
        <w:rPr>
          <w:sz w:val="20"/>
          <w:szCs w:val="20"/>
        </w:rPr>
        <w:t>d</w:t>
      </w:r>
      <w:r w:rsidRPr="00E3607D">
        <w:rPr>
          <w:sz w:val="20"/>
          <w:szCs w:val="20"/>
        </w:rPr>
        <w:t xml:space="preserve">eğerlendirme </w:t>
      </w:r>
      <w:r>
        <w:rPr>
          <w:sz w:val="20"/>
          <w:szCs w:val="20"/>
        </w:rPr>
        <w:t>f</w:t>
      </w:r>
      <w:r w:rsidRPr="00E3607D">
        <w:rPr>
          <w:sz w:val="20"/>
          <w:szCs w:val="20"/>
        </w:rPr>
        <w:t>aaliyetlerinin</w:t>
      </w:r>
      <w:r>
        <w:rPr>
          <w:sz w:val="20"/>
          <w:szCs w:val="20"/>
        </w:rPr>
        <w:t xml:space="preserve"> düzenlenerek faaliyetlerin tarihlerine uygun olarak yapılmalıdır. </w:t>
      </w:r>
    </w:p>
    <w:p w:rsidR="00E3607D" w:rsidRDefault="00E3607D" w:rsidP="00E3607D">
      <w:pPr>
        <w:rPr>
          <w:sz w:val="20"/>
          <w:szCs w:val="20"/>
        </w:rPr>
      </w:pPr>
      <w:r>
        <w:rPr>
          <w:b/>
          <w:sz w:val="20"/>
          <w:szCs w:val="20"/>
        </w:rPr>
        <w:t xml:space="preserve">    </w:t>
      </w:r>
      <w:r w:rsidR="00F374A8">
        <w:rPr>
          <w:b/>
          <w:sz w:val="20"/>
          <w:szCs w:val="20"/>
        </w:rPr>
        <w:t>………………</w:t>
      </w:r>
      <w:r>
        <w:rPr>
          <w:sz w:val="20"/>
          <w:szCs w:val="20"/>
        </w:rPr>
        <w:t>: Geliştirilecek alanlara dikkat edilerek uygulamalar düzenlenmelidir.</w:t>
      </w:r>
    </w:p>
    <w:p w:rsidR="00E3607D" w:rsidRDefault="00E3607D" w:rsidP="00E3607D">
      <w:pPr>
        <w:rPr>
          <w:sz w:val="20"/>
          <w:szCs w:val="20"/>
        </w:rPr>
      </w:pPr>
      <w:r>
        <w:rPr>
          <w:sz w:val="20"/>
          <w:szCs w:val="20"/>
        </w:rPr>
        <w:t xml:space="preserve">     </w:t>
      </w:r>
      <w:r w:rsidR="00F374A8">
        <w:rPr>
          <w:b/>
          <w:sz w:val="20"/>
          <w:szCs w:val="20"/>
        </w:rPr>
        <w:t>………………..</w:t>
      </w:r>
      <w:r>
        <w:rPr>
          <w:sz w:val="20"/>
          <w:szCs w:val="20"/>
        </w:rPr>
        <w:t xml:space="preserve">: Geliştirilecek alanlar düzenlenirken </w:t>
      </w:r>
      <w:r w:rsidR="00FA4F6C">
        <w:rPr>
          <w:sz w:val="20"/>
          <w:szCs w:val="20"/>
        </w:rPr>
        <w:t xml:space="preserve"> etkinlikler sonrasında </w:t>
      </w:r>
      <w:r>
        <w:rPr>
          <w:sz w:val="20"/>
          <w:szCs w:val="20"/>
        </w:rPr>
        <w:t>dönü</w:t>
      </w:r>
      <w:r w:rsidR="00FA4F6C">
        <w:rPr>
          <w:sz w:val="20"/>
          <w:szCs w:val="20"/>
        </w:rPr>
        <w:t xml:space="preserve">t alınmasına dikkat edilmelidir. </w:t>
      </w:r>
    </w:p>
    <w:p w:rsidR="005E7ABB" w:rsidRDefault="005E7ABB" w:rsidP="00E3607D">
      <w:pPr>
        <w:rPr>
          <w:sz w:val="20"/>
          <w:szCs w:val="20"/>
        </w:rPr>
      </w:pPr>
    </w:p>
    <w:p w:rsidR="005E7ABB" w:rsidRPr="00124859" w:rsidRDefault="005E7ABB" w:rsidP="005E7ABB">
      <w:r w:rsidRPr="005E7ABB">
        <w:rPr>
          <w:b/>
          <w:bCs/>
        </w:rPr>
        <w:t>22</w:t>
      </w:r>
      <w:r>
        <w:t>- Yüz yüze</w:t>
      </w:r>
      <w:r w:rsidRPr="00124859">
        <w:t xml:space="preserve">  </w:t>
      </w:r>
      <w:r>
        <w:t xml:space="preserve">eğitim </w:t>
      </w:r>
      <w:r w:rsidRPr="00124859">
        <w:t xml:space="preserve">sürecinde </w:t>
      </w:r>
      <w:r>
        <w:t xml:space="preserve">Covid-19 salgınına karşı </w:t>
      </w:r>
      <w:r w:rsidRPr="00124859">
        <w:t>koruma tedbirleri kapsamında okul ortamlarında alınacak önlemler, yapılacak iş ve işlemler şu şekilde belirlenmiştir.</w:t>
      </w:r>
    </w:p>
    <w:p w:rsidR="005E7ABB" w:rsidRPr="00124859" w:rsidRDefault="005E7ABB" w:rsidP="005E7ABB">
      <w:pPr>
        <w:pStyle w:val="ListeParagraf"/>
        <w:widowControl/>
        <w:numPr>
          <w:ilvl w:val="0"/>
          <w:numId w:val="19"/>
        </w:numPr>
        <w:autoSpaceDE/>
        <w:autoSpaceDN/>
        <w:adjustRightInd/>
        <w:spacing w:after="0" w:line="240" w:lineRule="auto"/>
        <w:jc w:val="left"/>
      </w:pPr>
      <w:r w:rsidRPr="00124859">
        <w:t>Öğretmenlerin ders giriş ve çıkışlarında hijyeni sağlayacak gerekli tedbirleri (el yıkama vb.) alması</w:t>
      </w:r>
    </w:p>
    <w:p w:rsidR="005E7ABB" w:rsidRPr="00124859" w:rsidRDefault="005E7ABB" w:rsidP="005E7ABB">
      <w:pPr>
        <w:pStyle w:val="ListeParagraf"/>
        <w:widowControl/>
        <w:numPr>
          <w:ilvl w:val="0"/>
          <w:numId w:val="19"/>
        </w:numPr>
        <w:autoSpaceDE/>
        <w:autoSpaceDN/>
        <w:adjustRightInd/>
        <w:spacing w:after="0" w:line="240" w:lineRule="auto"/>
        <w:jc w:val="left"/>
      </w:pPr>
      <w:r w:rsidRPr="00124859">
        <w:t xml:space="preserve">Dersler sırasında öğretmen ile öğrenciler arasında sosyal mesafeye uygun şekilde oturma düzeni oluşturulması, </w:t>
      </w:r>
    </w:p>
    <w:p w:rsidR="005E7ABB" w:rsidRPr="00124859" w:rsidRDefault="005E7ABB" w:rsidP="005E7ABB">
      <w:pPr>
        <w:pStyle w:val="ListeParagraf"/>
        <w:widowControl/>
        <w:numPr>
          <w:ilvl w:val="0"/>
          <w:numId w:val="19"/>
        </w:numPr>
        <w:autoSpaceDE/>
        <w:autoSpaceDN/>
        <w:adjustRightInd/>
        <w:spacing w:after="0" w:line="240" w:lineRule="auto"/>
        <w:jc w:val="left"/>
      </w:pPr>
      <w:r w:rsidRPr="00124859">
        <w:t>Eğitim ortamlarında mümkün olduğunca doğal havalandırma yapılması</w:t>
      </w:r>
    </w:p>
    <w:p w:rsidR="005E7ABB" w:rsidRPr="00124859" w:rsidRDefault="005E7ABB" w:rsidP="005E7ABB">
      <w:pPr>
        <w:pStyle w:val="ListeParagraf"/>
        <w:widowControl/>
        <w:numPr>
          <w:ilvl w:val="0"/>
          <w:numId w:val="19"/>
        </w:numPr>
        <w:autoSpaceDE/>
        <w:autoSpaceDN/>
        <w:adjustRightInd/>
        <w:spacing w:after="0" w:line="240" w:lineRule="auto"/>
        <w:jc w:val="left"/>
      </w:pPr>
      <w:r w:rsidRPr="00124859">
        <w:t>Eğitim ortamlarında yüz yüze gelmeyecek şekilde çapraz oturma düzeni sağlanması,</w:t>
      </w:r>
    </w:p>
    <w:p w:rsidR="005E7ABB" w:rsidRPr="00124859" w:rsidRDefault="005E7ABB" w:rsidP="005E7ABB">
      <w:pPr>
        <w:pStyle w:val="ListeParagraf"/>
        <w:widowControl/>
        <w:numPr>
          <w:ilvl w:val="0"/>
          <w:numId w:val="19"/>
        </w:numPr>
        <w:autoSpaceDE/>
        <w:autoSpaceDN/>
        <w:adjustRightInd/>
        <w:spacing w:after="0" w:line="240" w:lineRule="auto"/>
        <w:jc w:val="left"/>
      </w:pPr>
      <w:r w:rsidRPr="00124859">
        <w:t>Damlacık oluşturması nedeniyle sınıf içinde yüksek sesle aktivite yapılmaması,</w:t>
      </w:r>
    </w:p>
    <w:p w:rsidR="005E7ABB" w:rsidRPr="00124859" w:rsidRDefault="005E7ABB" w:rsidP="005E7ABB">
      <w:pPr>
        <w:pStyle w:val="ListeParagraf"/>
        <w:widowControl/>
        <w:numPr>
          <w:ilvl w:val="0"/>
          <w:numId w:val="19"/>
        </w:numPr>
        <w:autoSpaceDE/>
        <w:autoSpaceDN/>
        <w:adjustRightInd/>
        <w:spacing w:after="0" w:line="240" w:lineRule="auto"/>
        <w:jc w:val="left"/>
      </w:pPr>
      <w:r w:rsidRPr="00124859">
        <w:t>Kitap, kalem, oyuncak, vb. eğitim materyallerinin kişiye özel olması ve öğrenciler arası materyal alışverişi yapılmaması</w:t>
      </w:r>
    </w:p>
    <w:p w:rsidR="005E7ABB" w:rsidRPr="00124859" w:rsidRDefault="005E7ABB" w:rsidP="005E7ABB">
      <w:pPr>
        <w:pStyle w:val="ListeParagraf"/>
        <w:widowControl/>
        <w:numPr>
          <w:ilvl w:val="0"/>
          <w:numId w:val="19"/>
        </w:numPr>
        <w:autoSpaceDE/>
        <w:autoSpaceDN/>
        <w:adjustRightInd/>
        <w:spacing w:after="0" w:line="240" w:lineRule="auto"/>
        <w:jc w:val="left"/>
      </w:pPr>
      <w:r w:rsidRPr="00124859">
        <w:t xml:space="preserve">Öğrencilerin gün boyu aynı eğitim ortamlarında ders görmesi, eğitim ortamı değişikliği yapılmaması </w:t>
      </w:r>
    </w:p>
    <w:p w:rsidR="005E7ABB" w:rsidRPr="00124859" w:rsidRDefault="005E7ABB" w:rsidP="005E7ABB">
      <w:pPr>
        <w:pStyle w:val="ListeParagraf"/>
        <w:widowControl/>
        <w:numPr>
          <w:ilvl w:val="0"/>
          <w:numId w:val="19"/>
        </w:numPr>
        <w:autoSpaceDE/>
        <w:autoSpaceDN/>
        <w:adjustRightInd/>
        <w:spacing w:after="0" w:line="240" w:lineRule="auto"/>
        <w:jc w:val="left"/>
      </w:pPr>
      <w:r w:rsidRPr="00124859">
        <w:t>Sanat, müzik, beden eğitimi gibi derslerde grupların birbirine karışmasının önlenmesi,</w:t>
      </w:r>
    </w:p>
    <w:p w:rsidR="005E7ABB" w:rsidRPr="00124859" w:rsidRDefault="005E7ABB" w:rsidP="005E7ABB">
      <w:pPr>
        <w:pStyle w:val="ListeParagraf"/>
        <w:widowControl/>
        <w:numPr>
          <w:ilvl w:val="0"/>
          <w:numId w:val="19"/>
        </w:numPr>
        <w:autoSpaceDE/>
        <w:autoSpaceDN/>
        <w:adjustRightInd/>
        <w:spacing w:after="0" w:line="240" w:lineRule="auto"/>
        <w:jc w:val="left"/>
      </w:pPr>
      <w:r w:rsidRPr="00124859">
        <w:t>Salgın hastalık belirtisi gösteren öğrencilerin öncelikle belirlenen boş bir odada/alanda izole edilmesi ve ivedilikle okul idaresince görevlendirilen idareciye haber verilmesi,</w:t>
      </w:r>
    </w:p>
    <w:p w:rsidR="005E7ABB" w:rsidRPr="00124859" w:rsidRDefault="005E7ABB" w:rsidP="005E7ABB">
      <w:pPr>
        <w:pStyle w:val="ListeParagraf"/>
        <w:widowControl/>
        <w:numPr>
          <w:ilvl w:val="0"/>
          <w:numId w:val="19"/>
        </w:numPr>
        <w:autoSpaceDE/>
        <w:autoSpaceDN/>
        <w:adjustRightInd/>
        <w:spacing w:after="0" w:line="240" w:lineRule="auto"/>
        <w:jc w:val="left"/>
      </w:pPr>
      <w:r w:rsidRPr="00124859">
        <w:t>Eğitim ortamlarında, salgın hastalık riski nedeni ile beslenme faaliyetleri yapılmaması,</w:t>
      </w:r>
    </w:p>
    <w:p w:rsidR="005E7ABB" w:rsidRDefault="005E7ABB" w:rsidP="00E3607D">
      <w:pPr>
        <w:rPr>
          <w:sz w:val="20"/>
          <w:szCs w:val="20"/>
        </w:rPr>
      </w:pPr>
    </w:p>
    <w:p w:rsidR="00E3607D" w:rsidRPr="00E3607D" w:rsidRDefault="00E3607D" w:rsidP="00E3607D">
      <w:pPr>
        <w:rPr>
          <w:b/>
          <w:sz w:val="20"/>
          <w:szCs w:val="20"/>
        </w:rPr>
      </w:pPr>
    </w:p>
    <w:p w:rsidR="006115B3" w:rsidRPr="005D1D5B" w:rsidRDefault="00755973" w:rsidP="005D1D5B">
      <w:pPr>
        <w:rPr>
          <w:b/>
          <w:sz w:val="20"/>
          <w:szCs w:val="20"/>
        </w:rPr>
      </w:pPr>
      <w:r>
        <w:rPr>
          <w:b/>
          <w:sz w:val="20"/>
          <w:szCs w:val="20"/>
        </w:rPr>
        <w:t>2</w:t>
      </w:r>
      <w:r w:rsidR="005E7ABB">
        <w:rPr>
          <w:b/>
          <w:sz w:val="20"/>
          <w:szCs w:val="20"/>
        </w:rPr>
        <w:t>3</w:t>
      </w:r>
      <w:r w:rsidR="006115B3" w:rsidRPr="005D1D5B">
        <w:rPr>
          <w:b/>
          <w:sz w:val="20"/>
          <w:szCs w:val="20"/>
        </w:rPr>
        <w:t>-Dilek ve Temenniler,</w:t>
      </w:r>
    </w:p>
    <w:p w:rsidR="006115B3" w:rsidRPr="005D1D5B" w:rsidRDefault="006115B3" w:rsidP="005D1D5B">
      <w:pPr>
        <w:rPr>
          <w:sz w:val="20"/>
          <w:szCs w:val="20"/>
        </w:rPr>
      </w:pPr>
    </w:p>
    <w:p w:rsidR="006115B3" w:rsidRPr="005D1D5B" w:rsidRDefault="00F374A8" w:rsidP="005D1D5B">
      <w:pPr>
        <w:ind w:firstLine="708"/>
        <w:rPr>
          <w:sz w:val="20"/>
          <w:szCs w:val="20"/>
        </w:rPr>
      </w:pPr>
      <w:r>
        <w:rPr>
          <w:b/>
          <w:color w:val="FF0000"/>
          <w:sz w:val="20"/>
          <w:szCs w:val="20"/>
          <w:lang w:eastAsia="en-US" w:bidi="en-US"/>
        </w:rPr>
        <w:t>………………….</w:t>
      </w:r>
      <w:r w:rsidR="006115B3" w:rsidRPr="005D1D5B">
        <w:rPr>
          <w:color w:val="FF0000"/>
          <w:sz w:val="20"/>
          <w:szCs w:val="20"/>
        </w:rPr>
        <w:t>,</w:t>
      </w:r>
      <w:r w:rsidR="006115B3" w:rsidRPr="005D1D5B">
        <w:rPr>
          <w:sz w:val="20"/>
          <w:szCs w:val="20"/>
        </w:rPr>
        <w:t xml:space="preserve"> “ Kararlar en iyi şekilde uygulanacaktır. Kararların uygulanmasında birliktelik esastır. Okul idaresi ve diğer zümre öğretmenleri ile her zaman işbirliği içinde olunacaktır. Gerek yıllık planlar, gerekse günlük planlar ilgili maddelere göre hazırlanacaktır.</w:t>
      </w:r>
    </w:p>
    <w:p w:rsidR="006115B3" w:rsidRPr="005D1D5B" w:rsidRDefault="006115B3" w:rsidP="005D1D5B">
      <w:pPr>
        <w:rPr>
          <w:sz w:val="20"/>
          <w:szCs w:val="20"/>
        </w:rPr>
      </w:pPr>
    </w:p>
    <w:p w:rsidR="006115B3" w:rsidRPr="005D1D5B" w:rsidRDefault="006115B3" w:rsidP="005D1D5B">
      <w:pPr>
        <w:ind w:firstLine="708"/>
        <w:rPr>
          <w:sz w:val="20"/>
          <w:szCs w:val="20"/>
        </w:rPr>
      </w:pPr>
      <w:r w:rsidRPr="005D1D5B">
        <w:rPr>
          <w:sz w:val="20"/>
          <w:szCs w:val="20"/>
        </w:rPr>
        <w:t xml:space="preserve"> Sınavların gerçekleştirilmesinde Ortaöğretim Kurumları Yönetmeliğinin ilgili maddeleri ve ortak sınav komisyonunun aldığı kararlar esas olacaktır.  </w:t>
      </w:r>
    </w:p>
    <w:p w:rsidR="006115B3" w:rsidRPr="005D1D5B" w:rsidRDefault="006115B3" w:rsidP="005D1D5B">
      <w:pPr>
        <w:rPr>
          <w:sz w:val="20"/>
          <w:szCs w:val="20"/>
        </w:rPr>
      </w:pPr>
    </w:p>
    <w:p w:rsidR="006115B3" w:rsidRPr="005D1D5B" w:rsidRDefault="006115B3" w:rsidP="005D1D5B">
      <w:pPr>
        <w:ind w:firstLine="708"/>
        <w:rPr>
          <w:sz w:val="20"/>
          <w:szCs w:val="20"/>
        </w:rPr>
      </w:pPr>
      <w:r w:rsidRPr="005D1D5B">
        <w:rPr>
          <w:sz w:val="20"/>
          <w:szCs w:val="20"/>
        </w:rPr>
        <w:t>Öğrencilerin ders dışı etkinliklerde görev almaları ve çeşitli kurumlarca belirlenen yarışmalara katılmaları egzersiz çalışmaları ile daha da etkin bir hale getirilecektir.</w:t>
      </w:r>
    </w:p>
    <w:p w:rsidR="006115B3" w:rsidRPr="005D1D5B" w:rsidRDefault="006115B3" w:rsidP="005D1D5B">
      <w:pPr>
        <w:rPr>
          <w:sz w:val="20"/>
          <w:szCs w:val="20"/>
        </w:rPr>
      </w:pPr>
    </w:p>
    <w:p w:rsidR="006115B3" w:rsidRPr="005D1D5B" w:rsidRDefault="006115B3" w:rsidP="005D1D5B">
      <w:pPr>
        <w:ind w:firstLine="708"/>
        <w:rPr>
          <w:sz w:val="20"/>
          <w:szCs w:val="20"/>
        </w:rPr>
      </w:pPr>
      <w:r w:rsidRPr="005D1D5B">
        <w:rPr>
          <w:sz w:val="20"/>
          <w:szCs w:val="20"/>
        </w:rPr>
        <w:t xml:space="preserve"> Belirli gün ve haftaların etkin bir şekilde kutlanması, değerlendirilmesi, onların amacına uygun bir şekilde anlatılması gerek idare gerekse diğer zümre öğretmenlerinin katkılarıyla gerçekleştirilecektir.’’ diyerek alınan kararları özetledi. </w:t>
      </w:r>
    </w:p>
    <w:p w:rsidR="006115B3" w:rsidRPr="005D1D5B" w:rsidRDefault="006115B3" w:rsidP="005D1D5B">
      <w:pPr>
        <w:rPr>
          <w:b/>
          <w:sz w:val="20"/>
          <w:szCs w:val="20"/>
        </w:rPr>
      </w:pPr>
    </w:p>
    <w:p w:rsidR="008C2968" w:rsidRPr="005D1D5B" w:rsidRDefault="00755973" w:rsidP="005D1D5B">
      <w:pPr>
        <w:rPr>
          <w:b/>
          <w:sz w:val="20"/>
          <w:szCs w:val="20"/>
        </w:rPr>
      </w:pPr>
      <w:r>
        <w:rPr>
          <w:b/>
          <w:sz w:val="20"/>
          <w:szCs w:val="20"/>
        </w:rPr>
        <w:t>2</w:t>
      </w:r>
      <w:r w:rsidR="005E7ABB">
        <w:rPr>
          <w:b/>
          <w:sz w:val="20"/>
          <w:szCs w:val="20"/>
        </w:rPr>
        <w:t>4</w:t>
      </w:r>
      <w:r w:rsidR="008C2968" w:rsidRPr="005D1D5B">
        <w:rPr>
          <w:b/>
          <w:sz w:val="20"/>
          <w:szCs w:val="20"/>
        </w:rPr>
        <w:t>-Kapanış</w:t>
      </w:r>
      <w:r w:rsidR="006115B3" w:rsidRPr="005D1D5B">
        <w:rPr>
          <w:b/>
          <w:sz w:val="20"/>
          <w:szCs w:val="20"/>
        </w:rPr>
        <w:t>,</w:t>
      </w:r>
    </w:p>
    <w:p w:rsidR="008C2968" w:rsidRPr="005D1D5B" w:rsidRDefault="008C2968" w:rsidP="005D1D5B">
      <w:pPr>
        <w:tabs>
          <w:tab w:val="left" w:pos="9615"/>
        </w:tabs>
        <w:rPr>
          <w:b/>
          <w:color w:val="FF0000"/>
          <w:sz w:val="20"/>
          <w:szCs w:val="20"/>
        </w:rPr>
      </w:pPr>
    </w:p>
    <w:p w:rsidR="006115B3" w:rsidRDefault="006115B3" w:rsidP="005D1D5B">
      <w:pPr>
        <w:ind w:firstLine="708"/>
        <w:rPr>
          <w:sz w:val="20"/>
          <w:szCs w:val="20"/>
        </w:rPr>
      </w:pPr>
      <w:r w:rsidRPr="005D1D5B">
        <w:rPr>
          <w:sz w:val="20"/>
          <w:szCs w:val="20"/>
        </w:rPr>
        <w:t>Yeni eğitim ve öğretim yılının başarılı geçmesi dileğiyle toplantı sona erdi.</w:t>
      </w:r>
    </w:p>
    <w:p w:rsidR="004C7C69" w:rsidRDefault="004C7C69" w:rsidP="005D1D5B">
      <w:pPr>
        <w:ind w:firstLine="708"/>
        <w:rPr>
          <w:sz w:val="20"/>
          <w:szCs w:val="20"/>
        </w:rPr>
      </w:pPr>
    </w:p>
    <w:p w:rsidR="004C7C69" w:rsidRDefault="004C7C69" w:rsidP="005D1D5B">
      <w:pPr>
        <w:ind w:firstLine="708"/>
        <w:rPr>
          <w:sz w:val="20"/>
          <w:szCs w:val="20"/>
        </w:rPr>
      </w:pPr>
    </w:p>
    <w:p w:rsidR="004C7C69" w:rsidRDefault="004C7C69" w:rsidP="005D1D5B">
      <w:pPr>
        <w:ind w:firstLine="708"/>
        <w:rPr>
          <w:sz w:val="20"/>
          <w:szCs w:val="20"/>
        </w:rPr>
      </w:pPr>
    </w:p>
    <w:p w:rsidR="004C7C69" w:rsidRDefault="004C7C69" w:rsidP="005D1D5B">
      <w:pPr>
        <w:ind w:firstLine="708"/>
        <w:rPr>
          <w:sz w:val="20"/>
          <w:szCs w:val="20"/>
        </w:rPr>
      </w:pPr>
    </w:p>
    <w:p w:rsidR="004C7C69" w:rsidRDefault="004C7C69" w:rsidP="005D1D5B">
      <w:pPr>
        <w:ind w:firstLine="708"/>
        <w:rPr>
          <w:sz w:val="20"/>
          <w:szCs w:val="20"/>
        </w:rPr>
      </w:pPr>
    </w:p>
    <w:p w:rsidR="004C7C69" w:rsidRDefault="004C7C69" w:rsidP="005D1D5B">
      <w:pPr>
        <w:ind w:firstLine="708"/>
        <w:rPr>
          <w:sz w:val="20"/>
          <w:szCs w:val="20"/>
        </w:rPr>
      </w:pPr>
    </w:p>
    <w:p w:rsidR="004C7C69" w:rsidRDefault="004C7C69" w:rsidP="005D1D5B">
      <w:pPr>
        <w:ind w:firstLine="708"/>
        <w:rPr>
          <w:sz w:val="20"/>
          <w:szCs w:val="20"/>
        </w:rPr>
      </w:pPr>
    </w:p>
    <w:p w:rsidR="004C7C69" w:rsidRDefault="004C7C69" w:rsidP="005D1D5B">
      <w:pPr>
        <w:ind w:firstLine="708"/>
        <w:rPr>
          <w:sz w:val="20"/>
          <w:szCs w:val="20"/>
        </w:rPr>
      </w:pPr>
    </w:p>
    <w:p w:rsidR="004C7C69" w:rsidRDefault="004C7C69" w:rsidP="005D1D5B">
      <w:pPr>
        <w:ind w:firstLine="708"/>
        <w:rPr>
          <w:sz w:val="20"/>
          <w:szCs w:val="20"/>
        </w:rPr>
      </w:pPr>
    </w:p>
    <w:p w:rsidR="004C7C69" w:rsidRDefault="004C7C69" w:rsidP="005D1D5B">
      <w:pPr>
        <w:ind w:firstLine="708"/>
        <w:rPr>
          <w:sz w:val="20"/>
          <w:szCs w:val="20"/>
        </w:rPr>
      </w:pPr>
    </w:p>
    <w:p w:rsidR="004C7C69" w:rsidRDefault="004C7C69" w:rsidP="005D1D5B">
      <w:pPr>
        <w:ind w:firstLine="708"/>
        <w:rPr>
          <w:sz w:val="20"/>
          <w:szCs w:val="20"/>
        </w:rPr>
      </w:pPr>
    </w:p>
    <w:p w:rsidR="001A233E" w:rsidRPr="005D1D5B" w:rsidRDefault="001A233E" w:rsidP="005D1D5B">
      <w:pPr>
        <w:tabs>
          <w:tab w:val="left" w:pos="9615"/>
        </w:tabs>
        <w:rPr>
          <w:b/>
          <w:color w:val="FF0000"/>
          <w:sz w:val="20"/>
          <w:szCs w:val="20"/>
        </w:rPr>
      </w:pPr>
    </w:p>
    <w:p w:rsidR="00A90EE2" w:rsidRPr="005D1D5B" w:rsidRDefault="00A90EE2" w:rsidP="005D1D5B">
      <w:pPr>
        <w:pStyle w:val="GvdeMetni"/>
        <w:rPr>
          <w:sz w:val="20"/>
          <w:szCs w:val="20"/>
        </w:rPr>
      </w:pPr>
      <w:r w:rsidRPr="005D1D5B">
        <w:rPr>
          <w:sz w:val="20"/>
          <w:szCs w:val="20"/>
        </w:rPr>
        <w:t xml:space="preserve">    </w:t>
      </w:r>
    </w:p>
    <w:p w:rsidR="00B511A8" w:rsidRPr="004C7C69" w:rsidRDefault="004C7C69" w:rsidP="004C7C69">
      <w:pPr>
        <w:pStyle w:val="GvdeMetni"/>
        <w:jc w:val="center"/>
        <w:rPr>
          <w:b/>
          <w:lang w:val="tr-TR"/>
        </w:rPr>
      </w:pPr>
      <w:r w:rsidRPr="004C7C69">
        <w:rPr>
          <w:b/>
          <w:lang w:val="tr-TR"/>
        </w:rPr>
        <w:t>TÜRK DİLİ VE EDEBİYATI ZÜMRE ÖĞRETMENLERİ</w:t>
      </w:r>
    </w:p>
    <w:p w:rsidR="004C7C69" w:rsidRDefault="004C7C69" w:rsidP="004C7C69">
      <w:pPr>
        <w:pStyle w:val="GvdeMetni"/>
        <w:jc w:val="center"/>
        <w:rPr>
          <w:b/>
          <w:lang w:val="tr-TR"/>
        </w:rPr>
      </w:pPr>
    </w:p>
    <w:p w:rsidR="004C7C69" w:rsidRPr="004C7C69" w:rsidRDefault="004C7C69" w:rsidP="004C7C69">
      <w:pPr>
        <w:pStyle w:val="GvdeMetni"/>
        <w:jc w:val="center"/>
        <w:rPr>
          <w:b/>
          <w:lang w:val="tr-TR"/>
        </w:rPr>
      </w:pPr>
    </w:p>
    <w:p w:rsidR="004C7C69" w:rsidRPr="004C7C69" w:rsidRDefault="005E7ABB" w:rsidP="00F374A8">
      <w:pPr>
        <w:pStyle w:val="GvdeMetni"/>
        <w:jc w:val="left"/>
        <w:rPr>
          <w:b/>
          <w:lang w:val="tr-TR"/>
        </w:rPr>
      </w:pPr>
      <w:r>
        <w:rPr>
          <w:b/>
          <w:lang w:val="tr-TR"/>
        </w:rPr>
        <w:t>........................</w:t>
      </w:r>
      <w:r w:rsidR="004C7C69" w:rsidRPr="004C7C69">
        <w:rPr>
          <w:b/>
          <w:lang w:val="tr-TR"/>
        </w:rPr>
        <w:t xml:space="preserve">     </w:t>
      </w:r>
      <w:r w:rsidR="004C7C69">
        <w:rPr>
          <w:b/>
          <w:lang w:val="tr-TR"/>
        </w:rPr>
        <w:t xml:space="preserve">  </w:t>
      </w:r>
      <w:r w:rsidR="004C7C69" w:rsidRPr="004C7C69">
        <w:rPr>
          <w:b/>
          <w:lang w:val="tr-TR"/>
        </w:rPr>
        <w:t xml:space="preserve"> </w:t>
      </w:r>
      <w:r w:rsidR="004C7C69">
        <w:rPr>
          <w:b/>
          <w:lang w:val="tr-TR"/>
        </w:rPr>
        <w:t xml:space="preserve"> </w:t>
      </w:r>
      <w:r w:rsidR="004C7C69" w:rsidRPr="004C7C69">
        <w:rPr>
          <w:b/>
          <w:lang w:val="tr-TR"/>
        </w:rPr>
        <w:t xml:space="preserve"> </w:t>
      </w:r>
      <w:r w:rsidR="004C7C69">
        <w:rPr>
          <w:b/>
          <w:lang w:val="tr-TR"/>
        </w:rPr>
        <w:t xml:space="preserve">  </w:t>
      </w:r>
      <w:r w:rsidR="004C7C69" w:rsidRPr="004C7C69">
        <w:rPr>
          <w:b/>
          <w:lang w:val="tr-TR"/>
        </w:rPr>
        <w:t xml:space="preserve">  </w:t>
      </w:r>
      <w:r w:rsidR="00F374A8">
        <w:rPr>
          <w:b/>
          <w:lang w:val="tr-TR"/>
        </w:rPr>
        <w:t>……………….                   ………………….                   …………………….</w:t>
      </w:r>
    </w:p>
    <w:p w:rsidR="004C7C69" w:rsidRDefault="004C7C69" w:rsidP="004C7C69">
      <w:pPr>
        <w:pStyle w:val="GvdeMetni"/>
        <w:jc w:val="left"/>
        <w:rPr>
          <w:lang w:val="tr-TR"/>
        </w:rPr>
      </w:pPr>
    </w:p>
    <w:p w:rsidR="004C7C69" w:rsidRDefault="004C7C69" w:rsidP="004C7C69">
      <w:pPr>
        <w:pStyle w:val="GvdeMetni"/>
        <w:jc w:val="left"/>
        <w:rPr>
          <w:lang w:val="tr-TR"/>
        </w:rPr>
      </w:pPr>
    </w:p>
    <w:p w:rsidR="004C7C69" w:rsidRDefault="004C7C69" w:rsidP="004C7C69">
      <w:pPr>
        <w:pStyle w:val="GvdeMetni"/>
        <w:jc w:val="left"/>
        <w:rPr>
          <w:lang w:val="tr-TR"/>
        </w:rPr>
      </w:pPr>
    </w:p>
    <w:p w:rsidR="004C7C69" w:rsidRPr="004C7C69" w:rsidRDefault="004C7C69" w:rsidP="004C7C69">
      <w:pPr>
        <w:rPr>
          <w:b/>
        </w:rPr>
      </w:pPr>
      <w:r>
        <w:t xml:space="preserve">                                                                     </w:t>
      </w:r>
      <w:r w:rsidRPr="004C7C69">
        <w:rPr>
          <w:b/>
        </w:rPr>
        <w:t>0</w:t>
      </w:r>
      <w:r w:rsidR="005E7ABB">
        <w:rPr>
          <w:b/>
        </w:rPr>
        <w:t>3</w:t>
      </w:r>
      <w:r w:rsidRPr="004C7C69">
        <w:rPr>
          <w:b/>
        </w:rPr>
        <w:t>/09/20</w:t>
      </w:r>
      <w:r w:rsidR="005E7ABB">
        <w:rPr>
          <w:b/>
        </w:rPr>
        <w:t>2</w:t>
      </w:r>
      <w:r w:rsidR="007010B6">
        <w:rPr>
          <w:b/>
        </w:rPr>
        <w:t>2</w:t>
      </w:r>
    </w:p>
    <w:p w:rsidR="004C7C69" w:rsidRPr="004C7C69" w:rsidRDefault="00F374A8" w:rsidP="004C7C69">
      <w:pPr>
        <w:tabs>
          <w:tab w:val="left" w:pos="7703"/>
        </w:tabs>
        <w:ind w:left="-720"/>
        <w:jc w:val="center"/>
        <w:rPr>
          <w:b/>
        </w:rPr>
      </w:pPr>
      <w:r>
        <w:rPr>
          <w:b/>
        </w:rPr>
        <w:t>……………………</w:t>
      </w:r>
    </w:p>
    <w:p w:rsidR="004C7C69" w:rsidRPr="004C7C69" w:rsidRDefault="004C7C69" w:rsidP="004C7C69">
      <w:pPr>
        <w:pStyle w:val="GvdeMetni"/>
        <w:rPr>
          <w:b/>
          <w:lang w:val="tr-TR"/>
        </w:rPr>
      </w:pPr>
      <w:r w:rsidRPr="004C7C69">
        <w:rPr>
          <w:b/>
          <w:lang w:val="tr-TR"/>
        </w:rPr>
        <w:t xml:space="preserve">                                                                   </w:t>
      </w:r>
      <w:r w:rsidRPr="004C7C69">
        <w:rPr>
          <w:b/>
        </w:rPr>
        <w:t>Okul Müdürü</w:t>
      </w:r>
    </w:p>
    <w:sectPr w:rsidR="004C7C69" w:rsidRPr="004C7C69" w:rsidSect="004C7C69">
      <w:headerReference w:type="even" r:id="rId10"/>
      <w:headerReference w:type="default" r:id="rId11"/>
      <w:footerReference w:type="even" r:id="rId12"/>
      <w:footerReference w:type="default" r:id="rId13"/>
      <w:headerReference w:type="first" r:id="rId14"/>
      <w:footerReference w:type="first" r:id="rId15"/>
      <w:pgSz w:w="12240" w:h="15840"/>
      <w:pgMar w:top="851" w:right="567" w:bottom="567" w:left="851" w:header="709" w:footer="709" w:gutter="0"/>
      <w:pgNumType w:fmt="numberInDash"/>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7120E" w:rsidRDefault="00D7120E" w:rsidP="006445E1">
      <w:r>
        <w:separator/>
      </w:r>
    </w:p>
  </w:endnote>
  <w:endnote w:type="continuationSeparator" w:id="0">
    <w:p w:rsidR="00D7120E" w:rsidRDefault="00D7120E" w:rsidP="0064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roman"/>
    <w:pitch w:val="variable"/>
    <w:sig w:usb0="00000003" w:usb1="00000000" w:usb2="00000000" w:usb3="00000000" w:csb0="00000001" w:csb1="00000000"/>
  </w:font>
  <w:font w:name="ヒラギノ明朝 Pro W3">
    <w:altName w:val="MS Mincho"/>
    <w:charset w:val="80"/>
    <w:family w:val="auto"/>
    <w:pitch w:val="variable"/>
    <w:sig w:usb0="00000001" w:usb1="08070000" w:usb2="01000417" w:usb3="00000000" w:csb0="00020000" w:csb1="00000000"/>
  </w:font>
  <w:font w:name="Times">
    <w:charset w:val="A2"/>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115B3" w:rsidRDefault="006115B3" w:rsidP="006445E1">
    <w:pPr>
      <w:pStyle w:val="Altbilgi"/>
      <w:rPr>
        <w:rStyle w:val="SayfaNumaras"/>
      </w:rPr>
    </w:pPr>
    <w:r>
      <w:rPr>
        <w:rStyle w:val="SayfaNumaras"/>
      </w:rPr>
      <w:fldChar w:fldCharType="begin"/>
    </w:r>
    <w:r>
      <w:rPr>
        <w:rStyle w:val="SayfaNumaras"/>
      </w:rPr>
      <w:instrText xml:space="preserve">PAGE  </w:instrText>
    </w:r>
    <w:r>
      <w:rPr>
        <w:rStyle w:val="SayfaNumaras"/>
      </w:rPr>
      <w:fldChar w:fldCharType="end"/>
    </w:r>
  </w:p>
  <w:p w:rsidR="006115B3" w:rsidRDefault="006115B3" w:rsidP="006445E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115B3" w:rsidRDefault="006115B3">
    <w:pPr>
      <w:pStyle w:val="Altbilgi"/>
      <w:jc w:val="center"/>
    </w:pPr>
    <w:r>
      <w:fldChar w:fldCharType="begin"/>
    </w:r>
    <w:r>
      <w:instrText xml:space="preserve"> PAGE   \* MERGEFORMAT </w:instrText>
    </w:r>
    <w:r>
      <w:fldChar w:fldCharType="separate"/>
    </w:r>
    <w:r w:rsidR="006C6697">
      <w:rPr>
        <w:noProof/>
      </w:rPr>
      <w:t>- 1 -</w:t>
    </w:r>
    <w:r>
      <w:fldChar w:fldCharType="end"/>
    </w:r>
  </w:p>
  <w:p w:rsidR="006115B3" w:rsidRDefault="006115B3" w:rsidP="006445E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027D" w:rsidRDefault="0071027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7120E" w:rsidRDefault="00D7120E" w:rsidP="006445E1">
      <w:r>
        <w:separator/>
      </w:r>
    </w:p>
  </w:footnote>
  <w:footnote w:type="continuationSeparator" w:id="0">
    <w:p w:rsidR="00D7120E" w:rsidRDefault="00D7120E" w:rsidP="00644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027D" w:rsidRDefault="0071027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027D" w:rsidRDefault="0071027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027D" w:rsidRDefault="0071027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6"/>
    <w:lvl w:ilvl="0">
      <w:start w:val="1"/>
      <w:numFmt w:val="decimal"/>
      <w:lvlText w:val="%1."/>
      <w:lvlJc w:val="left"/>
      <w:pPr>
        <w:tabs>
          <w:tab w:val="num" w:pos="720"/>
        </w:tabs>
        <w:ind w:left="720" w:hanging="360"/>
      </w:pPr>
      <w:rPr>
        <w:rFonts w:cs="Times New Roman"/>
      </w:rPr>
    </w:lvl>
  </w:abstractNum>
  <w:abstractNum w:abstractNumId="1" w15:restartNumberingAfterBreak="0">
    <w:nsid w:val="0CE61158"/>
    <w:multiLevelType w:val="hybridMultilevel"/>
    <w:tmpl w:val="074083A4"/>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A2D679F"/>
    <w:multiLevelType w:val="hybridMultilevel"/>
    <w:tmpl w:val="A6B03506"/>
    <w:lvl w:ilvl="0" w:tplc="A240EBEC">
      <w:start w:val="2016"/>
      <w:numFmt w:val="bullet"/>
      <w:lvlText w:val=""/>
      <w:lvlJc w:val="left"/>
      <w:pPr>
        <w:ind w:left="720" w:hanging="360"/>
      </w:pPr>
      <w:rPr>
        <w:rFonts w:ascii="Symbol" w:eastAsia="Calibri" w:hAnsi="Symbol" w:cs="Times New Roman"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3E6C61"/>
    <w:multiLevelType w:val="hybridMultilevel"/>
    <w:tmpl w:val="4D90F672"/>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D7F3BDF"/>
    <w:multiLevelType w:val="multilevel"/>
    <w:tmpl w:val="23804B54"/>
    <w:lvl w:ilvl="0">
      <w:start w:val="1"/>
      <w:numFmt w:val="decimal"/>
      <w:lvlText w:val="%1."/>
      <w:lvlJc w:val="left"/>
      <w:pPr>
        <w:ind w:left="360" w:hanging="360"/>
      </w:pPr>
      <w:rPr>
        <w:rFonts w:hint="default"/>
        <w:b/>
        <w:kern w:val="0"/>
      </w:rPr>
    </w:lvl>
    <w:lvl w:ilvl="1">
      <w:start w:val="1739"/>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F2A4E99"/>
    <w:multiLevelType w:val="hybridMultilevel"/>
    <w:tmpl w:val="0B28777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15:restartNumberingAfterBreak="0">
    <w:nsid w:val="347F3C5C"/>
    <w:multiLevelType w:val="hybridMultilevel"/>
    <w:tmpl w:val="F2BA8CA6"/>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8" w15:restartNumberingAfterBreak="0">
    <w:nsid w:val="34F5554A"/>
    <w:multiLevelType w:val="hybridMultilevel"/>
    <w:tmpl w:val="6EA07FCA"/>
    <w:lvl w:ilvl="0" w:tplc="903CCD4A">
      <w:numFmt w:val="bullet"/>
      <w:lvlText w:val="•"/>
      <w:lvlJc w:val="left"/>
      <w:pPr>
        <w:ind w:left="1080" w:hanging="360"/>
      </w:pPr>
      <w:rPr>
        <w:rFonts w:ascii="Times New Roman" w:eastAsia="Times New Roman" w:hAnsi="Times New Roman" w:cs="Times New Roman" w:hint="default"/>
        <w:b w:val="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39791CA5"/>
    <w:multiLevelType w:val="hybridMultilevel"/>
    <w:tmpl w:val="4F865F1E"/>
    <w:lvl w:ilvl="0" w:tplc="903CCD4A">
      <w:numFmt w:val="bullet"/>
      <w:lvlText w:val="•"/>
      <w:lvlJc w:val="left"/>
      <w:pPr>
        <w:ind w:left="720" w:hanging="360"/>
      </w:pPr>
      <w:rPr>
        <w:rFonts w:ascii="Times New Roman" w:eastAsia="Times New Roman" w:hAnsi="Times New Roman" w:cs="Times New Roman"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17740B8"/>
    <w:multiLevelType w:val="hybridMultilevel"/>
    <w:tmpl w:val="19AEA65C"/>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43E15315"/>
    <w:multiLevelType w:val="hybridMultilevel"/>
    <w:tmpl w:val="1FE0184C"/>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46992F5F"/>
    <w:multiLevelType w:val="hybridMultilevel"/>
    <w:tmpl w:val="AFE677FE"/>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704427"/>
    <w:multiLevelType w:val="hybridMultilevel"/>
    <w:tmpl w:val="B61282BC"/>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50FE687D"/>
    <w:multiLevelType w:val="hybridMultilevel"/>
    <w:tmpl w:val="A0DC8A0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15:restartNumberingAfterBreak="0">
    <w:nsid w:val="52467F78"/>
    <w:multiLevelType w:val="hybridMultilevel"/>
    <w:tmpl w:val="D0DE75E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578021EC"/>
    <w:multiLevelType w:val="hybridMultilevel"/>
    <w:tmpl w:val="3F9215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EB31C94"/>
    <w:multiLevelType w:val="multilevel"/>
    <w:tmpl w:val="1196F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3932D72"/>
    <w:multiLevelType w:val="hybridMultilevel"/>
    <w:tmpl w:val="61A8F0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7A264AF7"/>
    <w:multiLevelType w:val="hybridMultilevel"/>
    <w:tmpl w:val="A7C26B7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16cid:durableId="1329752983">
    <w:abstractNumId w:val="3"/>
  </w:num>
  <w:num w:numId="2" w16cid:durableId="1238594269">
    <w:abstractNumId w:val="13"/>
  </w:num>
  <w:num w:numId="3" w16cid:durableId="1613826282">
    <w:abstractNumId w:val="11"/>
  </w:num>
  <w:num w:numId="4" w16cid:durableId="513154223">
    <w:abstractNumId w:val="10"/>
  </w:num>
  <w:num w:numId="5" w16cid:durableId="454175027">
    <w:abstractNumId w:val="1"/>
  </w:num>
  <w:num w:numId="6" w16cid:durableId="1213544738">
    <w:abstractNumId w:val="4"/>
  </w:num>
  <w:num w:numId="7" w16cid:durableId="8919862">
    <w:abstractNumId w:val="15"/>
  </w:num>
  <w:num w:numId="8" w16cid:durableId="755899512">
    <w:abstractNumId w:val="2"/>
  </w:num>
  <w:num w:numId="9" w16cid:durableId="1416048351">
    <w:abstractNumId w:val="19"/>
  </w:num>
  <w:num w:numId="10" w16cid:durableId="1469588931">
    <w:abstractNumId w:val="7"/>
  </w:num>
  <w:num w:numId="11" w16cid:durableId="1542522677">
    <w:abstractNumId w:val="14"/>
  </w:num>
  <w:num w:numId="12" w16cid:durableId="1052386649">
    <w:abstractNumId w:val="12"/>
  </w:num>
  <w:num w:numId="13" w16cid:durableId="1869832728">
    <w:abstractNumId w:val="17"/>
  </w:num>
  <w:num w:numId="14" w16cid:durableId="123892670">
    <w:abstractNumId w:val="5"/>
  </w:num>
  <w:num w:numId="15" w16cid:durableId="58868582">
    <w:abstractNumId w:val="16"/>
  </w:num>
  <w:num w:numId="16" w16cid:durableId="1693261829">
    <w:abstractNumId w:val="9"/>
  </w:num>
  <w:num w:numId="17" w16cid:durableId="211967178">
    <w:abstractNumId w:val="8"/>
  </w:num>
  <w:num w:numId="18" w16cid:durableId="113988399">
    <w:abstractNumId w:val="6"/>
  </w:num>
  <w:num w:numId="19" w16cid:durableId="177694876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FBE"/>
    <w:rsid w:val="00002D61"/>
    <w:rsid w:val="00006182"/>
    <w:rsid w:val="000203A4"/>
    <w:rsid w:val="00020AD5"/>
    <w:rsid w:val="00021732"/>
    <w:rsid w:val="0003590B"/>
    <w:rsid w:val="0003725F"/>
    <w:rsid w:val="00043ED9"/>
    <w:rsid w:val="00044E8A"/>
    <w:rsid w:val="00045DB1"/>
    <w:rsid w:val="00050C68"/>
    <w:rsid w:val="00053BBA"/>
    <w:rsid w:val="00055A08"/>
    <w:rsid w:val="00056268"/>
    <w:rsid w:val="00070C01"/>
    <w:rsid w:val="00071380"/>
    <w:rsid w:val="00073B55"/>
    <w:rsid w:val="000754CF"/>
    <w:rsid w:val="00075E7F"/>
    <w:rsid w:val="00087011"/>
    <w:rsid w:val="000925FE"/>
    <w:rsid w:val="00097AFA"/>
    <w:rsid w:val="000A3F53"/>
    <w:rsid w:val="000A4E03"/>
    <w:rsid w:val="000A6395"/>
    <w:rsid w:val="000B06B6"/>
    <w:rsid w:val="000B0AC9"/>
    <w:rsid w:val="000C20A2"/>
    <w:rsid w:val="000C6E89"/>
    <w:rsid w:val="000D3E85"/>
    <w:rsid w:val="000D5FA9"/>
    <w:rsid w:val="000D607F"/>
    <w:rsid w:val="000D74A4"/>
    <w:rsid w:val="000E023F"/>
    <w:rsid w:val="000E0555"/>
    <w:rsid w:val="000E4408"/>
    <w:rsid w:val="000E64CC"/>
    <w:rsid w:val="000E7395"/>
    <w:rsid w:val="000E7FDE"/>
    <w:rsid w:val="000F5347"/>
    <w:rsid w:val="000F57B6"/>
    <w:rsid w:val="000F61AE"/>
    <w:rsid w:val="000F6360"/>
    <w:rsid w:val="00101514"/>
    <w:rsid w:val="00104026"/>
    <w:rsid w:val="00105A35"/>
    <w:rsid w:val="00111FF3"/>
    <w:rsid w:val="001120C7"/>
    <w:rsid w:val="00112F5C"/>
    <w:rsid w:val="001228F5"/>
    <w:rsid w:val="00123350"/>
    <w:rsid w:val="00124A22"/>
    <w:rsid w:val="00126005"/>
    <w:rsid w:val="0013074F"/>
    <w:rsid w:val="00132054"/>
    <w:rsid w:val="00132EF8"/>
    <w:rsid w:val="001336CD"/>
    <w:rsid w:val="00135E8D"/>
    <w:rsid w:val="00137C2A"/>
    <w:rsid w:val="0014379F"/>
    <w:rsid w:val="0015043A"/>
    <w:rsid w:val="00152299"/>
    <w:rsid w:val="00153AD2"/>
    <w:rsid w:val="0016449C"/>
    <w:rsid w:val="00165B9C"/>
    <w:rsid w:val="00176D36"/>
    <w:rsid w:val="00176FC2"/>
    <w:rsid w:val="001805E8"/>
    <w:rsid w:val="001860D8"/>
    <w:rsid w:val="001864F7"/>
    <w:rsid w:val="001926A5"/>
    <w:rsid w:val="00192EAF"/>
    <w:rsid w:val="0019655A"/>
    <w:rsid w:val="001A233E"/>
    <w:rsid w:val="001A4DC2"/>
    <w:rsid w:val="001A5BCC"/>
    <w:rsid w:val="001A7D14"/>
    <w:rsid w:val="001B1621"/>
    <w:rsid w:val="001B3AA0"/>
    <w:rsid w:val="001C2402"/>
    <w:rsid w:val="001C4C68"/>
    <w:rsid w:val="001C7950"/>
    <w:rsid w:val="001D33C3"/>
    <w:rsid w:val="001D4392"/>
    <w:rsid w:val="001D4FAA"/>
    <w:rsid w:val="001E1C3B"/>
    <w:rsid w:val="001E2A3C"/>
    <w:rsid w:val="001E4D72"/>
    <w:rsid w:val="001F32AB"/>
    <w:rsid w:val="001F35F6"/>
    <w:rsid w:val="002077DA"/>
    <w:rsid w:val="002116D3"/>
    <w:rsid w:val="00212F48"/>
    <w:rsid w:val="00221344"/>
    <w:rsid w:val="00223B47"/>
    <w:rsid w:val="00230469"/>
    <w:rsid w:val="00231453"/>
    <w:rsid w:val="002319E1"/>
    <w:rsid w:val="00232591"/>
    <w:rsid w:val="00233100"/>
    <w:rsid w:val="00235316"/>
    <w:rsid w:val="00236C7C"/>
    <w:rsid w:val="002402B1"/>
    <w:rsid w:val="00240BF8"/>
    <w:rsid w:val="00254B07"/>
    <w:rsid w:val="00264500"/>
    <w:rsid w:val="00265721"/>
    <w:rsid w:val="00271AC0"/>
    <w:rsid w:val="00276DA9"/>
    <w:rsid w:val="00281B7B"/>
    <w:rsid w:val="00285EF0"/>
    <w:rsid w:val="00291FBE"/>
    <w:rsid w:val="00292428"/>
    <w:rsid w:val="002948FE"/>
    <w:rsid w:val="00296465"/>
    <w:rsid w:val="0029791E"/>
    <w:rsid w:val="002A42E0"/>
    <w:rsid w:val="002A5A1D"/>
    <w:rsid w:val="002B0C4D"/>
    <w:rsid w:val="002B1EEE"/>
    <w:rsid w:val="002B3610"/>
    <w:rsid w:val="002B3BFD"/>
    <w:rsid w:val="002B7294"/>
    <w:rsid w:val="002C0129"/>
    <w:rsid w:val="002C1C6B"/>
    <w:rsid w:val="002C6E48"/>
    <w:rsid w:val="002D27B1"/>
    <w:rsid w:val="002D2F6A"/>
    <w:rsid w:val="002D342F"/>
    <w:rsid w:val="002E38B0"/>
    <w:rsid w:val="002E3D3B"/>
    <w:rsid w:val="002E5313"/>
    <w:rsid w:val="002E6445"/>
    <w:rsid w:val="002F04C1"/>
    <w:rsid w:val="002F1C32"/>
    <w:rsid w:val="002F6D1D"/>
    <w:rsid w:val="00300539"/>
    <w:rsid w:val="00301EE8"/>
    <w:rsid w:val="00307D2C"/>
    <w:rsid w:val="00321BB7"/>
    <w:rsid w:val="003240BE"/>
    <w:rsid w:val="00324203"/>
    <w:rsid w:val="00324B67"/>
    <w:rsid w:val="00327446"/>
    <w:rsid w:val="00327BEF"/>
    <w:rsid w:val="00334566"/>
    <w:rsid w:val="00335ADE"/>
    <w:rsid w:val="00336D1E"/>
    <w:rsid w:val="00336EDF"/>
    <w:rsid w:val="00344D4D"/>
    <w:rsid w:val="003557BD"/>
    <w:rsid w:val="00356D4A"/>
    <w:rsid w:val="003577CF"/>
    <w:rsid w:val="00366CC8"/>
    <w:rsid w:val="0036752B"/>
    <w:rsid w:val="00382BBF"/>
    <w:rsid w:val="00383641"/>
    <w:rsid w:val="00386819"/>
    <w:rsid w:val="00386948"/>
    <w:rsid w:val="00392639"/>
    <w:rsid w:val="0039274E"/>
    <w:rsid w:val="00392C79"/>
    <w:rsid w:val="003940A3"/>
    <w:rsid w:val="00395C96"/>
    <w:rsid w:val="003A08D4"/>
    <w:rsid w:val="003A46C3"/>
    <w:rsid w:val="003A62E3"/>
    <w:rsid w:val="003A6AF6"/>
    <w:rsid w:val="003A7619"/>
    <w:rsid w:val="003B34F4"/>
    <w:rsid w:val="003B7FF5"/>
    <w:rsid w:val="003C2ED2"/>
    <w:rsid w:val="003D0041"/>
    <w:rsid w:val="003D1328"/>
    <w:rsid w:val="003D20B2"/>
    <w:rsid w:val="003D278D"/>
    <w:rsid w:val="003D37D0"/>
    <w:rsid w:val="003D4EF1"/>
    <w:rsid w:val="003D68E9"/>
    <w:rsid w:val="003E1451"/>
    <w:rsid w:val="003E160F"/>
    <w:rsid w:val="003E3589"/>
    <w:rsid w:val="003E792F"/>
    <w:rsid w:val="003F113B"/>
    <w:rsid w:val="003F2618"/>
    <w:rsid w:val="003F317B"/>
    <w:rsid w:val="003F4C5E"/>
    <w:rsid w:val="003F6349"/>
    <w:rsid w:val="003F7795"/>
    <w:rsid w:val="00400A7F"/>
    <w:rsid w:val="00401BE5"/>
    <w:rsid w:val="0040466C"/>
    <w:rsid w:val="0040491A"/>
    <w:rsid w:val="004054EA"/>
    <w:rsid w:val="004069AC"/>
    <w:rsid w:val="00410B3F"/>
    <w:rsid w:val="00411409"/>
    <w:rsid w:val="00411FE7"/>
    <w:rsid w:val="004150D7"/>
    <w:rsid w:val="00420E01"/>
    <w:rsid w:val="004214CE"/>
    <w:rsid w:val="004236DA"/>
    <w:rsid w:val="00434C9C"/>
    <w:rsid w:val="004360ED"/>
    <w:rsid w:val="00437F5D"/>
    <w:rsid w:val="00444E66"/>
    <w:rsid w:val="004469C9"/>
    <w:rsid w:val="0044763B"/>
    <w:rsid w:val="0045306B"/>
    <w:rsid w:val="00453665"/>
    <w:rsid w:val="004559AF"/>
    <w:rsid w:val="004574BB"/>
    <w:rsid w:val="004614E8"/>
    <w:rsid w:val="0046554B"/>
    <w:rsid w:val="0046639D"/>
    <w:rsid w:val="00470B0A"/>
    <w:rsid w:val="00470B3C"/>
    <w:rsid w:val="00474C25"/>
    <w:rsid w:val="00477758"/>
    <w:rsid w:val="0048102C"/>
    <w:rsid w:val="004870AB"/>
    <w:rsid w:val="00492168"/>
    <w:rsid w:val="00495095"/>
    <w:rsid w:val="00495F81"/>
    <w:rsid w:val="00497682"/>
    <w:rsid w:val="004A328A"/>
    <w:rsid w:val="004A4B56"/>
    <w:rsid w:val="004A4CAD"/>
    <w:rsid w:val="004B1A53"/>
    <w:rsid w:val="004B475D"/>
    <w:rsid w:val="004C4C46"/>
    <w:rsid w:val="004C784B"/>
    <w:rsid w:val="004C7C69"/>
    <w:rsid w:val="004D1F25"/>
    <w:rsid w:val="004D3486"/>
    <w:rsid w:val="004D4C36"/>
    <w:rsid w:val="004D76EC"/>
    <w:rsid w:val="004E115E"/>
    <w:rsid w:val="004E74BF"/>
    <w:rsid w:val="004F2E28"/>
    <w:rsid w:val="004F462D"/>
    <w:rsid w:val="004F61EB"/>
    <w:rsid w:val="004F6797"/>
    <w:rsid w:val="0050236E"/>
    <w:rsid w:val="00503760"/>
    <w:rsid w:val="00505C4B"/>
    <w:rsid w:val="00515866"/>
    <w:rsid w:val="00516B00"/>
    <w:rsid w:val="00525380"/>
    <w:rsid w:val="005305E5"/>
    <w:rsid w:val="00535214"/>
    <w:rsid w:val="00535FD7"/>
    <w:rsid w:val="00544945"/>
    <w:rsid w:val="00547791"/>
    <w:rsid w:val="00550CAF"/>
    <w:rsid w:val="00551617"/>
    <w:rsid w:val="0055171F"/>
    <w:rsid w:val="00552415"/>
    <w:rsid w:val="005533D9"/>
    <w:rsid w:val="00556AA0"/>
    <w:rsid w:val="00560E3B"/>
    <w:rsid w:val="0056127F"/>
    <w:rsid w:val="00562467"/>
    <w:rsid w:val="00567995"/>
    <w:rsid w:val="00570DFB"/>
    <w:rsid w:val="00571D49"/>
    <w:rsid w:val="005733C1"/>
    <w:rsid w:val="00574D2B"/>
    <w:rsid w:val="00576F07"/>
    <w:rsid w:val="005867A3"/>
    <w:rsid w:val="00593DAC"/>
    <w:rsid w:val="00595831"/>
    <w:rsid w:val="005A0507"/>
    <w:rsid w:val="005A2499"/>
    <w:rsid w:val="005B31B3"/>
    <w:rsid w:val="005C0C0C"/>
    <w:rsid w:val="005C0F50"/>
    <w:rsid w:val="005D006C"/>
    <w:rsid w:val="005D1D5B"/>
    <w:rsid w:val="005D7D24"/>
    <w:rsid w:val="005E369D"/>
    <w:rsid w:val="005E372C"/>
    <w:rsid w:val="005E3EA8"/>
    <w:rsid w:val="005E5280"/>
    <w:rsid w:val="005E677B"/>
    <w:rsid w:val="005E7ABB"/>
    <w:rsid w:val="005F2CB6"/>
    <w:rsid w:val="005F6202"/>
    <w:rsid w:val="005F62FB"/>
    <w:rsid w:val="005F7D66"/>
    <w:rsid w:val="00602647"/>
    <w:rsid w:val="006115B3"/>
    <w:rsid w:val="006126E8"/>
    <w:rsid w:val="0061682F"/>
    <w:rsid w:val="00627004"/>
    <w:rsid w:val="0064306B"/>
    <w:rsid w:val="006445E1"/>
    <w:rsid w:val="00644AA0"/>
    <w:rsid w:val="00644FF5"/>
    <w:rsid w:val="00650713"/>
    <w:rsid w:val="00650882"/>
    <w:rsid w:val="0065115B"/>
    <w:rsid w:val="00652767"/>
    <w:rsid w:val="006557D0"/>
    <w:rsid w:val="00660771"/>
    <w:rsid w:val="0066408C"/>
    <w:rsid w:val="00665945"/>
    <w:rsid w:val="006674FA"/>
    <w:rsid w:val="0067087F"/>
    <w:rsid w:val="006774E4"/>
    <w:rsid w:val="00677D22"/>
    <w:rsid w:val="006922F8"/>
    <w:rsid w:val="00692EB3"/>
    <w:rsid w:val="006948C6"/>
    <w:rsid w:val="00695C9E"/>
    <w:rsid w:val="006A41E5"/>
    <w:rsid w:val="006B3777"/>
    <w:rsid w:val="006B6137"/>
    <w:rsid w:val="006B634B"/>
    <w:rsid w:val="006B786E"/>
    <w:rsid w:val="006C4E8D"/>
    <w:rsid w:val="006C5C0B"/>
    <w:rsid w:val="006C6697"/>
    <w:rsid w:val="006D3E58"/>
    <w:rsid w:val="006E0F90"/>
    <w:rsid w:val="006E3BE4"/>
    <w:rsid w:val="006F0017"/>
    <w:rsid w:val="006F2717"/>
    <w:rsid w:val="007010B6"/>
    <w:rsid w:val="0070270B"/>
    <w:rsid w:val="0070288F"/>
    <w:rsid w:val="007040F8"/>
    <w:rsid w:val="00706FC5"/>
    <w:rsid w:val="0071027D"/>
    <w:rsid w:val="007114D5"/>
    <w:rsid w:val="00713BCD"/>
    <w:rsid w:val="00716E6E"/>
    <w:rsid w:val="0072192C"/>
    <w:rsid w:val="00730BE8"/>
    <w:rsid w:val="0073389B"/>
    <w:rsid w:val="00734803"/>
    <w:rsid w:val="0073500A"/>
    <w:rsid w:val="00735805"/>
    <w:rsid w:val="007362B9"/>
    <w:rsid w:val="00743A76"/>
    <w:rsid w:val="00744A5C"/>
    <w:rsid w:val="00753997"/>
    <w:rsid w:val="00753D4C"/>
    <w:rsid w:val="007541FB"/>
    <w:rsid w:val="00754C28"/>
    <w:rsid w:val="00755973"/>
    <w:rsid w:val="007635EF"/>
    <w:rsid w:val="00772E0E"/>
    <w:rsid w:val="00773EF0"/>
    <w:rsid w:val="00775990"/>
    <w:rsid w:val="00781B7B"/>
    <w:rsid w:val="00792CBF"/>
    <w:rsid w:val="007A4815"/>
    <w:rsid w:val="007A616C"/>
    <w:rsid w:val="007A6BE6"/>
    <w:rsid w:val="007B1BA2"/>
    <w:rsid w:val="007B3558"/>
    <w:rsid w:val="007B6873"/>
    <w:rsid w:val="007B7B56"/>
    <w:rsid w:val="007C1A41"/>
    <w:rsid w:val="007C5136"/>
    <w:rsid w:val="007C7469"/>
    <w:rsid w:val="007D3D35"/>
    <w:rsid w:val="007E1E45"/>
    <w:rsid w:val="007E2F1D"/>
    <w:rsid w:val="007F4637"/>
    <w:rsid w:val="007F5A1E"/>
    <w:rsid w:val="007F6DDE"/>
    <w:rsid w:val="007F6F99"/>
    <w:rsid w:val="00802823"/>
    <w:rsid w:val="00805398"/>
    <w:rsid w:val="00811142"/>
    <w:rsid w:val="008118ED"/>
    <w:rsid w:val="00812E68"/>
    <w:rsid w:val="00813DE2"/>
    <w:rsid w:val="00835C77"/>
    <w:rsid w:val="008417EE"/>
    <w:rsid w:val="00851879"/>
    <w:rsid w:val="00855F72"/>
    <w:rsid w:val="00860B6C"/>
    <w:rsid w:val="00877189"/>
    <w:rsid w:val="00877926"/>
    <w:rsid w:val="00880E44"/>
    <w:rsid w:val="00881D59"/>
    <w:rsid w:val="00885AA5"/>
    <w:rsid w:val="00892D3D"/>
    <w:rsid w:val="00894740"/>
    <w:rsid w:val="00894FB6"/>
    <w:rsid w:val="008A55A4"/>
    <w:rsid w:val="008A61A4"/>
    <w:rsid w:val="008A78F9"/>
    <w:rsid w:val="008B20C4"/>
    <w:rsid w:val="008B5422"/>
    <w:rsid w:val="008B6AEB"/>
    <w:rsid w:val="008C2968"/>
    <w:rsid w:val="008D07CB"/>
    <w:rsid w:val="008D1367"/>
    <w:rsid w:val="008D28C6"/>
    <w:rsid w:val="008D326E"/>
    <w:rsid w:val="008E23CF"/>
    <w:rsid w:val="008E38D2"/>
    <w:rsid w:val="008E4C84"/>
    <w:rsid w:val="008F13C2"/>
    <w:rsid w:val="008F1C2C"/>
    <w:rsid w:val="009005DF"/>
    <w:rsid w:val="00901B74"/>
    <w:rsid w:val="00906E35"/>
    <w:rsid w:val="00907FF0"/>
    <w:rsid w:val="00912F32"/>
    <w:rsid w:val="00925189"/>
    <w:rsid w:val="009315F2"/>
    <w:rsid w:val="00933F60"/>
    <w:rsid w:val="00934F5B"/>
    <w:rsid w:val="00941F72"/>
    <w:rsid w:val="00943EC2"/>
    <w:rsid w:val="009457BB"/>
    <w:rsid w:val="00945E29"/>
    <w:rsid w:val="00946A4F"/>
    <w:rsid w:val="00956DC6"/>
    <w:rsid w:val="009635CD"/>
    <w:rsid w:val="00973567"/>
    <w:rsid w:val="00974581"/>
    <w:rsid w:val="00976227"/>
    <w:rsid w:val="00981C16"/>
    <w:rsid w:val="00981FD2"/>
    <w:rsid w:val="00987450"/>
    <w:rsid w:val="009916E1"/>
    <w:rsid w:val="009B21F2"/>
    <w:rsid w:val="009B24C8"/>
    <w:rsid w:val="009B760C"/>
    <w:rsid w:val="009B7A7B"/>
    <w:rsid w:val="009C428F"/>
    <w:rsid w:val="009D2167"/>
    <w:rsid w:val="009D2CE9"/>
    <w:rsid w:val="009D628E"/>
    <w:rsid w:val="009E221B"/>
    <w:rsid w:val="009E396D"/>
    <w:rsid w:val="009F2C9E"/>
    <w:rsid w:val="00A06E52"/>
    <w:rsid w:val="00A10F20"/>
    <w:rsid w:val="00A11295"/>
    <w:rsid w:val="00A11443"/>
    <w:rsid w:val="00A118E8"/>
    <w:rsid w:val="00A2652D"/>
    <w:rsid w:val="00A3680D"/>
    <w:rsid w:val="00A375E9"/>
    <w:rsid w:val="00A4337B"/>
    <w:rsid w:val="00A433AD"/>
    <w:rsid w:val="00A53457"/>
    <w:rsid w:val="00A538B4"/>
    <w:rsid w:val="00A57A4D"/>
    <w:rsid w:val="00A57DAA"/>
    <w:rsid w:val="00A67669"/>
    <w:rsid w:val="00A70FA0"/>
    <w:rsid w:val="00A71D5B"/>
    <w:rsid w:val="00A8063E"/>
    <w:rsid w:val="00A81640"/>
    <w:rsid w:val="00A82BF4"/>
    <w:rsid w:val="00A8548F"/>
    <w:rsid w:val="00A86225"/>
    <w:rsid w:val="00A90EE2"/>
    <w:rsid w:val="00A967E1"/>
    <w:rsid w:val="00A97518"/>
    <w:rsid w:val="00A97F45"/>
    <w:rsid w:val="00AA0435"/>
    <w:rsid w:val="00AA1AC2"/>
    <w:rsid w:val="00AA3CD0"/>
    <w:rsid w:val="00AB0993"/>
    <w:rsid w:val="00AB0A74"/>
    <w:rsid w:val="00AB2B44"/>
    <w:rsid w:val="00AB5E6F"/>
    <w:rsid w:val="00AB6350"/>
    <w:rsid w:val="00AC1830"/>
    <w:rsid w:val="00AC2F00"/>
    <w:rsid w:val="00AC5A2A"/>
    <w:rsid w:val="00AD00B1"/>
    <w:rsid w:val="00AD0EB0"/>
    <w:rsid w:val="00AD204F"/>
    <w:rsid w:val="00AF1784"/>
    <w:rsid w:val="00B018B7"/>
    <w:rsid w:val="00B05C5E"/>
    <w:rsid w:val="00B1239E"/>
    <w:rsid w:val="00B14A8D"/>
    <w:rsid w:val="00B15746"/>
    <w:rsid w:val="00B23B86"/>
    <w:rsid w:val="00B246D1"/>
    <w:rsid w:val="00B24A3A"/>
    <w:rsid w:val="00B2766B"/>
    <w:rsid w:val="00B31F9B"/>
    <w:rsid w:val="00B33618"/>
    <w:rsid w:val="00B35A05"/>
    <w:rsid w:val="00B42F15"/>
    <w:rsid w:val="00B511A8"/>
    <w:rsid w:val="00B537A2"/>
    <w:rsid w:val="00B56685"/>
    <w:rsid w:val="00B64A06"/>
    <w:rsid w:val="00B709A9"/>
    <w:rsid w:val="00B711B0"/>
    <w:rsid w:val="00B73026"/>
    <w:rsid w:val="00B73C63"/>
    <w:rsid w:val="00B93CB4"/>
    <w:rsid w:val="00B9433E"/>
    <w:rsid w:val="00BA698C"/>
    <w:rsid w:val="00BB2A36"/>
    <w:rsid w:val="00BB345F"/>
    <w:rsid w:val="00BB5EFF"/>
    <w:rsid w:val="00BC2D86"/>
    <w:rsid w:val="00BC3E5F"/>
    <w:rsid w:val="00BC4087"/>
    <w:rsid w:val="00BD1238"/>
    <w:rsid w:val="00BD3365"/>
    <w:rsid w:val="00BD5709"/>
    <w:rsid w:val="00BE2397"/>
    <w:rsid w:val="00BE6871"/>
    <w:rsid w:val="00BF2C2F"/>
    <w:rsid w:val="00BF7501"/>
    <w:rsid w:val="00C007AA"/>
    <w:rsid w:val="00C03544"/>
    <w:rsid w:val="00C04627"/>
    <w:rsid w:val="00C0551A"/>
    <w:rsid w:val="00C0599F"/>
    <w:rsid w:val="00C0638A"/>
    <w:rsid w:val="00C10171"/>
    <w:rsid w:val="00C11CA6"/>
    <w:rsid w:val="00C131FE"/>
    <w:rsid w:val="00C148F5"/>
    <w:rsid w:val="00C2265E"/>
    <w:rsid w:val="00C252A3"/>
    <w:rsid w:val="00C25E3F"/>
    <w:rsid w:val="00C310CD"/>
    <w:rsid w:val="00C31AB4"/>
    <w:rsid w:val="00C32258"/>
    <w:rsid w:val="00C42A85"/>
    <w:rsid w:val="00C463BC"/>
    <w:rsid w:val="00C46EA6"/>
    <w:rsid w:val="00C47E86"/>
    <w:rsid w:val="00C60C38"/>
    <w:rsid w:val="00C613F6"/>
    <w:rsid w:val="00C70A9A"/>
    <w:rsid w:val="00C7308A"/>
    <w:rsid w:val="00C74279"/>
    <w:rsid w:val="00C81518"/>
    <w:rsid w:val="00C90CB0"/>
    <w:rsid w:val="00C91F16"/>
    <w:rsid w:val="00C961FA"/>
    <w:rsid w:val="00CA0100"/>
    <w:rsid w:val="00CA328F"/>
    <w:rsid w:val="00CA4AF5"/>
    <w:rsid w:val="00CB2901"/>
    <w:rsid w:val="00CC00A3"/>
    <w:rsid w:val="00CC1E63"/>
    <w:rsid w:val="00CC2367"/>
    <w:rsid w:val="00CC33CA"/>
    <w:rsid w:val="00CC70D0"/>
    <w:rsid w:val="00CD183D"/>
    <w:rsid w:val="00CD21B5"/>
    <w:rsid w:val="00CD5E42"/>
    <w:rsid w:val="00CD669A"/>
    <w:rsid w:val="00CE0DD7"/>
    <w:rsid w:val="00CF04DA"/>
    <w:rsid w:val="00CF3401"/>
    <w:rsid w:val="00CF6DC2"/>
    <w:rsid w:val="00CF74C0"/>
    <w:rsid w:val="00D05564"/>
    <w:rsid w:val="00D06784"/>
    <w:rsid w:val="00D06F87"/>
    <w:rsid w:val="00D165ED"/>
    <w:rsid w:val="00D271D6"/>
    <w:rsid w:val="00D30DD9"/>
    <w:rsid w:val="00D37968"/>
    <w:rsid w:val="00D42077"/>
    <w:rsid w:val="00D44E49"/>
    <w:rsid w:val="00D46EB9"/>
    <w:rsid w:val="00D47CDF"/>
    <w:rsid w:val="00D527CF"/>
    <w:rsid w:val="00D534C3"/>
    <w:rsid w:val="00D559B9"/>
    <w:rsid w:val="00D63408"/>
    <w:rsid w:val="00D64517"/>
    <w:rsid w:val="00D66FB2"/>
    <w:rsid w:val="00D7120E"/>
    <w:rsid w:val="00D7279D"/>
    <w:rsid w:val="00D73B9D"/>
    <w:rsid w:val="00D761E5"/>
    <w:rsid w:val="00D8438E"/>
    <w:rsid w:val="00D8668B"/>
    <w:rsid w:val="00D9109E"/>
    <w:rsid w:val="00D93055"/>
    <w:rsid w:val="00DA051B"/>
    <w:rsid w:val="00DA48D9"/>
    <w:rsid w:val="00DA4A2D"/>
    <w:rsid w:val="00DA53E4"/>
    <w:rsid w:val="00DB0ECF"/>
    <w:rsid w:val="00DB5F14"/>
    <w:rsid w:val="00DC13C5"/>
    <w:rsid w:val="00DC1C27"/>
    <w:rsid w:val="00DC4812"/>
    <w:rsid w:val="00DD403F"/>
    <w:rsid w:val="00DD7409"/>
    <w:rsid w:val="00DE173C"/>
    <w:rsid w:val="00DE1AD9"/>
    <w:rsid w:val="00DE2D13"/>
    <w:rsid w:val="00DE60D0"/>
    <w:rsid w:val="00DF0A38"/>
    <w:rsid w:val="00DF0AF0"/>
    <w:rsid w:val="00DF7D9A"/>
    <w:rsid w:val="00E0101C"/>
    <w:rsid w:val="00E0294E"/>
    <w:rsid w:val="00E07519"/>
    <w:rsid w:val="00E14AC1"/>
    <w:rsid w:val="00E151B2"/>
    <w:rsid w:val="00E1521A"/>
    <w:rsid w:val="00E216BB"/>
    <w:rsid w:val="00E23431"/>
    <w:rsid w:val="00E242D2"/>
    <w:rsid w:val="00E252D3"/>
    <w:rsid w:val="00E3607D"/>
    <w:rsid w:val="00E374BE"/>
    <w:rsid w:val="00E37ABC"/>
    <w:rsid w:val="00E42074"/>
    <w:rsid w:val="00E44C05"/>
    <w:rsid w:val="00E45E9F"/>
    <w:rsid w:val="00E51180"/>
    <w:rsid w:val="00E6594B"/>
    <w:rsid w:val="00E71A19"/>
    <w:rsid w:val="00E825D3"/>
    <w:rsid w:val="00E92802"/>
    <w:rsid w:val="00E970E2"/>
    <w:rsid w:val="00E97726"/>
    <w:rsid w:val="00EA47BD"/>
    <w:rsid w:val="00EA4B8F"/>
    <w:rsid w:val="00EB04C9"/>
    <w:rsid w:val="00EB364F"/>
    <w:rsid w:val="00ED1137"/>
    <w:rsid w:val="00ED58E3"/>
    <w:rsid w:val="00ED6534"/>
    <w:rsid w:val="00EE0359"/>
    <w:rsid w:val="00EE0AE7"/>
    <w:rsid w:val="00EE1AA0"/>
    <w:rsid w:val="00EE1C68"/>
    <w:rsid w:val="00EF1739"/>
    <w:rsid w:val="00EF6273"/>
    <w:rsid w:val="00F04975"/>
    <w:rsid w:val="00F070FB"/>
    <w:rsid w:val="00F14D21"/>
    <w:rsid w:val="00F16A21"/>
    <w:rsid w:val="00F27638"/>
    <w:rsid w:val="00F30058"/>
    <w:rsid w:val="00F3327E"/>
    <w:rsid w:val="00F37265"/>
    <w:rsid w:val="00F372B7"/>
    <w:rsid w:val="00F374A8"/>
    <w:rsid w:val="00F41115"/>
    <w:rsid w:val="00F501F0"/>
    <w:rsid w:val="00F517D1"/>
    <w:rsid w:val="00F61278"/>
    <w:rsid w:val="00F625E5"/>
    <w:rsid w:val="00F64D0B"/>
    <w:rsid w:val="00F64F09"/>
    <w:rsid w:val="00F71672"/>
    <w:rsid w:val="00F82F75"/>
    <w:rsid w:val="00F83D39"/>
    <w:rsid w:val="00F84D6C"/>
    <w:rsid w:val="00F906A4"/>
    <w:rsid w:val="00F90E2E"/>
    <w:rsid w:val="00F92D52"/>
    <w:rsid w:val="00FA36B0"/>
    <w:rsid w:val="00FA4F6C"/>
    <w:rsid w:val="00FB6A08"/>
    <w:rsid w:val="00FB75C0"/>
    <w:rsid w:val="00FC05C2"/>
    <w:rsid w:val="00FC1DAD"/>
    <w:rsid w:val="00FC59D2"/>
    <w:rsid w:val="00FD16E6"/>
    <w:rsid w:val="00FD417B"/>
    <w:rsid w:val="00FD5593"/>
    <w:rsid w:val="00FD7EEF"/>
    <w:rsid w:val="00FE01C6"/>
    <w:rsid w:val="00FE53F5"/>
    <w:rsid w:val="00FE6A36"/>
    <w:rsid w:val="00FE7AA4"/>
    <w:rsid w:val="00FE7C87"/>
    <w:rsid w:val="00FF08D0"/>
    <w:rsid w:val="00FF1575"/>
    <w:rsid w:val="00FF5F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5:chartTrackingRefBased/>
  <w15:docId w15:val="{ECCDF6D1-D7CD-A64F-9944-324B1C603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5E1"/>
    <w:pPr>
      <w:widowControl w:val="0"/>
      <w:autoSpaceDE w:val="0"/>
      <w:autoSpaceDN w:val="0"/>
      <w:adjustRightInd w:val="0"/>
      <w:jc w:val="both"/>
    </w:pPr>
    <w:rPr>
      <w:sz w:val="24"/>
      <w:szCs w:val="24"/>
    </w:rPr>
  </w:style>
  <w:style w:type="paragraph" w:styleId="Balk1">
    <w:name w:val="heading 1"/>
    <w:basedOn w:val="Normal"/>
    <w:next w:val="Normal"/>
    <w:qFormat/>
    <w:rsid w:val="005D006C"/>
    <w:pPr>
      <w:keepNext/>
      <w:tabs>
        <w:tab w:val="num" w:pos="0"/>
      </w:tabs>
      <w:suppressAutoHyphens/>
      <w:outlineLvl w:val="0"/>
    </w:pPr>
    <w:rPr>
      <w:b/>
      <w:bCs/>
      <w:sz w:val="28"/>
      <w:szCs w:val="28"/>
      <w:lang w:eastAsia="ar-SA"/>
    </w:rPr>
  </w:style>
  <w:style w:type="paragraph" w:styleId="Balk2">
    <w:name w:val="heading 2"/>
    <w:basedOn w:val="Normal"/>
    <w:next w:val="Normal"/>
    <w:qFormat/>
    <w:rsid w:val="005D006C"/>
    <w:pPr>
      <w:keepNext/>
      <w:tabs>
        <w:tab w:val="num" w:pos="0"/>
      </w:tabs>
      <w:suppressAutoHyphens/>
      <w:spacing w:before="240" w:after="60"/>
      <w:outlineLvl w:val="1"/>
    </w:pPr>
    <w:rPr>
      <w:rFonts w:ascii="Arial" w:hAnsi="Arial" w:cs="Arial"/>
      <w:b/>
      <w:bCs/>
      <w:i/>
      <w:iCs/>
      <w:sz w:val="28"/>
      <w:szCs w:val="28"/>
      <w:lang w:eastAsia="ar-SA"/>
    </w:rPr>
  </w:style>
  <w:style w:type="paragraph" w:styleId="Balk3">
    <w:name w:val="heading 3"/>
    <w:basedOn w:val="Normal"/>
    <w:next w:val="Normal"/>
    <w:link w:val="Balk3Char"/>
    <w:semiHidden/>
    <w:unhideWhenUsed/>
    <w:qFormat/>
    <w:rsid w:val="00126005"/>
    <w:pPr>
      <w:keepNext/>
      <w:spacing w:before="240" w:after="60"/>
      <w:outlineLvl w:val="2"/>
    </w:pPr>
    <w:rPr>
      <w:rFonts w:ascii="Cambria" w:hAnsi="Cambria"/>
      <w:b/>
      <w:bCs/>
      <w:sz w:val="26"/>
      <w:szCs w:val="26"/>
      <w:lang w:val="x-none" w:eastAsia="x-non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
    <w:name w:val="Body Text Indent"/>
    <w:basedOn w:val="Normal"/>
    <w:rsid w:val="00254B07"/>
    <w:pPr>
      <w:suppressAutoHyphens/>
      <w:ind w:firstLine="284"/>
    </w:pPr>
    <w:rPr>
      <w:rFonts w:ascii="Arial" w:hAnsi="Arial" w:cs="Arial"/>
      <w:lang w:eastAsia="ar-SA"/>
    </w:rPr>
  </w:style>
  <w:style w:type="paragraph" w:styleId="KonuBal">
    <w:name w:val="Title"/>
    <w:basedOn w:val="Normal"/>
    <w:next w:val="AltKonuBal"/>
    <w:qFormat/>
    <w:rsid w:val="005D006C"/>
    <w:pPr>
      <w:suppressAutoHyphens/>
      <w:jc w:val="center"/>
    </w:pPr>
    <w:rPr>
      <w:rFonts w:ascii="Comic Sans MS" w:hAnsi="Comic Sans MS" w:cs="Comic Sans MS"/>
      <w:sz w:val="32"/>
      <w:szCs w:val="32"/>
      <w:lang w:eastAsia="ar-SA"/>
    </w:rPr>
  </w:style>
  <w:style w:type="paragraph" w:styleId="AltKonuBal">
    <w:name w:val="Alt Konu Başlığı"/>
    <w:basedOn w:val="Normal"/>
    <w:qFormat/>
    <w:rsid w:val="005D006C"/>
    <w:pPr>
      <w:spacing w:after="60"/>
      <w:jc w:val="center"/>
      <w:outlineLvl w:val="1"/>
    </w:pPr>
    <w:rPr>
      <w:rFonts w:ascii="Arial" w:hAnsi="Arial" w:cs="Arial"/>
    </w:rPr>
  </w:style>
  <w:style w:type="paragraph" w:styleId="NormalWeb">
    <w:name w:val="Normal (Web)"/>
    <w:basedOn w:val="Normal"/>
    <w:uiPriority w:val="99"/>
    <w:rsid w:val="001228F5"/>
    <w:pPr>
      <w:spacing w:before="100" w:beforeAutospacing="1" w:after="100" w:afterAutospacing="1"/>
    </w:pPr>
  </w:style>
  <w:style w:type="character" w:styleId="Kpr">
    <w:name w:val="Hyperlink"/>
    <w:uiPriority w:val="99"/>
    <w:rsid w:val="007F6DDE"/>
    <w:rPr>
      <w:color w:val="0000FF"/>
      <w:u w:val="single"/>
    </w:rPr>
  </w:style>
  <w:style w:type="character" w:styleId="zlenenKpr">
    <w:name w:val="FollowedHyperlink"/>
    <w:rsid w:val="009D628E"/>
    <w:rPr>
      <w:color w:val="800080"/>
      <w:u w:val="single"/>
    </w:rPr>
  </w:style>
  <w:style w:type="paragraph" w:customStyle="1" w:styleId="msonormalcxsporta">
    <w:name w:val="msonormalcxsporta"/>
    <w:basedOn w:val="Normal"/>
    <w:rsid w:val="00860B6C"/>
    <w:pPr>
      <w:spacing w:before="100" w:beforeAutospacing="1" w:after="100" w:afterAutospacing="1"/>
    </w:pPr>
  </w:style>
  <w:style w:type="paragraph" w:styleId="BelgeBalantlar">
    <w:name w:val="Document Map"/>
    <w:basedOn w:val="Normal"/>
    <w:semiHidden/>
    <w:rsid w:val="00A433AD"/>
    <w:pPr>
      <w:shd w:val="clear" w:color="auto" w:fill="000080"/>
    </w:pPr>
    <w:rPr>
      <w:rFonts w:ascii="Tahoma" w:hAnsi="Tahoma" w:cs="Tahoma"/>
      <w:sz w:val="20"/>
      <w:szCs w:val="20"/>
    </w:rPr>
  </w:style>
  <w:style w:type="paragraph" w:customStyle="1" w:styleId="paraf">
    <w:name w:val="paraf"/>
    <w:basedOn w:val="Normal"/>
    <w:rsid w:val="00813DE2"/>
    <w:pPr>
      <w:spacing w:before="100" w:beforeAutospacing="1" w:after="100" w:afterAutospacing="1"/>
      <w:ind w:firstLine="600"/>
    </w:pPr>
    <w:rPr>
      <w:rFonts w:ascii="Verdana" w:hAnsi="Verdana"/>
      <w:sz w:val="16"/>
      <w:szCs w:val="16"/>
    </w:rPr>
  </w:style>
  <w:style w:type="paragraph" w:customStyle="1" w:styleId="baslk">
    <w:name w:val="baslık"/>
    <w:basedOn w:val="Normal"/>
    <w:rsid w:val="00813DE2"/>
    <w:pPr>
      <w:spacing w:before="100" w:beforeAutospacing="1" w:after="100" w:afterAutospacing="1"/>
      <w:jc w:val="center"/>
    </w:pPr>
    <w:rPr>
      <w:rFonts w:ascii="Verdana" w:hAnsi="Verdana"/>
      <w:b/>
      <w:bCs/>
      <w:caps/>
      <w:sz w:val="16"/>
      <w:szCs w:val="16"/>
    </w:rPr>
  </w:style>
  <w:style w:type="paragraph" w:customStyle="1" w:styleId="yaynorta">
    <w:name w:val="yayınorta"/>
    <w:basedOn w:val="Normal"/>
    <w:rsid w:val="00813DE2"/>
    <w:pPr>
      <w:spacing w:before="100" w:beforeAutospacing="1" w:after="100" w:afterAutospacing="1"/>
      <w:jc w:val="center"/>
    </w:pPr>
    <w:rPr>
      <w:rFonts w:ascii="Verdana" w:hAnsi="Verdana"/>
      <w:b/>
      <w:bCs/>
      <w:sz w:val="16"/>
      <w:szCs w:val="16"/>
    </w:rPr>
  </w:style>
  <w:style w:type="paragraph" w:customStyle="1" w:styleId="koyuleft">
    <w:name w:val="koyuleft"/>
    <w:basedOn w:val="Normal"/>
    <w:rsid w:val="00813DE2"/>
    <w:pPr>
      <w:spacing w:before="100" w:beforeAutospacing="1" w:after="100" w:afterAutospacing="1"/>
      <w:ind w:firstLine="600"/>
    </w:pPr>
    <w:rPr>
      <w:rFonts w:ascii="Verdana" w:hAnsi="Verdana"/>
      <w:b/>
      <w:bCs/>
      <w:sz w:val="16"/>
      <w:szCs w:val="16"/>
    </w:rPr>
  </w:style>
  <w:style w:type="character" w:styleId="Vurgu">
    <w:name w:val="Emphasis"/>
    <w:qFormat/>
    <w:rsid w:val="00813DE2"/>
    <w:rPr>
      <w:i/>
      <w:iCs/>
    </w:rPr>
  </w:style>
  <w:style w:type="character" w:customStyle="1" w:styleId="koyuleft1">
    <w:name w:val="koyuleft1"/>
    <w:rsid w:val="00813DE2"/>
    <w:rPr>
      <w:rFonts w:ascii="Verdana" w:hAnsi="Verdana" w:hint="default"/>
      <w:b/>
      <w:bCs/>
      <w:caps w:val="0"/>
      <w:sz w:val="16"/>
      <w:szCs w:val="16"/>
    </w:rPr>
  </w:style>
  <w:style w:type="character" w:styleId="Gl">
    <w:name w:val="Strong"/>
    <w:qFormat/>
    <w:rsid w:val="00813DE2"/>
    <w:rPr>
      <w:b/>
      <w:bCs/>
    </w:rPr>
  </w:style>
  <w:style w:type="character" w:customStyle="1" w:styleId="style231">
    <w:name w:val="style231"/>
    <w:rsid w:val="00813DE2"/>
    <w:rPr>
      <w:rFonts w:ascii="Verdana" w:hAnsi="Verdana" w:hint="default"/>
      <w:sz w:val="16"/>
      <w:szCs w:val="16"/>
    </w:rPr>
  </w:style>
  <w:style w:type="paragraph" w:styleId="ListeParagraf">
    <w:name w:val="List Paragraph"/>
    <w:basedOn w:val="Normal"/>
    <w:uiPriority w:val="34"/>
    <w:qFormat/>
    <w:rsid w:val="00835C77"/>
    <w:pPr>
      <w:spacing w:after="200" w:line="276" w:lineRule="auto"/>
      <w:ind w:left="720"/>
      <w:contextualSpacing/>
    </w:pPr>
    <w:rPr>
      <w:rFonts w:ascii="Calibri" w:eastAsia="Calibri" w:hAnsi="Calibri"/>
      <w:sz w:val="22"/>
      <w:szCs w:val="22"/>
      <w:lang w:eastAsia="en-US"/>
    </w:rPr>
  </w:style>
  <w:style w:type="paragraph" w:styleId="Altbilgi">
    <w:name w:val="Altbilgi"/>
    <w:basedOn w:val="Normal"/>
    <w:link w:val="AltbilgiChar"/>
    <w:uiPriority w:val="99"/>
    <w:rsid w:val="00C90CB0"/>
    <w:pPr>
      <w:tabs>
        <w:tab w:val="center" w:pos="4536"/>
        <w:tab w:val="right" w:pos="9072"/>
      </w:tabs>
    </w:pPr>
    <w:rPr>
      <w:lang w:val="x-none" w:eastAsia="x-none"/>
    </w:rPr>
  </w:style>
  <w:style w:type="character" w:styleId="SayfaNumaras">
    <w:name w:val="page number"/>
    <w:basedOn w:val="VarsaylanParagrafYazTipi"/>
    <w:rsid w:val="00C90CB0"/>
  </w:style>
  <w:style w:type="paragraph" w:customStyle="1" w:styleId="AralkYok1">
    <w:name w:val="Aralık Yok1"/>
    <w:uiPriority w:val="99"/>
    <w:rsid w:val="002B7294"/>
    <w:rPr>
      <w:sz w:val="24"/>
      <w:szCs w:val="24"/>
    </w:rPr>
  </w:style>
  <w:style w:type="paragraph" w:styleId="stbilgi">
    <w:name w:val="Üstbilgi"/>
    <w:basedOn w:val="Normal"/>
    <w:link w:val="stbilgiChar"/>
    <w:rsid w:val="00E0101C"/>
    <w:pPr>
      <w:tabs>
        <w:tab w:val="center" w:pos="4536"/>
        <w:tab w:val="right" w:pos="9072"/>
      </w:tabs>
    </w:pPr>
    <w:rPr>
      <w:lang w:val="x-none" w:eastAsia="x-none"/>
    </w:rPr>
  </w:style>
  <w:style w:type="character" w:customStyle="1" w:styleId="stbilgiChar">
    <w:name w:val="Üstbilgi Char"/>
    <w:link w:val="stbilgi"/>
    <w:rsid w:val="00E0101C"/>
    <w:rPr>
      <w:sz w:val="24"/>
      <w:szCs w:val="24"/>
    </w:rPr>
  </w:style>
  <w:style w:type="paragraph" w:customStyle="1" w:styleId="Default">
    <w:name w:val="Default"/>
    <w:rsid w:val="00CB2901"/>
    <w:pPr>
      <w:autoSpaceDE w:val="0"/>
      <w:autoSpaceDN w:val="0"/>
      <w:adjustRightInd w:val="0"/>
    </w:pPr>
    <w:rPr>
      <w:rFonts w:ascii="Calibri" w:hAnsi="Calibri" w:cs="Calibri"/>
      <w:color w:val="000000"/>
      <w:sz w:val="24"/>
      <w:szCs w:val="24"/>
    </w:rPr>
  </w:style>
  <w:style w:type="paragraph" w:styleId="GvdeMetni">
    <w:name w:val="Body Text"/>
    <w:basedOn w:val="Normal"/>
    <w:link w:val="GvdeMetniChar"/>
    <w:rsid w:val="00941F72"/>
    <w:pPr>
      <w:spacing w:after="120"/>
    </w:pPr>
    <w:rPr>
      <w:lang w:val="x-none" w:eastAsia="x-none"/>
    </w:rPr>
  </w:style>
  <w:style w:type="character" w:customStyle="1" w:styleId="GvdeMetniChar">
    <w:name w:val="Gövde Metni Char"/>
    <w:link w:val="GvdeMetni"/>
    <w:rsid w:val="00941F72"/>
    <w:rPr>
      <w:sz w:val="24"/>
      <w:szCs w:val="24"/>
    </w:rPr>
  </w:style>
  <w:style w:type="paragraph" w:styleId="AralkYok">
    <w:name w:val="No Spacing"/>
    <w:link w:val="AralkYokChar"/>
    <w:uiPriority w:val="1"/>
    <w:qFormat/>
    <w:rsid w:val="00C31AB4"/>
    <w:rPr>
      <w:rFonts w:ascii="Calibri" w:eastAsia="Calibri" w:hAnsi="Calibri"/>
      <w:sz w:val="22"/>
      <w:szCs w:val="22"/>
      <w:lang w:eastAsia="en-US"/>
    </w:rPr>
  </w:style>
  <w:style w:type="table" w:styleId="TabloKlavuzu">
    <w:name w:val="Table Grid"/>
    <w:basedOn w:val="NormalTablo"/>
    <w:rsid w:val="00C31A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OrtaBaslk">
    <w:name w:val="2-Orta Baslık"/>
    <w:rsid w:val="00772E0E"/>
    <w:pPr>
      <w:jc w:val="center"/>
    </w:pPr>
    <w:rPr>
      <w:rFonts w:eastAsia="ヒラギノ明朝 Pro W3" w:hAnsi="Times"/>
      <w:b/>
      <w:sz w:val="19"/>
      <w:lang w:eastAsia="en-US"/>
    </w:rPr>
  </w:style>
  <w:style w:type="paragraph" w:customStyle="1" w:styleId="3-NormalYaz">
    <w:name w:val="3-Normal Yazı"/>
    <w:rsid w:val="00772E0E"/>
    <w:pPr>
      <w:tabs>
        <w:tab w:val="left" w:pos="566"/>
      </w:tabs>
      <w:jc w:val="both"/>
    </w:pPr>
    <w:rPr>
      <w:rFonts w:eastAsia="ヒラギノ明朝 Pro W3" w:hAnsi="Times"/>
      <w:sz w:val="19"/>
      <w:lang w:eastAsia="en-US"/>
    </w:rPr>
  </w:style>
  <w:style w:type="paragraph" w:customStyle="1" w:styleId="metin">
    <w:name w:val="metin"/>
    <w:basedOn w:val="Normal"/>
    <w:rsid w:val="00772E0E"/>
    <w:pPr>
      <w:widowControl/>
      <w:autoSpaceDE/>
      <w:autoSpaceDN/>
      <w:adjustRightInd/>
      <w:spacing w:before="100" w:beforeAutospacing="1" w:after="100" w:afterAutospacing="1"/>
      <w:jc w:val="left"/>
    </w:pPr>
  </w:style>
  <w:style w:type="character" w:customStyle="1" w:styleId="apple-converted-space">
    <w:name w:val="apple-converted-space"/>
    <w:basedOn w:val="VarsaylanParagrafYazTipi"/>
    <w:rsid w:val="00772E0E"/>
  </w:style>
  <w:style w:type="character" w:customStyle="1" w:styleId="spelle">
    <w:name w:val="spelle"/>
    <w:basedOn w:val="VarsaylanParagrafYazTipi"/>
    <w:rsid w:val="00772E0E"/>
  </w:style>
  <w:style w:type="character" w:customStyle="1" w:styleId="AralkYokChar">
    <w:name w:val="Aralık Yok Char"/>
    <w:link w:val="AralkYok"/>
    <w:uiPriority w:val="1"/>
    <w:rsid w:val="00772E0E"/>
    <w:rPr>
      <w:rFonts w:ascii="Calibri" w:eastAsia="Calibri" w:hAnsi="Calibri"/>
      <w:sz w:val="22"/>
      <w:szCs w:val="22"/>
      <w:lang w:val="tr-TR" w:eastAsia="en-US" w:bidi="ar-SA"/>
    </w:rPr>
  </w:style>
  <w:style w:type="character" w:customStyle="1" w:styleId="AltbilgiChar">
    <w:name w:val="Altbilgi Char"/>
    <w:link w:val="Altbilgi"/>
    <w:uiPriority w:val="99"/>
    <w:rsid w:val="00B33618"/>
    <w:rPr>
      <w:sz w:val="24"/>
      <w:szCs w:val="24"/>
    </w:rPr>
  </w:style>
  <w:style w:type="character" w:customStyle="1" w:styleId="Balk3Char">
    <w:name w:val="Başlık 3 Char"/>
    <w:link w:val="Balk3"/>
    <w:semiHidden/>
    <w:rsid w:val="00126005"/>
    <w:rPr>
      <w:rFonts w:ascii="Cambria" w:eastAsia="Times New Roman" w:hAnsi="Cambria" w:cs="Times New Roman"/>
      <w:b/>
      <w:bCs/>
      <w:sz w:val="26"/>
      <w:szCs w:val="26"/>
    </w:rPr>
  </w:style>
  <w:style w:type="character" w:styleId="zmlenmeyenBahsetme">
    <w:name w:val="Unresolved Mention"/>
    <w:uiPriority w:val="99"/>
    <w:semiHidden/>
    <w:unhideWhenUsed/>
    <w:rsid w:val="00CC33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6924">
      <w:bodyDiv w:val="1"/>
      <w:marLeft w:val="0"/>
      <w:marRight w:val="0"/>
      <w:marTop w:val="0"/>
      <w:marBottom w:val="0"/>
      <w:divBdr>
        <w:top w:val="none" w:sz="0" w:space="0" w:color="auto"/>
        <w:left w:val="none" w:sz="0" w:space="0" w:color="auto"/>
        <w:bottom w:val="none" w:sz="0" w:space="0" w:color="auto"/>
        <w:right w:val="none" w:sz="0" w:space="0" w:color="auto"/>
      </w:divBdr>
      <w:divsChild>
        <w:div w:id="1868367278">
          <w:marLeft w:val="0"/>
          <w:marRight w:val="0"/>
          <w:marTop w:val="0"/>
          <w:marBottom w:val="0"/>
          <w:divBdr>
            <w:top w:val="none" w:sz="0" w:space="0" w:color="auto"/>
            <w:left w:val="none" w:sz="0" w:space="0" w:color="auto"/>
            <w:bottom w:val="none" w:sz="0" w:space="0" w:color="auto"/>
            <w:right w:val="none" w:sz="0" w:space="0" w:color="auto"/>
          </w:divBdr>
          <w:divsChild>
            <w:div w:id="636228612">
              <w:marLeft w:val="0"/>
              <w:marRight w:val="0"/>
              <w:marTop w:val="0"/>
              <w:marBottom w:val="0"/>
              <w:divBdr>
                <w:top w:val="none" w:sz="0" w:space="0" w:color="auto"/>
                <w:left w:val="none" w:sz="0" w:space="0" w:color="auto"/>
                <w:bottom w:val="none" w:sz="0" w:space="0" w:color="auto"/>
                <w:right w:val="none" w:sz="0" w:space="0" w:color="auto"/>
              </w:divBdr>
              <w:divsChild>
                <w:div w:id="213927044">
                  <w:marLeft w:val="0"/>
                  <w:marRight w:val="0"/>
                  <w:marTop w:val="0"/>
                  <w:marBottom w:val="0"/>
                  <w:divBdr>
                    <w:top w:val="none" w:sz="0" w:space="0" w:color="auto"/>
                    <w:left w:val="none" w:sz="0" w:space="0" w:color="auto"/>
                    <w:bottom w:val="none" w:sz="0" w:space="0" w:color="auto"/>
                    <w:right w:val="none" w:sz="0" w:space="0" w:color="auto"/>
                  </w:divBdr>
                  <w:divsChild>
                    <w:div w:id="543719106">
                      <w:marLeft w:val="0"/>
                      <w:marRight w:val="0"/>
                      <w:marTop w:val="0"/>
                      <w:marBottom w:val="0"/>
                      <w:divBdr>
                        <w:top w:val="none" w:sz="0" w:space="0" w:color="auto"/>
                        <w:left w:val="none" w:sz="0" w:space="0" w:color="auto"/>
                        <w:bottom w:val="none" w:sz="0" w:space="0" w:color="auto"/>
                        <w:right w:val="none" w:sz="0" w:space="0" w:color="auto"/>
                      </w:divBdr>
                      <w:divsChild>
                        <w:div w:id="1126696584">
                          <w:marLeft w:val="0"/>
                          <w:marRight w:val="0"/>
                          <w:marTop w:val="0"/>
                          <w:marBottom w:val="0"/>
                          <w:divBdr>
                            <w:top w:val="none" w:sz="0" w:space="0" w:color="auto"/>
                            <w:left w:val="none" w:sz="0" w:space="0" w:color="auto"/>
                            <w:bottom w:val="none" w:sz="0" w:space="0" w:color="auto"/>
                            <w:right w:val="none" w:sz="0" w:space="0" w:color="auto"/>
                          </w:divBdr>
                          <w:divsChild>
                            <w:div w:id="1286738667">
                              <w:marLeft w:val="0"/>
                              <w:marRight w:val="0"/>
                              <w:marTop w:val="0"/>
                              <w:marBottom w:val="0"/>
                              <w:divBdr>
                                <w:top w:val="none" w:sz="0" w:space="0" w:color="auto"/>
                                <w:left w:val="none" w:sz="0" w:space="0" w:color="auto"/>
                                <w:bottom w:val="none" w:sz="0" w:space="0" w:color="auto"/>
                                <w:right w:val="none" w:sz="0" w:space="0" w:color="auto"/>
                              </w:divBdr>
                              <w:divsChild>
                                <w:div w:id="1448426786">
                                  <w:marLeft w:val="0"/>
                                  <w:marRight w:val="0"/>
                                  <w:marTop w:val="0"/>
                                  <w:marBottom w:val="0"/>
                                  <w:divBdr>
                                    <w:top w:val="none" w:sz="0" w:space="0" w:color="auto"/>
                                    <w:left w:val="none" w:sz="0" w:space="0" w:color="auto"/>
                                    <w:bottom w:val="none" w:sz="0" w:space="0" w:color="auto"/>
                                    <w:right w:val="none" w:sz="0" w:space="0" w:color="auto"/>
                                  </w:divBdr>
                                  <w:divsChild>
                                    <w:div w:id="1750272396">
                                      <w:marLeft w:val="0"/>
                                      <w:marRight w:val="0"/>
                                      <w:marTop w:val="0"/>
                                      <w:marBottom w:val="0"/>
                                      <w:divBdr>
                                        <w:top w:val="none" w:sz="0" w:space="0" w:color="auto"/>
                                        <w:left w:val="none" w:sz="0" w:space="0" w:color="auto"/>
                                        <w:bottom w:val="none" w:sz="0" w:space="0" w:color="auto"/>
                                        <w:right w:val="none" w:sz="0" w:space="0" w:color="auto"/>
                                      </w:divBdr>
                                      <w:divsChild>
                                        <w:div w:id="213542158">
                                          <w:marLeft w:val="0"/>
                                          <w:marRight w:val="0"/>
                                          <w:marTop w:val="0"/>
                                          <w:marBottom w:val="0"/>
                                          <w:divBdr>
                                            <w:top w:val="none" w:sz="0" w:space="0" w:color="auto"/>
                                            <w:left w:val="none" w:sz="0" w:space="0" w:color="auto"/>
                                            <w:bottom w:val="none" w:sz="0" w:space="0" w:color="auto"/>
                                            <w:right w:val="none" w:sz="0" w:space="0" w:color="auto"/>
                                          </w:divBdr>
                                          <w:divsChild>
                                            <w:div w:id="28176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199265">
      <w:bodyDiv w:val="1"/>
      <w:marLeft w:val="0"/>
      <w:marRight w:val="0"/>
      <w:marTop w:val="0"/>
      <w:marBottom w:val="0"/>
      <w:divBdr>
        <w:top w:val="none" w:sz="0" w:space="0" w:color="auto"/>
        <w:left w:val="none" w:sz="0" w:space="0" w:color="auto"/>
        <w:bottom w:val="none" w:sz="0" w:space="0" w:color="auto"/>
        <w:right w:val="none" w:sz="0" w:space="0" w:color="auto"/>
      </w:divBdr>
      <w:divsChild>
        <w:div w:id="1209220834">
          <w:marLeft w:val="0"/>
          <w:marRight w:val="0"/>
          <w:marTop w:val="15"/>
          <w:marBottom w:val="0"/>
          <w:divBdr>
            <w:top w:val="single" w:sz="6" w:space="0" w:color="DDDDDD"/>
            <w:left w:val="single" w:sz="6" w:space="0" w:color="DDDDDD"/>
            <w:bottom w:val="single" w:sz="6" w:space="0" w:color="DDDDDD"/>
            <w:right w:val="single" w:sz="6" w:space="0" w:color="DDDDDD"/>
          </w:divBdr>
          <w:divsChild>
            <w:div w:id="515080036">
              <w:marLeft w:val="0"/>
              <w:marRight w:val="0"/>
              <w:marTop w:val="0"/>
              <w:marBottom w:val="0"/>
              <w:divBdr>
                <w:top w:val="none" w:sz="0" w:space="0" w:color="auto"/>
                <w:left w:val="none" w:sz="0" w:space="0" w:color="auto"/>
                <w:bottom w:val="single" w:sz="6" w:space="0" w:color="E2E1CD"/>
                <w:right w:val="none" w:sz="0" w:space="0" w:color="auto"/>
              </w:divBdr>
              <w:divsChild>
                <w:div w:id="1316490765">
                  <w:marLeft w:val="0"/>
                  <w:marRight w:val="0"/>
                  <w:marTop w:val="0"/>
                  <w:marBottom w:val="0"/>
                  <w:divBdr>
                    <w:top w:val="none" w:sz="0" w:space="0" w:color="auto"/>
                    <w:left w:val="none" w:sz="0" w:space="0" w:color="auto"/>
                    <w:bottom w:val="none" w:sz="0" w:space="0" w:color="auto"/>
                    <w:right w:val="none" w:sz="0" w:space="0" w:color="auto"/>
                  </w:divBdr>
                  <w:divsChild>
                    <w:div w:id="837308260">
                      <w:marLeft w:val="0"/>
                      <w:marRight w:val="0"/>
                      <w:marTop w:val="0"/>
                      <w:marBottom w:val="0"/>
                      <w:divBdr>
                        <w:top w:val="none" w:sz="0" w:space="0" w:color="auto"/>
                        <w:left w:val="none" w:sz="0" w:space="0" w:color="auto"/>
                        <w:bottom w:val="none" w:sz="0" w:space="0" w:color="auto"/>
                        <w:right w:val="none" w:sz="0" w:space="0" w:color="auto"/>
                      </w:divBdr>
                      <w:divsChild>
                        <w:div w:id="489560000">
                          <w:marLeft w:val="0"/>
                          <w:marRight w:val="0"/>
                          <w:marTop w:val="0"/>
                          <w:marBottom w:val="0"/>
                          <w:divBdr>
                            <w:top w:val="none" w:sz="0" w:space="0" w:color="auto"/>
                            <w:left w:val="none" w:sz="0" w:space="0" w:color="auto"/>
                            <w:bottom w:val="none" w:sz="0" w:space="0" w:color="auto"/>
                            <w:right w:val="none" w:sz="0" w:space="0" w:color="auto"/>
                          </w:divBdr>
                          <w:divsChild>
                            <w:div w:id="1434548090">
                              <w:marLeft w:val="0"/>
                              <w:marRight w:val="0"/>
                              <w:marTop w:val="0"/>
                              <w:marBottom w:val="0"/>
                              <w:divBdr>
                                <w:top w:val="none" w:sz="0" w:space="0" w:color="auto"/>
                                <w:left w:val="none" w:sz="0" w:space="0" w:color="auto"/>
                                <w:bottom w:val="none" w:sz="0" w:space="0" w:color="auto"/>
                                <w:right w:val="single" w:sz="6" w:space="0" w:color="ECEDE8"/>
                              </w:divBdr>
                              <w:divsChild>
                                <w:div w:id="967471654">
                                  <w:marLeft w:val="225"/>
                                  <w:marRight w:val="225"/>
                                  <w:marTop w:val="225"/>
                                  <w:marBottom w:val="225"/>
                                  <w:divBdr>
                                    <w:top w:val="none" w:sz="0" w:space="0" w:color="auto"/>
                                    <w:left w:val="none" w:sz="0" w:space="0" w:color="auto"/>
                                    <w:bottom w:val="none" w:sz="0" w:space="0" w:color="auto"/>
                                    <w:right w:val="none" w:sz="0" w:space="0" w:color="auto"/>
                                  </w:divBdr>
                                  <w:divsChild>
                                    <w:div w:id="1856261030">
                                      <w:marLeft w:val="0"/>
                                      <w:marRight w:val="0"/>
                                      <w:marTop w:val="0"/>
                                      <w:marBottom w:val="0"/>
                                      <w:divBdr>
                                        <w:top w:val="none" w:sz="0" w:space="0" w:color="auto"/>
                                        <w:left w:val="none" w:sz="0" w:space="0" w:color="auto"/>
                                        <w:bottom w:val="none" w:sz="0" w:space="0" w:color="auto"/>
                                        <w:right w:val="none" w:sz="0" w:space="0" w:color="auto"/>
                                      </w:divBdr>
                                      <w:divsChild>
                                        <w:div w:id="152976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799249">
      <w:bodyDiv w:val="1"/>
      <w:marLeft w:val="0"/>
      <w:marRight w:val="0"/>
      <w:marTop w:val="0"/>
      <w:marBottom w:val="0"/>
      <w:divBdr>
        <w:top w:val="none" w:sz="0" w:space="0" w:color="auto"/>
        <w:left w:val="none" w:sz="0" w:space="0" w:color="auto"/>
        <w:bottom w:val="none" w:sz="0" w:space="0" w:color="auto"/>
        <w:right w:val="none" w:sz="0" w:space="0" w:color="auto"/>
      </w:divBdr>
    </w:div>
    <w:div w:id="84620638">
      <w:bodyDiv w:val="1"/>
      <w:marLeft w:val="0"/>
      <w:marRight w:val="0"/>
      <w:marTop w:val="0"/>
      <w:marBottom w:val="0"/>
      <w:divBdr>
        <w:top w:val="none" w:sz="0" w:space="0" w:color="auto"/>
        <w:left w:val="none" w:sz="0" w:space="0" w:color="auto"/>
        <w:bottom w:val="none" w:sz="0" w:space="0" w:color="auto"/>
        <w:right w:val="none" w:sz="0" w:space="0" w:color="auto"/>
      </w:divBdr>
    </w:div>
    <w:div w:id="149445859">
      <w:bodyDiv w:val="1"/>
      <w:marLeft w:val="0"/>
      <w:marRight w:val="0"/>
      <w:marTop w:val="0"/>
      <w:marBottom w:val="0"/>
      <w:divBdr>
        <w:top w:val="none" w:sz="0" w:space="0" w:color="auto"/>
        <w:left w:val="none" w:sz="0" w:space="0" w:color="auto"/>
        <w:bottom w:val="none" w:sz="0" w:space="0" w:color="auto"/>
        <w:right w:val="none" w:sz="0" w:space="0" w:color="auto"/>
      </w:divBdr>
    </w:div>
    <w:div w:id="168301843">
      <w:bodyDiv w:val="1"/>
      <w:marLeft w:val="0"/>
      <w:marRight w:val="0"/>
      <w:marTop w:val="0"/>
      <w:marBottom w:val="0"/>
      <w:divBdr>
        <w:top w:val="none" w:sz="0" w:space="0" w:color="auto"/>
        <w:left w:val="none" w:sz="0" w:space="0" w:color="auto"/>
        <w:bottom w:val="none" w:sz="0" w:space="0" w:color="auto"/>
        <w:right w:val="none" w:sz="0" w:space="0" w:color="auto"/>
      </w:divBdr>
    </w:div>
    <w:div w:id="196821567">
      <w:bodyDiv w:val="1"/>
      <w:marLeft w:val="0"/>
      <w:marRight w:val="0"/>
      <w:marTop w:val="0"/>
      <w:marBottom w:val="0"/>
      <w:divBdr>
        <w:top w:val="none" w:sz="0" w:space="0" w:color="auto"/>
        <w:left w:val="none" w:sz="0" w:space="0" w:color="auto"/>
        <w:bottom w:val="none" w:sz="0" w:space="0" w:color="auto"/>
        <w:right w:val="none" w:sz="0" w:space="0" w:color="auto"/>
      </w:divBdr>
    </w:div>
    <w:div w:id="200869138">
      <w:bodyDiv w:val="1"/>
      <w:marLeft w:val="0"/>
      <w:marRight w:val="0"/>
      <w:marTop w:val="0"/>
      <w:marBottom w:val="0"/>
      <w:divBdr>
        <w:top w:val="none" w:sz="0" w:space="0" w:color="auto"/>
        <w:left w:val="none" w:sz="0" w:space="0" w:color="auto"/>
        <w:bottom w:val="none" w:sz="0" w:space="0" w:color="auto"/>
        <w:right w:val="none" w:sz="0" w:space="0" w:color="auto"/>
      </w:divBdr>
      <w:divsChild>
        <w:div w:id="1570847255">
          <w:marLeft w:val="0"/>
          <w:marRight w:val="0"/>
          <w:marTop w:val="15"/>
          <w:marBottom w:val="0"/>
          <w:divBdr>
            <w:top w:val="single" w:sz="6" w:space="0" w:color="DDDDDD"/>
            <w:left w:val="single" w:sz="6" w:space="0" w:color="DDDDDD"/>
            <w:bottom w:val="single" w:sz="6" w:space="0" w:color="DDDDDD"/>
            <w:right w:val="single" w:sz="6" w:space="0" w:color="DDDDDD"/>
          </w:divBdr>
          <w:divsChild>
            <w:div w:id="444424595">
              <w:marLeft w:val="0"/>
              <w:marRight w:val="0"/>
              <w:marTop w:val="0"/>
              <w:marBottom w:val="0"/>
              <w:divBdr>
                <w:top w:val="none" w:sz="0" w:space="0" w:color="auto"/>
                <w:left w:val="none" w:sz="0" w:space="0" w:color="auto"/>
                <w:bottom w:val="single" w:sz="6" w:space="0" w:color="E2E1CD"/>
                <w:right w:val="none" w:sz="0" w:space="0" w:color="auto"/>
              </w:divBdr>
              <w:divsChild>
                <w:div w:id="1937444669">
                  <w:marLeft w:val="0"/>
                  <w:marRight w:val="0"/>
                  <w:marTop w:val="0"/>
                  <w:marBottom w:val="0"/>
                  <w:divBdr>
                    <w:top w:val="none" w:sz="0" w:space="0" w:color="auto"/>
                    <w:left w:val="none" w:sz="0" w:space="0" w:color="auto"/>
                    <w:bottom w:val="none" w:sz="0" w:space="0" w:color="auto"/>
                    <w:right w:val="none" w:sz="0" w:space="0" w:color="auto"/>
                  </w:divBdr>
                  <w:divsChild>
                    <w:div w:id="2028292311">
                      <w:marLeft w:val="0"/>
                      <w:marRight w:val="0"/>
                      <w:marTop w:val="0"/>
                      <w:marBottom w:val="0"/>
                      <w:divBdr>
                        <w:top w:val="none" w:sz="0" w:space="0" w:color="auto"/>
                        <w:left w:val="none" w:sz="0" w:space="0" w:color="auto"/>
                        <w:bottom w:val="none" w:sz="0" w:space="0" w:color="auto"/>
                        <w:right w:val="none" w:sz="0" w:space="0" w:color="auto"/>
                      </w:divBdr>
                      <w:divsChild>
                        <w:div w:id="2087458894">
                          <w:marLeft w:val="0"/>
                          <w:marRight w:val="0"/>
                          <w:marTop w:val="0"/>
                          <w:marBottom w:val="0"/>
                          <w:divBdr>
                            <w:top w:val="none" w:sz="0" w:space="0" w:color="auto"/>
                            <w:left w:val="none" w:sz="0" w:space="0" w:color="auto"/>
                            <w:bottom w:val="none" w:sz="0" w:space="0" w:color="auto"/>
                            <w:right w:val="none" w:sz="0" w:space="0" w:color="auto"/>
                          </w:divBdr>
                          <w:divsChild>
                            <w:div w:id="1335765522">
                              <w:marLeft w:val="0"/>
                              <w:marRight w:val="0"/>
                              <w:marTop w:val="0"/>
                              <w:marBottom w:val="0"/>
                              <w:divBdr>
                                <w:top w:val="none" w:sz="0" w:space="0" w:color="auto"/>
                                <w:left w:val="none" w:sz="0" w:space="0" w:color="auto"/>
                                <w:bottom w:val="none" w:sz="0" w:space="0" w:color="auto"/>
                                <w:right w:val="single" w:sz="6" w:space="0" w:color="ECEDE8"/>
                              </w:divBdr>
                              <w:divsChild>
                                <w:div w:id="471678258">
                                  <w:marLeft w:val="225"/>
                                  <w:marRight w:val="225"/>
                                  <w:marTop w:val="225"/>
                                  <w:marBottom w:val="225"/>
                                  <w:divBdr>
                                    <w:top w:val="none" w:sz="0" w:space="0" w:color="auto"/>
                                    <w:left w:val="none" w:sz="0" w:space="0" w:color="auto"/>
                                    <w:bottom w:val="none" w:sz="0" w:space="0" w:color="auto"/>
                                    <w:right w:val="none" w:sz="0" w:space="0" w:color="auto"/>
                                  </w:divBdr>
                                  <w:divsChild>
                                    <w:div w:id="1684480353">
                                      <w:marLeft w:val="0"/>
                                      <w:marRight w:val="0"/>
                                      <w:marTop w:val="0"/>
                                      <w:marBottom w:val="0"/>
                                      <w:divBdr>
                                        <w:top w:val="none" w:sz="0" w:space="0" w:color="auto"/>
                                        <w:left w:val="none" w:sz="0" w:space="0" w:color="auto"/>
                                        <w:bottom w:val="none" w:sz="0" w:space="0" w:color="auto"/>
                                        <w:right w:val="none" w:sz="0" w:space="0" w:color="auto"/>
                                      </w:divBdr>
                                      <w:divsChild>
                                        <w:div w:id="44735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295871">
      <w:bodyDiv w:val="1"/>
      <w:marLeft w:val="0"/>
      <w:marRight w:val="0"/>
      <w:marTop w:val="0"/>
      <w:marBottom w:val="0"/>
      <w:divBdr>
        <w:top w:val="none" w:sz="0" w:space="0" w:color="auto"/>
        <w:left w:val="none" w:sz="0" w:space="0" w:color="auto"/>
        <w:bottom w:val="none" w:sz="0" w:space="0" w:color="auto"/>
        <w:right w:val="none" w:sz="0" w:space="0" w:color="auto"/>
      </w:divBdr>
    </w:div>
    <w:div w:id="231623988">
      <w:bodyDiv w:val="1"/>
      <w:marLeft w:val="0"/>
      <w:marRight w:val="0"/>
      <w:marTop w:val="0"/>
      <w:marBottom w:val="0"/>
      <w:divBdr>
        <w:top w:val="none" w:sz="0" w:space="0" w:color="auto"/>
        <w:left w:val="none" w:sz="0" w:space="0" w:color="auto"/>
        <w:bottom w:val="none" w:sz="0" w:space="0" w:color="auto"/>
        <w:right w:val="none" w:sz="0" w:space="0" w:color="auto"/>
      </w:divBdr>
    </w:div>
    <w:div w:id="378090092">
      <w:bodyDiv w:val="1"/>
      <w:marLeft w:val="0"/>
      <w:marRight w:val="0"/>
      <w:marTop w:val="0"/>
      <w:marBottom w:val="0"/>
      <w:divBdr>
        <w:top w:val="none" w:sz="0" w:space="0" w:color="auto"/>
        <w:left w:val="none" w:sz="0" w:space="0" w:color="auto"/>
        <w:bottom w:val="none" w:sz="0" w:space="0" w:color="auto"/>
        <w:right w:val="none" w:sz="0" w:space="0" w:color="auto"/>
      </w:divBdr>
      <w:divsChild>
        <w:div w:id="105972500">
          <w:marLeft w:val="0"/>
          <w:marRight w:val="0"/>
          <w:marTop w:val="15"/>
          <w:marBottom w:val="0"/>
          <w:divBdr>
            <w:top w:val="single" w:sz="6" w:space="0" w:color="DDDDDD"/>
            <w:left w:val="single" w:sz="6" w:space="0" w:color="DDDDDD"/>
            <w:bottom w:val="single" w:sz="6" w:space="0" w:color="DDDDDD"/>
            <w:right w:val="single" w:sz="6" w:space="0" w:color="DDDDDD"/>
          </w:divBdr>
          <w:divsChild>
            <w:div w:id="633371436">
              <w:marLeft w:val="0"/>
              <w:marRight w:val="0"/>
              <w:marTop w:val="0"/>
              <w:marBottom w:val="0"/>
              <w:divBdr>
                <w:top w:val="none" w:sz="0" w:space="0" w:color="auto"/>
                <w:left w:val="none" w:sz="0" w:space="0" w:color="auto"/>
                <w:bottom w:val="single" w:sz="6" w:space="0" w:color="E2E1CD"/>
                <w:right w:val="none" w:sz="0" w:space="0" w:color="auto"/>
              </w:divBdr>
              <w:divsChild>
                <w:div w:id="1969702658">
                  <w:marLeft w:val="0"/>
                  <w:marRight w:val="0"/>
                  <w:marTop w:val="0"/>
                  <w:marBottom w:val="0"/>
                  <w:divBdr>
                    <w:top w:val="none" w:sz="0" w:space="0" w:color="auto"/>
                    <w:left w:val="none" w:sz="0" w:space="0" w:color="auto"/>
                    <w:bottom w:val="none" w:sz="0" w:space="0" w:color="auto"/>
                    <w:right w:val="none" w:sz="0" w:space="0" w:color="auto"/>
                  </w:divBdr>
                  <w:divsChild>
                    <w:div w:id="1863548149">
                      <w:marLeft w:val="0"/>
                      <w:marRight w:val="0"/>
                      <w:marTop w:val="0"/>
                      <w:marBottom w:val="0"/>
                      <w:divBdr>
                        <w:top w:val="none" w:sz="0" w:space="0" w:color="auto"/>
                        <w:left w:val="none" w:sz="0" w:space="0" w:color="auto"/>
                        <w:bottom w:val="none" w:sz="0" w:space="0" w:color="auto"/>
                        <w:right w:val="none" w:sz="0" w:space="0" w:color="auto"/>
                      </w:divBdr>
                      <w:divsChild>
                        <w:div w:id="86780160">
                          <w:marLeft w:val="0"/>
                          <w:marRight w:val="0"/>
                          <w:marTop w:val="0"/>
                          <w:marBottom w:val="0"/>
                          <w:divBdr>
                            <w:top w:val="none" w:sz="0" w:space="0" w:color="auto"/>
                            <w:left w:val="none" w:sz="0" w:space="0" w:color="auto"/>
                            <w:bottom w:val="none" w:sz="0" w:space="0" w:color="auto"/>
                            <w:right w:val="none" w:sz="0" w:space="0" w:color="auto"/>
                          </w:divBdr>
                          <w:divsChild>
                            <w:div w:id="2065441214">
                              <w:marLeft w:val="0"/>
                              <w:marRight w:val="0"/>
                              <w:marTop w:val="0"/>
                              <w:marBottom w:val="0"/>
                              <w:divBdr>
                                <w:top w:val="none" w:sz="0" w:space="0" w:color="auto"/>
                                <w:left w:val="none" w:sz="0" w:space="0" w:color="auto"/>
                                <w:bottom w:val="none" w:sz="0" w:space="0" w:color="auto"/>
                                <w:right w:val="single" w:sz="6" w:space="0" w:color="ECEDE8"/>
                              </w:divBdr>
                              <w:divsChild>
                                <w:div w:id="520507908">
                                  <w:marLeft w:val="225"/>
                                  <w:marRight w:val="225"/>
                                  <w:marTop w:val="225"/>
                                  <w:marBottom w:val="225"/>
                                  <w:divBdr>
                                    <w:top w:val="none" w:sz="0" w:space="0" w:color="auto"/>
                                    <w:left w:val="none" w:sz="0" w:space="0" w:color="auto"/>
                                    <w:bottom w:val="none" w:sz="0" w:space="0" w:color="auto"/>
                                    <w:right w:val="none" w:sz="0" w:space="0" w:color="auto"/>
                                  </w:divBdr>
                                  <w:divsChild>
                                    <w:div w:id="555900128">
                                      <w:marLeft w:val="0"/>
                                      <w:marRight w:val="0"/>
                                      <w:marTop w:val="0"/>
                                      <w:marBottom w:val="0"/>
                                      <w:divBdr>
                                        <w:top w:val="none" w:sz="0" w:space="0" w:color="auto"/>
                                        <w:left w:val="none" w:sz="0" w:space="0" w:color="auto"/>
                                        <w:bottom w:val="none" w:sz="0" w:space="0" w:color="auto"/>
                                        <w:right w:val="none" w:sz="0" w:space="0" w:color="auto"/>
                                      </w:divBdr>
                                      <w:divsChild>
                                        <w:div w:id="76364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6175844">
      <w:bodyDiv w:val="1"/>
      <w:marLeft w:val="0"/>
      <w:marRight w:val="0"/>
      <w:marTop w:val="0"/>
      <w:marBottom w:val="0"/>
      <w:divBdr>
        <w:top w:val="none" w:sz="0" w:space="0" w:color="auto"/>
        <w:left w:val="none" w:sz="0" w:space="0" w:color="auto"/>
        <w:bottom w:val="none" w:sz="0" w:space="0" w:color="auto"/>
        <w:right w:val="none" w:sz="0" w:space="0" w:color="auto"/>
      </w:divBdr>
    </w:div>
    <w:div w:id="411780378">
      <w:bodyDiv w:val="1"/>
      <w:marLeft w:val="0"/>
      <w:marRight w:val="0"/>
      <w:marTop w:val="0"/>
      <w:marBottom w:val="0"/>
      <w:divBdr>
        <w:top w:val="none" w:sz="0" w:space="0" w:color="auto"/>
        <w:left w:val="none" w:sz="0" w:space="0" w:color="auto"/>
        <w:bottom w:val="none" w:sz="0" w:space="0" w:color="auto"/>
        <w:right w:val="none" w:sz="0" w:space="0" w:color="auto"/>
      </w:divBdr>
      <w:divsChild>
        <w:div w:id="358119246">
          <w:marLeft w:val="0"/>
          <w:marRight w:val="0"/>
          <w:marTop w:val="0"/>
          <w:marBottom w:val="0"/>
          <w:divBdr>
            <w:top w:val="none" w:sz="0" w:space="0" w:color="auto"/>
            <w:left w:val="none" w:sz="0" w:space="0" w:color="auto"/>
            <w:bottom w:val="none" w:sz="0" w:space="0" w:color="auto"/>
            <w:right w:val="none" w:sz="0" w:space="0" w:color="auto"/>
          </w:divBdr>
          <w:divsChild>
            <w:div w:id="1606228594">
              <w:marLeft w:val="0"/>
              <w:marRight w:val="0"/>
              <w:marTop w:val="0"/>
              <w:marBottom w:val="0"/>
              <w:divBdr>
                <w:top w:val="none" w:sz="0" w:space="0" w:color="auto"/>
                <w:left w:val="none" w:sz="0" w:space="0" w:color="auto"/>
                <w:bottom w:val="none" w:sz="0" w:space="0" w:color="auto"/>
                <w:right w:val="none" w:sz="0" w:space="0" w:color="auto"/>
              </w:divBdr>
              <w:divsChild>
                <w:div w:id="964966169">
                  <w:marLeft w:val="0"/>
                  <w:marRight w:val="0"/>
                  <w:marTop w:val="0"/>
                  <w:marBottom w:val="0"/>
                  <w:divBdr>
                    <w:top w:val="none" w:sz="0" w:space="0" w:color="auto"/>
                    <w:left w:val="none" w:sz="0" w:space="0" w:color="auto"/>
                    <w:bottom w:val="none" w:sz="0" w:space="0" w:color="auto"/>
                    <w:right w:val="none" w:sz="0" w:space="0" w:color="auto"/>
                  </w:divBdr>
                  <w:divsChild>
                    <w:div w:id="398551382">
                      <w:marLeft w:val="0"/>
                      <w:marRight w:val="0"/>
                      <w:marTop w:val="0"/>
                      <w:marBottom w:val="0"/>
                      <w:divBdr>
                        <w:top w:val="none" w:sz="0" w:space="0" w:color="auto"/>
                        <w:left w:val="none" w:sz="0" w:space="0" w:color="auto"/>
                        <w:bottom w:val="none" w:sz="0" w:space="0" w:color="auto"/>
                        <w:right w:val="none" w:sz="0" w:space="0" w:color="auto"/>
                      </w:divBdr>
                      <w:divsChild>
                        <w:div w:id="197591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635263">
      <w:bodyDiv w:val="1"/>
      <w:marLeft w:val="0"/>
      <w:marRight w:val="0"/>
      <w:marTop w:val="0"/>
      <w:marBottom w:val="0"/>
      <w:divBdr>
        <w:top w:val="none" w:sz="0" w:space="0" w:color="auto"/>
        <w:left w:val="none" w:sz="0" w:space="0" w:color="auto"/>
        <w:bottom w:val="none" w:sz="0" w:space="0" w:color="auto"/>
        <w:right w:val="none" w:sz="0" w:space="0" w:color="auto"/>
      </w:divBdr>
      <w:divsChild>
        <w:div w:id="173155575">
          <w:marLeft w:val="0"/>
          <w:marRight w:val="0"/>
          <w:marTop w:val="15"/>
          <w:marBottom w:val="0"/>
          <w:divBdr>
            <w:top w:val="single" w:sz="6" w:space="0" w:color="DDDDDD"/>
            <w:left w:val="single" w:sz="6" w:space="0" w:color="DDDDDD"/>
            <w:bottom w:val="single" w:sz="6" w:space="0" w:color="DDDDDD"/>
            <w:right w:val="single" w:sz="6" w:space="0" w:color="DDDDDD"/>
          </w:divBdr>
          <w:divsChild>
            <w:div w:id="233711008">
              <w:marLeft w:val="0"/>
              <w:marRight w:val="0"/>
              <w:marTop w:val="0"/>
              <w:marBottom w:val="0"/>
              <w:divBdr>
                <w:top w:val="none" w:sz="0" w:space="0" w:color="auto"/>
                <w:left w:val="none" w:sz="0" w:space="0" w:color="auto"/>
                <w:bottom w:val="single" w:sz="6" w:space="0" w:color="E2E1CD"/>
                <w:right w:val="none" w:sz="0" w:space="0" w:color="auto"/>
              </w:divBdr>
              <w:divsChild>
                <w:div w:id="1013727574">
                  <w:marLeft w:val="0"/>
                  <w:marRight w:val="0"/>
                  <w:marTop w:val="0"/>
                  <w:marBottom w:val="0"/>
                  <w:divBdr>
                    <w:top w:val="none" w:sz="0" w:space="0" w:color="auto"/>
                    <w:left w:val="none" w:sz="0" w:space="0" w:color="auto"/>
                    <w:bottom w:val="none" w:sz="0" w:space="0" w:color="auto"/>
                    <w:right w:val="none" w:sz="0" w:space="0" w:color="auto"/>
                  </w:divBdr>
                  <w:divsChild>
                    <w:div w:id="319429892">
                      <w:marLeft w:val="0"/>
                      <w:marRight w:val="0"/>
                      <w:marTop w:val="0"/>
                      <w:marBottom w:val="0"/>
                      <w:divBdr>
                        <w:top w:val="none" w:sz="0" w:space="0" w:color="auto"/>
                        <w:left w:val="none" w:sz="0" w:space="0" w:color="auto"/>
                        <w:bottom w:val="none" w:sz="0" w:space="0" w:color="auto"/>
                        <w:right w:val="none" w:sz="0" w:space="0" w:color="auto"/>
                      </w:divBdr>
                      <w:divsChild>
                        <w:div w:id="1554581835">
                          <w:marLeft w:val="0"/>
                          <w:marRight w:val="0"/>
                          <w:marTop w:val="0"/>
                          <w:marBottom w:val="0"/>
                          <w:divBdr>
                            <w:top w:val="none" w:sz="0" w:space="0" w:color="auto"/>
                            <w:left w:val="none" w:sz="0" w:space="0" w:color="auto"/>
                            <w:bottom w:val="none" w:sz="0" w:space="0" w:color="auto"/>
                            <w:right w:val="none" w:sz="0" w:space="0" w:color="auto"/>
                          </w:divBdr>
                          <w:divsChild>
                            <w:div w:id="728067082">
                              <w:marLeft w:val="0"/>
                              <w:marRight w:val="0"/>
                              <w:marTop w:val="0"/>
                              <w:marBottom w:val="0"/>
                              <w:divBdr>
                                <w:top w:val="none" w:sz="0" w:space="0" w:color="auto"/>
                                <w:left w:val="none" w:sz="0" w:space="0" w:color="auto"/>
                                <w:bottom w:val="none" w:sz="0" w:space="0" w:color="auto"/>
                                <w:right w:val="single" w:sz="6" w:space="0" w:color="ECEDE8"/>
                              </w:divBdr>
                              <w:divsChild>
                                <w:div w:id="564226046">
                                  <w:marLeft w:val="225"/>
                                  <w:marRight w:val="225"/>
                                  <w:marTop w:val="225"/>
                                  <w:marBottom w:val="225"/>
                                  <w:divBdr>
                                    <w:top w:val="none" w:sz="0" w:space="0" w:color="auto"/>
                                    <w:left w:val="none" w:sz="0" w:space="0" w:color="auto"/>
                                    <w:bottom w:val="none" w:sz="0" w:space="0" w:color="auto"/>
                                    <w:right w:val="none" w:sz="0" w:space="0" w:color="auto"/>
                                  </w:divBdr>
                                  <w:divsChild>
                                    <w:div w:id="1854757878">
                                      <w:marLeft w:val="0"/>
                                      <w:marRight w:val="0"/>
                                      <w:marTop w:val="0"/>
                                      <w:marBottom w:val="0"/>
                                      <w:divBdr>
                                        <w:top w:val="none" w:sz="0" w:space="0" w:color="auto"/>
                                        <w:left w:val="none" w:sz="0" w:space="0" w:color="auto"/>
                                        <w:bottom w:val="none" w:sz="0" w:space="0" w:color="auto"/>
                                        <w:right w:val="none" w:sz="0" w:space="0" w:color="auto"/>
                                      </w:divBdr>
                                      <w:divsChild>
                                        <w:div w:id="79726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246734">
      <w:bodyDiv w:val="1"/>
      <w:marLeft w:val="0"/>
      <w:marRight w:val="0"/>
      <w:marTop w:val="0"/>
      <w:marBottom w:val="0"/>
      <w:divBdr>
        <w:top w:val="none" w:sz="0" w:space="0" w:color="auto"/>
        <w:left w:val="none" w:sz="0" w:space="0" w:color="auto"/>
        <w:bottom w:val="none" w:sz="0" w:space="0" w:color="auto"/>
        <w:right w:val="none" w:sz="0" w:space="0" w:color="auto"/>
      </w:divBdr>
      <w:divsChild>
        <w:div w:id="1791707742">
          <w:marLeft w:val="0"/>
          <w:marRight w:val="0"/>
          <w:marTop w:val="15"/>
          <w:marBottom w:val="0"/>
          <w:divBdr>
            <w:top w:val="single" w:sz="6" w:space="0" w:color="DDDDDD"/>
            <w:left w:val="single" w:sz="6" w:space="0" w:color="DDDDDD"/>
            <w:bottom w:val="single" w:sz="6" w:space="0" w:color="DDDDDD"/>
            <w:right w:val="single" w:sz="6" w:space="0" w:color="DDDDDD"/>
          </w:divBdr>
          <w:divsChild>
            <w:div w:id="1865097715">
              <w:marLeft w:val="0"/>
              <w:marRight w:val="0"/>
              <w:marTop w:val="0"/>
              <w:marBottom w:val="0"/>
              <w:divBdr>
                <w:top w:val="none" w:sz="0" w:space="0" w:color="auto"/>
                <w:left w:val="none" w:sz="0" w:space="0" w:color="auto"/>
                <w:bottom w:val="single" w:sz="6" w:space="0" w:color="E2E1CD"/>
                <w:right w:val="none" w:sz="0" w:space="0" w:color="auto"/>
              </w:divBdr>
              <w:divsChild>
                <w:div w:id="910891286">
                  <w:marLeft w:val="0"/>
                  <w:marRight w:val="0"/>
                  <w:marTop w:val="0"/>
                  <w:marBottom w:val="0"/>
                  <w:divBdr>
                    <w:top w:val="none" w:sz="0" w:space="0" w:color="auto"/>
                    <w:left w:val="none" w:sz="0" w:space="0" w:color="auto"/>
                    <w:bottom w:val="none" w:sz="0" w:space="0" w:color="auto"/>
                    <w:right w:val="none" w:sz="0" w:space="0" w:color="auto"/>
                  </w:divBdr>
                  <w:divsChild>
                    <w:div w:id="1283461946">
                      <w:marLeft w:val="0"/>
                      <w:marRight w:val="0"/>
                      <w:marTop w:val="0"/>
                      <w:marBottom w:val="0"/>
                      <w:divBdr>
                        <w:top w:val="none" w:sz="0" w:space="0" w:color="auto"/>
                        <w:left w:val="none" w:sz="0" w:space="0" w:color="auto"/>
                        <w:bottom w:val="none" w:sz="0" w:space="0" w:color="auto"/>
                        <w:right w:val="none" w:sz="0" w:space="0" w:color="auto"/>
                      </w:divBdr>
                      <w:divsChild>
                        <w:div w:id="1712261573">
                          <w:marLeft w:val="0"/>
                          <w:marRight w:val="0"/>
                          <w:marTop w:val="0"/>
                          <w:marBottom w:val="0"/>
                          <w:divBdr>
                            <w:top w:val="none" w:sz="0" w:space="0" w:color="auto"/>
                            <w:left w:val="none" w:sz="0" w:space="0" w:color="auto"/>
                            <w:bottom w:val="none" w:sz="0" w:space="0" w:color="auto"/>
                            <w:right w:val="none" w:sz="0" w:space="0" w:color="auto"/>
                          </w:divBdr>
                          <w:divsChild>
                            <w:div w:id="124349704">
                              <w:marLeft w:val="0"/>
                              <w:marRight w:val="0"/>
                              <w:marTop w:val="0"/>
                              <w:marBottom w:val="0"/>
                              <w:divBdr>
                                <w:top w:val="none" w:sz="0" w:space="0" w:color="auto"/>
                                <w:left w:val="none" w:sz="0" w:space="0" w:color="auto"/>
                                <w:bottom w:val="none" w:sz="0" w:space="0" w:color="auto"/>
                                <w:right w:val="single" w:sz="6" w:space="0" w:color="ECEDE8"/>
                              </w:divBdr>
                              <w:divsChild>
                                <w:div w:id="1914855010">
                                  <w:marLeft w:val="225"/>
                                  <w:marRight w:val="225"/>
                                  <w:marTop w:val="225"/>
                                  <w:marBottom w:val="225"/>
                                  <w:divBdr>
                                    <w:top w:val="none" w:sz="0" w:space="0" w:color="auto"/>
                                    <w:left w:val="none" w:sz="0" w:space="0" w:color="auto"/>
                                    <w:bottom w:val="none" w:sz="0" w:space="0" w:color="auto"/>
                                    <w:right w:val="none" w:sz="0" w:space="0" w:color="auto"/>
                                  </w:divBdr>
                                  <w:divsChild>
                                    <w:div w:id="1211455914">
                                      <w:marLeft w:val="0"/>
                                      <w:marRight w:val="0"/>
                                      <w:marTop w:val="0"/>
                                      <w:marBottom w:val="0"/>
                                      <w:divBdr>
                                        <w:top w:val="none" w:sz="0" w:space="0" w:color="auto"/>
                                        <w:left w:val="none" w:sz="0" w:space="0" w:color="auto"/>
                                        <w:bottom w:val="none" w:sz="0" w:space="0" w:color="auto"/>
                                        <w:right w:val="none" w:sz="0" w:space="0" w:color="auto"/>
                                      </w:divBdr>
                                      <w:divsChild>
                                        <w:div w:id="3127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5779259">
      <w:bodyDiv w:val="1"/>
      <w:marLeft w:val="0"/>
      <w:marRight w:val="0"/>
      <w:marTop w:val="0"/>
      <w:marBottom w:val="0"/>
      <w:divBdr>
        <w:top w:val="none" w:sz="0" w:space="0" w:color="auto"/>
        <w:left w:val="none" w:sz="0" w:space="0" w:color="auto"/>
        <w:bottom w:val="none" w:sz="0" w:space="0" w:color="auto"/>
        <w:right w:val="none" w:sz="0" w:space="0" w:color="auto"/>
      </w:divBdr>
    </w:div>
    <w:div w:id="552040274">
      <w:bodyDiv w:val="1"/>
      <w:marLeft w:val="0"/>
      <w:marRight w:val="0"/>
      <w:marTop w:val="0"/>
      <w:marBottom w:val="0"/>
      <w:divBdr>
        <w:top w:val="none" w:sz="0" w:space="0" w:color="auto"/>
        <w:left w:val="none" w:sz="0" w:space="0" w:color="auto"/>
        <w:bottom w:val="none" w:sz="0" w:space="0" w:color="auto"/>
        <w:right w:val="none" w:sz="0" w:space="0" w:color="auto"/>
      </w:divBdr>
    </w:div>
    <w:div w:id="571621084">
      <w:bodyDiv w:val="1"/>
      <w:marLeft w:val="0"/>
      <w:marRight w:val="0"/>
      <w:marTop w:val="0"/>
      <w:marBottom w:val="0"/>
      <w:divBdr>
        <w:top w:val="none" w:sz="0" w:space="0" w:color="auto"/>
        <w:left w:val="none" w:sz="0" w:space="0" w:color="auto"/>
        <w:bottom w:val="none" w:sz="0" w:space="0" w:color="auto"/>
        <w:right w:val="none" w:sz="0" w:space="0" w:color="auto"/>
      </w:divBdr>
    </w:div>
    <w:div w:id="583224042">
      <w:bodyDiv w:val="1"/>
      <w:marLeft w:val="0"/>
      <w:marRight w:val="0"/>
      <w:marTop w:val="0"/>
      <w:marBottom w:val="0"/>
      <w:divBdr>
        <w:top w:val="none" w:sz="0" w:space="0" w:color="auto"/>
        <w:left w:val="none" w:sz="0" w:space="0" w:color="auto"/>
        <w:bottom w:val="none" w:sz="0" w:space="0" w:color="auto"/>
        <w:right w:val="none" w:sz="0" w:space="0" w:color="auto"/>
      </w:divBdr>
    </w:div>
    <w:div w:id="585501976">
      <w:bodyDiv w:val="1"/>
      <w:marLeft w:val="0"/>
      <w:marRight w:val="0"/>
      <w:marTop w:val="0"/>
      <w:marBottom w:val="0"/>
      <w:divBdr>
        <w:top w:val="none" w:sz="0" w:space="0" w:color="auto"/>
        <w:left w:val="none" w:sz="0" w:space="0" w:color="auto"/>
        <w:bottom w:val="none" w:sz="0" w:space="0" w:color="auto"/>
        <w:right w:val="none" w:sz="0" w:space="0" w:color="auto"/>
      </w:divBdr>
    </w:div>
    <w:div w:id="608397857">
      <w:bodyDiv w:val="1"/>
      <w:marLeft w:val="0"/>
      <w:marRight w:val="0"/>
      <w:marTop w:val="0"/>
      <w:marBottom w:val="0"/>
      <w:divBdr>
        <w:top w:val="none" w:sz="0" w:space="0" w:color="auto"/>
        <w:left w:val="none" w:sz="0" w:space="0" w:color="auto"/>
        <w:bottom w:val="none" w:sz="0" w:space="0" w:color="auto"/>
        <w:right w:val="none" w:sz="0" w:space="0" w:color="auto"/>
      </w:divBdr>
      <w:divsChild>
        <w:div w:id="2041741088">
          <w:marLeft w:val="0"/>
          <w:marRight w:val="0"/>
          <w:marTop w:val="15"/>
          <w:marBottom w:val="0"/>
          <w:divBdr>
            <w:top w:val="single" w:sz="6" w:space="0" w:color="DDDDDD"/>
            <w:left w:val="single" w:sz="6" w:space="0" w:color="DDDDDD"/>
            <w:bottom w:val="single" w:sz="6" w:space="0" w:color="DDDDDD"/>
            <w:right w:val="single" w:sz="6" w:space="0" w:color="DDDDDD"/>
          </w:divBdr>
          <w:divsChild>
            <w:div w:id="37051081">
              <w:marLeft w:val="0"/>
              <w:marRight w:val="0"/>
              <w:marTop w:val="0"/>
              <w:marBottom w:val="0"/>
              <w:divBdr>
                <w:top w:val="none" w:sz="0" w:space="0" w:color="auto"/>
                <w:left w:val="none" w:sz="0" w:space="0" w:color="auto"/>
                <w:bottom w:val="single" w:sz="6" w:space="0" w:color="E2E1CD"/>
                <w:right w:val="none" w:sz="0" w:space="0" w:color="auto"/>
              </w:divBdr>
              <w:divsChild>
                <w:div w:id="1642269603">
                  <w:marLeft w:val="0"/>
                  <w:marRight w:val="0"/>
                  <w:marTop w:val="0"/>
                  <w:marBottom w:val="0"/>
                  <w:divBdr>
                    <w:top w:val="none" w:sz="0" w:space="0" w:color="auto"/>
                    <w:left w:val="none" w:sz="0" w:space="0" w:color="auto"/>
                    <w:bottom w:val="none" w:sz="0" w:space="0" w:color="auto"/>
                    <w:right w:val="none" w:sz="0" w:space="0" w:color="auto"/>
                  </w:divBdr>
                  <w:divsChild>
                    <w:div w:id="216741657">
                      <w:marLeft w:val="0"/>
                      <w:marRight w:val="0"/>
                      <w:marTop w:val="0"/>
                      <w:marBottom w:val="0"/>
                      <w:divBdr>
                        <w:top w:val="none" w:sz="0" w:space="0" w:color="auto"/>
                        <w:left w:val="none" w:sz="0" w:space="0" w:color="auto"/>
                        <w:bottom w:val="none" w:sz="0" w:space="0" w:color="auto"/>
                        <w:right w:val="none" w:sz="0" w:space="0" w:color="auto"/>
                      </w:divBdr>
                      <w:divsChild>
                        <w:div w:id="315691770">
                          <w:marLeft w:val="0"/>
                          <w:marRight w:val="0"/>
                          <w:marTop w:val="0"/>
                          <w:marBottom w:val="0"/>
                          <w:divBdr>
                            <w:top w:val="none" w:sz="0" w:space="0" w:color="auto"/>
                            <w:left w:val="none" w:sz="0" w:space="0" w:color="auto"/>
                            <w:bottom w:val="none" w:sz="0" w:space="0" w:color="auto"/>
                            <w:right w:val="none" w:sz="0" w:space="0" w:color="auto"/>
                          </w:divBdr>
                          <w:divsChild>
                            <w:div w:id="1515727268">
                              <w:marLeft w:val="0"/>
                              <w:marRight w:val="0"/>
                              <w:marTop w:val="0"/>
                              <w:marBottom w:val="0"/>
                              <w:divBdr>
                                <w:top w:val="none" w:sz="0" w:space="0" w:color="auto"/>
                                <w:left w:val="none" w:sz="0" w:space="0" w:color="auto"/>
                                <w:bottom w:val="none" w:sz="0" w:space="0" w:color="auto"/>
                                <w:right w:val="single" w:sz="6" w:space="0" w:color="ECEDE8"/>
                              </w:divBdr>
                              <w:divsChild>
                                <w:div w:id="1120799667">
                                  <w:marLeft w:val="225"/>
                                  <w:marRight w:val="225"/>
                                  <w:marTop w:val="225"/>
                                  <w:marBottom w:val="225"/>
                                  <w:divBdr>
                                    <w:top w:val="none" w:sz="0" w:space="0" w:color="auto"/>
                                    <w:left w:val="none" w:sz="0" w:space="0" w:color="auto"/>
                                    <w:bottom w:val="none" w:sz="0" w:space="0" w:color="auto"/>
                                    <w:right w:val="none" w:sz="0" w:space="0" w:color="auto"/>
                                  </w:divBdr>
                                  <w:divsChild>
                                    <w:div w:id="903829525">
                                      <w:marLeft w:val="0"/>
                                      <w:marRight w:val="0"/>
                                      <w:marTop w:val="0"/>
                                      <w:marBottom w:val="0"/>
                                      <w:divBdr>
                                        <w:top w:val="none" w:sz="0" w:space="0" w:color="auto"/>
                                        <w:left w:val="none" w:sz="0" w:space="0" w:color="auto"/>
                                        <w:bottom w:val="none" w:sz="0" w:space="0" w:color="auto"/>
                                        <w:right w:val="none" w:sz="0" w:space="0" w:color="auto"/>
                                      </w:divBdr>
                                      <w:divsChild>
                                        <w:div w:id="18827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704523">
      <w:bodyDiv w:val="1"/>
      <w:marLeft w:val="0"/>
      <w:marRight w:val="0"/>
      <w:marTop w:val="0"/>
      <w:marBottom w:val="0"/>
      <w:divBdr>
        <w:top w:val="none" w:sz="0" w:space="0" w:color="auto"/>
        <w:left w:val="none" w:sz="0" w:space="0" w:color="auto"/>
        <w:bottom w:val="none" w:sz="0" w:space="0" w:color="auto"/>
        <w:right w:val="none" w:sz="0" w:space="0" w:color="auto"/>
      </w:divBdr>
    </w:div>
    <w:div w:id="729114106">
      <w:bodyDiv w:val="1"/>
      <w:marLeft w:val="0"/>
      <w:marRight w:val="0"/>
      <w:marTop w:val="0"/>
      <w:marBottom w:val="0"/>
      <w:divBdr>
        <w:top w:val="none" w:sz="0" w:space="0" w:color="auto"/>
        <w:left w:val="none" w:sz="0" w:space="0" w:color="auto"/>
        <w:bottom w:val="none" w:sz="0" w:space="0" w:color="auto"/>
        <w:right w:val="none" w:sz="0" w:space="0" w:color="auto"/>
      </w:divBdr>
    </w:div>
    <w:div w:id="757940303">
      <w:bodyDiv w:val="1"/>
      <w:marLeft w:val="0"/>
      <w:marRight w:val="0"/>
      <w:marTop w:val="0"/>
      <w:marBottom w:val="0"/>
      <w:divBdr>
        <w:top w:val="none" w:sz="0" w:space="0" w:color="auto"/>
        <w:left w:val="none" w:sz="0" w:space="0" w:color="auto"/>
        <w:bottom w:val="none" w:sz="0" w:space="0" w:color="auto"/>
        <w:right w:val="none" w:sz="0" w:space="0" w:color="auto"/>
      </w:divBdr>
    </w:div>
    <w:div w:id="759915033">
      <w:bodyDiv w:val="1"/>
      <w:marLeft w:val="0"/>
      <w:marRight w:val="0"/>
      <w:marTop w:val="0"/>
      <w:marBottom w:val="0"/>
      <w:divBdr>
        <w:top w:val="none" w:sz="0" w:space="0" w:color="auto"/>
        <w:left w:val="none" w:sz="0" w:space="0" w:color="auto"/>
        <w:bottom w:val="none" w:sz="0" w:space="0" w:color="auto"/>
        <w:right w:val="none" w:sz="0" w:space="0" w:color="auto"/>
      </w:divBdr>
      <w:divsChild>
        <w:div w:id="145173051">
          <w:marLeft w:val="0"/>
          <w:marRight w:val="0"/>
          <w:marTop w:val="15"/>
          <w:marBottom w:val="0"/>
          <w:divBdr>
            <w:top w:val="single" w:sz="6" w:space="0" w:color="DDDDDD"/>
            <w:left w:val="single" w:sz="6" w:space="0" w:color="DDDDDD"/>
            <w:bottom w:val="single" w:sz="6" w:space="0" w:color="DDDDDD"/>
            <w:right w:val="single" w:sz="6" w:space="0" w:color="DDDDDD"/>
          </w:divBdr>
          <w:divsChild>
            <w:div w:id="1789198750">
              <w:marLeft w:val="0"/>
              <w:marRight w:val="0"/>
              <w:marTop w:val="0"/>
              <w:marBottom w:val="0"/>
              <w:divBdr>
                <w:top w:val="none" w:sz="0" w:space="0" w:color="auto"/>
                <w:left w:val="none" w:sz="0" w:space="0" w:color="auto"/>
                <w:bottom w:val="single" w:sz="6" w:space="0" w:color="E2E1CD"/>
                <w:right w:val="none" w:sz="0" w:space="0" w:color="auto"/>
              </w:divBdr>
              <w:divsChild>
                <w:div w:id="1400597861">
                  <w:marLeft w:val="0"/>
                  <w:marRight w:val="0"/>
                  <w:marTop w:val="0"/>
                  <w:marBottom w:val="0"/>
                  <w:divBdr>
                    <w:top w:val="none" w:sz="0" w:space="0" w:color="auto"/>
                    <w:left w:val="none" w:sz="0" w:space="0" w:color="auto"/>
                    <w:bottom w:val="none" w:sz="0" w:space="0" w:color="auto"/>
                    <w:right w:val="none" w:sz="0" w:space="0" w:color="auto"/>
                  </w:divBdr>
                  <w:divsChild>
                    <w:div w:id="1116754211">
                      <w:marLeft w:val="0"/>
                      <w:marRight w:val="0"/>
                      <w:marTop w:val="0"/>
                      <w:marBottom w:val="0"/>
                      <w:divBdr>
                        <w:top w:val="none" w:sz="0" w:space="0" w:color="auto"/>
                        <w:left w:val="none" w:sz="0" w:space="0" w:color="auto"/>
                        <w:bottom w:val="none" w:sz="0" w:space="0" w:color="auto"/>
                        <w:right w:val="none" w:sz="0" w:space="0" w:color="auto"/>
                      </w:divBdr>
                      <w:divsChild>
                        <w:div w:id="1855916111">
                          <w:marLeft w:val="0"/>
                          <w:marRight w:val="0"/>
                          <w:marTop w:val="0"/>
                          <w:marBottom w:val="0"/>
                          <w:divBdr>
                            <w:top w:val="none" w:sz="0" w:space="0" w:color="auto"/>
                            <w:left w:val="none" w:sz="0" w:space="0" w:color="auto"/>
                            <w:bottom w:val="none" w:sz="0" w:space="0" w:color="auto"/>
                            <w:right w:val="none" w:sz="0" w:space="0" w:color="auto"/>
                          </w:divBdr>
                          <w:divsChild>
                            <w:div w:id="1861120715">
                              <w:marLeft w:val="0"/>
                              <w:marRight w:val="0"/>
                              <w:marTop w:val="0"/>
                              <w:marBottom w:val="0"/>
                              <w:divBdr>
                                <w:top w:val="none" w:sz="0" w:space="0" w:color="auto"/>
                                <w:left w:val="none" w:sz="0" w:space="0" w:color="auto"/>
                                <w:bottom w:val="none" w:sz="0" w:space="0" w:color="auto"/>
                                <w:right w:val="single" w:sz="6" w:space="0" w:color="ECEDE8"/>
                              </w:divBdr>
                              <w:divsChild>
                                <w:div w:id="207380369">
                                  <w:marLeft w:val="225"/>
                                  <w:marRight w:val="225"/>
                                  <w:marTop w:val="225"/>
                                  <w:marBottom w:val="225"/>
                                  <w:divBdr>
                                    <w:top w:val="none" w:sz="0" w:space="0" w:color="auto"/>
                                    <w:left w:val="none" w:sz="0" w:space="0" w:color="auto"/>
                                    <w:bottom w:val="none" w:sz="0" w:space="0" w:color="auto"/>
                                    <w:right w:val="none" w:sz="0" w:space="0" w:color="auto"/>
                                  </w:divBdr>
                                  <w:divsChild>
                                    <w:div w:id="1234046540">
                                      <w:marLeft w:val="0"/>
                                      <w:marRight w:val="0"/>
                                      <w:marTop w:val="0"/>
                                      <w:marBottom w:val="0"/>
                                      <w:divBdr>
                                        <w:top w:val="none" w:sz="0" w:space="0" w:color="auto"/>
                                        <w:left w:val="none" w:sz="0" w:space="0" w:color="auto"/>
                                        <w:bottom w:val="none" w:sz="0" w:space="0" w:color="auto"/>
                                        <w:right w:val="none" w:sz="0" w:space="0" w:color="auto"/>
                                      </w:divBdr>
                                      <w:divsChild>
                                        <w:div w:id="75032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2147203">
      <w:bodyDiv w:val="1"/>
      <w:marLeft w:val="0"/>
      <w:marRight w:val="0"/>
      <w:marTop w:val="0"/>
      <w:marBottom w:val="0"/>
      <w:divBdr>
        <w:top w:val="none" w:sz="0" w:space="0" w:color="auto"/>
        <w:left w:val="none" w:sz="0" w:space="0" w:color="auto"/>
        <w:bottom w:val="none" w:sz="0" w:space="0" w:color="auto"/>
        <w:right w:val="none" w:sz="0" w:space="0" w:color="auto"/>
      </w:divBdr>
      <w:divsChild>
        <w:div w:id="1136800142">
          <w:marLeft w:val="0"/>
          <w:marRight w:val="0"/>
          <w:marTop w:val="15"/>
          <w:marBottom w:val="0"/>
          <w:divBdr>
            <w:top w:val="single" w:sz="6" w:space="0" w:color="DDDDDD"/>
            <w:left w:val="single" w:sz="6" w:space="0" w:color="DDDDDD"/>
            <w:bottom w:val="single" w:sz="6" w:space="0" w:color="DDDDDD"/>
            <w:right w:val="single" w:sz="6" w:space="0" w:color="DDDDDD"/>
          </w:divBdr>
          <w:divsChild>
            <w:div w:id="266667984">
              <w:marLeft w:val="0"/>
              <w:marRight w:val="0"/>
              <w:marTop w:val="0"/>
              <w:marBottom w:val="0"/>
              <w:divBdr>
                <w:top w:val="none" w:sz="0" w:space="0" w:color="auto"/>
                <w:left w:val="none" w:sz="0" w:space="0" w:color="auto"/>
                <w:bottom w:val="single" w:sz="6" w:space="0" w:color="E2E1CD"/>
                <w:right w:val="none" w:sz="0" w:space="0" w:color="auto"/>
              </w:divBdr>
              <w:divsChild>
                <w:div w:id="2123499791">
                  <w:marLeft w:val="0"/>
                  <w:marRight w:val="0"/>
                  <w:marTop w:val="0"/>
                  <w:marBottom w:val="0"/>
                  <w:divBdr>
                    <w:top w:val="none" w:sz="0" w:space="0" w:color="auto"/>
                    <w:left w:val="none" w:sz="0" w:space="0" w:color="auto"/>
                    <w:bottom w:val="none" w:sz="0" w:space="0" w:color="auto"/>
                    <w:right w:val="none" w:sz="0" w:space="0" w:color="auto"/>
                  </w:divBdr>
                  <w:divsChild>
                    <w:div w:id="991255221">
                      <w:marLeft w:val="0"/>
                      <w:marRight w:val="0"/>
                      <w:marTop w:val="0"/>
                      <w:marBottom w:val="0"/>
                      <w:divBdr>
                        <w:top w:val="none" w:sz="0" w:space="0" w:color="auto"/>
                        <w:left w:val="none" w:sz="0" w:space="0" w:color="auto"/>
                        <w:bottom w:val="none" w:sz="0" w:space="0" w:color="auto"/>
                        <w:right w:val="none" w:sz="0" w:space="0" w:color="auto"/>
                      </w:divBdr>
                      <w:divsChild>
                        <w:div w:id="1732920446">
                          <w:marLeft w:val="0"/>
                          <w:marRight w:val="0"/>
                          <w:marTop w:val="0"/>
                          <w:marBottom w:val="0"/>
                          <w:divBdr>
                            <w:top w:val="none" w:sz="0" w:space="0" w:color="auto"/>
                            <w:left w:val="none" w:sz="0" w:space="0" w:color="auto"/>
                            <w:bottom w:val="none" w:sz="0" w:space="0" w:color="auto"/>
                            <w:right w:val="none" w:sz="0" w:space="0" w:color="auto"/>
                          </w:divBdr>
                          <w:divsChild>
                            <w:div w:id="962539049">
                              <w:marLeft w:val="0"/>
                              <w:marRight w:val="0"/>
                              <w:marTop w:val="0"/>
                              <w:marBottom w:val="0"/>
                              <w:divBdr>
                                <w:top w:val="none" w:sz="0" w:space="0" w:color="auto"/>
                                <w:left w:val="none" w:sz="0" w:space="0" w:color="auto"/>
                                <w:bottom w:val="none" w:sz="0" w:space="0" w:color="auto"/>
                                <w:right w:val="single" w:sz="6" w:space="0" w:color="ECEDE8"/>
                              </w:divBdr>
                              <w:divsChild>
                                <w:div w:id="813564269">
                                  <w:marLeft w:val="225"/>
                                  <w:marRight w:val="225"/>
                                  <w:marTop w:val="225"/>
                                  <w:marBottom w:val="225"/>
                                  <w:divBdr>
                                    <w:top w:val="none" w:sz="0" w:space="0" w:color="auto"/>
                                    <w:left w:val="none" w:sz="0" w:space="0" w:color="auto"/>
                                    <w:bottom w:val="none" w:sz="0" w:space="0" w:color="auto"/>
                                    <w:right w:val="none" w:sz="0" w:space="0" w:color="auto"/>
                                  </w:divBdr>
                                  <w:divsChild>
                                    <w:div w:id="1139499790">
                                      <w:marLeft w:val="0"/>
                                      <w:marRight w:val="0"/>
                                      <w:marTop w:val="0"/>
                                      <w:marBottom w:val="0"/>
                                      <w:divBdr>
                                        <w:top w:val="none" w:sz="0" w:space="0" w:color="auto"/>
                                        <w:left w:val="none" w:sz="0" w:space="0" w:color="auto"/>
                                        <w:bottom w:val="none" w:sz="0" w:space="0" w:color="auto"/>
                                        <w:right w:val="none" w:sz="0" w:space="0" w:color="auto"/>
                                      </w:divBdr>
                                      <w:divsChild>
                                        <w:div w:id="140891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7626892">
      <w:bodyDiv w:val="1"/>
      <w:marLeft w:val="0"/>
      <w:marRight w:val="0"/>
      <w:marTop w:val="0"/>
      <w:marBottom w:val="0"/>
      <w:divBdr>
        <w:top w:val="none" w:sz="0" w:space="0" w:color="auto"/>
        <w:left w:val="none" w:sz="0" w:space="0" w:color="auto"/>
        <w:bottom w:val="none" w:sz="0" w:space="0" w:color="auto"/>
        <w:right w:val="none" w:sz="0" w:space="0" w:color="auto"/>
      </w:divBdr>
    </w:div>
    <w:div w:id="872614134">
      <w:bodyDiv w:val="1"/>
      <w:marLeft w:val="0"/>
      <w:marRight w:val="0"/>
      <w:marTop w:val="0"/>
      <w:marBottom w:val="0"/>
      <w:divBdr>
        <w:top w:val="none" w:sz="0" w:space="0" w:color="auto"/>
        <w:left w:val="none" w:sz="0" w:space="0" w:color="auto"/>
        <w:bottom w:val="none" w:sz="0" w:space="0" w:color="auto"/>
        <w:right w:val="none" w:sz="0" w:space="0" w:color="auto"/>
      </w:divBdr>
    </w:div>
    <w:div w:id="875386383">
      <w:bodyDiv w:val="1"/>
      <w:marLeft w:val="0"/>
      <w:marRight w:val="0"/>
      <w:marTop w:val="0"/>
      <w:marBottom w:val="0"/>
      <w:divBdr>
        <w:top w:val="none" w:sz="0" w:space="0" w:color="auto"/>
        <w:left w:val="none" w:sz="0" w:space="0" w:color="auto"/>
        <w:bottom w:val="none" w:sz="0" w:space="0" w:color="auto"/>
        <w:right w:val="none" w:sz="0" w:space="0" w:color="auto"/>
      </w:divBdr>
    </w:div>
    <w:div w:id="891235810">
      <w:bodyDiv w:val="1"/>
      <w:marLeft w:val="0"/>
      <w:marRight w:val="0"/>
      <w:marTop w:val="0"/>
      <w:marBottom w:val="0"/>
      <w:divBdr>
        <w:top w:val="none" w:sz="0" w:space="0" w:color="auto"/>
        <w:left w:val="none" w:sz="0" w:space="0" w:color="auto"/>
        <w:bottom w:val="none" w:sz="0" w:space="0" w:color="auto"/>
        <w:right w:val="none" w:sz="0" w:space="0" w:color="auto"/>
      </w:divBdr>
    </w:div>
    <w:div w:id="916398636">
      <w:bodyDiv w:val="1"/>
      <w:marLeft w:val="0"/>
      <w:marRight w:val="0"/>
      <w:marTop w:val="0"/>
      <w:marBottom w:val="0"/>
      <w:divBdr>
        <w:top w:val="none" w:sz="0" w:space="0" w:color="auto"/>
        <w:left w:val="none" w:sz="0" w:space="0" w:color="auto"/>
        <w:bottom w:val="none" w:sz="0" w:space="0" w:color="auto"/>
        <w:right w:val="none" w:sz="0" w:space="0" w:color="auto"/>
      </w:divBdr>
      <w:divsChild>
        <w:div w:id="1271206591">
          <w:marLeft w:val="0"/>
          <w:marRight w:val="0"/>
          <w:marTop w:val="15"/>
          <w:marBottom w:val="0"/>
          <w:divBdr>
            <w:top w:val="single" w:sz="6" w:space="0" w:color="DDDDDD"/>
            <w:left w:val="single" w:sz="6" w:space="0" w:color="DDDDDD"/>
            <w:bottom w:val="single" w:sz="6" w:space="0" w:color="DDDDDD"/>
            <w:right w:val="single" w:sz="6" w:space="0" w:color="DDDDDD"/>
          </w:divBdr>
          <w:divsChild>
            <w:div w:id="1347168935">
              <w:marLeft w:val="0"/>
              <w:marRight w:val="0"/>
              <w:marTop w:val="0"/>
              <w:marBottom w:val="0"/>
              <w:divBdr>
                <w:top w:val="none" w:sz="0" w:space="0" w:color="auto"/>
                <w:left w:val="none" w:sz="0" w:space="0" w:color="auto"/>
                <w:bottom w:val="single" w:sz="6" w:space="0" w:color="E2E1CD"/>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sChild>
                    <w:div w:id="1648241697">
                      <w:marLeft w:val="0"/>
                      <w:marRight w:val="0"/>
                      <w:marTop w:val="0"/>
                      <w:marBottom w:val="0"/>
                      <w:divBdr>
                        <w:top w:val="none" w:sz="0" w:space="0" w:color="auto"/>
                        <w:left w:val="none" w:sz="0" w:space="0" w:color="auto"/>
                        <w:bottom w:val="none" w:sz="0" w:space="0" w:color="auto"/>
                        <w:right w:val="none" w:sz="0" w:space="0" w:color="auto"/>
                      </w:divBdr>
                      <w:divsChild>
                        <w:div w:id="1958678261">
                          <w:marLeft w:val="0"/>
                          <w:marRight w:val="0"/>
                          <w:marTop w:val="0"/>
                          <w:marBottom w:val="0"/>
                          <w:divBdr>
                            <w:top w:val="none" w:sz="0" w:space="0" w:color="auto"/>
                            <w:left w:val="none" w:sz="0" w:space="0" w:color="auto"/>
                            <w:bottom w:val="none" w:sz="0" w:space="0" w:color="auto"/>
                            <w:right w:val="none" w:sz="0" w:space="0" w:color="auto"/>
                          </w:divBdr>
                          <w:divsChild>
                            <w:div w:id="291592031">
                              <w:marLeft w:val="0"/>
                              <w:marRight w:val="0"/>
                              <w:marTop w:val="0"/>
                              <w:marBottom w:val="0"/>
                              <w:divBdr>
                                <w:top w:val="none" w:sz="0" w:space="0" w:color="auto"/>
                                <w:left w:val="none" w:sz="0" w:space="0" w:color="auto"/>
                                <w:bottom w:val="none" w:sz="0" w:space="0" w:color="auto"/>
                                <w:right w:val="single" w:sz="6" w:space="0" w:color="ECEDE8"/>
                              </w:divBdr>
                              <w:divsChild>
                                <w:div w:id="2053000531">
                                  <w:marLeft w:val="225"/>
                                  <w:marRight w:val="225"/>
                                  <w:marTop w:val="225"/>
                                  <w:marBottom w:val="225"/>
                                  <w:divBdr>
                                    <w:top w:val="none" w:sz="0" w:space="0" w:color="auto"/>
                                    <w:left w:val="none" w:sz="0" w:space="0" w:color="auto"/>
                                    <w:bottom w:val="none" w:sz="0" w:space="0" w:color="auto"/>
                                    <w:right w:val="none" w:sz="0" w:space="0" w:color="auto"/>
                                  </w:divBdr>
                                  <w:divsChild>
                                    <w:div w:id="1994605379">
                                      <w:marLeft w:val="0"/>
                                      <w:marRight w:val="0"/>
                                      <w:marTop w:val="0"/>
                                      <w:marBottom w:val="0"/>
                                      <w:divBdr>
                                        <w:top w:val="none" w:sz="0" w:space="0" w:color="auto"/>
                                        <w:left w:val="none" w:sz="0" w:space="0" w:color="auto"/>
                                        <w:bottom w:val="none" w:sz="0" w:space="0" w:color="auto"/>
                                        <w:right w:val="none" w:sz="0" w:space="0" w:color="auto"/>
                                      </w:divBdr>
                                      <w:divsChild>
                                        <w:div w:id="54009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8514555">
      <w:bodyDiv w:val="1"/>
      <w:marLeft w:val="0"/>
      <w:marRight w:val="0"/>
      <w:marTop w:val="0"/>
      <w:marBottom w:val="0"/>
      <w:divBdr>
        <w:top w:val="none" w:sz="0" w:space="0" w:color="auto"/>
        <w:left w:val="none" w:sz="0" w:space="0" w:color="auto"/>
        <w:bottom w:val="none" w:sz="0" w:space="0" w:color="auto"/>
        <w:right w:val="none" w:sz="0" w:space="0" w:color="auto"/>
      </w:divBdr>
    </w:div>
    <w:div w:id="934435846">
      <w:bodyDiv w:val="1"/>
      <w:marLeft w:val="0"/>
      <w:marRight w:val="0"/>
      <w:marTop w:val="0"/>
      <w:marBottom w:val="0"/>
      <w:divBdr>
        <w:top w:val="none" w:sz="0" w:space="0" w:color="auto"/>
        <w:left w:val="none" w:sz="0" w:space="0" w:color="auto"/>
        <w:bottom w:val="none" w:sz="0" w:space="0" w:color="auto"/>
        <w:right w:val="none" w:sz="0" w:space="0" w:color="auto"/>
      </w:divBdr>
    </w:div>
    <w:div w:id="951935523">
      <w:bodyDiv w:val="1"/>
      <w:marLeft w:val="0"/>
      <w:marRight w:val="0"/>
      <w:marTop w:val="0"/>
      <w:marBottom w:val="0"/>
      <w:divBdr>
        <w:top w:val="none" w:sz="0" w:space="0" w:color="auto"/>
        <w:left w:val="none" w:sz="0" w:space="0" w:color="auto"/>
        <w:bottom w:val="none" w:sz="0" w:space="0" w:color="auto"/>
        <w:right w:val="none" w:sz="0" w:space="0" w:color="auto"/>
      </w:divBdr>
    </w:div>
    <w:div w:id="984355473">
      <w:bodyDiv w:val="1"/>
      <w:marLeft w:val="0"/>
      <w:marRight w:val="0"/>
      <w:marTop w:val="0"/>
      <w:marBottom w:val="0"/>
      <w:divBdr>
        <w:top w:val="none" w:sz="0" w:space="0" w:color="auto"/>
        <w:left w:val="none" w:sz="0" w:space="0" w:color="auto"/>
        <w:bottom w:val="none" w:sz="0" w:space="0" w:color="auto"/>
        <w:right w:val="none" w:sz="0" w:space="0" w:color="auto"/>
      </w:divBdr>
    </w:div>
    <w:div w:id="989594883">
      <w:bodyDiv w:val="1"/>
      <w:marLeft w:val="0"/>
      <w:marRight w:val="0"/>
      <w:marTop w:val="0"/>
      <w:marBottom w:val="0"/>
      <w:divBdr>
        <w:top w:val="none" w:sz="0" w:space="0" w:color="auto"/>
        <w:left w:val="none" w:sz="0" w:space="0" w:color="auto"/>
        <w:bottom w:val="none" w:sz="0" w:space="0" w:color="auto"/>
        <w:right w:val="none" w:sz="0" w:space="0" w:color="auto"/>
      </w:divBdr>
    </w:div>
    <w:div w:id="992561441">
      <w:bodyDiv w:val="1"/>
      <w:marLeft w:val="0"/>
      <w:marRight w:val="0"/>
      <w:marTop w:val="0"/>
      <w:marBottom w:val="0"/>
      <w:divBdr>
        <w:top w:val="none" w:sz="0" w:space="0" w:color="auto"/>
        <w:left w:val="none" w:sz="0" w:space="0" w:color="auto"/>
        <w:bottom w:val="none" w:sz="0" w:space="0" w:color="auto"/>
        <w:right w:val="none" w:sz="0" w:space="0" w:color="auto"/>
      </w:divBdr>
    </w:div>
    <w:div w:id="996611209">
      <w:bodyDiv w:val="1"/>
      <w:marLeft w:val="0"/>
      <w:marRight w:val="0"/>
      <w:marTop w:val="0"/>
      <w:marBottom w:val="0"/>
      <w:divBdr>
        <w:top w:val="none" w:sz="0" w:space="0" w:color="auto"/>
        <w:left w:val="none" w:sz="0" w:space="0" w:color="auto"/>
        <w:bottom w:val="none" w:sz="0" w:space="0" w:color="auto"/>
        <w:right w:val="none" w:sz="0" w:space="0" w:color="auto"/>
      </w:divBdr>
      <w:divsChild>
        <w:div w:id="1495603306">
          <w:marLeft w:val="0"/>
          <w:marRight w:val="0"/>
          <w:marTop w:val="15"/>
          <w:marBottom w:val="0"/>
          <w:divBdr>
            <w:top w:val="single" w:sz="6" w:space="0" w:color="DDDDDD"/>
            <w:left w:val="single" w:sz="6" w:space="0" w:color="DDDDDD"/>
            <w:bottom w:val="single" w:sz="6" w:space="0" w:color="DDDDDD"/>
            <w:right w:val="single" w:sz="6" w:space="0" w:color="DDDDDD"/>
          </w:divBdr>
          <w:divsChild>
            <w:div w:id="2077699744">
              <w:marLeft w:val="0"/>
              <w:marRight w:val="0"/>
              <w:marTop w:val="0"/>
              <w:marBottom w:val="0"/>
              <w:divBdr>
                <w:top w:val="none" w:sz="0" w:space="0" w:color="auto"/>
                <w:left w:val="none" w:sz="0" w:space="0" w:color="auto"/>
                <w:bottom w:val="single" w:sz="6" w:space="0" w:color="E2E1CD"/>
                <w:right w:val="none" w:sz="0" w:space="0" w:color="auto"/>
              </w:divBdr>
              <w:divsChild>
                <w:div w:id="987585956">
                  <w:marLeft w:val="0"/>
                  <w:marRight w:val="0"/>
                  <w:marTop w:val="0"/>
                  <w:marBottom w:val="0"/>
                  <w:divBdr>
                    <w:top w:val="none" w:sz="0" w:space="0" w:color="auto"/>
                    <w:left w:val="none" w:sz="0" w:space="0" w:color="auto"/>
                    <w:bottom w:val="none" w:sz="0" w:space="0" w:color="auto"/>
                    <w:right w:val="none" w:sz="0" w:space="0" w:color="auto"/>
                  </w:divBdr>
                  <w:divsChild>
                    <w:div w:id="2082173905">
                      <w:marLeft w:val="0"/>
                      <w:marRight w:val="0"/>
                      <w:marTop w:val="0"/>
                      <w:marBottom w:val="0"/>
                      <w:divBdr>
                        <w:top w:val="none" w:sz="0" w:space="0" w:color="auto"/>
                        <w:left w:val="none" w:sz="0" w:space="0" w:color="auto"/>
                        <w:bottom w:val="none" w:sz="0" w:space="0" w:color="auto"/>
                        <w:right w:val="none" w:sz="0" w:space="0" w:color="auto"/>
                      </w:divBdr>
                      <w:divsChild>
                        <w:div w:id="1768843495">
                          <w:marLeft w:val="0"/>
                          <w:marRight w:val="0"/>
                          <w:marTop w:val="0"/>
                          <w:marBottom w:val="0"/>
                          <w:divBdr>
                            <w:top w:val="none" w:sz="0" w:space="0" w:color="auto"/>
                            <w:left w:val="none" w:sz="0" w:space="0" w:color="auto"/>
                            <w:bottom w:val="none" w:sz="0" w:space="0" w:color="auto"/>
                            <w:right w:val="none" w:sz="0" w:space="0" w:color="auto"/>
                          </w:divBdr>
                          <w:divsChild>
                            <w:div w:id="336930941">
                              <w:marLeft w:val="0"/>
                              <w:marRight w:val="0"/>
                              <w:marTop w:val="0"/>
                              <w:marBottom w:val="0"/>
                              <w:divBdr>
                                <w:top w:val="none" w:sz="0" w:space="0" w:color="auto"/>
                                <w:left w:val="none" w:sz="0" w:space="0" w:color="auto"/>
                                <w:bottom w:val="none" w:sz="0" w:space="0" w:color="auto"/>
                                <w:right w:val="single" w:sz="6" w:space="0" w:color="ECEDE8"/>
                              </w:divBdr>
                              <w:divsChild>
                                <w:div w:id="1840807715">
                                  <w:marLeft w:val="225"/>
                                  <w:marRight w:val="225"/>
                                  <w:marTop w:val="225"/>
                                  <w:marBottom w:val="225"/>
                                  <w:divBdr>
                                    <w:top w:val="none" w:sz="0" w:space="0" w:color="auto"/>
                                    <w:left w:val="none" w:sz="0" w:space="0" w:color="auto"/>
                                    <w:bottom w:val="none" w:sz="0" w:space="0" w:color="auto"/>
                                    <w:right w:val="none" w:sz="0" w:space="0" w:color="auto"/>
                                  </w:divBdr>
                                  <w:divsChild>
                                    <w:div w:id="297416057">
                                      <w:marLeft w:val="0"/>
                                      <w:marRight w:val="0"/>
                                      <w:marTop w:val="0"/>
                                      <w:marBottom w:val="0"/>
                                      <w:divBdr>
                                        <w:top w:val="none" w:sz="0" w:space="0" w:color="auto"/>
                                        <w:left w:val="none" w:sz="0" w:space="0" w:color="auto"/>
                                        <w:bottom w:val="none" w:sz="0" w:space="0" w:color="auto"/>
                                        <w:right w:val="none" w:sz="0" w:space="0" w:color="auto"/>
                                      </w:divBdr>
                                      <w:divsChild>
                                        <w:div w:id="109270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8872386">
      <w:bodyDiv w:val="1"/>
      <w:marLeft w:val="0"/>
      <w:marRight w:val="0"/>
      <w:marTop w:val="0"/>
      <w:marBottom w:val="0"/>
      <w:divBdr>
        <w:top w:val="none" w:sz="0" w:space="0" w:color="auto"/>
        <w:left w:val="none" w:sz="0" w:space="0" w:color="auto"/>
        <w:bottom w:val="none" w:sz="0" w:space="0" w:color="auto"/>
        <w:right w:val="none" w:sz="0" w:space="0" w:color="auto"/>
      </w:divBdr>
    </w:div>
    <w:div w:id="1013922633">
      <w:bodyDiv w:val="1"/>
      <w:marLeft w:val="0"/>
      <w:marRight w:val="0"/>
      <w:marTop w:val="0"/>
      <w:marBottom w:val="0"/>
      <w:divBdr>
        <w:top w:val="none" w:sz="0" w:space="0" w:color="auto"/>
        <w:left w:val="none" w:sz="0" w:space="0" w:color="auto"/>
        <w:bottom w:val="none" w:sz="0" w:space="0" w:color="auto"/>
        <w:right w:val="none" w:sz="0" w:space="0" w:color="auto"/>
      </w:divBdr>
    </w:div>
    <w:div w:id="1018241700">
      <w:bodyDiv w:val="1"/>
      <w:marLeft w:val="0"/>
      <w:marRight w:val="0"/>
      <w:marTop w:val="0"/>
      <w:marBottom w:val="0"/>
      <w:divBdr>
        <w:top w:val="none" w:sz="0" w:space="0" w:color="auto"/>
        <w:left w:val="none" w:sz="0" w:space="0" w:color="auto"/>
        <w:bottom w:val="none" w:sz="0" w:space="0" w:color="auto"/>
        <w:right w:val="none" w:sz="0" w:space="0" w:color="auto"/>
      </w:divBdr>
      <w:divsChild>
        <w:div w:id="2013021891">
          <w:marLeft w:val="0"/>
          <w:marRight w:val="0"/>
          <w:marTop w:val="15"/>
          <w:marBottom w:val="0"/>
          <w:divBdr>
            <w:top w:val="single" w:sz="6" w:space="0" w:color="DDDDDD"/>
            <w:left w:val="single" w:sz="6" w:space="0" w:color="DDDDDD"/>
            <w:bottom w:val="single" w:sz="6" w:space="0" w:color="DDDDDD"/>
            <w:right w:val="single" w:sz="6" w:space="0" w:color="DDDDDD"/>
          </w:divBdr>
          <w:divsChild>
            <w:div w:id="1043597826">
              <w:marLeft w:val="0"/>
              <w:marRight w:val="0"/>
              <w:marTop w:val="0"/>
              <w:marBottom w:val="0"/>
              <w:divBdr>
                <w:top w:val="none" w:sz="0" w:space="0" w:color="auto"/>
                <w:left w:val="none" w:sz="0" w:space="0" w:color="auto"/>
                <w:bottom w:val="single" w:sz="6" w:space="0" w:color="E2E1CD"/>
                <w:right w:val="none" w:sz="0" w:space="0" w:color="auto"/>
              </w:divBdr>
              <w:divsChild>
                <w:div w:id="395318281">
                  <w:marLeft w:val="0"/>
                  <w:marRight w:val="0"/>
                  <w:marTop w:val="0"/>
                  <w:marBottom w:val="0"/>
                  <w:divBdr>
                    <w:top w:val="none" w:sz="0" w:space="0" w:color="auto"/>
                    <w:left w:val="none" w:sz="0" w:space="0" w:color="auto"/>
                    <w:bottom w:val="none" w:sz="0" w:space="0" w:color="auto"/>
                    <w:right w:val="none" w:sz="0" w:space="0" w:color="auto"/>
                  </w:divBdr>
                  <w:divsChild>
                    <w:div w:id="1529181139">
                      <w:marLeft w:val="0"/>
                      <w:marRight w:val="0"/>
                      <w:marTop w:val="0"/>
                      <w:marBottom w:val="0"/>
                      <w:divBdr>
                        <w:top w:val="none" w:sz="0" w:space="0" w:color="auto"/>
                        <w:left w:val="none" w:sz="0" w:space="0" w:color="auto"/>
                        <w:bottom w:val="none" w:sz="0" w:space="0" w:color="auto"/>
                        <w:right w:val="none" w:sz="0" w:space="0" w:color="auto"/>
                      </w:divBdr>
                      <w:divsChild>
                        <w:div w:id="291791144">
                          <w:marLeft w:val="0"/>
                          <w:marRight w:val="0"/>
                          <w:marTop w:val="0"/>
                          <w:marBottom w:val="0"/>
                          <w:divBdr>
                            <w:top w:val="none" w:sz="0" w:space="0" w:color="auto"/>
                            <w:left w:val="none" w:sz="0" w:space="0" w:color="auto"/>
                            <w:bottom w:val="none" w:sz="0" w:space="0" w:color="auto"/>
                            <w:right w:val="none" w:sz="0" w:space="0" w:color="auto"/>
                          </w:divBdr>
                          <w:divsChild>
                            <w:div w:id="350956674">
                              <w:marLeft w:val="0"/>
                              <w:marRight w:val="0"/>
                              <w:marTop w:val="0"/>
                              <w:marBottom w:val="0"/>
                              <w:divBdr>
                                <w:top w:val="none" w:sz="0" w:space="0" w:color="auto"/>
                                <w:left w:val="none" w:sz="0" w:space="0" w:color="auto"/>
                                <w:bottom w:val="none" w:sz="0" w:space="0" w:color="auto"/>
                                <w:right w:val="single" w:sz="6" w:space="0" w:color="ECEDE8"/>
                              </w:divBdr>
                              <w:divsChild>
                                <w:div w:id="1367752062">
                                  <w:marLeft w:val="225"/>
                                  <w:marRight w:val="225"/>
                                  <w:marTop w:val="225"/>
                                  <w:marBottom w:val="225"/>
                                  <w:divBdr>
                                    <w:top w:val="none" w:sz="0" w:space="0" w:color="auto"/>
                                    <w:left w:val="none" w:sz="0" w:space="0" w:color="auto"/>
                                    <w:bottom w:val="none" w:sz="0" w:space="0" w:color="auto"/>
                                    <w:right w:val="none" w:sz="0" w:space="0" w:color="auto"/>
                                  </w:divBdr>
                                  <w:divsChild>
                                    <w:div w:id="1079710536">
                                      <w:marLeft w:val="0"/>
                                      <w:marRight w:val="0"/>
                                      <w:marTop w:val="0"/>
                                      <w:marBottom w:val="0"/>
                                      <w:divBdr>
                                        <w:top w:val="none" w:sz="0" w:space="0" w:color="auto"/>
                                        <w:left w:val="none" w:sz="0" w:space="0" w:color="auto"/>
                                        <w:bottom w:val="none" w:sz="0" w:space="0" w:color="auto"/>
                                        <w:right w:val="none" w:sz="0" w:space="0" w:color="auto"/>
                                      </w:divBdr>
                                      <w:divsChild>
                                        <w:div w:id="57023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2458063">
      <w:bodyDiv w:val="1"/>
      <w:marLeft w:val="0"/>
      <w:marRight w:val="0"/>
      <w:marTop w:val="0"/>
      <w:marBottom w:val="0"/>
      <w:divBdr>
        <w:top w:val="none" w:sz="0" w:space="0" w:color="auto"/>
        <w:left w:val="none" w:sz="0" w:space="0" w:color="auto"/>
        <w:bottom w:val="none" w:sz="0" w:space="0" w:color="auto"/>
        <w:right w:val="none" w:sz="0" w:space="0" w:color="auto"/>
      </w:divBdr>
      <w:divsChild>
        <w:div w:id="510682097">
          <w:marLeft w:val="0"/>
          <w:marRight w:val="0"/>
          <w:marTop w:val="15"/>
          <w:marBottom w:val="0"/>
          <w:divBdr>
            <w:top w:val="single" w:sz="6" w:space="0" w:color="DDDDDD"/>
            <w:left w:val="single" w:sz="6" w:space="0" w:color="DDDDDD"/>
            <w:bottom w:val="single" w:sz="6" w:space="0" w:color="DDDDDD"/>
            <w:right w:val="single" w:sz="6" w:space="0" w:color="DDDDDD"/>
          </w:divBdr>
          <w:divsChild>
            <w:div w:id="790981624">
              <w:marLeft w:val="0"/>
              <w:marRight w:val="0"/>
              <w:marTop w:val="0"/>
              <w:marBottom w:val="0"/>
              <w:divBdr>
                <w:top w:val="none" w:sz="0" w:space="0" w:color="auto"/>
                <w:left w:val="none" w:sz="0" w:space="0" w:color="auto"/>
                <w:bottom w:val="single" w:sz="6" w:space="0" w:color="E2E1CD"/>
                <w:right w:val="none" w:sz="0" w:space="0" w:color="auto"/>
              </w:divBdr>
              <w:divsChild>
                <w:div w:id="1889486724">
                  <w:marLeft w:val="0"/>
                  <w:marRight w:val="0"/>
                  <w:marTop w:val="0"/>
                  <w:marBottom w:val="0"/>
                  <w:divBdr>
                    <w:top w:val="none" w:sz="0" w:space="0" w:color="auto"/>
                    <w:left w:val="none" w:sz="0" w:space="0" w:color="auto"/>
                    <w:bottom w:val="none" w:sz="0" w:space="0" w:color="auto"/>
                    <w:right w:val="none" w:sz="0" w:space="0" w:color="auto"/>
                  </w:divBdr>
                  <w:divsChild>
                    <w:div w:id="1857770341">
                      <w:marLeft w:val="0"/>
                      <w:marRight w:val="0"/>
                      <w:marTop w:val="0"/>
                      <w:marBottom w:val="0"/>
                      <w:divBdr>
                        <w:top w:val="none" w:sz="0" w:space="0" w:color="auto"/>
                        <w:left w:val="none" w:sz="0" w:space="0" w:color="auto"/>
                        <w:bottom w:val="none" w:sz="0" w:space="0" w:color="auto"/>
                        <w:right w:val="none" w:sz="0" w:space="0" w:color="auto"/>
                      </w:divBdr>
                      <w:divsChild>
                        <w:div w:id="1293176136">
                          <w:marLeft w:val="0"/>
                          <w:marRight w:val="0"/>
                          <w:marTop w:val="0"/>
                          <w:marBottom w:val="0"/>
                          <w:divBdr>
                            <w:top w:val="none" w:sz="0" w:space="0" w:color="auto"/>
                            <w:left w:val="none" w:sz="0" w:space="0" w:color="auto"/>
                            <w:bottom w:val="none" w:sz="0" w:space="0" w:color="auto"/>
                            <w:right w:val="none" w:sz="0" w:space="0" w:color="auto"/>
                          </w:divBdr>
                          <w:divsChild>
                            <w:div w:id="1995795522">
                              <w:marLeft w:val="0"/>
                              <w:marRight w:val="0"/>
                              <w:marTop w:val="0"/>
                              <w:marBottom w:val="0"/>
                              <w:divBdr>
                                <w:top w:val="none" w:sz="0" w:space="0" w:color="auto"/>
                                <w:left w:val="none" w:sz="0" w:space="0" w:color="auto"/>
                                <w:bottom w:val="none" w:sz="0" w:space="0" w:color="auto"/>
                                <w:right w:val="single" w:sz="6" w:space="0" w:color="ECEDE8"/>
                              </w:divBdr>
                              <w:divsChild>
                                <w:div w:id="1014652951">
                                  <w:marLeft w:val="225"/>
                                  <w:marRight w:val="225"/>
                                  <w:marTop w:val="225"/>
                                  <w:marBottom w:val="225"/>
                                  <w:divBdr>
                                    <w:top w:val="none" w:sz="0" w:space="0" w:color="auto"/>
                                    <w:left w:val="none" w:sz="0" w:space="0" w:color="auto"/>
                                    <w:bottom w:val="none" w:sz="0" w:space="0" w:color="auto"/>
                                    <w:right w:val="none" w:sz="0" w:space="0" w:color="auto"/>
                                  </w:divBdr>
                                  <w:divsChild>
                                    <w:div w:id="158543053">
                                      <w:marLeft w:val="0"/>
                                      <w:marRight w:val="0"/>
                                      <w:marTop w:val="0"/>
                                      <w:marBottom w:val="0"/>
                                      <w:divBdr>
                                        <w:top w:val="none" w:sz="0" w:space="0" w:color="auto"/>
                                        <w:left w:val="none" w:sz="0" w:space="0" w:color="auto"/>
                                        <w:bottom w:val="none" w:sz="0" w:space="0" w:color="auto"/>
                                        <w:right w:val="none" w:sz="0" w:space="0" w:color="auto"/>
                                      </w:divBdr>
                                      <w:divsChild>
                                        <w:div w:id="210279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1534458">
      <w:bodyDiv w:val="1"/>
      <w:marLeft w:val="0"/>
      <w:marRight w:val="0"/>
      <w:marTop w:val="0"/>
      <w:marBottom w:val="0"/>
      <w:divBdr>
        <w:top w:val="none" w:sz="0" w:space="0" w:color="auto"/>
        <w:left w:val="none" w:sz="0" w:space="0" w:color="auto"/>
        <w:bottom w:val="none" w:sz="0" w:space="0" w:color="auto"/>
        <w:right w:val="none" w:sz="0" w:space="0" w:color="auto"/>
      </w:divBdr>
    </w:div>
    <w:div w:id="1080442823">
      <w:bodyDiv w:val="1"/>
      <w:marLeft w:val="0"/>
      <w:marRight w:val="0"/>
      <w:marTop w:val="0"/>
      <w:marBottom w:val="0"/>
      <w:divBdr>
        <w:top w:val="none" w:sz="0" w:space="0" w:color="auto"/>
        <w:left w:val="none" w:sz="0" w:space="0" w:color="auto"/>
        <w:bottom w:val="none" w:sz="0" w:space="0" w:color="auto"/>
        <w:right w:val="none" w:sz="0" w:space="0" w:color="auto"/>
      </w:divBdr>
    </w:div>
    <w:div w:id="1111320628">
      <w:bodyDiv w:val="1"/>
      <w:marLeft w:val="0"/>
      <w:marRight w:val="0"/>
      <w:marTop w:val="0"/>
      <w:marBottom w:val="0"/>
      <w:divBdr>
        <w:top w:val="none" w:sz="0" w:space="0" w:color="auto"/>
        <w:left w:val="none" w:sz="0" w:space="0" w:color="auto"/>
        <w:bottom w:val="none" w:sz="0" w:space="0" w:color="auto"/>
        <w:right w:val="none" w:sz="0" w:space="0" w:color="auto"/>
      </w:divBdr>
    </w:div>
    <w:div w:id="1150442547">
      <w:bodyDiv w:val="1"/>
      <w:marLeft w:val="0"/>
      <w:marRight w:val="0"/>
      <w:marTop w:val="0"/>
      <w:marBottom w:val="0"/>
      <w:divBdr>
        <w:top w:val="none" w:sz="0" w:space="0" w:color="auto"/>
        <w:left w:val="none" w:sz="0" w:space="0" w:color="auto"/>
        <w:bottom w:val="none" w:sz="0" w:space="0" w:color="auto"/>
        <w:right w:val="none" w:sz="0" w:space="0" w:color="auto"/>
      </w:divBdr>
    </w:div>
    <w:div w:id="1163158302">
      <w:bodyDiv w:val="1"/>
      <w:marLeft w:val="0"/>
      <w:marRight w:val="0"/>
      <w:marTop w:val="0"/>
      <w:marBottom w:val="0"/>
      <w:divBdr>
        <w:top w:val="none" w:sz="0" w:space="0" w:color="auto"/>
        <w:left w:val="none" w:sz="0" w:space="0" w:color="auto"/>
        <w:bottom w:val="none" w:sz="0" w:space="0" w:color="auto"/>
        <w:right w:val="none" w:sz="0" w:space="0" w:color="auto"/>
      </w:divBdr>
    </w:div>
    <w:div w:id="1166170004">
      <w:bodyDiv w:val="1"/>
      <w:marLeft w:val="0"/>
      <w:marRight w:val="0"/>
      <w:marTop w:val="0"/>
      <w:marBottom w:val="0"/>
      <w:divBdr>
        <w:top w:val="none" w:sz="0" w:space="0" w:color="auto"/>
        <w:left w:val="none" w:sz="0" w:space="0" w:color="auto"/>
        <w:bottom w:val="none" w:sz="0" w:space="0" w:color="auto"/>
        <w:right w:val="none" w:sz="0" w:space="0" w:color="auto"/>
      </w:divBdr>
    </w:div>
    <w:div w:id="1241528072">
      <w:bodyDiv w:val="1"/>
      <w:marLeft w:val="0"/>
      <w:marRight w:val="0"/>
      <w:marTop w:val="0"/>
      <w:marBottom w:val="0"/>
      <w:divBdr>
        <w:top w:val="none" w:sz="0" w:space="0" w:color="auto"/>
        <w:left w:val="none" w:sz="0" w:space="0" w:color="auto"/>
        <w:bottom w:val="none" w:sz="0" w:space="0" w:color="auto"/>
        <w:right w:val="none" w:sz="0" w:space="0" w:color="auto"/>
      </w:divBdr>
      <w:divsChild>
        <w:div w:id="1957828098">
          <w:marLeft w:val="0"/>
          <w:marRight w:val="0"/>
          <w:marTop w:val="15"/>
          <w:marBottom w:val="0"/>
          <w:divBdr>
            <w:top w:val="single" w:sz="6" w:space="0" w:color="DDDDDD"/>
            <w:left w:val="single" w:sz="6" w:space="0" w:color="DDDDDD"/>
            <w:bottom w:val="single" w:sz="6" w:space="0" w:color="DDDDDD"/>
            <w:right w:val="single" w:sz="6" w:space="0" w:color="DDDDDD"/>
          </w:divBdr>
          <w:divsChild>
            <w:div w:id="623537182">
              <w:marLeft w:val="0"/>
              <w:marRight w:val="0"/>
              <w:marTop w:val="0"/>
              <w:marBottom w:val="0"/>
              <w:divBdr>
                <w:top w:val="none" w:sz="0" w:space="0" w:color="auto"/>
                <w:left w:val="none" w:sz="0" w:space="0" w:color="auto"/>
                <w:bottom w:val="single" w:sz="6" w:space="0" w:color="E2E1CD"/>
                <w:right w:val="none" w:sz="0" w:space="0" w:color="auto"/>
              </w:divBdr>
              <w:divsChild>
                <w:div w:id="432633795">
                  <w:marLeft w:val="0"/>
                  <w:marRight w:val="0"/>
                  <w:marTop w:val="0"/>
                  <w:marBottom w:val="0"/>
                  <w:divBdr>
                    <w:top w:val="none" w:sz="0" w:space="0" w:color="auto"/>
                    <w:left w:val="none" w:sz="0" w:space="0" w:color="auto"/>
                    <w:bottom w:val="none" w:sz="0" w:space="0" w:color="auto"/>
                    <w:right w:val="none" w:sz="0" w:space="0" w:color="auto"/>
                  </w:divBdr>
                  <w:divsChild>
                    <w:div w:id="144707492">
                      <w:marLeft w:val="0"/>
                      <w:marRight w:val="0"/>
                      <w:marTop w:val="0"/>
                      <w:marBottom w:val="0"/>
                      <w:divBdr>
                        <w:top w:val="none" w:sz="0" w:space="0" w:color="auto"/>
                        <w:left w:val="none" w:sz="0" w:space="0" w:color="auto"/>
                        <w:bottom w:val="none" w:sz="0" w:space="0" w:color="auto"/>
                        <w:right w:val="none" w:sz="0" w:space="0" w:color="auto"/>
                      </w:divBdr>
                      <w:divsChild>
                        <w:div w:id="1300114555">
                          <w:marLeft w:val="0"/>
                          <w:marRight w:val="0"/>
                          <w:marTop w:val="0"/>
                          <w:marBottom w:val="0"/>
                          <w:divBdr>
                            <w:top w:val="none" w:sz="0" w:space="0" w:color="auto"/>
                            <w:left w:val="none" w:sz="0" w:space="0" w:color="auto"/>
                            <w:bottom w:val="none" w:sz="0" w:space="0" w:color="auto"/>
                            <w:right w:val="none" w:sz="0" w:space="0" w:color="auto"/>
                          </w:divBdr>
                          <w:divsChild>
                            <w:div w:id="263465522">
                              <w:marLeft w:val="0"/>
                              <w:marRight w:val="0"/>
                              <w:marTop w:val="0"/>
                              <w:marBottom w:val="0"/>
                              <w:divBdr>
                                <w:top w:val="none" w:sz="0" w:space="0" w:color="auto"/>
                                <w:left w:val="none" w:sz="0" w:space="0" w:color="auto"/>
                                <w:bottom w:val="none" w:sz="0" w:space="0" w:color="auto"/>
                                <w:right w:val="single" w:sz="6" w:space="0" w:color="ECEDE8"/>
                              </w:divBdr>
                              <w:divsChild>
                                <w:div w:id="805123219">
                                  <w:marLeft w:val="225"/>
                                  <w:marRight w:val="225"/>
                                  <w:marTop w:val="225"/>
                                  <w:marBottom w:val="225"/>
                                  <w:divBdr>
                                    <w:top w:val="none" w:sz="0" w:space="0" w:color="auto"/>
                                    <w:left w:val="none" w:sz="0" w:space="0" w:color="auto"/>
                                    <w:bottom w:val="none" w:sz="0" w:space="0" w:color="auto"/>
                                    <w:right w:val="none" w:sz="0" w:space="0" w:color="auto"/>
                                  </w:divBdr>
                                  <w:divsChild>
                                    <w:div w:id="2125152452">
                                      <w:marLeft w:val="0"/>
                                      <w:marRight w:val="0"/>
                                      <w:marTop w:val="0"/>
                                      <w:marBottom w:val="0"/>
                                      <w:divBdr>
                                        <w:top w:val="none" w:sz="0" w:space="0" w:color="auto"/>
                                        <w:left w:val="none" w:sz="0" w:space="0" w:color="auto"/>
                                        <w:bottom w:val="none" w:sz="0" w:space="0" w:color="auto"/>
                                        <w:right w:val="none" w:sz="0" w:space="0" w:color="auto"/>
                                      </w:divBdr>
                                      <w:divsChild>
                                        <w:div w:id="8332818">
                                          <w:marLeft w:val="0"/>
                                          <w:marRight w:val="0"/>
                                          <w:marTop w:val="0"/>
                                          <w:marBottom w:val="0"/>
                                          <w:divBdr>
                                            <w:top w:val="none" w:sz="0" w:space="0" w:color="auto"/>
                                            <w:left w:val="none" w:sz="0" w:space="0" w:color="auto"/>
                                            <w:bottom w:val="none" w:sz="0" w:space="0" w:color="auto"/>
                                            <w:right w:val="none" w:sz="0" w:space="0" w:color="auto"/>
                                          </w:divBdr>
                                        </w:div>
                                        <w:div w:id="19203970">
                                          <w:marLeft w:val="0"/>
                                          <w:marRight w:val="0"/>
                                          <w:marTop w:val="0"/>
                                          <w:marBottom w:val="0"/>
                                          <w:divBdr>
                                            <w:top w:val="none" w:sz="0" w:space="0" w:color="auto"/>
                                            <w:left w:val="none" w:sz="0" w:space="0" w:color="auto"/>
                                            <w:bottom w:val="none" w:sz="0" w:space="0" w:color="auto"/>
                                            <w:right w:val="none" w:sz="0" w:space="0" w:color="auto"/>
                                          </w:divBdr>
                                        </w:div>
                                        <w:div w:id="32580946">
                                          <w:marLeft w:val="0"/>
                                          <w:marRight w:val="0"/>
                                          <w:marTop w:val="0"/>
                                          <w:marBottom w:val="0"/>
                                          <w:divBdr>
                                            <w:top w:val="none" w:sz="0" w:space="0" w:color="auto"/>
                                            <w:left w:val="none" w:sz="0" w:space="0" w:color="auto"/>
                                            <w:bottom w:val="none" w:sz="0" w:space="0" w:color="auto"/>
                                            <w:right w:val="none" w:sz="0" w:space="0" w:color="auto"/>
                                          </w:divBdr>
                                        </w:div>
                                        <w:div w:id="55471016">
                                          <w:marLeft w:val="0"/>
                                          <w:marRight w:val="0"/>
                                          <w:marTop w:val="0"/>
                                          <w:marBottom w:val="0"/>
                                          <w:divBdr>
                                            <w:top w:val="none" w:sz="0" w:space="0" w:color="auto"/>
                                            <w:left w:val="none" w:sz="0" w:space="0" w:color="auto"/>
                                            <w:bottom w:val="none" w:sz="0" w:space="0" w:color="auto"/>
                                            <w:right w:val="none" w:sz="0" w:space="0" w:color="auto"/>
                                          </w:divBdr>
                                        </w:div>
                                        <w:div w:id="56364361">
                                          <w:marLeft w:val="0"/>
                                          <w:marRight w:val="0"/>
                                          <w:marTop w:val="0"/>
                                          <w:marBottom w:val="0"/>
                                          <w:divBdr>
                                            <w:top w:val="none" w:sz="0" w:space="0" w:color="auto"/>
                                            <w:left w:val="none" w:sz="0" w:space="0" w:color="auto"/>
                                            <w:bottom w:val="none" w:sz="0" w:space="0" w:color="auto"/>
                                            <w:right w:val="none" w:sz="0" w:space="0" w:color="auto"/>
                                          </w:divBdr>
                                        </w:div>
                                        <w:div w:id="58527442">
                                          <w:marLeft w:val="0"/>
                                          <w:marRight w:val="0"/>
                                          <w:marTop w:val="0"/>
                                          <w:marBottom w:val="0"/>
                                          <w:divBdr>
                                            <w:top w:val="none" w:sz="0" w:space="0" w:color="auto"/>
                                            <w:left w:val="none" w:sz="0" w:space="0" w:color="auto"/>
                                            <w:bottom w:val="none" w:sz="0" w:space="0" w:color="auto"/>
                                            <w:right w:val="none" w:sz="0" w:space="0" w:color="auto"/>
                                          </w:divBdr>
                                        </w:div>
                                        <w:div w:id="60519202">
                                          <w:marLeft w:val="0"/>
                                          <w:marRight w:val="0"/>
                                          <w:marTop w:val="0"/>
                                          <w:marBottom w:val="0"/>
                                          <w:divBdr>
                                            <w:top w:val="none" w:sz="0" w:space="0" w:color="auto"/>
                                            <w:left w:val="none" w:sz="0" w:space="0" w:color="auto"/>
                                            <w:bottom w:val="none" w:sz="0" w:space="0" w:color="auto"/>
                                            <w:right w:val="none" w:sz="0" w:space="0" w:color="auto"/>
                                          </w:divBdr>
                                        </w:div>
                                        <w:div w:id="64493840">
                                          <w:marLeft w:val="0"/>
                                          <w:marRight w:val="0"/>
                                          <w:marTop w:val="0"/>
                                          <w:marBottom w:val="0"/>
                                          <w:divBdr>
                                            <w:top w:val="none" w:sz="0" w:space="0" w:color="auto"/>
                                            <w:left w:val="none" w:sz="0" w:space="0" w:color="auto"/>
                                            <w:bottom w:val="none" w:sz="0" w:space="0" w:color="auto"/>
                                            <w:right w:val="none" w:sz="0" w:space="0" w:color="auto"/>
                                          </w:divBdr>
                                        </w:div>
                                        <w:div w:id="76289496">
                                          <w:marLeft w:val="0"/>
                                          <w:marRight w:val="0"/>
                                          <w:marTop w:val="0"/>
                                          <w:marBottom w:val="0"/>
                                          <w:divBdr>
                                            <w:top w:val="none" w:sz="0" w:space="0" w:color="auto"/>
                                            <w:left w:val="none" w:sz="0" w:space="0" w:color="auto"/>
                                            <w:bottom w:val="none" w:sz="0" w:space="0" w:color="auto"/>
                                            <w:right w:val="none" w:sz="0" w:space="0" w:color="auto"/>
                                          </w:divBdr>
                                        </w:div>
                                        <w:div w:id="99959944">
                                          <w:marLeft w:val="0"/>
                                          <w:marRight w:val="0"/>
                                          <w:marTop w:val="0"/>
                                          <w:marBottom w:val="0"/>
                                          <w:divBdr>
                                            <w:top w:val="none" w:sz="0" w:space="0" w:color="auto"/>
                                            <w:left w:val="none" w:sz="0" w:space="0" w:color="auto"/>
                                            <w:bottom w:val="none" w:sz="0" w:space="0" w:color="auto"/>
                                            <w:right w:val="none" w:sz="0" w:space="0" w:color="auto"/>
                                          </w:divBdr>
                                        </w:div>
                                        <w:div w:id="122499756">
                                          <w:marLeft w:val="0"/>
                                          <w:marRight w:val="0"/>
                                          <w:marTop w:val="0"/>
                                          <w:marBottom w:val="0"/>
                                          <w:divBdr>
                                            <w:top w:val="none" w:sz="0" w:space="0" w:color="auto"/>
                                            <w:left w:val="none" w:sz="0" w:space="0" w:color="auto"/>
                                            <w:bottom w:val="none" w:sz="0" w:space="0" w:color="auto"/>
                                            <w:right w:val="none" w:sz="0" w:space="0" w:color="auto"/>
                                          </w:divBdr>
                                        </w:div>
                                        <w:div w:id="139930661">
                                          <w:marLeft w:val="0"/>
                                          <w:marRight w:val="0"/>
                                          <w:marTop w:val="0"/>
                                          <w:marBottom w:val="0"/>
                                          <w:divBdr>
                                            <w:top w:val="none" w:sz="0" w:space="0" w:color="auto"/>
                                            <w:left w:val="none" w:sz="0" w:space="0" w:color="auto"/>
                                            <w:bottom w:val="none" w:sz="0" w:space="0" w:color="auto"/>
                                            <w:right w:val="none" w:sz="0" w:space="0" w:color="auto"/>
                                          </w:divBdr>
                                        </w:div>
                                        <w:div w:id="161511761">
                                          <w:marLeft w:val="0"/>
                                          <w:marRight w:val="0"/>
                                          <w:marTop w:val="0"/>
                                          <w:marBottom w:val="0"/>
                                          <w:divBdr>
                                            <w:top w:val="none" w:sz="0" w:space="0" w:color="auto"/>
                                            <w:left w:val="none" w:sz="0" w:space="0" w:color="auto"/>
                                            <w:bottom w:val="none" w:sz="0" w:space="0" w:color="auto"/>
                                            <w:right w:val="none" w:sz="0" w:space="0" w:color="auto"/>
                                          </w:divBdr>
                                        </w:div>
                                        <w:div w:id="166021742">
                                          <w:marLeft w:val="0"/>
                                          <w:marRight w:val="0"/>
                                          <w:marTop w:val="0"/>
                                          <w:marBottom w:val="0"/>
                                          <w:divBdr>
                                            <w:top w:val="none" w:sz="0" w:space="0" w:color="auto"/>
                                            <w:left w:val="none" w:sz="0" w:space="0" w:color="auto"/>
                                            <w:bottom w:val="none" w:sz="0" w:space="0" w:color="auto"/>
                                            <w:right w:val="none" w:sz="0" w:space="0" w:color="auto"/>
                                          </w:divBdr>
                                        </w:div>
                                        <w:div w:id="186405991">
                                          <w:marLeft w:val="0"/>
                                          <w:marRight w:val="0"/>
                                          <w:marTop w:val="0"/>
                                          <w:marBottom w:val="0"/>
                                          <w:divBdr>
                                            <w:top w:val="none" w:sz="0" w:space="0" w:color="auto"/>
                                            <w:left w:val="none" w:sz="0" w:space="0" w:color="auto"/>
                                            <w:bottom w:val="none" w:sz="0" w:space="0" w:color="auto"/>
                                            <w:right w:val="none" w:sz="0" w:space="0" w:color="auto"/>
                                          </w:divBdr>
                                        </w:div>
                                        <w:div w:id="188642154">
                                          <w:marLeft w:val="0"/>
                                          <w:marRight w:val="0"/>
                                          <w:marTop w:val="0"/>
                                          <w:marBottom w:val="0"/>
                                          <w:divBdr>
                                            <w:top w:val="none" w:sz="0" w:space="0" w:color="auto"/>
                                            <w:left w:val="none" w:sz="0" w:space="0" w:color="auto"/>
                                            <w:bottom w:val="none" w:sz="0" w:space="0" w:color="auto"/>
                                            <w:right w:val="none" w:sz="0" w:space="0" w:color="auto"/>
                                          </w:divBdr>
                                        </w:div>
                                        <w:div w:id="188883090">
                                          <w:marLeft w:val="0"/>
                                          <w:marRight w:val="0"/>
                                          <w:marTop w:val="0"/>
                                          <w:marBottom w:val="0"/>
                                          <w:divBdr>
                                            <w:top w:val="none" w:sz="0" w:space="0" w:color="auto"/>
                                            <w:left w:val="none" w:sz="0" w:space="0" w:color="auto"/>
                                            <w:bottom w:val="none" w:sz="0" w:space="0" w:color="auto"/>
                                            <w:right w:val="none" w:sz="0" w:space="0" w:color="auto"/>
                                          </w:divBdr>
                                        </w:div>
                                        <w:div w:id="201359095">
                                          <w:marLeft w:val="0"/>
                                          <w:marRight w:val="0"/>
                                          <w:marTop w:val="0"/>
                                          <w:marBottom w:val="0"/>
                                          <w:divBdr>
                                            <w:top w:val="none" w:sz="0" w:space="0" w:color="auto"/>
                                            <w:left w:val="none" w:sz="0" w:space="0" w:color="auto"/>
                                            <w:bottom w:val="none" w:sz="0" w:space="0" w:color="auto"/>
                                            <w:right w:val="none" w:sz="0" w:space="0" w:color="auto"/>
                                          </w:divBdr>
                                        </w:div>
                                        <w:div w:id="202711889">
                                          <w:marLeft w:val="0"/>
                                          <w:marRight w:val="0"/>
                                          <w:marTop w:val="0"/>
                                          <w:marBottom w:val="0"/>
                                          <w:divBdr>
                                            <w:top w:val="none" w:sz="0" w:space="0" w:color="auto"/>
                                            <w:left w:val="none" w:sz="0" w:space="0" w:color="auto"/>
                                            <w:bottom w:val="none" w:sz="0" w:space="0" w:color="auto"/>
                                            <w:right w:val="none" w:sz="0" w:space="0" w:color="auto"/>
                                          </w:divBdr>
                                        </w:div>
                                        <w:div w:id="203299627">
                                          <w:marLeft w:val="0"/>
                                          <w:marRight w:val="0"/>
                                          <w:marTop w:val="0"/>
                                          <w:marBottom w:val="0"/>
                                          <w:divBdr>
                                            <w:top w:val="none" w:sz="0" w:space="0" w:color="auto"/>
                                            <w:left w:val="none" w:sz="0" w:space="0" w:color="auto"/>
                                            <w:bottom w:val="none" w:sz="0" w:space="0" w:color="auto"/>
                                            <w:right w:val="none" w:sz="0" w:space="0" w:color="auto"/>
                                          </w:divBdr>
                                        </w:div>
                                        <w:div w:id="209848685">
                                          <w:marLeft w:val="0"/>
                                          <w:marRight w:val="0"/>
                                          <w:marTop w:val="0"/>
                                          <w:marBottom w:val="0"/>
                                          <w:divBdr>
                                            <w:top w:val="none" w:sz="0" w:space="0" w:color="auto"/>
                                            <w:left w:val="none" w:sz="0" w:space="0" w:color="auto"/>
                                            <w:bottom w:val="none" w:sz="0" w:space="0" w:color="auto"/>
                                            <w:right w:val="none" w:sz="0" w:space="0" w:color="auto"/>
                                          </w:divBdr>
                                        </w:div>
                                        <w:div w:id="213852829">
                                          <w:marLeft w:val="0"/>
                                          <w:marRight w:val="0"/>
                                          <w:marTop w:val="0"/>
                                          <w:marBottom w:val="0"/>
                                          <w:divBdr>
                                            <w:top w:val="none" w:sz="0" w:space="0" w:color="auto"/>
                                            <w:left w:val="none" w:sz="0" w:space="0" w:color="auto"/>
                                            <w:bottom w:val="none" w:sz="0" w:space="0" w:color="auto"/>
                                            <w:right w:val="none" w:sz="0" w:space="0" w:color="auto"/>
                                          </w:divBdr>
                                        </w:div>
                                        <w:div w:id="216166542">
                                          <w:marLeft w:val="0"/>
                                          <w:marRight w:val="0"/>
                                          <w:marTop w:val="0"/>
                                          <w:marBottom w:val="0"/>
                                          <w:divBdr>
                                            <w:top w:val="none" w:sz="0" w:space="0" w:color="auto"/>
                                            <w:left w:val="none" w:sz="0" w:space="0" w:color="auto"/>
                                            <w:bottom w:val="none" w:sz="0" w:space="0" w:color="auto"/>
                                            <w:right w:val="none" w:sz="0" w:space="0" w:color="auto"/>
                                          </w:divBdr>
                                        </w:div>
                                        <w:div w:id="217596872">
                                          <w:marLeft w:val="0"/>
                                          <w:marRight w:val="0"/>
                                          <w:marTop w:val="0"/>
                                          <w:marBottom w:val="0"/>
                                          <w:divBdr>
                                            <w:top w:val="none" w:sz="0" w:space="0" w:color="auto"/>
                                            <w:left w:val="none" w:sz="0" w:space="0" w:color="auto"/>
                                            <w:bottom w:val="none" w:sz="0" w:space="0" w:color="auto"/>
                                            <w:right w:val="none" w:sz="0" w:space="0" w:color="auto"/>
                                          </w:divBdr>
                                        </w:div>
                                        <w:div w:id="219705961">
                                          <w:marLeft w:val="0"/>
                                          <w:marRight w:val="0"/>
                                          <w:marTop w:val="0"/>
                                          <w:marBottom w:val="0"/>
                                          <w:divBdr>
                                            <w:top w:val="none" w:sz="0" w:space="0" w:color="auto"/>
                                            <w:left w:val="none" w:sz="0" w:space="0" w:color="auto"/>
                                            <w:bottom w:val="none" w:sz="0" w:space="0" w:color="auto"/>
                                            <w:right w:val="none" w:sz="0" w:space="0" w:color="auto"/>
                                          </w:divBdr>
                                        </w:div>
                                        <w:div w:id="227301328">
                                          <w:marLeft w:val="0"/>
                                          <w:marRight w:val="0"/>
                                          <w:marTop w:val="0"/>
                                          <w:marBottom w:val="0"/>
                                          <w:divBdr>
                                            <w:top w:val="none" w:sz="0" w:space="0" w:color="auto"/>
                                            <w:left w:val="none" w:sz="0" w:space="0" w:color="auto"/>
                                            <w:bottom w:val="none" w:sz="0" w:space="0" w:color="auto"/>
                                            <w:right w:val="none" w:sz="0" w:space="0" w:color="auto"/>
                                          </w:divBdr>
                                        </w:div>
                                        <w:div w:id="232397778">
                                          <w:marLeft w:val="0"/>
                                          <w:marRight w:val="0"/>
                                          <w:marTop w:val="0"/>
                                          <w:marBottom w:val="0"/>
                                          <w:divBdr>
                                            <w:top w:val="none" w:sz="0" w:space="0" w:color="auto"/>
                                            <w:left w:val="none" w:sz="0" w:space="0" w:color="auto"/>
                                            <w:bottom w:val="none" w:sz="0" w:space="0" w:color="auto"/>
                                            <w:right w:val="none" w:sz="0" w:space="0" w:color="auto"/>
                                          </w:divBdr>
                                        </w:div>
                                        <w:div w:id="232468867">
                                          <w:marLeft w:val="0"/>
                                          <w:marRight w:val="0"/>
                                          <w:marTop w:val="0"/>
                                          <w:marBottom w:val="0"/>
                                          <w:divBdr>
                                            <w:top w:val="none" w:sz="0" w:space="0" w:color="auto"/>
                                            <w:left w:val="none" w:sz="0" w:space="0" w:color="auto"/>
                                            <w:bottom w:val="none" w:sz="0" w:space="0" w:color="auto"/>
                                            <w:right w:val="none" w:sz="0" w:space="0" w:color="auto"/>
                                          </w:divBdr>
                                        </w:div>
                                        <w:div w:id="245263879">
                                          <w:marLeft w:val="0"/>
                                          <w:marRight w:val="0"/>
                                          <w:marTop w:val="0"/>
                                          <w:marBottom w:val="0"/>
                                          <w:divBdr>
                                            <w:top w:val="none" w:sz="0" w:space="0" w:color="auto"/>
                                            <w:left w:val="none" w:sz="0" w:space="0" w:color="auto"/>
                                            <w:bottom w:val="none" w:sz="0" w:space="0" w:color="auto"/>
                                            <w:right w:val="none" w:sz="0" w:space="0" w:color="auto"/>
                                          </w:divBdr>
                                        </w:div>
                                        <w:div w:id="255139275">
                                          <w:marLeft w:val="0"/>
                                          <w:marRight w:val="0"/>
                                          <w:marTop w:val="0"/>
                                          <w:marBottom w:val="0"/>
                                          <w:divBdr>
                                            <w:top w:val="none" w:sz="0" w:space="0" w:color="auto"/>
                                            <w:left w:val="none" w:sz="0" w:space="0" w:color="auto"/>
                                            <w:bottom w:val="none" w:sz="0" w:space="0" w:color="auto"/>
                                            <w:right w:val="none" w:sz="0" w:space="0" w:color="auto"/>
                                          </w:divBdr>
                                        </w:div>
                                        <w:div w:id="260257553">
                                          <w:marLeft w:val="0"/>
                                          <w:marRight w:val="0"/>
                                          <w:marTop w:val="0"/>
                                          <w:marBottom w:val="0"/>
                                          <w:divBdr>
                                            <w:top w:val="none" w:sz="0" w:space="0" w:color="auto"/>
                                            <w:left w:val="none" w:sz="0" w:space="0" w:color="auto"/>
                                            <w:bottom w:val="none" w:sz="0" w:space="0" w:color="auto"/>
                                            <w:right w:val="none" w:sz="0" w:space="0" w:color="auto"/>
                                          </w:divBdr>
                                        </w:div>
                                        <w:div w:id="262811624">
                                          <w:marLeft w:val="0"/>
                                          <w:marRight w:val="0"/>
                                          <w:marTop w:val="0"/>
                                          <w:marBottom w:val="0"/>
                                          <w:divBdr>
                                            <w:top w:val="none" w:sz="0" w:space="0" w:color="auto"/>
                                            <w:left w:val="none" w:sz="0" w:space="0" w:color="auto"/>
                                            <w:bottom w:val="none" w:sz="0" w:space="0" w:color="auto"/>
                                            <w:right w:val="none" w:sz="0" w:space="0" w:color="auto"/>
                                          </w:divBdr>
                                        </w:div>
                                        <w:div w:id="263727560">
                                          <w:marLeft w:val="0"/>
                                          <w:marRight w:val="0"/>
                                          <w:marTop w:val="0"/>
                                          <w:marBottom w:val="0"/>
                                          <w:divBdr>
                                            <w:top w:val="none" w:sz="0" w:space="0" w:color="auto"/>
                                            <w:left w:val="none" w:sz="0" w:space="0" w:color="auto"/>
                                            <w:bottom w:val="none" w:sz="0" w:space="0" w:color="auto"/>
                                            <w:right w:val="none" w:sz="0" w:space="0" w:color="auto"/>
                                          </w:divBdr>
                                        </w:div>
                                        <w:div w:id="266087824">
                                          <w:marLeft w:val="0"/>
                                          <w:marRight w:val="0"/>
                                          <w:marTop w:val="0"/>
                                          <w:marBottom w:val="0"/>
                                          <w:divBdr>
                                            <w:top w:val="none" w:sz="0" w:space="0" w:color="auto"/>
                                            <w:left w:val="none" w:sz="0" w:space="0" w:color="auto"/>
                                            <w:bottom w:val="none" w:sz="0" w:space="0" w:color="auto"/>
                                            <w:right w:val="none" w:sz="0" w:space="0" w:color="auto"/>
                                          </w:divBdr>
                                        </w:div>
                                        <w:div w:id="284195841">
                                          <w:marLeft w:val="0"/>
                                          <w:marRight w:val="0"/>
                                          <w:marTop w:val="0"/>
                                          <w:marBottom w:val="0"/>
                                          <w:divBdr>
                                            <w:top w:val="none" w:sz="0" w:space="0" w:color="auto"/>
                                            <w:left w:val="none" w:sz="0" w:space="0" w:color="auto"/>
                                            <w:bottom w:val="none" w:sz="0" w:space="0" w:color="auto"/>
                                            <w:right w:val="none" w:sz="0" w:space="0" w:color="auto"/>
                                          </w:divBdr>
                                        </w:div>
                                        <w:div w:id="286549616">
                                          <w:marLeft w:val="0"/>
                                          <w:marRight w:val="0"/>
                                          <w:marTop w:val="0"/>
                                          <w:marBottom w:val="0"/>
                                          <w:divBdr>
                                            <w:top w:val="none" w:sz="0" w:space="0" w:color="auto"/>
                                            <w:left w:val="none" w:sz="0" w:space="0" w:color="auto"/>
                                            <w:bottom w:val="none" w:sz="0" w:space="0" w:color="auto"/>
                                            <w:right w:val="none" w:sz="0" w:space="0" w:color="auto"/>
                                          </w:divBdr>
                                        </w:div>
                                        <w:div w:id="294482118">
                                          <w:marLeft w:val="0"/>
                                          <w:marRight w:val="0"/>
                                          <w:marTop w:val="0"/>
                                          <w:marBottom w:val="0"/>
                                          <w:divBdr>
                                            <w:top w:val="none" w:sz="0" w:space="0" w:color="auto"/>
                                            <w:left w:val="none" w:sz="0" w:space="0" w:color="auto"/>
                                            <w:bottom w:val="none" w:sz="0" w:space="0" w:color="auto"/>
                                            <w:right w:val="none" w:sz="0" w:space="0" w:color="auto"/>
                                          </w:divBdr>
                                        </w:div>
                                        <w:div w:id="297147320">
                                          <w:marLeft w:val="0"/>
                                          <w:marRight w:val="0"/>
                                          <w:marTop w:val="0"/>
                                          <w:marBottom w:val="0"/>
                                          <w:divBdr>
                                            <w:top w:val="none" w:sz="0" w:space="0" w:color="auto"/>
                                            <w:left w:val="none" w:sz="0" w:space="0" w:color="auto"/>
                                            <w:bottom w:val="none" w:sz="0" w:space="0" w:color="auto"/>
                                            <w:right w:val="none" w:sz="0" w:space="0" w:color="auto"/>
                                          </w:divBdr>
                                        </w:div>
                                        <w:div w:id="297957915">
                                          <w:marLeft w:val="0"/>
                                          <w:marRight w:val="0"/>
                                          <w:marTop w:val="0"/>
                                          <w:marBottom w:val="0"/>
                                          <w:divBdr>
                                            <w:top w:val="none" w:sz="0" w:space="0" w:color="auto"/>
                                            <w:left w:val="none" w:sz="0" w:space="0" w:color="auto"/>
                                            <w:bottom w:val="none" w:sz="0" w:space="0" w:color="auto"/>
                                            <w:right w:val="none" w:sz="0" w:space="0" w:color="auto"/>
                                          </w:divBdr>
                                        </w:div>
                                        <w:div w:id="300232011">
                                          <w:marLeft w:val="0"/>
                                          <w:marRight w:val="0"/>
                                          <w:marTop w:val="0"/>
                                          <w:marBottom w:val="0"/>
                                          <w:divBdr>
                                            <w:top w:val="none" w:sz="0" w:space="0" w:color="auto"/>
                                            <w:left w:val="none" w:sz="0" w:space="0" w:color="auto"/>
                                            <w:bottom w:val="none" w:sz="0" w:space="0" w:color="auto"/>
                                            <w:right w:val="none" w:sz="0" w:space="0" w:color="auto"/>
                                          </w:divBdr>
                                        </w:div>
                                        <w:div w:id="300421724">
                                          <w:marLeft w:val="0"/>
                                          <w:marRight w:val="0"/>
                                          <w:marTop w:val="0"/>
                                          <w:marBottom w:val="0"/>
                                          <w:divBdr>
                                            <w:top w:val="none" w:sz="0" w:space="0" w:color="auto"/>
                                            <w:left w:val="none" w:sz="0" w:space="0" w:color="auto"/>
                                            <w:bottom w:val="none" w:sz="0" w:space="0" w:color="auto"/>
                                            <w:right w:val="none" w:sz="0" w:space="0" w:color="auto"/>
                                          </w:divBdr>
                                        </w:div>
                                        <w:div w:id="300768697">
                                          <w:marLeft w:val="0"/>
                                          <w:marRight w:val="0"/>
                                          <w:marTop w:val="0"/>
                                          <w:marBottom w:val="0"/>
                                          <w:divBdr>
                                            <w:top w:val="none" w:sz="0" w:space="0" w:color="auto"/>
                                            <w:left w:val="none" w:sz="0" w:space="0" w:color="auto"/>
                                            <w:bottom w:val="none" w:sz="0" w:space="0" w:color="auto"/>
                                            <w:right w:val="none" w:sz="0" w:space="0" w:color="auto"/>
                                          </w:divBdr>
                                        </w:div>
                                        <w:div w:id="304313480">
                                          <w:marLeft w:val="0"/>
                                          <w:marRight w:val="0"/>
                                          <w:marTop w:val="0"/>
                                          <w:marBottom w:val="0"/>
                                          <w:divBdr>
                                            <w:top w:val="none" w:sz="0" w:space="0" w:color="auto"/>
                                            <w:left w:val="none" w:sz="0" w:space="0" w:color="auto"/>
                                            <w:bottom w:val="none" w:sz="0" w:space="0" w:color="auto"/>
                                            <w:right w:val="none" w:sz="0" w:space="0" w:color="auto"/>
                                          </w:divBdr>
                                        </w:div>
                                        <w:div w:id="316304438">
                                          <w:marLeft w:val="0"/>
                                          <w:marRight w:val="0"/>
                                          <w:marTop w:val="100"/>
                                          <w:marBottom w:val="100"/>
                                          <w:divBdr>
                                            <w:top w:val="none" w:sz="0" w:space="0" w:color="auto"/>
                                            <w:left w:val="none" w:sz="0" w:space="0" w:color="auto"/>
                                            <w:bottom w:val="none" w:sz="0" w:space="0" w:color="auto"/>
                                            <w:right w:val="none" w:sz="0" w:space="0" w:color="auto"/>
                                          </w:divBdr>
                                        </w:div>
                                        <w:div w:id="325865491">
                                          <w:marLeft w:val="0"/>
                                          <w:marRight w:val="0"/>
                                          <w:marTop w:val="0"/>
                                          <w:marBottom w:val="0"/>
                                          <w:divBdr>
                                            <w:top w:val="none" w:sz="0" w:space="0" w:color="auto"/>
                                            <w:left w:val="none" w:sz="0" w:space="0" w:color="auto"/>
                                            <w:bottom w:val="none" w:sz="0" w:space="0" w:color="auto"/>
                                            <w:right w:val="none" w:sz="0" w:space="0" w:color="auto"/>
                                          </w:divBdr>
                                        </w:div>
                                        <w:div w:id="329523486">
                                          <w:marLeft w:val="0"/>
                                          <w:marRight w:val="0"/>
                                          <w:marTop w:val="0"/>
                                          <w:marBottom w:val="0"/>
                                          <w:divBdr>
                                            <w:top w:val="none" w:sz="0" w:space="0" w:color="auto"/>
                                            <w:left w:val="none" w:sz="0" w:space="0" w:color="auto"/>
                                            <w:bottom w:val="none" w:sz="0" w:space="0" w:color="auto"/>
                                            <w:right w:val="none" w:sz="0" w:space="0" w:color="auto"/>
                                          </w:divBdr>
                                        </w:div>
                                        <w:div w:id="355273131">
                                          <w:marLeft w:val="0"/>
                                          <w:marRight w:val="0"/>
                                          <w:marTop w:val="0"/>
                                          <w:marBottom w:val="0"/>
                                          <w:divBdr>
                                            <w:top w:val="none" w:sz="0" w:space="0" w:color="auto"/>
                                            <w:left w:val="none" w:sz="0" w:space="0" w:color="auto"/>
                                            <w:bottom w:val="none" w:sz="0" w:space="0" w:color="auto"/>
                                            <w:right w:val="none" w:sz="0" w:space="0" w:color="auto"/>
                                          </w:divBdr>
                                        </w:div>
                                        <w:div w:id="390931371">
                                          <w:marLeft w:val="0"/>
                                          <w:marRight w:val="0"/>
                                          <w:marTop w:val="0"/>
                                          <w:marBottom w:val="0"/>
                                          <w:divBdr>
                                            <w:top w:val="none" w:sz="0" w:space="0" w:color="auto"/>
                                            <w:left w:val="none" w:sz="0" w:space="0" w:color="auto"/>
                                            <w:bottom w:val="none" w:sz="0" w:space="0" w:color="auto"/>
                                            <w:right w:val="none" w:sz="0" w:space="0" w:color="auto"/>
                                          </w:divBdr>
                                        </w:div>
                                        <w:div w:id="393503680">
                                          <w:marLeft w:val="0"/>
                                          <w:marRight w:val="0"/>
                                          <w:marTop w:val="0"/>
                                          <w:marBottom w:val="0"/>
                                          <w:divBdr>
                                            <w:top w:val="none" w:sz="0" w:space="0" w:color="auto"/>
                                            <w:left w:val="none" w:sz="0" w:space="0" w:color="auto"/>
                                            <w:bottom w:val="none" w:sz="0" w:space="0" w:color="auto"/>
                                            <w:right w:val="none" w:sz="0" w:space="0" w:color="auto"/>
                                          </w:divBdr>
                                        </w:div>
                                        <w:div w:id="406347082">
                                          <w:marLeft w:val="0"/>
                                          <w:marRight w:val="0"/>
                                          <w:marTop w:val="0"/>
                                          <w:marBottom w:val="0"/>
                                          <w:divBdr>
                                            <w:top w:val="none" w:sz="0" w:space="0" w:color="auto"/>
                                            <w:left w:val="none" w:sz="0" w:space="0" w:color="auto"/>
                                            <w:bottom w:val="none" w:sz="0" w:space="0" w:color="auto"/>
                                            <w:right w:val="none" w:sz="0" w:space="0" w:color="auto"/>
                                          </w:divBdr>
                                        </w:div>
                                        <w:div w:id="407266232">
                                          <w:marLeft w:val="0"/>
                                          <w:marRight w:val="0"/>
                                          <w:marTop w:val="0"/>
                                          <w:marBottom w:val="0"/>
                                          <w:divBdr>
                                            <w:top w:val="none" w:sz="0" w:space="0" w:color="auto"/>
                                            <w:left w:val="none" w:sz="0" w:space="0" w:color="auto"/>
                                            <w:bottom w:val="none" w:sz="0" w:space="0" w:color="auto"/>
                                            <w:right w:val="none" w:sz="0" w:space="0" w:color="auto"/>
                                          </w:divBdr>
                                        </w:div>
                                        <w:div w:id="421344092">
                                          <w:marLeft w:val="0"/>
                                          <w:marRight w:val="0"/>
                                          <w:marTop w:val="0"/>
                                          <w:marBottom w:val="0"/>
                                          <w:divBdr>
                                            <w:top w:val="none" w:sz="0" w:space="0" w:color="auto"/>
                                            <w:left w:val="none" w:sz="0" w:space="0" w:color="auto"/>
                                            <w:bottom w:val="none" w:sz="0" w:space="0" w:color="auto"/>
                                            <w:right w:val="none" w:sz="0" w:space="0" w:color="auto"/>
                                          </w:divBdr>
                                        </w:div>
                                        <w:div w:id="425924416">
                                          <w:marLeft w:val="0"/>
                                          <w:marRight w:val="0"/>
                                          <w:marTop w:val="0"/>
                                          <w:marBottom w:val="0"/>
                                          <w:divBdr>
                                            <w:top w:val="none" w:sz="0" w:space="0" w:color="auto"/>
                                            <w:left w:val="none" w:sz="0" w:space="0" w:color="auto"/>
                                            <w:bottom w:val="none" w:sz="0" w:space="0" w:color="auto"/>
                                            <w:right w:val="none" w:sz="0" w:space="0" w:color="auto"/>
                                          </w:divBdr>
                                        </w:div>
                                        <w:div w:id="433748892">
                                          <w:marLeft w:val="0"/>
                                          <w:marRight w:val="0"/>
                                          <w:marTop w:val="0"/>
                                          <w:marBottom w:val="0"/>
                                          <w:divBdr>
                                            <w:top w:val="none" w:sz="0" w:space="0" w:color="auto"/>
                                            <w:left w:val="none" w:sz="0" w:space="0" w:color="auto"/>
                                            <w:bottom w:val="none" w:sz="0" w:space="0" w:color="auto"/>
                                            <w:right w:val="none" w:sz="0" w:space="0" w:color="auto"/>
                                          </w:divBdr>
                                        </w:div>
                                        <w:div w:id="438915974">
                                          <w:marLeft w:val="0"/>
                                          <w:marRight w:val="0"/>
                                          <w:marTop w:val="0"/>
                                          <w:marBottom w:val="0"/>
                                          <w:divBdr>
                                            <w:top w:val="none" w:sz="0" w:space="0" w:color="auto"/>
                                            <w:left w:val="none" w:sz="0" w:space="0" w:color="auto"/>
                                            <w:bottom w:val="none" w:sz="0" w:space="0" w:color="auto"/>
                                            <w:right w:val="none" w:sz="0" w:space="0" w:color="auto"/>
                                          </w:divBdr>
                                        </w:div>
                                        <w:div w:id="443695780">
                                          <w:marLeft w:val="0"/>
                                          <w:marRight w:val="0"/>
                                          <w:marTop w:val="0"/>
                                          <w:marBottom w:val="0"/>
                                          <w:divBdr>
                                            <w:top w:val="none" w:sz="0" w:space="0" w:color="auto"/>
                                            <w:left w:val="none" w:sz="0" w:space="0" w:color="auto"/>
                                            <w:bottom w:val="none" w:sz="0" w:space="0" w:color="auto"/>
                                            <w:right w:val="none" w:sz="0" w:space="0" w:color="auto"/>
                                          </w:divBdr>
                                        </w:div>
                                        <w:div w:id="453405351">
                                          <w:marLeft w:val="0"/>
                                          <w:marRight w:val="0"/>
                                          <w:marTop w:val="0"/>
                                          <w:marBottom w:val="0"/>
                                          <w:divBdr>
                                            <w:top w:val="none" w:sz="0" w:space="0" w:color="auto"/>
                                            <w:left w:val="none" w:sz="0" w:space="0" w:color="auto"/>
                                            <w:bottom w:val="none" w:sz="0" w:space="0" w:color="auto"/>
                                            <w:right w:val="none" w:sz="0" w:space="0" w:color="auto"/>
                                          </w:divBdr>
                                        </w:div>
                                        <w:div w:id="461388809">
                                          <w:marLeft w:val="0"/>
                                          <w:marRight w:val="0"/>
                                          <w:marTop w:val="0"/>
                                          <w:marBottom w:val="0"/>
                                          <w:divBdr>
                                            <w:top w:val="none" w:sz="0" w:space="0" w:color="auto"/>
                                            <w:left w:val="none" w:sz="0" w:space="0" w:color="auto"/>
                                            <w:bottom w:val="none" w:sz="0" w:space="0" w:color="auto"/>
                                            <w:right w:val="none" w:sz="0" w:space="0" w:color="auto"/>
                                          </w:divBdr>
                                        </w:div>
                                        <w:div w:id="477843187">
                                          <w:marLeft w:val="0"/>
                                          <w:marRight w:val="0"/>
                                          <w:marTop w:val="0"/>
                                          <w:marBottom w:val="0"/>
                                          <w:divBdr>
                                            <w:top w:val="none" w:sz="0" w:space="0" w:color="auto"/>
                                            <w:left w:val="none" w:sz="0" w:space="0" w:color="auto"/>
                                            <w:bottom w:val="none" w:sz="0" w:space="0" w:color="auto"/>
                                            <w:right w:val="none" w:sz="0" w:space="0" w:color="auto"/>
                                          </w:divBdr>
                                        </w:div>
                                        <w:div w:id="489101244">
                                          <w:marLeft w:val="0"/>
                                          <w:marRight w:val="0"/>
                                          <w:marTop w:val="0"/>
                                          <w:marBottom w:val="0"/>
                                          <w:divBdr>
                                            <w:top w:val="none" w:sz="0" w:space="0" w:color="auto"/>
                                            <w:left w:val="none" w:sz="0" w:space="0" w:color="auto"/>
                                            <w:bottom w:val="none" w:sz="0" w:space="0" w:color="auto"/>
                                            <w:right w:val="none" w:sz="0" w:space="0" w:color="auto"/>
                                          </w:divBdr>
                                        </w:div>
                                        <w:div w:id="495002806">
                                          <w:marLeft w:val="0"/>
                                          <w:marRight w:val="0"/>
                                          <w:marTop w:val="0"/>
                                          <w:marBottom w:val="0"/>
                                          <w:divBdr>
                                            <w:top w:val="none" w:sz="0" w:space="0" w:color="auto"/>
                                            <w:left w:val="none" w:sz="0" w:space="0" w:color="auto"/>
                                            <w:bottom w:val="none" w:sz="0" w:space="0" w:color="auto"/>
                                            <w:right w:val="none" w:sz="0" w:space="0" w:color="auto"/>
                                          </w:divBdr>
                                        </w:div>
                                        <w:div w:id="511066507">
                                          <w:marLeft w:val="0"/>
                                          <w:marRight w:val="0"/>
                                          <w:marTop w:val="0"/>
                                          <w:marBottom w:val="0"/>
                                          <w:divBdr>
                                            <w:top w:val="none" w:sz="0" w:space="0" w:color="auto"/>
                                            <w:left w:val="none" w:sz="0" w:space="0" w:color="auto"/>
                                            <w:bottom w:val="none" w:sz="0" w:space="0" w:color="auto"/>
                                            <w:right w:val="none" w:sz="0" w:space="0" w:color="auto"/>
                                          </w:divBdr>
                                        </w:div>
                                        <w:div w:id="515120751">
                                          <w:marLeft w:val="0"/>
                                          <w:marRight w:val="0"/>
                                          <w:marTop w:val="0"/>
                                          <w:marBottom w:val="0"/>
                                          <w:divBdr>
                                            <w:top w:val="none" w:sz="0" w:space="0" w:color="auto"/>
                                            <w:left w:val="none" w:sz="0" w:space="0" w:color="auto"/>
                                            <w:bottom w:val="none" w:sz="0" w:space="0" w:color="auto"/>
                                            <w:right w:val="none" w:sz="0" w:space="0" w:color="auto"/>
                                          </w:divBdr>
                                        </w:div>
                                        <w:div w:id="519395757">
                                          <w:marLeft w:val="0"/>
                                          <w:marRight w:val="0"/>
                                          <w:marTop w:val="0"/>
                                          <w:marBottom w:val="0"/>
                                          <w:divBdr>
                                            <w:top w:val="none" w:sz="0" w:space="0" w:color="auto"/>
                                            <w:left w:val="none" w:sz="0" w:space="0" w:color="auto"/>
                                            <w:bottom w:val="none" w:sz="0" w:space="0" w:color="auto"/>
                                            <w:right w:val="none" w:sz="0" w:space="0" w:color="auto"/>
                                          </w:divBdr>
                                        </w:div>
                                        <w:div w:id="524709734">
                                          <w:marLeft w:val="0"/>
                                          <w:marRight w:val="0"/>
                                          <w:marTop w:val="0"/>
                                          <w:marBottom w:val="0"/>
                                          <w:divBdr>
                                            <w:top w:val="none" w:sz="0" w:space="0" w:color="auto"/>
                                            <w:left w:val="none" w:sz="0" w:space="0" w:color="auto"/>
                                            <w:bottom w:val="none" w:sz="0" w:space="0" w:color="auto"/>
                                            <w:right w:val="none" w:sz="0" w:space="0" w:color="auto"/>
                                          </w:divBdr>
                                        </w:div>
                                        <w:div w:id="551427134">
                                          <w:marLeft w:val="0"/>
                                          <w:marRight w:val="0"/>
                                          <w:marTop w:val="0"/>
                                          <w:marBottom w:val="0"/>
                                          <w:divBdr>
                                            <w:top w:val="none" w:sz="0" w:space="0" w:color="auto"/>
                                            <w:left w:val="none" w:sz="0" w:space="0" w:color="auto"/>
                                            <w:bottom w:val="none" w:sz="0" w:space="0" w:color="auto"/>
                                            <w:right w:val="none" w:sz="0" w:space="0" w:color="auto"/>
                                          </w:divBdr>
                                        </w:div>
                                        <w:div w:id="557935131">
                                          <w:marLeft w:val="0"/>
                                          <w:marRight w:val="0"/>
                                          <w:marTop w:val="0"/>
                                          <w:marBottom w:val="0"/>
                                          <w:divBdr>
                                            <w:top w:val="none" w:sz="0" w:space="0" w:color="auto"/>
                                            <w:left w:val="none" w:sz="0" w:space="0" w:color="auto"/>
                                            <w:bottom w:val="none" w:sz="0" w:space="0" w:color="auto"/>
                                            <w:right w:val="none" w:sz="0" w:space="0" w:color="auto"/>
                                          </w:divBdr>
                                        </w:div>
                                        <w:div w:id="559562307">
                                          <w:marLeft w:val="0"/>
                                          <w:marRight w:val="0"/>
                                          <w:marTop w:val="0"/>
                                          <w:marBottom w:val="0"/>
                                          <w:divBdr>
                                            <w:top w:val="none" w:sz="0" w:space="0" w:color="auto"/>
                                            <w:left w:val="none" w:sz="0" w:space="0" w:color="auto"/>
                                            <w:bottom w:val="none" w:sz="0" w:space="0" w:color="auto"/>
                                            <w:right w:val="none" w:sz="0" w:space="0" w:color="auto"/>
                                          </w:divBdr>
                                        </w:div>
                                        <w:div w:id="567768788">
                                          <w:marLeft w:val="0"/>
                                          <w:marRight w:val="0"/>
                                          <w:marTop w:val="0"/>
                                          <w:marBottom w:val="0"/>
                                          <w:divBdr>
                                            <w:top w:val="none" w:sz="0" w:space="0" w:color="auto"/>
                                            <w:left w:val="none" w:sz="0" w:space="0" w:color="auto"/>
                                            <w:bottom w:val="none" w:sz="0" w:space="0" w:color="auto"/>
                                            <w:right w:val="none" w:sz="0" w:space="0" w:color="auto"/>
                                          </w:divBdr>
                                        </w:div>
                                        <w:div w:id="569191267">
                                          <w:marLeft w:val="0"/>
                                          <w:marRight w:val="0"/>
                                          <w:marTop w:val="0"/>
                                          <w:marBottom w:val="0"/>
                                          <w:divBdr>
                                            <w:top w:val="none" w:sz="0" w:space="0" w:color="auto"/>
                                            <w:left w:val="none" w:sz="0" w:space="0" w:color="auto"/>
                                            <w:bottom w:val="none" w:sz="0" w:space="0" w:color="auto"/>
                                            <w:right w:val="none" w:sz="0" w:space="0" w:color="auto"/>
                                          </w:divBdr>
                                        </w:div>
                                        <w:div w:id="576407409">
                                          <w:marLeft w:val="0"/>
                                          <w:marRight w:val="0"/>
                                          <w:marTop w:val="0"/>
                                          <w:marBottom w:val="0"/>
                                          <w:divBdr>
                                            <w:top w:val="none" w:sz="0" w:space="0" w:color="auto"/>
                                            <w:left w:val="none" w:sz="0" w:space="0" w:color="auto"/>
                                            <w:bottom w:val="none" w:sz="0" w:space="0" w:color="auto"/>
                                            <w:right w:val="none" w:sz="0" w:space="0" w:color="auto"/>
                                          </w:divBdr>
                                        </w:div>
                                        <w:div w:id="582450821">
                                          <w:marLeft w:val="0"/>
                                          <w:marRight w:val="0"/>
                                          <w:marTop w:val="0"/>
                                          <w:marBottom w:val="0"/>
                                          <w:divBdr>
                                            <w:top w:val="none" w:sz="0" w:space="0" w:color="auto"/>
                                            <w:left w:val="none" w:sz="0" w:space="0" w:color="auto"/>
                                            <w:bottom w:val="none" w:sz="0" w:space="0" w:color="auto"/>
                                            <w:right w:val="none" w:sz="0" w:space="0" w:color="auto"/>
                                          </w:divBdr>
                                        </w:div>
                                        <w:div w:id="586614621">
                                          <w:marLeft w:val="0"/>
                                          <w:marRight w:val="0"/>
                                          <w:marTop w:val="0"/>
                                          <w:marBottom w:val="0"/>
                                          <w:divBdr>
                                            <w:top w:val="none" w:sz="0" w:space="0" w:color="auto"/>
                                            <w:left w:val="none" w:sz="0" w:space="0" w:color="auto"/>
                                            <w:bottom w:val="none" w:sz="0" w:space="0" w:color="auto"/>
                                            <w:right w:val="none" w:sz="0" w:space="0" w:color="auto"/>
                                          </w:divBdr>
                                        </w:div>
                                        <w:div w:id="598375162">
                                          <w:marLeft w:val="0"/>
                                          <w:marRight w:val="0"/>
                                          <w:marTop w:val="0"/>
                                          <w:marBottom w:val="0"/>
                                          <w:divBdr>
                                            <w:top w:val="none" w:sz="0" w:space="0" w:color="auto"/>
                                            <w:left w:val="none" w:sz="0" w:space="0" w:color="auto"/>
                                            <w:bottom w:val="none" w:sz="0" w:space="0" w:color="auto"/>
                                            <w:right w:val="none" w:sz="0" w:space="0" w:color="auto"/>
                                          </w:divBdr>
                                        </w:div>
                                        <w:div w:id="602080773">
                                          <w:marLeft w:val="0"/>
                                          <w:marRight w:val="0"/>
                                          <w:marTop w:val="0"/>
                                          <w:marBottom w:val="0"/>
                                          <w:divBdr>
                                            <w:top w:val="none" w:sz="0" w:space="0" w:color="auto"/>
                                            <w:left w:val="none" w:sz="0" w:space="0" w:color="auto"/>
                                            <w:bottom w:val="none" w:sz="0" w:space="0" w:color="auto"/>
                                            <w:right w:val="none" w:sz="0" w:space="0" w:color="auto"/>
                                          </w:divBdr>
                                        </w:div>
                                        <w:div w:id="604725423">
                                          <w:marLeft w:val="0"/>
                                          <w:marRight w:val="0"/>
                                          <w:marTop w:val="0"/>
                                          <w:marBottom w:val="0"/>
                                          <w:divBdr>
                                            <w:top w:val="none" w:sz="0" w:space="0" w:color="auto"/>
                                            <w:left w:val="none" w:sz="0" w:space="0" w:color="auto"/>
                                            <w:bottom w:val="none" w:sz="0" w:space="0" w:color="auto"/>
                                            <w:right w:val="none" w:sz="0" w:space="0" w:color="auto"/>
                                          </w:divBdr>
                                        </w:div>
                                        <w:div w:id="606620478">
                                          <w:marLeft w:val="0"/>
                                          <w:marRight w:val="0"/>
                                          <w:marTop w:val="0"/>
                                          <w:marBottom w:val="0"/>
                                          <w:divBdr>
                                            <w:top w:val="none" w:sz="0" w:space="0" w:color="auto"/>
                                            <w:left w:val="none" w:sz="0" w:space="0" w:color="auto"/>
                                            <w:bottom w:val="none" w:sz="0" w:space="0" w:color="auto"/>
                                            <w:right w:val="none" w:sz="0" w:space="0" w:color="auto"/>
                                          </w:divBdr>
                                        </w:div>
                                        <w:div w:id="607389035">
                                          <w:marLeft w:val="0"/>
                                          <w:marRight w:val="0"/>
                                          <w:marTop w:val="0"/>
                                          <w:marBottom w:val="0"/>
                                          <w:divBdr>
                                            <w:top w:val="none" w:sz="0" w:space="0" w:color="auto"/>
                                            <w:left w:val="none" w:sz="0" w:space="0" w:color="auto"/>
                                            <w:bottom w:val="none" w:sz="0" w:space="0" w:color="auto"/>
                                            <w:right w:val="none" w:sz="0" w:space="0" w:color="auto"/>
                                          </w:divBdr>
                                        </w:div>
                                        <w:div w:id="614825521">
                                          <w:marLeft w:val="0"/>
                                          <w:marRight w:val="0"/>
                                          <w:marTop w:val="0"/>
                                          <w:marBottom w:val="0"/>
                                          <w:divBdr>
                                            <w:top w:val="none" w:sz="0" w:space="0" w:color="auto"/>
                                            <w:left w:val="none" w:sz="0" w:space="0" w:color="auto"/>
                                            <w:bottom w:val="none" w:sz="0" w:space="0" w:color="auto"/>
                                            <w:right w:val="none" w:sz="0" w:space="0" w:color="auto"/>
                                          </w:divBdr>
                                        </w:div>
                                        <w:div w:id="647900136">
                                          <w:marLeft w:val="0"/>
                                          <w:marRight w:val="0"/>
                                          <w:marTop w:val="0"/>
                                          <w:marBottom w:val="0"/>
                                          <w:divBdr>
                                            <w:top w:val="none" w:sz="0" w:space="0" w:color="auto"/>
                                            <w:left w:val="none" w:sz="0" w:space="0" w:color="auto"/>
                                            <w:bottom w:val="none" w:sz="0" w:space="0" w:color="auto"/>
                                            <w:right w:val="none" w:sz="0" w:space="0" w:color="auto"/>
                                          </w:divBdr>
                                        </w:div>
                                        <w:div w:id="651181260">
                                          <w:marLeft w:val="0"/>
                                          <w:marRight w:val="0"/>
                                          <w:marTop w:val="0"/>
                                          <w:marBottom w:val="0"/>
                                          <w:divBdr>
                                            <w:top w:val="none" w:sz="0" w:space="0" w:color="auto"/>
                                            <w:left w:val="none" w:sz="0" w:space="0" w:color="auto"/>
                                            <w:bottom w:val="none" w:sz="0" w:space="0" w:color="auto"/>
                                            <w:right w:val="none" w:sz="0" w:space="0" w:color="auto"/>
                                          </w:divBdr>
                                        </w:div>
                                        <w:div w:id="652298041">
                                          <w:marLeft w:val="0"/>
                                          <w:marRight w:val="0"/>
                                          <w:marTop w:val="0"/>
                                          <w:marBottom w:val="0"/>
                                          <w:divBdr>
                                            <w:top w:val="none" w:sz="0" w:space="0" w:color="auto"/>
                                            <w:left w:val="none" w:sz="0" w:space="0" w:color="auto"/>
                                            <w:bottom w:val="none" w:sz="0" w:space="0" w:color="auto"/>
                                            <w:right w:val="none" w:sz="0" w:space="0" w:color="auto"/>
                                          </w:divBdr>
                                        </w:div>
                                        <w:div w:id="655761838">
                                          <w:marLeft w:val="0"/>
                                          <w:marRight w:val="0"/>
                                          <w:marTop w:val="0"/>
                                          <w:marBottom w:val="0"/>
                                          <w:divBdr>
                                            <w:top w:val="none" w:sz="0" w:space="0" w:color="auto"/>
                                            <w:left w:val="none" w:sz="0" w:space="0" w:color="auto"/>
                                            <w:bottom w:val="none" w:sz="0" w:space="0" w:color="auto"/>
                                            <w:right w:val="none" w:sz="0" w:space="0" w:color="auto"/>
                                          </w:divBdr>
                                        </w:div>
                                        <w:div w:id="667828004">
                                          <w:marLeft w:val="0"/>
                                          <w:marRight w:val="0"/>
                                          <w:marTop w:val="0"/>
                                          <w:marBottom w:val="0"/>
                                          <w:divBdr>
                                            <w:top w:val="none" w:sz="0" w:space="0" w:color="auto"/>
                                            <w:left w:val="none" w:sz="0" w:space="0" w:color="auto"/>
                                            <w:bottom w:val="none" w:sz="0" w:space="0" w:color="auto"/>
                                            <w:right w:val="none" w:sz="0" w:space="0" w:color="auto"/>
                                          </w:divBdr>
                                        </w:div>
                                        <w:div w:id="677847293">
                                          <w:marLeft w:val="0"/>
                                          <w:marRight w:val="0"/>
                                          <w:marTop w:val="0"/>
                                          <w:marBottom w:val="0"/>
                                          <w:divBdr>
                                            <w:top w:val="none" w:sz="0" w:space="0" w:color="auto"/>
                                            <w:left w:val="none" w:sz="0" w:space="0" w:color="auto"/>
                                            <w:bottom w:val="none" w:sz="0" w:space="0" w:color="auto"/>
                                            <w:right w:val="none" w:sz="0" w:space="0" w:color="auto"/>
                                          </w:divBdr>
                                        </w:div>
                                        <w:div w:id="689457721">
                                          <w:marLeft w:val="0"/>
                                          <w:marRight w:val="0"/>
                                          <w:marTop w:val="0"/>
                                          <w:marBottom w:val="0"/>
                                          <w:divBdr>
                                            <w:top w:val="none" w:sz="0" w:space="0" w:color="auto"/>
                                            <w:left w:val="none" w:sz="0" w:space="0" w:color="auto"/>
                                            <w:bottom w:val="none" w:sz="0" w:space="0" w:color="auto"/>
                                            <w:right w:val="none" w:sz="0" w:space="0" w:color="auto"/>
                                          </w:divBdr>
                                        </w:div>
                                        <w:div w:id="692925899">
                                          <w:marLeft w:val="0"/>
                                          <w:marRight w:val="0"/>
                                          <w:marTop w:val="0"/>
                                          <w:marBottom w:val="0"/>
                                          <w:divBdr>
                                            <w:top w:val="none" w:sz="0" w:space="0" w:color="auto"/>
                                            <w:left w:val="none" w:sz="0" w:space="0" w:color="auto"/>
                                            <w:bottom w:val="none" w:sz="0" w:space="0" w:color="auto"/>
                                            <w:right w:val="none" w:sz="0" w:space="0" w:color="auto"/>
                                          </w:divBdr>
                                        </w:div>
                                        <w:div w:id="694887807">
                                          <w:marLeft w:val="0"/>
                                          <w:marRight w:val="0"/>
                                          <w:marTop w:val="0"/>
                                          <w:marBottom w:val="0"/>
                                          <w:divBdr>
                                            <w:top w:val="none" w:sz="0" w:space="0" w:color="auto"/>
                                            <w:left w:val="none" w:sz="0" w:space="0" w:color="auto"/>
                                            <w:bottom w:val="none" w:sz="0" w:space="0" w:color="auto"/>
                                            <w:right w:val="none" w:sz="0" w:space="0" w:color="auto"/>
                                          </w:divBdr>
                                        </w:div>
                                        <w:div w:id="702021857">
                                          <w:marLeft w:val="0"/>
                                          <w:marRight w:val="0"/>
                                          <w:marTop w:val="0"/>
                                          <w:marBottom w:val="0"/>
                                          <w:divBdr>
                                            <w:top w:val="none" w:sz="0" w:space="0" w:color="auto"/>
                                            <w:left w:val="none" w:sz="0" w:space="0" w:color="auto"/>
                                            <w:bottom w:val="none" w:sz="0" w:space="0" w:color="auto"/>
                                            <w:right w:val="none" w:sz="0" w:space="0" w:color="auto"/>
                                          </w:divBdr>
                                        </w:div>
                                        <w:div w:id="717243360">
                                          <w:marLeft w:val="0"/>
                                          <w:marRight w:val="0"/>
                                          <w:marTop w:val="0"/>
                                          <w:marBottom w:val="0"/>
                                          <w:divBdr>
                                            <w:top w:val="none" w:sz="0" w:space="0" w:color="auto"/>
                                            <w:left w:val="none" w:sz="0" w:space="0" w:color="auto"/>
                                            <w:bottom w:val="none" w:sz="0" w:space="0" w:color="auto"/>
                                            <w:right w:val="none" w:sz="0" w:space="0" w:color="auto"/>
                                          </w:divBdr>
                                        </w:div>
                                        <w:div w:id="741947940">
                                          <w:marLeft w:val="0"/>
                                          <w:marRight w:val="0"/>
                                          <w:marTop w:val="0"/>
                                          <w:marBottom w:val="0"/>
                                          <w:divBdr>
                                            <w:top w:val="none" w:sz="0" w:space="0" w:color="auto"/>
                                            <w:left w:val="none" w:sz="0" w:space="0" w:color="auto"/>
                                            <w:bottom w:val="none" w:sz="0" w:space="0" w:color="auto"/>
                                            <w:right w:val="none" w:sz="0" w:space="0" w:color="auto"/>
                                          </w:divBdr>
                                        </w:div>
                                        <w:div w:id="799762371">
                                          <w:marLeft w:val="0"/>
                                          <w:marRight w:val="0"/>
                                          <w:marTop w:val="0"/>
                                          <w:marBottom w:val="0"/>
                                          <w:divBdr>
                                            <w:top w:val="none" w:sz="0" w:space="0" w:color="auto"/>
                                            <w:left w:val="none" w:sz="0" w:space="0" w:color="auto"/>
                                            <w:bottom w:val="none" w:sz="0" w:space="0" w:color="auto"/>
                                            <w:right w:val="none" w:sz="0" w:space="0" w:color="auto"/>
                                          </w:divBdr>
                                        </w:div>
                                        <w:div w:id="802624139">
                                          <w:marLeft w:val="0"/>
                                          <w:marRight w:val="0"/>
                                          <w:marTop w:val="0"/>
                                          <w:marBottom w:val="0"/>
                                          <w:divBdr>
                                            <w:top w:val="none" w:sz="0" w:space="0" w:color="auto"/>
                                            <w:left w:val="none" w:sz="0" w:space="0" w:color="auto"/>
                                            <w:bottom w:val="none" w:sz="0" w:space="0" w:color="auto"/>
                                            <w:right w:val="none" w:sz="0" w:space="0" w:color="auto"/>
                                          </w:divBdr>
                                        </w:div>
                                        <w:div w:id="805468585">
                                          <w:marLeft w:val="0"/>
                                          <w:marRight w:val="0"/>
                                          <w:marTop w:val="0"/>
                                          <w:marBottom w:val="0"/>
                                          <w:divBdr>
                                            <w:top w:val="none" w:sz="0" w:space="0" w:color="auto"/>
                                            <w:left w:val="none" w:sz="0" w:space="0" w:color="auto"/>
                                            <w:bottom w:val="none" w:sz="0" w:space="0" w:color="auto"/>
                                            <w:right w:val="none" w:sz="0" w:space="0" w:color="auto"/>
                                          </w:divBdr>
                                        </w:div>
                                        <w:div w:id="833566462">
                                          <w:marLeft w:val="0"/>
                                          <w:marRight w:val="0"/>
                                          <w:marTop w:val="0"/>
                                          <w:marBottom w:val="0"/>
                                          <w:divBdr>
                                            <w:top w:val="none" w:sz="0" w:space="0" w:color="auto"/>
                                            <w:left w:val="none" w:sz="0" w:space="0" w:color="auto"/>
                                            <w:bottom w:val="none" w:sz="0" w:space="0" w:color="auto"/>
                                            <w:right w:val="none" w:sz="0" w:space="0" w:color="auto"/>
                                          </w:divBdr>
                                        </w:div>
                                        <w:div w:id="837229716">
                                          <w:marLeft w:val="0"/>
                                          <w:marRight w:val="0"/>
                                          <w:marTop w:val="0"/>
                                          <w:marBottom w:val="0"/>
                                          <w:divBdr>
                                            <w:top w:val="none" w:sz="0" w:space="0" w:color="auto"/>
                                            <w:left w:val="none" w:sz="0" w:space="0" w:color="auto"/>
                                            <w:bottom w:val="none" w:sz="0" w:space="0" w:color="auto"/>
                                            <w:right w:val="none" w:sz="0" w:space="0" w:color="auto"/>
                                          </w:divBdr>
                                        </w:div>
                                        <w:div w:id="842547257">
                                          <w:marLeft w:val="0"/>
                                          <w:marRight w:val="0"/>
                                          <w:marTop w:val="0"/>
                                          <w:marBottom w:val="0"/>
                                          <w:divBdr>
                                            <w:top w:val="none" w:sz="0" w:space="0" w:color="auto"/>
                                            <w:left w:val="none" w:sz="0" w:space="0" w:color="auto"/>
                                            <w:bottom w:val="none" w:sz="0" w:space="0" w:color="auto"/>
                                            <w:right w:val="none" w:sz="0" w:space="0" w:color="auto"/>
                                          </w:divBdr>
                                        </w:div>
                                        <w:div w:id="848721095">
                                          <w:marLeft w:val="0"/>
                                          <w:marRight w:val="0"/>
                                          <w:marTop w:val="0"/>
                                          <w:marBottom w:val="0"/>
                                          <w:divBdr>
                                            <w:top w:val="none" w:sz="0" w:space="0" w:color="auto"/>
                                            <w:left w:val="none" w:sz="0" w:space="0" w:color="auto"/>
                                            <w:bottom w:val="none" w:sz="0" w:space="0" w:color="auto"/>
                                            <w:right w:val="none" w:sz="0" w:space="0" w:color="auto"/>
                                          </w:divBdr>
                                        </w:div>
                                        <w:div w:id="855000716">
                                          <w:marLeft w:val="0"/>
                                          <w:marRight w:val="0"/>
                                          <w:marTop w:val="0"/>
                                          <w:marBottom w:val="0"/>
                                          <w:divBdr>
                                            <w:top w:val="none" w:sz="0" w:space="0" w:color="auto"/>
                                            <w:left w:val="none" w:sz="0" w:space="0" w:color="auto"/>
                                            <w:bottom w:val="none" w:sz="0" w:space="0" w:color="auto"/>
                                            <w:right w:val="none" w:sz="0" w:space="0" w:color="auto"/>
                                          </w:divBdr>
                                        </w:div>
                                        <w:div w:id="870269422">
                                          <w:marLeft w:val="0"/>
                                          <w:marRight w:val="0"/>
                                          <w:marTop w:val="0"/>
                                          <w:marBottom w:val="0"/>
                                          <w:divBdr>
                                            <w:top w:val="none" w:sz="0" w:space="0" w:color="auto"/>
                                            <w:left w:val="none" w:sz="0" w:space="0" w:color="auto"/>
                                            <w:bottom w:val="none" w:sz="0" w:space="0" w:color="auto"/>
                                            <w:right w:val="none" w:sz="0" w:space="0" w:color="auto"/>
                                          </w:divBdr>
                                        </w:div>
                                        <w:div w:id="903417223">
                                          <w:marLeft w:val="0"/>
                                          <w:marRight w:val="0"/>
                                          <w:marTop w:val="0"/>
                                          <w:marBottom w:val="0"/>
                                          <w:divBdr>
                                            <w:top w:val="none" w:sz="0" w:space="0" w:color="auto"/>
                                            <w:left w:val="none" w:sz="0" w:space="0" w:color="auto"/>
                                            <w:bottom w:val="none" w:sz="0" w:space="0" w:color="auto"/>
                                            <w:right w:val="none" w:sz="0" w:space="0" w:color="auto"/>
                                          </w:divBdr>
                                        </w:div>
                                        <w:div w:id="910428278">
                                          <w:marLeft w:val="0"/>
                                          <w:marRight w:val="0"/>
                                          <w:marTop w:val="0"/>
                                          <w:marBottom w:val="0"/>
                                          <w:divBdr>
                                            <w:top w:val="none" w:sz="0" w:space="0" w:color="auto"/>
                                            <w:left w:val="none" w:sz="0" w:space="0" w:color="auto"/>
                                            <w:bottom w:val="none" w:sz="0" w:space="0" w:color="auto"/>
                                            <w:right w:val="none" w:sz="0" w:space="0" w:color="auto"/>
                                          </w:divBdr>
                                        </w:div>
                                        <w:div w:id="912355518">
                                          <w:marLeft w:val="0"/>
                                          <w:marRight w:val="0"/>
                                          <w:marTop w:val="0"/>
                                          <w:marBottom w:val="0"/>
                                          <w:divBdr>
                                            <w:top w:val="none" w:sz="0" w:space="0" w:color="auto"/>
                                            <w:left w:val="none" w:sz="0" w:space="0" w:color="auto"/>
                                            <w:bottom w:val="none" w:sz="0" w:space="0" w:color="auto"/>
                                            <w:right w:val="none" w:sz="0" w:space="0" w:color="auto"/>
                                          </w:divBdr>
                                        </w:div>
                                        <w:div w:id="922186239">
                                          <w:marLeft w:val="0"/>
                                          <w:marRight w:val="0"/>
                                          <w:marTop w:val="0"/>
                                          <w:marBottom w:val="0"/>
                                          <w:divBdr>
                                            <w:top w:val="none" w:sz="0" w:space="0" w:color="auto"/>
                                            <w:left w:val="none" w:sz="0" w:space="0" w:color="auto"/>
                                            <w:bottom w:val="none" w:sz="0" w:space="0" w:color="auto"/>
                                            <w:right w:val="none" w:sz="0" w:space="0" w:color="auto"/>
                                          </w:divBdr>
                                        </w:div>
                                        <w:div w:id="926308129">
                                          <w:marLeft w:val="0"/>
                                          <w:marRight w:val="0"/>
                                          <w:marTop w:val="0"/>
                                          <w:marBottom w:val="0"/>
                                          <w:divBdr>
                                            <w:top w:val="none" w:sz="0" w:space="0" w:color="auto"/>
                                            <w:left w:val="none" w:sz="0" w:space="0" w:color="auto"/>
                                            <w:bottom w:val="none" w:sz="0" w:space="0" w:color="auto"/>
                                            <w:right w:val="none" w:sz="0" w:space="0" w:color="auto"/>
                                          </w:divBdr>
                                        </w:div>
                                        <w:div w:id="928198138">
                                          <w:marLeft w:val="0"/>
                                          <w:marRight w:val="0"/>
                                          <w:marTop w:val="0"/>
                                          <w:marBottom w:val="0"/>
                                          <w:divBdr>
                                            <w:top w:val="none" w:sz="0" w:space="0" w:color="auto"/>
                                            <w:left w:val="none" w:sz="0" w:space="0" w:color="auto"/>
                                            <w:bottom w:val="none" w:sz="0" w:space="0" w:color="auto"/>
                                            <w:right w:val="none" w:sz="0" w:space="0" w:color="auto"/>
                                          </w:divBdr>
                                        </w:div>
                                        <w:div w:id="930894192">
                                          <w:marLeft w:val="0"/>
                                          <w:marRight w:val="0"/>
                                          <w:marTop w:val="0"/>
                                          <w:marBottom w:val="0"/>
                                          <w:divBdr>
                                            <w:top w:val="none" w:sz="0" w:space="0" w:color="auto"/>
                                            <w:left w:val="none" w:sz="0" w:space="0" w:color="auto"/>
                                            <w:bottom w:val="none" w:sz="0" w:space="0" w:color="auto"/>
                                            <w:right w:val="none" w:sz="0" w:space="0" w:color="auto"/>
                                          </w:divBdr>
                                        </w:div>
                                        <w:div w:id="943852463">
                                          <w:marLeft w:val="0"/>
                                          <w:marRight w:val="0"/>
                                          <w:marTop w:val="0"/>
                                          <w:marBottom w:val="0"/>
                                          <w:divBdr>
                                            <w:top w:val="none" w:sz="0" w:space="0" w:color="auto"/>
                                            <w:left w:val="none" w:sz="0" w:space="0" w:color="auto"/>
                                            <w:bottom w:val="none" w:sz="0" w:space="0" w:color="auto"/>
                                            <w:right w:val="none" w:sz="0" w:space="0" w:color="auto"/>
                                          </w:divBdr>
                                        </w:div>
                                        <w:div w:id="948660180">
                                          <w:marLeft w:val="0"/>
                                          <w:marRight w:val="0"/>
                                          <w:marTop w:val="0"/>
                                          <w:marBottom w:val="0"/>
                                          <w:divBdr>
                                            <w:top w:val="none" w:sz="0" w:space="0" w:color="auto"/>
                                            <w:left w:val="none" w:sz="0" w:space="0" w:color="auto"/>
                                            <w:bottom w:val="none" w:sz="0" w:space="0" w:color="auto"/>
                                            <w:right w:val="none" w:sz="0" w:space="0" w:color="auto"/>
                                          </w:divBdr>
                                        </w:div>
                                        <w:div w:id="967317820">
                                          <w:marLeft w:val="0"/>
                                          <w:marRight w:val="0"/>
                                          <w:marTop w:val="0"/>
                                          <w:marBottom w:val="0"/>
                                          <w:divBdr>
                                            <w:top w:val="none" w:sz="0" w:space="0" w:color="auto"/>
                                            <w:left w:val="none" w:sz="0" w:space="0" w:color="auto"/>
                                            <w:bottom w:val="none" w:sz="0" w:space="0" w:color="auto"/>
                                            <w:right w:val="none" w:sz="0" w:space="0" w:color="auto"/>
                                          </w:divBdr>
                                        </w:div>
                                        <w:div w:id="969167649">
                                          <w:marLeft w:val="0"/>
                                          <w:marRight w:val="0"/>
                                          <w:marTop w:val="0"/>
                                          <w:marBottom w:val="0"/>
                                          <w:divBdr>
                                            <w:top w:val="none" w:sz="0" w:space="0" w:color="auto"/>
                                            <w:left w:val="none" w:sz="0" w:space="0" w:color="auto"/>
                                            <w:bottom w:val="none" w:sz="0" w:space="0" w:color="auto"/>
                                            <w:right w:val="none" w:sz="0" w:space="0" w:color="auto"/>
                                          </w:divBdr>
                                        </w:div>
                                        <w:div w:id="1005018926">
                                          <w:marLeft w:val="0"/>
                                          <w:marRight w:val="0"/>
                                          <w:marTop w:val="0"/>
                                          <w:marBottom w:val="0"/>
                                          <w:divBdr>
                                            <w:top w:val="none" w:sz="0" w:space="0" w:color="auto"/>
                                            <w:left w:val="none" w:sz="0" w:space="0" w:color="auto"/>
                                            <w:bottom w:val="none" w:sz="0" w:space="0" w:color="auto"/>
                                            <w:right w:val="none" w:sz="0" w:space="0" w:color="auto"/>
                                          </w:divBdr>
                                        </w:div>
                                        <w:div w:id="1012609250">
                                          <w:marLeft w:val="0"/>
                                          <w:marRight w:val="0"/>
                                          <w:marTop w:val="0"/>
                                          <w:marBottom w:val="0"/>
                                          <w:divBdr>
                                            <w:top w:val="none" w:sz="0" w:space="0" w:color="auto"/>
                                            <w:left w:val="none" w:sz="0" w:space="0" w:color="auto"/>
                                            <w:bottom w:val="none" w:sz="0" w:space="0" w:color="auto"/>
                                            <w:right w:val="none" w:sz="0" w:space="0" w:color="auto"/>
                                          </w:divBdr>
                                        </w:div>
                                        <w:div w:id="1056779434">
                                          <w:marLeft w:val="0"/>
                                          <w:marRight w:val="0"/>
                                          <w:marTop w:val="0"/>
                                          <w:marBottom w:val="0"/>
                                          <w:divBdr>
                                            <w:top w:val="none" w:sz="0" w:space="0" w:color="auto"/>
                                            <w:left w:val="none" w:sz="0" w:space="0" w:color="auto"/>
                                            <w:bottom w:val="none" w:sz="0" w:space="0" w:color="auto"/>
                                            <w:right w:val="none" w:sz="0" w:space="0" w:color="auto"/>
                                          </w:divBdr>
                                        </w:div>
                                        <w:div w:id="1075937086">
                                          <w:marLeft w:val="0"/>
                                          <w:marRight w:val="0"/>
                                          <w:marTop w:val="0"/>
                                          <w:marBottom w:val="0"/>
                                          <w:divBdr>
                                            <w:top w:val="none" w:sz="0" w:space="0" w:color="auto"/>
                                            <w:left w:val="none" w:sz="0" w:space="0" w:color="auto"/>
                                            <w:bottom w:val="none" w:sz="0" w:space="0" w:color="auto"/>
                                            <w:right w:val="none" w:sz="0" w:space="0" w:color="auto"/>
                                          </w:divBdr>
                                        </w:div>
                                        <w:div w:id="1078943456">
                                          <w:marLeft w:val="0"/>
                                          <w:marRight w:val="0"/>
                                          <w:marTop w:val="0"/>
                                          <w:marBottom w:val="0"/>
                                          <w:divBdr>
                                            <w:top w:val="none" w:sz="0" w:space="0" w:color="auto"/>
                                            <w:left w:val="none" w:sz="0" w:space="0" w:color="auto"/>
                                            <w:bottom w:val="none" w:sz="0" w:space="0" w:color="auto"/>
                                            <w:right w:val="none" w:sz="0" w:space="0" w:color="auto"/>
                                          </w:divBdr>
                                        </w:div>
                                        <w:div w:id="1096054102">
                                          <w:marLeft w:val="0"/>
                                          <w:marRight w:val="0"/>
                                          <w:marTop w:val="0"/>
                                          <w:marBottom w:val="0"/>
                                          <w:divBdr>
                                            <w:top w:val="none" w:sz="0" w:space="0" w:color="auto"/>
                                            <w:left w:val="none" w:sz="0" w:space="0" w:color="auto"/>
                                            <w:bottom w:val="none" w:sz="0" w:space="0" w:color="auto"/>
                                            <w:right w:val="none" w:sz="0" w:space="0" w:color="auto"/>
                                          </w:divBdr>
                                        </w:div>
                                        <w:div w:id="1105541678">
                                          <w:marLeft w:val="0"/>
                                          <w:marRight w:val="0"/>
                                          <w:marTop w:val="0"/>
                                          <w:marBottom w:val="0"/>
                                          <w:divBdr>
                                            <w:top w:val="none" w:sz="0" w:space="0" w:color="auto"/>
                                            <w:left w:val="none" w:sz="0" w:space="0" w:color="auto"/>
                                            <w:bottom w:val="none" w:sz="0" w:space="0" w:color="auto"/>
                                            <w:right w:val="none" w:sz="0" w:space="0" w:color="auto"/>
                                          </w:divBdr>
                                        </w:div>
                                        <w:div w:id="1112936638">
                                          <w:marLeft w:val="0"/>
                                          <w:marRight w:val="0"/>
                                          <w:marTop w:val="0"/>
                                          <w:marBottom w:val="0"/>
                                          <w:divBdr>
                                            <w:top w:val="none" w:sz="0" w:space="0" w:color="auto"/>
                                            <w:left w:val="none" w:sz="0" w:space="0" w:color="auto"/>
                                            <w:bottom w:val="none" w:sz="0" w:space="0" w:color="auto"/>
                                            <w:right w:val="none" w:sz="0" w:space="0" w:color="auto"/>
                                          </w:divBdr>
                                        </w:div>
                                        <w:div w:id="1116100523">
                                          <w:marLeft w:val="0"/>
                                          <w:marRight w:val="0"/>
                                          <w:marTop w:val="0"/>
                                          <w:marBottom w:val="0"/>
                                          <w:divBdr>
                                            <w:top w:val="none" w:sz="0" w:space="0" w:color="auto"/>
                                            <w:left w:val="none" w:sz="0" w:space="0" w:color="auto"/>
                                            <w:bottom w:val="none" w:sz="0" w:space="0" w:color="auto"/>
                                            <w:right w:val="none" w:sz="0" w:space="0" w:color="auto"/>
                                          </w:divBdr>
                                        </w:div>
                                        <w:div w:id="1124735336">
                                          <w:marLeft w:val="0"/>
                                          <w:marRight w:val="0"/>
                                          <w:marTop w:val="0"/>
                                          <w:marBottom w:val="0"/>
                                          <w:divBdr>
                                            <w:top w:val="none" w:sz="0" w:space="0" w:color="auto"/>
                                            <w:left w:val="none" w:sz="0" w:space="0" w:color="auto"/>
                                            <w:bottom w:val="none" w:sz="0" w:space="0" w:color="auto"/>
                                            <w:right w:val="none" w:sz="0" w:space="0" w:color="auto"/>
                                          </w:divBdr>
                                        </w:div>
                                        <w:div w:id="1154297763">
                                          <w:marLeft w:val="0"/>
                                          <w:marRight w:val="0"/>
                                          <w:marTop w:val="0"/>
                                          <w:marBottom w:val="0"/>
                                          <w:divBdr>
                                            <w:top w:val="none" w:sz="0" w:space="0" w:color="auto"/>
                                            <w:left w:val="none" w:sz="0" w:space="0" w:color="auto"/>
                                            <w:bottom w:val="none" w:sz="0" w:space="0" w:color="auto"/>
                                            <w:right w:val="none" w:sz="0" w:space="0" w:color="auto"/>
                                          </w:divBdr>
                                        </w:div>
                                        <w:div w:id="1163622855">
                                          <w:marLeft w:val="0"/>
                                          <w:marRight w:val="0"/>
                                          <w:marTop w:val="0"/>
                                          <w:marBottom w:val="0"/>
                                          <w:divBdr>
                                            <w:top w:val="none" w:sz="0" w:space="0" w:color="auto"/>
                                            <w:left w:val="none" w:sz="0" w:space="0" w:color="auto"/>
                                            <w:bottom w:val="none" w:sz="0" w:space="0" w:color="auto"/>
                                            <w:right w:val="none" w:sz="0" w:space="0" w:color="auto"/>
                                          </w:divBdr>
                                        </w:div>
                                        <w:div w:id="1168400022">
                                          <w:marLeft w:val="0"/>
                                          <w:marRight w:val="0"/>
                                          <w:marTop w:val="0"/>
                                          <w:marBottom w:val="0"/>
                                          <w:divBdr>
                                            <w:top w:val="none" w:sz="0" w:space="0" w:color="auto"/>
                                            <w:left w:val="none" w:sz="0" w:space="0" w:color="auto"/>
                                            <w:bottom w:val="none" w:sz="0" w:space="0" w:color="auto"/>
                                            <w:right w:val="none" w:sz="0" w:space="0" w:color="auto"/>
                                          </w:divBdr>
                                        </w:div>
                                        <w:div w:id="1184395865">
                                          <w:marLeft w:val="0"/>
                                          <w:marRight w:val="0"/>
                                          <w:marTop w:val="0"/>
                                          <w:marBottom w:val="0"/>
                                          <w:divBdr>
                                            <w:top w:val="none" w:sz="0" w:space="0" w:color="auto"/>
                                            <w:left w:val="none" w:sz="0" w:space="0" w:color="auto"/>
                                            <w:bottom w:val="none" w:sz="0" w:space="0" w:color="auto"/>
                                            <w:right w:val="none" w:sz="0" w:space="0" w:color="auto"/>
                                          </w:divBdr>
                                        </w:div>
                                        <w:div w:id="1211841550">
                                          <w:marLeft w:val="0"/>
                                          <w:marRight w:val="0"/>
                                          <w:marTop w:val="0"/>
                                          <w:marBottom w:val="0"/>
                                          <w:divBdr>
                                            <w:top w:val="none" w:sz="0" w:space="0" w:color="auto"/>
                                            <w:left w:val="none" w:sz="0" w:space="0" w:color="auto"/>
                                            <w:bottom w:val="none" w:sz="0" w:space="0" w:color="auto"/>
                                            <w:right w:val="none" w:sz="0" w:space="0" w:color="auto"/>
                                          </w:divBdr>
                                        </w:div>
                                        <w:div w:id="1228149139">
                                          <w:marLeft w:val="0"/>
                                          <w:marRight w:val="0"/>
                                          <w:marTop w:val="0"/>
                                          <w:marBottom w:val="0"/>
                                          <w:divBdr>
                                            <w:top w:val="none" w:sz="0" w:space="0" w:color="auto"/>
                                            <w:left w:val="none" w:sz="0" w:space="0" w:color="auto"/>
                                            <w:bottom w:val="none" w:sz="0" w:space="0" w:color="auto"/>
                                            <w:right w:val="none" w:sz="0" w:space="0" w:color="auto"/>
                                          </w:divBdr>
                                        </w:div>
                                        <w:div w:id="1235894734">
                                          <w:marLeft w:val="0"/>
                                          <w:marRight w:val="0"/>
                                          <w:marTop w:val="0"/>
                                          <w:marBottom w:val="0"/>
                                          <w:divBdr>
                                            <w:top w:val="none" w:sz="0" w:space="0" w:color="auto"/>
                                            <w:left w:val="none" w:sz="0" w:space="0" w:color="auto"/>
                                            <w:bottom w:val="none" w:sz="0" w:space="0" w:color="auto"/>
                                            <w:right w:val="none" w:sz="0" w:space="0" w:color="auto"/>
                                          </w:divBdr>
                                        </w:div>
                                        <w:div w:id="1237739117">
                                          <w:marLeft w:val="0"/>
                                          <w:marRight w:val="0"/>
                                          <w:marTop w:val="0"/>
                                          <w:marBottom w:val="0"/>
                                          <w:divBdr>
                                            <w:top w:val="none" w:sz="0" w:space="0" w:color="auto"/>
                                            <w:left w:val="none" w:sz="0" w:space="0" w:color="auto"/>
                                            <w:bottom w:val="none" w:sz="0" w:space="0" w:color="auto"/>
                                            <w:right w:val="none" w:sz="0" w:space="0" w:color="auto"/>
                                          </w:divBdr>
                                        </w:div>
                                        <w:div w:id="1242790056">
                                          <w:marLeft w:val="0"/>
                                          <w:marRight w:val="0"/>
                                          <w:marTop w:val="0"/>
                                          <w:marBottom w:val="0"/>
                                          <w:divBdr>
                                            <w:top w:val="none" w:sz="0" w:space="0" w:color="auto"/>
                                            <w:left w:val="none" w:sz="0" w:space="0" w:color="auto"/>
                                            <w:bottom w:val="none" w:sz="0" w:space="0" w:color="auto"/>
                                            <w:right w:val="none" w:sz="0" w:space="0" w:color="auto"/>
                                          </w:divBdr>
                                        </w:div>
                                        <w:div w:id="1260334015">
                                          <w:marLeft w:val="0"/>
                                          <w:marRight w:val="0"/>
                                          <w:marTop w:val="0"/>
                                          <w:marBottom w:val="0"/>
                                          <w:divBdr>
                                            <w:top w:val="none" w:sz="0" w:space="0" w:color="auto"/>
                                            <w:left w:val="none" w:sz="0" w:space="0" w:color="auto"/>
                                            <w:bottom w:val="none" w:sz="0" w:space="0" w:color="auto"/>
                                            <w:right w:val="none" w:sz="0" w:space="0" w:color="auto"/>
                                          </w:divBdr>
                                        </w:div>
                                        <w:div w:id="1263493136">
                                          <w:marLeft w:val="0"/>
                                          <w:marRight w:val="0"/>
                                          <w:marTop w:val="0"/>
                                          <w:marBottom w:val="0"/>
                                          <w:divBdr>
                                            <w:top w:val="none" w:sz="0" w:space="0" w:color="auto"/>
                                            <w:left w:val="none" w:sz="0" w:space="0" w:color="auto"/>
                                            <w:bottom w:val="none" w:sz="0" w:space="0" w:color="auto"/>
                                            <w:right w:val="none" w:sz="0" w:space="0" w:color="auto"/>
                                          </w:divBdr>
                                        </w:div>
                                        <w:div w:id="1264799190">
                                          <w:marLeft w:val="0"/>
                                          <w:marRight w:val="0"/>
                                          <w:marTop w:val="0"/>
                                          <w:marBottom w:val="0"/>
                                          <w:divBdr>
                                            <w:top w:val="none" w:sz="0" w:space="0" w:color="auto"/>
                                            <w:left w:val="none" w:sz="0" w:space="0" w:color="auto"/>
                                            <w:bottom w:val="none" w:sz="0" w:space="0" w:color="auto"/>
                                            <w:right w:val="none" w:sz="0" w:space="0" w:color="auto"/>
                                          </w:divBdr>
                                        </w:div>
                                        <w:div w:id="1306469837">
                                          <w:marLeft w:val="0"/>
                                          <w:marRight w:val="0"/>
                                          <w:marTop w:val="0"/>
                                          <w:marBottom w:val="0"/>
                                          <w:divBdr>
                                            <w:top w:val="none" w:sz="0" w:space="0" w:color="auto"/>
                                            <w:left w:val="none" w:sz="0" w:space="0" w:color="auto"/>
                                            <w:bottom w:val="none" w:sz="0" w:space="0" w:color="auto"/>
                                            <w:right w:val="none" w:sz="0" w:space="0" w:color="auto"/>
                                          </w:divBdr>
                                        </w:div>
                                        <w:div w:id="1309440172">
                                          <w:marLeft w:val="0"/>
                                          <w:marRight w:val="0"/>
                                          <w:marTop w:val="0"/>
                                          <w:marBottom w:val="0"/>
                                          <w:divBdr>
                                            <w:top w:val="none" w:sz="0" w:space="0" w:color="auto"/>
                                            <w:left w:val="none" w:sz="0" w:space="0" w:color="auto"/>
                                            <w:bottom w:val="none" w:sz="0" w:space="0" w:color="auto"/>
                                            <w:right w:val="none" w:sz="0" w:space="0" w:color="auto"/>
                                          </w:divBdr>
                                        </w:div>
                                        <w:div w:id="1335302964">
                                          <w:marLeft w:val="0"/>
                                          <w:marRight w:val="0"/>
                                          <w:marTop w:val="0"/>
                                          <w:marBottom w:val="0"/>
                                          <w:divBdr>
                                            <w:top w:val="none" w:sz="0" w:space="0" w:color="auto"/>
                                            <w:left w:val="none" w:sz="0" w:space="0" w:color="auto"/>
                                            <w:bottom w:val="none" w:sz="0" w:space="0" w:color="auto"/>
                                            <w:right w:val="none" w:sz="0" w:space="0" w:color="auto"/>
                                          </w:divBdr>
                                        </w:div>
                                        <w:div w:id="1370455406">
                                          <w:marLeft w:val="0"/>
                                          <w:marRight w:val="0"/>
                                          <w:marTop w:val="0"/>
                                          <w:marBottom w:val="0"/>
                                          <w:divBdr>
                                            <w:top w:val="none" w:sz="0" w:space="0" w:color="auto"/>
                                            <w:left w:val="none" w:sz="0" w:space="0" w:color="auto"/>
                                            <w:bottom w:val="none" w:sz="0" w:space="0" w:color="auto"/>
                                            <w:right w:val="none" w:sz="0" w:space="0" w:color="auto"/>
                                          </w:divBdr>
                                        </w:div>
                                        <w:div w:id="1372343482">
                                          <w:marLeft w:val="0"/>
                                          <w:marRight w:val="0"/>
                                          <w:marTop w:val="0"/>
                                          <w:marBottom w:val="0"/>
                                          <w:divBdr>
                                            <w:top w:val="none" w:sz="0" w:space="0" w:color="auto"/>
                                            <w:left w:val="none" w:sz="0" w:space="0" w:color="auto"/>
                                            <w:bottom w:val="none" w:sz="0" w:space="0" w:color="auto"/>
                                            <w:right w:val="none" w:sz="0" w:space="0" w:color="auto"/>
                                          </w:divBdr>
                                        </w:div>
                                        <w:div w:id="1374767855">
                                          <w:marLeft w:val="0"/>
                                          <w:marRight w:val="0"/>
                                          <w:marTop w:val="0"/>
                                          <w:marBottom w:val="0"/>
                                          <w:divBdr>
                                            <w:top w:val="none" w:sz="0" w:space="0" w:color="auto"/>
                                            <w:left w:val="none" w:sz="0" w:space="0" w:color="auto"/>
                                            <w:bottom w:val="none" w:sz="0" w:space="0" w:color="auto"/>
                                            <w:right w:val="none" w:sz="0" w:space="0" w:color="auto"/>
                                          </w:divBdr>
                                        </w:div>
                                        <w:div w:id="1383479966">
                                          <w:marLeft w:val="0"/>
                                          <w:marRight w:val="0"/>
                                          <w:marTop w:val="0"/>
                                          <w:marBottom w:val="0"/>
                                          <w:divBdr>
                                            <w:top w:val="none" w:sz="0" w:space="0" w:color="auto"/>
                                            <w:left w:val="none" w:sz="0" w:space="0" w:color="auto"/>
                                            <w:bottom w:val="none" w:sz="0" w:space="0" w:color="auto"/>
                                            <w:right w:val="none" w:sz="0" w:space="0" w:color="auto"/>
                                          </w:divBdr>
                                        </w:div>
                                        <w:div w:id="1386678025">
                                          <w:marLeft w:val="0"/>
                                          <w:marRight w:val="0"/>
                                          <w:marTop w:val="0"/>
                                          <w:marBottom w:val="0"/>
                                          <w:divBdr>
                                            <w:top w:val="none" w:sz="0" w:space="0" w:color="auto"/>
                                            <w:left w:val="none" w:sz="0" w:space="0" w:color="auto"/>
                                            <w:bottom w:val="none" w:sz="0" w:space="0" w:color="auto"/>
                                            <w:right w:val="none" w:sz="0" w:space="0" w:color="auto"/>
                                          </w:divBdr>
                                        </w:div>
                                        <w:div w:id="1405647249">
                                          <w:marLeft w:val="0"/>
                                          <w:marRight w:val="0"/>
                                          <w:marTop w:val="0"/>
                                          <w:marBottom w:val="0"/>
                                          <w:divBdr>
                                            <w:top w:val="none" w:sz="0" w:space="0" w:color="auto"/>
                                            <w:left w:val="none" w:sz="0" w:space="0" w:color="auto"/>
                                            <w:bottom w:val="none" w:sz="0" w:space="0" w:color="auto"/>
                                            <w:right w:val="none" w:sz="0" w:space="0" w:color="auto"/>
                                          </w:divBdr>
                                        </w:div>
                                        <w:div w:id="1419595215">
                                          <w:marLeft w:val="0"/>
                                          <w:marRight w:val="0"/>
                                          <w:marTop w:val="0"/>
                                          <w:marBottom w:val="0"/>
                                          <w:divBdr>
                                            <w:top w:val="none" w:sz="0" w:space="0" w:color="auto"/>
                                            <w:left w:val="none" w:sz="0" w:space="0" w:color="auto"/>
                                            <w:bottom w:val="none" w:sz="0" w:space="0" w:color="auto"/>
                                            <w:right w:val="none" w:sz="0" w:space="0" w:color="auto"/>
                                          </w:divBdr>
                                        </w:div>
                                        <w:div w:id="1420325763">
                                          <w:marLeft w:val="0"/>
                                          <w:marRight w:val="0"/>
                                          <w:marTop w:val="0"/>
                                          <w:marBottom w:val="0"/>
                                          <w:divBdr>
                                            <w:top w:val="none" w:sz="0" w:space="0" w:color="auto"/>
                                            <w:left w:val="none" w:sz="0" w:space="0" w:color="auto"/>
                                            <w:bottom w:val="none" w:sz="0" w:space="0" w:color="auto"/>
                                            <w:right w:val="none" w:sz="0" w:space="0" w:color="auto"/>
                                          </w:divBdr>
                                        </w:div>
                                        <w:div w:id="1426077570">
                                          <w:marLeft w:val="0"/>
                                          <w:marRight w:val="0"/>
                                          <w:marTop w:val="0"/>
                                          <w:marBottom w:val="0"/>
                                          <w:divBdr>
                                            <w:top w:val="none" w:sz="0" w:space="0" w:color="auto"/>
                                            <w:left w:val="none" w:sz="0" w:space="0" w:color="auto"/>
                                            <w:bottom w:val="none" w:sz="0" w:space="0" w:color="auto"/>
                                            <w:right w:val="none" w:sz="0" w:space="0" w:color="auto"/>
                                          </w:divBdr>
                                        </w:div>
                                        <w:div w:id="1426271162">
                                          <w:marLeft w:val="0"/>
                                          <w:marRight w:val="0"/>
                                          <w:marTop w:val="0"/>
                                          <w:marBottom w:val="0"/>
                                          <w:divBdr>
                                            <w:top w:val="none" w:sz="0" w:space="0" w:color="auto"/>
                                            <w:left w:val="none" w:sz="0" w:space="0" w:color="auto"/>
                                            <w:bottom w:val="none" w:sz="0" w:space="0" w:color="auto"/>
                                            <w:right w:val="none" w:sz="0" w:space="0" w:color="auto"/>
                                          </w:divBdr>
                                        </w:div>
                                        <w:div w:id="1428573844">
                                          <w:marLeft w:val="0"/>
                                          <w:marRight w:val="0"/>
                                          <w:marTop w:val="0"/>
                                          <w:marBottom w:val="0"/>
                                          <w:divBdr>
                                            <w:top w:val="none" w:sz="0" w:space="0" w:color="auto"/>
                                            <w:left w:val="none" w:sz="0" w:space="0" w:color="auto"/>
                                            <w:bottom w:val="none" w:sz="0" w:space="0" w:color="auto"/>
                                            <w:right w:val="none" w:sz="0" w:space="0" w:color="auto"/>
                                          </w:divBdr>
                                        </w:div>
                                        <w:div w:id="1431657831">
                                          <w:marLeft w:val="0"/>
                                          <w:marRight w:val="0"/>
                                          <w:marTop w:val="0"/>
                                          <w:marBottom w:val="0"/>
                                          <w:divBdr>
                                            <w:top w:val="none" w:sz="0" w:space="0" w:color="auto"/>
                                            <w:left w:val="none" w:sz="0" w:space="0" w:color="auto"/>
                                            <w:bottom w:val="none" w:sz="0" w:space="0" w:color="auto"/>
                                            <w:right w:val="none" w:sz="0" w:space="0" w:color="auto"/>
                                          </w:divBdr>
                                        </w:div>
                                        <w:div w:id="1438908581">
                                          <w:marLeft w:val="0"/>
                                          <w:marRight w:val="0"/>
                                          <w:marTop w:val="0"/>
                                          <w:marBottom w:val="0"/>
                                          <w:divBdr>
                                            <w:top w:val="none" w:sz="0" w:space="0" w:color="auto"/>
                                            <w:left w:val="none" w:sz="0" w:space="0" w:color="auto"/>
                                            <w:bottom w:val="none" w:sz="0" w:space="0" w:color="auto"/>
                                            <w:right w:val="none" w:sz="0" w:space="0" w:color="auto"/>
                                          </w:divBdr>
                                        </w:div>
                                        <w:div w:id="1447852702">
                                          <w:marLeft w:val="0"/>
                                          <w:marRight w:val="0"/>
                                          <w:marTop w:val="0"/>
                                          <w:marBottom w:val="0"/>
                                          <w:divBdr>
                                            <w:top w:val="none" w:sz="0" w:space="0" w:color="auto"/>
                                            <w:left w:val="none" w:sz="0" w:space="0" w:color="auto"/>
                                            <w:bottom w:val="none" w:sz="0" w:space="0" w:color="auto"/>
                                            <w:right w:val="none" w:sz="0" w:space="0" w:color="auto"/>
                                          </w:divBdr>
                                        </w:div>
                                        <w:div w:id="1452699941">
                                          <w:marLeft w:val="0"/>
                                          <w:marRight w:val="0"/>
                                          <w:marTop w:val="0"/>
                                          <w:marBottom w:val="0"/>
                                          <w:divBdr>
                                            <w:top w:val="none" w:sz="0" w:space="0" w:color="auto"/>
                                            <w:left w:val="none" w:sz="0" w:space="0" w:color="auto"/>
                                            <w:bottom w:val="none" w:sz="0" w:space="0" w:color="auto"/>
                                            <w:right w:val="none" w:sz="0" w:space="0" w:color="auto"/>
                                          </w:divBdr>
                                        </w:div>
                                        <w:div w:id="1463770831">
                                          <w:marLeft w:val="0"/>
                                          <w:marRight w:val="0"/>
                                          <w:marTop w:val="0"/>
                                          <w:marBottom w:val="0"/>
                                          <w:divBdr>
                                            <w:top w:val="none" w:sz="0" w:space="0" w:color="auto"/>
                                            <w:left w:val="none" w:sz="0" w:space="0" w:color="auto"/>
                                            <w:bottom w:val="none" w:sz="0" w:space="0" w:color="auto"/>
                                            <w:right w:val="none" w:sz="0" w:space="0" w:color="auto"/>
                                          </w:divBdr>
                                        </w:div>
                                        <w:div w:id="1473061600">
                                          <w:marLeft w:val="0"/>
                                          <w:marRight w:val="0"/>
                                          <w:marTop w:val="0"/>
                                          <w:marBottom w:val="0"/>
                                          <w:divBdr>
                                            <w:top w:val="none" w:sz="0" w:space="0" w:color="auto"/>
                                            <w:left w:val="none" w:sz="0" w:space="0" w:color="auto"/>
                                            <w:bottom w:val="none" w:sz="0" w:space="0" w:color="auto"/>
                                            <w:right w:val="none" w:sz="0" w:space="0" w:color="auto"/>
                                          </w:divBdr>
                                        </w:div>
                                        <w:div w:id="1481075778">
                                          <w:marLeft w:val="0"/>
                                          <w:marRight w:val="0"/>
                                          <w:marTop w:val="0"/>
                                          <w:marBottom w:val="0"/>
                                          <w:divBdr>
                                            <w:top w:val="none" w:sz="0" w:space="0" w:color="auto"/>
                                            <w:left w:val="none" w:sz="0" w:space="0" w:color="auto"/>
                                            <w:bottom w:val="none" w:sz="0" w:space="0" w:color="auto"/>
                                            <w:right w:val="none" w:sz="0" w:space="0" w:color="auto"/>
                                          </w:divBdr>
                                        </w:div>
                                        <w:div w:id="1511749318">
                                          <w:marLeft w:val="0"/>
                                          <w:marRight w:val="0"/>
                                          <w:marTop w:val="0"/>
                                          <w:marBottom w:val="0"/>
                                          <w:divBdr>
                                            <w:top w:val="none" w:sz="0" w:space="0" w:color="auto"/>
                                            <w:left w:val="none" w:sz="0" w:space="0" w:color="auto"/>
                                            <w:bottom w:val="none" w:sz="0" w:space="0" w:color="auto"/>
                                            <w:right w:val="none" w:sz="0" w:space="0" w:color="auto"/>
                                          </w:divBdr>
                                        </w:div>
                                        <w:div w:id="1516187976">
                                          <w:marLeft w:val="0"/>
                                          <w:marRight w:val="0"/>
                                          <w:marTop w:val="0"/>
                                          <w:marBottom w:val="0"/>
                                          <w:divBdr>
                                            <w:top w:val="none" w:sz="0" w:space="0" w:color="auto"/>
                                            <w:left w:val="none" w:sz="0" w:space="0" w:color="auto"/>
                                            <w:bottom w:val="none" w:sz="0" w:space="0" w:color="auto"/>
                                            <w:right w:val="none" w:sz="0" w:space="0" w:color="auto"/>
                                          </w:divBdr>
                                        </w:div>
                                        <w:div w:id="1531531750">
                                          <w:marLeft w:val="0"/>
                                          <w:marRight w:val="0"/>
                                          <w:marTop w:val="0"/>
                                          <w:marBottom w:val="0"/>
                                          <w:divBdr>
                                            <w:top w:val="none" w:sz="0" w:space="0" w:color="auto"/>
                                            <w:left w:val="none" w:sz="0" w:space="0" w:color="auto"/>
                                            <w:bottom w:val="none" w:sz="0" w:space="0" w:color="auto"/>
                                            <w:right w:val="none" w:sz="0" w:space="0" w:color="auto"/>
                                          </w:divBdr>
                                        </w:div>
                                        <w:div w:id="1535578953">
                                          <w:marLeft w:val="0"/>
                                          <w:marRight w:val="0"/>
                                          <w:marTop w:val="0"/>
                                          <w:marBottom w:val="0"/>
                                          <w:divBdr>
                                            <w:top w:val="none" w:sz="0" w:space="0" w:color="auto"/>
                                            <w:left w:val="none" w:sz="0" w:space="0" w:color="auto"/>
                                            <w:bottom w:val="none" w:sz="0" w:space="0" w:color="auto"/>
                                            <w:right w:val="none" w:sz="0" w:space="0" w:color="auto"/>
                                          </w:divBdr>
                                        </w:div>
                                        <w:div w:id="1542204480">
                                          <w:marLeft w:val="0"/>
                                          <w:marRight w:val="0"/>
                                          <w:marTop w:val="0"/>
                                          <w:marBottom w:val="0"/>
                                          <w:divBdr>
                                            <w:top w:val="none" w:sz="0" w:space="0" w:color="auto"/>
                                            <w:left w:val="none" w:sz="0" w:space="0" w:color="auto"/>
                                            <w:bottom w:val="none" w:sz="0" w:space="0" w:color="auto"/>
                                            <w:right w:val="none" w:sz="0" w:space="0" w:color="auto"/>
                                          </w:divBdr>
                                        </w:div>
                                        <w:div w:id="1543008338">
                                          <w:marLeft w:val="0"/>
                                          <w:marRight w:val="0"/>
                                          <w:marTop w:val="0"/>
                                          <w:marBottom w:val="0"/>
                                          <w:divBdr>
                                            <w:top w:val="none" w:sz="0" w:space="0" w:color="auto"/>
                                            <w:left w:val="none" w:sz="0" w:space="0" w:color="auto"/>
                                            <w:bottom w:val="none" w:sz="0" w:space="0" w:color="auto"/>
                                            <w:right w:val="none" w:sz="0" w:space="0" w:color="auto"/>
                                          </w:divBdr>
                                        </w:div>
                                        <w:div w:id="1585459554">
                                          <w:marLeft w:val="0"/>
                                          <w:marRight w:val="0"/>
                                          <w:marTop w:val="0"/>
                                          <w:marBottom w:val="0"/>
                                          <w:divBdr>
                                            <w:top w:val="none" w:sz="0" w:space="0" w:color="auto"/>
                                            <w:left w:val="none" w:sz="0" w:space="0" w:color="auto"/>
                                            <w:bottom w:val="none" w:sz="0" w:space="0" w:color="auto"/>
                                            <w:right w:val="none" w:sz="0" w:space="0" w:color="auto"/>
                                          </w:divBdr>
                                        </w:div>
                                        <w:div w:id="1587768058">
                                          <w:marLeft w:val="0"/>
                                          <w:marRight w:val="0"/>
                                          <w:marTop w:val="0"/>
                                          <w:marBottom w:val="0"/>
                                          <w:divBdr>
                                            <w:top w:val="none" w:sz="0" w:space="0" w:color="auto"/>
                                            <w:left w:val="none" w:sz="0" w:space="0" w:color="auto"/>
                                            <w:bottom w:val="none" w:sz="0" w:space="0" w:color="auto"/>
                                            <w:right w:val="none" w:sz="0" w:space="0" w:color="auto"/>
                                          </w:divBdr>
                                        </w:div>
                                        <w:div w:id="1590775542">
                                          <w:marLeft w:val="0"/>
                                          <w:marRight w:val="0"/>
                                          <w:marTop w:val="0"/>
                                          <w:marBottom w:val="0"/>
                                          <w:divBdr>
                                            <w:top w:val="none" w:sz="0" w:space="0" w:color="auto"/>
                                            <w:left w:val="none" w:sz="0" w:space="0" w:color="auto"/>
                                            <w:bottom w:val="none" w:sz="0" w:space="0" w:color="auto"/>
                                            <w:right w:val="none" w:sz="0" w:space="0" w:color="auto"/>
                                          </w:divBdr>
                                        </w:div>
                                        <w:div w:id="1594390973">
                                          <w:marLeft w:val="0"/>
                                          <w:marRight w:val="0"/>
                                          <w:marTop w:val="0"/>
                                          <w:marBottom w:val="0"/>
                                          <w:divBdr>
                                            <w:top w:val="none" w:sz="0" w:space="0" w:color="auto"/>
                                            <w:left w:val="none" w:sz="0" w:space="0" w:color="auto"/>
                                            <w:bottom w:val="none" w:sz="0" w:space="0" w:color="auto"/>
                                            <w:right w:val="none" w:sz="0" w:space="0" w:color="auto"/>
                                          </w:divBdr>
                                        </w:div>
                                        <w:div w:id="1596284315">
                                          <w:marLeft w:val="0"/>
                                          <w:marRight w:val="0"/>
                                          <w:marTop w:val="0"/>
                                          <w:marBottom w:val="0"/>
                                          <w:divBdr>
                                            <w:top w:val="none" w:sz="0" w:space="0" w:color="auto"/>
                                            <w:left w:val="none" w:sz="0" w:space="0" w:color="auto"/>
                                            <w:bottom w:val="none" w:sz="0" w:space="0" w:color="auto"/>
                                            <w:right w:val="none" w:sz="0" w:space="0" w:color="auto"/>
                                          </w:divBdr>
                                        </w:div>
                                        <w:div w:id="1600596891">
                                          <w:marLeft w:val="0"/>
                                          <w:marRight w:val="0"/>
                                          <w:marTop w:val="0"/>
                                          <w:marBottom w:val="0"/>
                                          <w:divBdr>
                                            <w:top w:val="none" w:sz="0" w:space="0" w:color="auto"/>
                                            <w:left w:val="none" w:sz="0" w:space="0" w:color="auto"/>
                                            <w:bottom w:val="none" w:sz="0" w:space="0" w:color="auto"/>
                                            <w:right w:val="none" w:sz="0" w:space="0" w:color="auto"/>
                                          </w:divBdr>
                                        </w:div>
                                        <w:div w:id="1604341232">
                                          <w:marLeft w:val="0"/>
                                          <w:marRight w:val="0"/>
                                          <w:marTop w:val="0"/>
                                          <w:marBottom w:val="0"/>
                                          <w:divBdr>
                                            <w:top w:val="none" w:sz="0" w:space="0" w:color="auto"/>
                                            <w:left w:val="none" w:sz="0" w:space="0" w:color="auto"/>
                                            <w:bottom w:val="none" w:sz="0" w:space="0" w:color="auto"/>
                                            <w:right w:val="none" w:sz="0" w:space="0" w:color="auto"/>
                                          </w:divBdr>
                                        </w:div>
                                        <w:div w:id="1607811496">
                                          <w:marLeft w:val="0"/>
                                          <w:marRight w:val="0"/>
                                          <w:marTop w:val="0"/>
                                          <w:marBottom w:val="0"/>
                                          <w:divBdr>
                                            <w:top w:val="none" w:sz="0" w:space="0" w:color="auto"/>
                                            <w:left w:val="none" w:sz="0" w:space="0" w:color="auto"/>
                                            <w:bottom w:val="none" w:sz="0" w:space="0" w:color="auto"/>
                                            <w:right w:val="none" w:sz="0" w:space="0" w:color="auto"/>
                                          </w:divBdr>
                                        </w:div>
                                        <w:div w:id="1627350745">
                                          <w:marLeft w:val="0"/>
                                          <w:marRight w:val="0"/>
                                          <w:marTop w:val="0"/>
                                          <w:marBottom w:val="0"/>
                                          <w:divBdr>
                                            <w:top w:val="none" w:sz="0" w:space="0" w:color="auto"/>
                                            <w:left w:val="none" w:sz="0" w:space="0" w:color="auto"/>
                                            <w:bottom w:val="none" w:sz="0" w:space="0" w:color="auto"/>
                                            <w:right w:val="none" w:sz="0" w:space="0" w:color="auto"/>
                                          </w:divBdr>
                                        </w:div>
                                        <w:div w:id="1627739131">
                                          <w:marLeft w:val="0"/>
                                          <w:marRight w:val="0"/>
                                          <w:marTop w:val="0"/>
                                          <w:marBottom w:val="0"/>
                                          <w:divBdr>
                                            <w:top w:val="none" w:sz="0" w:space="0" w:color="auto"/>
                                            <w:left w:val="none" w:sz="0" w:space="0" w:color="auto"/>
                                            <w:bottom w:val="none" w:sz="0" w:space="0" w:color="auto"/>
                                            <w:right w:val="none" w:sz="0" w:space="0" w:color="auto"/>
                                          </w:divBdr>
                                        </w:div>
                                        <w:div w:id="1636792962">
                                          <w:marLeft w:val="0"/>
                                          <w:marRight w:val="0"/>
                                          <w:marTop w:val="0"/>
                                          <w:marBottom w:val="0"/>
                                          <w:divBdr>
                                            <w:top w:val="none" w:sz="0" w:space="0" w:color="auto"/>
                                            <w:left w:val="none" w:sz="0" w:space="0" w:color="auto"/>
                                            <w:bottom w:val="none" w:sz="0" w:space="0" w:color="auto"/>
                                            <w:right w:val="none" w:sz="0" w:space="0" w:color="auto"/>
                                          </w:divBdr>
                                        </w:div>
                                        <w:div w:id="1643270560">
                                          <w:marLeft w:val="0"/>
                                          <w:marRight w:val="0"/>
                                          <w:marTop w:val="0"/>
                                          <w:marBottom w:val="0"/>
                                          <w:divBdr>
                                            <w:top w:val="none" w:sz="0" w:space="0" w:color="auto"/>
                                            <w:left w:val="none" w:sz="0" w:space="0" w:color="auto"/>
                                            <w:bottom w:val="none" w:sz="0" w:space="0" w:color="auto"/>
                                            <w:right w:val="none" w:sz="0" w:space="0" w:color="auto"/>
                                          </w:divBdr>
                                        </w:div>
                                        <w:div w:id="1647198190">
                                          <w:marLeft w:val="0"/>
                                          <w:marRight w:val="0"/>
                                          <w:marTop w:val="0"/>
                                          <w:marBottom w:val="0"/>
                                          <w:divBdr>
                                            <w:top w:val="none" w:sz="0" w:space="0" w:color="auto"/>
                                            <w:left w:val="none" w:sz="0" w:space="0" w:color="auto"/>
                                            <w:bottom w:val="none" w:sz="0" w:space="0" w:color="auto"/>
                                            <w:right w:val="none" w:sz="0" w:space="0" w:color="auto"/>
                                          </w:divBdr>
                                        </w:div>
                                        <w:div w:id="1694838147">
                                          <w:marLeft w:val="0"/>
                                          <w:marRight w:val="0"/>
                                          <w:marTop w:val="0"/>
                                          <w:marBottom w:val="0"/>
                                          <w:divBdr>
                                            <w:top w:val="none" w:sz="0" w:space="0" w:color="auto"/>
                                            <w:left w:val="none" w:sz="0" w:space="0" w:color="auto"/>
                                            <w:bottom w:val="none" w:sz="0" w:space="0" w:color="auto"/>
                                            <w:right w:val="none" w:sz="0" w:space="0" w:color="auto"/>
                                          </w:divBdr>
                                        </w:div>
                                        <w:div w:id="1695887327">
                                          <w:marLeft w:val="0"/>
                                          <w:marRight w:val="0"/>
                                          <w:marTop w:val="0"/>
                                          <w:marBottom w:val="0"/>
                                          <w:divBdr>
                                            <w:top w:val="none" w:sz="0" w:space="0" w:color="auto"/>
                                            <w:left w:val="none" w:sz="0" w:space="0" w:color="auto"/>
                                            <w:bottom w:val="none" w:sz="0" w:space="0" w:color="auto"/>
                                            <w:right w:val="none" w:sz="0" w:space="0" w:color="auto"/>
                                          </w:divBdr>
                                        </w:div>
                                        <w:div w:id="1713649308">
                                          <w:marLeft w:val="0"/>
                                          <w:marRight w:val="0"/>
                                          <w:marTop w:val="0"/>
                                          <w:marBottom w:val="0"/>
                                          <w:divBdr>
                                            <w:top w:val="none" w:sz="0" w:space="0" w:color="auto"/>
                                            <w:left w:val="none" w:sz="0" w:space="0" w:color="auto"/>
                                            <w:bottom w:val="none" w:sz="0" w:space="0" w:color="auto"/>
                                            <w:right w:val="none" w:sz="0" w:space="0" w:color="auto"/>
                                          </w:divBdr>
                                        </w:div>
                                        <w:div w:id="1734741467">
                                          <w:marLeft w:val="0"/>
                                          <w:marRight w:val="0"/>
                                          <w:marTop w:val="0"/>
                                          <w:marBottom w:val="0"/>
                                          <w:divBdr>
                                            <w:top w:val="none" w:sz="0" w:space="0" w:color="auto"/>
                                            <w:left w:val="none" w:sz="0" w:space="0" w:color="auto"/>
                                            <w:bottom w:val="none" w:sz="0" w:space="0" w:color="auto"/>
                                            <w:right w:val="none" w:sz="0" w:space="0" w:color="auto"/>
                                          </w:divBdr>
                                        </w:div>
                                        <w:div w:id="1747461678">
                                          <w:marLeft w:val="0"/>
                                          <w:marRight w:val="0"/>
                                          <w:marTop w:val="0"/>
                                          <w:marBottom w:val="0"/>
                                          <w:divBdr>
                                            <w:top w:val="none" w:sz="0" w:space="0" w:color="auto"/>
                                            <w:left w:val="none" w:sz="0" w:space="0" w:color="auto"/>
                                            <w:bottom w:val="none" w:sz="0" w:space="0" w:color="auto"/>
                                            <w:right w:val="none" w:sz="0" w:space="0" w:color="auto"/>
                                          </w:divBdr>
                                        </w:div>
                                        <w:div w:id="1754547467">
                                          <w:marLeft w:val="0"/>
                                          <w:marRight w:val="0"/>
                                          <w:marTop w:val="0"/>
                                          <w:marBottom w:val="0"/>
                                          <w:divBdr>
                                            <w:top w:val="none" w:sz="0" w:space="0" w:color="auto"/>
                                            <w:left w:val="none" w:sz="0" w:space="0" w:color="auto"/>
                                            <w:bottom w:val="none" w:sz="0" w:space="0" w:color="auto"/>
                                            <w:right w:val="none" w:sz="0" w:space="0" w:color="auto"/>
                                          </w:divBdr>
                                        </w:div>
                                        <w:div w:id="1758939207">
                                          <w:marLeft w:val="0"/>
                                          <w:marRight w:val="0"/>
                                          <w:marTop w:val="0"/>
                                          <w:marBottom w:val="0"/>
                                          <w:divBdr>
                                            <w:top w:val="none" w:sz="0" w:space="0" w:color="auto"/>
                                            <w:left w:val="none" w:sz="0" w:space="0" w:color="auto"/>
                                            <w:bottom w:val="none" w:sz="0" w:space="0" w:color="auto"/>
                                            <w:right w:val="none" w:sz="0" w:space="0" w:color="auto"/>
                                          </w:divBdr>
                                        </w:div>
                                        <w:div w:id="1759477626">
                                          <w:marLeft w:val="0"/>
                                          <w:marRight w:val="0"/>
                                          <w:marTop w:val="0"/>
                                          <w:marBottom w:val="0"/>
                                          <w:divBdr>
                                            <w:top w:val="none" w:sz="0" w:space="0" w:color="auto"/>
                                            <w:left w:val="none" w:sz="0" w:space="0" w:color="auto"/>
                                            <w:bottom w:val="none" w:sz="0" w:space="0" w:color="auto"/>
                                            <w:right w:val="none" w:sz="0" w:space="0" w:color="auto"/>
                                          </w:divBdr>
                                        </w:div>
                                        <w:div w:id="1772554814">
                                          <w:marLeft w:val="0"/>
                                          <w:marRight w:val="0"/>
                                          <w:marTop w:val="0"/>
                                          <w:marBottom w:val="0"/>
                                          <w:divBdr>
                                            <w:top w:val="none" w:sz="0" w:space="0" w:color="auto"/>
                                            <w:left w:val="none" w:sz="0" w:space="0" w:color="auto"/>
                                            <w:bottom w:val="none" w:sz="0" w:space="0" w:color="auto"/>
                                            <w:right w:val="none" w:sz="0" w:space="0" w:color="auto"/>
                                          </w:divBdr>
                                        </w:div>
                                        <w:div w:id="1781948884">
                                          <w:marLeft w:val="0"/>
                                          <w:marRight w:val="0"/>
                                          <w:marTop w:val="0"/>
                                          <w:marBottom w:val="0"/>
                                          <w:divBdr>
                                            <w:top w:val="none" w:sz="0" w:space="0" w:color="auto"/>
                                            <w:left w:val="none" w:sz="0" w:space="0" w:color="auto"/>
                                            <w:bottom w:val="none" w:sz="0" w:space="0" w:color="auto"/>
                                            <w:right w:val="none" w:sz="0" w:space="0" w:color="auto"/>
                                          </w:divBdr>
                                        </w:div>
                                        <w:div w:id="1795633790">
                                          <w:marLeft w:val="0"/>
                                          <w:marRight w:val="0"/>
                                          <w:marTop w:val="0"/>
                                          <w:marBottom w:val="0"/>
                                          <w:divBdr>
                                            <w:top w:val="none" w:sz="0" w:space="0" w:color="auto"/>
                                            <w:left w:val="none" w:sz="0" w:space="0" w:color="auto"/>
                                            <w:bottom w:val="none" w:sz="0" w:space="0" w:color="auto"/>
                                            <w:right w:val="none" w:sz="0" w:space="0" w:color="auto"/>
                                          </w:divBdr>
                                        </w:div>
                                        <w:div w:id="1807580409">
                                          <w:marLeft w:val="0"/>
                                          <w:marRight w:val="0"/>
                                          <w:marTop w:val="0"/>
                                          <w:marBottom w:val="0"/>
                                          <w:divBdr>
                                            <w:top w:val="none" w:sz="0" w:space="0" w:color="auto"/>
                                            <w:left w:val="none" w:sz="0" w:space="0" w:color="auto"/>
                                            <w:bottom w:val="none" w:sz="0" w:space="0" w:color="auto"/>
                                            <w:right w:val="none" w:sz="0" w:space="0" w:color="auto"/>
                                          </w:divBdr>
                                        </w:div>
                                        <w:div w:id="1854148789">
                                          <w:marLeft w:val="0"/>
                                          <w:marRight w:val="0"/>
                                          <w:marTop w:val="0"/>
                                          <w:marBottom w:val="0"/>
                                          <w:divBdr>
                                            <w:top w:val="none" w:sz="0" w:space="0" w:color="auto"/>
                                            <w:left w:val="none" w:sz="0" w:space="0" w:color="auto"/>
                                            <w:bottom w:val="none" w:sz="0" w:space="0" w:color="auto"/>
                                            <w:right w:val="none" w:sz="0" w:space="0" w:color="auto"/>
                                          </w:divBdr>
                                        </w:div>
                                        <w:div w:id="1882594359">
                                          <w:marLeft w:val="0"/>
                                          <w:marRight w:val="0"/>
                                          <w:marTop w:val="0"/>
                                          <w:marBottom w:val="0"/>
                                          <w:divBdr>
                                            <w:top w:val="none" w:sz="0" w:space="0" w:color="auto"/>
                                            <w:left w:val="none" w:sz="0" w:space="0" w:color="auto"/>
                                            <w:bottom w:val="none" w:sz="0" w:space="0" w:color="auto"/>
                                            <w:right w:val="none" w:sz="0" w:space="0" w:color="auto"/>
                                          </w:divBdr>
                                        </w:div>
                                        <w:div w:id="1889413600">
                                          <w:marLeft w:val="0"/>
                                          <w:marRight w:val="0"/>
                                          <w:marTop w:val="0"/>
                                          <w:marBottom w:val="0"/>
                                          <w:divBdr>
                                            <w:top w:val="none" w:sz="0" w:space="0" w:color="auto"/>
                                            <w:left w:val="none" w:sz="0" w:space="0" w:color="auto"/>
                                            <w:bottom w:val="none" w:sz="0" w:space="0" w:color="auto"/>
                                            <w:right w:val="none" w:sz="0" w:space="0" w:color="auto"/>
                                          </w:divBdr>
                                        </w:div>
                                        <w:div w:id="1901016167">
                                          <w:marLeft w:val="0"/>
                                          <w:marRight w:val="0"/>
                                          <w:marTop w:val="0"/>
                                          <w:marBottom w:val="0"/>
                                          <w:divBdr>
                                            <w:top w:val="none" w:sz="0" w:space="0" w:color="auto"/>
                                            <w:left w:val="none" w:sz="0" w:space="0" w:color="auto"/>
                                            <w:bottom w:val="none" w:sz="0" w:space="0" w:color="auto"/>
                                            <w:right w:val="none" w:sz="0" w:space="0" w:color="auto"/>
                                          </w:divBdr>
                                        </w:div>
                                        <w:div w:id="1915503737">
                                          <w:marLeft w:val="0"/>
                                          <w:marRight w:val="0"/>
                                          <w:marTop w:val="0"/>
                                          <w:marBottom w:val="0"/>
                                          <w:divBdr>
                                            <w:top w:val="none" w:sz="0" w:space="0" w:color="auto"/>
                                            <w:left w:val="none" w:sz="0" w:space="0" w:color="auto"/>
                                            <w:bottom w:val="none" w:sz="0" w:space="0" w:color="auto"/>
                                            <w:right w:val="none" w:sz="0" w:space="0" w:color="auto"/>
                                          </w:divBdr>
                                        </w:div>
                                        <w:div w:id="1916624472">
                                          <w:marLeft w:val="0"/>
                                          <w:marRight w:val="0"/>
                                          <w:marTop w:val="0"/>
                                          <w:marBottom w:val="0"/>
                                          <w:divBdr>
                                            <w:top w:val="none" w:sz="0" w:space="0" w:color="auto"/>
                                            <w:left w:val="none" w:sz="0" w:space="0" w:color="auto"/>
                                            <w:bottom w:val="none" w:sz="0" w:space="0" w:color="auto"/>
                                            <w:right w:val="none" w:sz="0" w:space="0" w:color="auto"/>
                                          </w:divBdr>
                                        </w:div>
                                        <w:div w:id="1920672367">
                                          <w:marLeft w:val="0"/>
                                          <w:marRight w:val="0"/>
                                          <w:marTop w:val="0"/>
                                          <w:marBottom w:val="0"/>
                                          <w:divBdr>
                                            <w:top w:val="none" w:sz="0" w:space="0" w:color="auto"/>
                                            <w:left w:val="none" w:sz="0" w:space="0" w:color="auto"/>
                                            <w:bottom w:val="none" w:sz="0" w:space="0" w:color="auto"/>
                                            <w:right w:val="none" w:sz="0" w:space="0" w:color="auto"/>
                                          </w:divBdr>
                                        </w:div>
                                        <w:div w:id="1925992412">
                                          <w:marLeft w:val="0"/>
                                          <w:marRight w:val="0"/>
                                          <w:marTop w:val="0"/>
                                          <w:marBottom w:val="0"/>
                                          <w:divBdr>
                                            <w:top w:val="none" w:sz="0" w:space="0" w:color="auto"/>
                                            <w:left w:val="none" w:sz="0" w:space="0" w:color="auto"/>
                                            <w:bottom w:val="none" w:sz="0" w:space="0" w:color="auto"/>
                                            <w:right w:val="none" w:sz="0" w:space="0" w:color="auto"/>
                                          </w:divBdr>
                                        </w:div>
                                        <w:div w:id="1926300505">
                                          <w:marLeft w:val="0"/>
                                          <w:marRight w:val="0"/>
                                          <w:marTop w:val="0"/>
                                          <w:marBottom w:val="0"/>
                                          <w:divBdr>
                                            <w:top w:val="none" w:sz="0" w:space="0" w:color="auto"/>
                                            <w:left w:val="none" w:sz="0" w:space="0" w:color="auto"/>
                                            <w:bottom w:val="none" w:sz="0" w:space="0" w:color="auto"/>
                                            <w:right w:val="none" w:sz="0" w:space="0" w:color="auto"/>
                                          </w:divBdr>
                                        </w:div>
                                        <w:div w:id="1935086460">
                                          <w:marLeft w:val="0"/>
                                          <w:marRight w:val="0"/>
                                          <w:marTop w:val="0"/>
                                          <w:marBottom w:val="0"/>
                                          <w:divBdr>
                                            <w:top w:val="none" w:sz="0" w:space="0" w:color="auto"/>
                                            <w:left w:val="none" w:sz="0" w:space="0" w:color="auto"/>
                                            <w:bottom w:val="none" w:sz="0" w:space="0" w:color="auto"/>
                                            <w:right w:val="none" w:sz="0" w:space="0" w:color="auto"/>
                                          </w:divBdr>
                                        </w:div>
                                        <w:div w:id="1949045270">
                                          <w:marLeft w:val="0"/>
                                          <w:marRight w:val="0"/>
                                          <w:marTop w:val="0"/>
                                          <w:marBottom w:val="0"/>
                                          <w:divBdr>
                                            <w:top w:val="none" w:sz="0" w:space="0" w:color="auto"/>
                                            <w:left w:val="none" w:sz="0" w:space="0" w:color="auto"/>
                                            <w:bottom w:val="none" w:sz="0" w:space="0" w:color="auto"/>
                                            <w:right w:val="none" w:sz="0" w:space="0" w:color="auto"/>
                                          </w:divBdr>
                                        </w:div>
                                        <w:div w:id="1965233162">
                                          <w:marLeft w:val="0"/>
                                          <w:marRight w:val="0"/>
                                          <w:marTop w:val="0"/>
                                          <w:marBottom w:val="0"/>
                                          <w:divBdr>
                                            <w:top w:val="none" w:sz="0" w:space="0" w:color="auto"/>
                                            <w:left w:val="none" w:sz="0" w:space="0" w:color="auto"/>
                                            <w:bottom w:val="none" w:sz="0" w:space="0" w:color="auto"/>
                                            <w:right w:val="none" w:sz="0" w:space="0" w:color="auto"/>
                                          </w:divBdr>
                                        </w:div>
                                        <w:div w:id="1976565795">
                                          <w:marLeft w:val="0"/>
                                          <w:marRight w:val="0"/>
                                          <w:marTop w:val="0"/>
                                          <w:marBottom w:val="0"/>
                                          <w:divBdr>
                                            <w:top w:val="none" w:sz="0" w:space="0" w:color="auto"/>
                                            <w:left w:val="none" w:sz="0" w:space="0" w:color="auto"/>
                                            <w:bottom w:val="none" w:sz="0" w:space="0" w:color="auto"/>
                                            <w:right w:val="none" w:sz="0" w:space="0" w:color="auto"/>
                                          </w:divBdr>
                                        </w:div>
                                        <w:div w:id="1996373461">
                                          <w:marLeft w:val="0"/>
                                          <w:marRight w:val="0"/>
                                          <w:marTop w:val="0"/>
                                          <w:marBottom w:val="0"/>
                                          <w:divBdr>
                                            <w:top w:val="none" w:sz="0" w:space="0" w:color="auto"/>
                                            <w:left w:val="none" w:sz="0" w:space="0" w:color="auto"/>
                                            <w:bottom w:val="none" w:sz="0" w:space="0" w:color="auto"/>
                                            <w:right w:val="none" w:sz="0" w:space="0" w:color="auto"/>
                                          </w:divBdr>
                                        </w:div>
                                        <w:div w:id="1997373029">
                                          <w:marLeft w:val="0"/>
                                          <w:marRight w:val="0"/>
                                          <w:marTop w:val="0"/>
                                          <w:marBottom w:val="0"/>
                                          <w:divBdr>
                                            <w:top w:val="none" w:sz="0" w:space="0" w:color="auto"/>
                                            <w:left w:val="none" w:sz="0" w:space="0" w:color="auto"/>
                                            <w:bottom w:val="none" w:sz="0" w:space="0" w:color="auto"/>
                                            <w:right w:val="none" w:sz="0" w:space="0" w:color="auto"/>
                                          </w:divBdr>
                                        </w:div>
                                        <w:div w:id="2004820593">
                                          <w:marLeft w:val="0"/>
                                          <w:marRight w:val="0"/>
                                          <w:marTop w:val="0"/>
                                          <w:marBottom w:val="0"/>
                                          <w:divBdr>
                                            <w:top w:val="none" w:sz="0" w:space="0" w:color="auto"/>
                                            <w:left w:val="none" w:sz="0" w:space="0" w:color="auto"/>
                                            <w:bottom w:val="none" w:sz="0" w:space="0" w:color="auto"/>
                                            <w:right w:val="none" w:sz="0" w:space="0" w:color="auto"/>
                                          </w:divBdr>
                                        </w:div>
                                        <w:div w:id="2014917466">
                                          <w:marLeft w:val="0"/>
                                          <w:marRight w:val="0"/>
                                          <w:marTop w:val="0"/>
                                          <w:marBottom w:val="0"/>
                                          <w:divBdr>
                                            <w:top w:val="none" w:sz="0" w:space="0" w:color="auto"/>
                                            <w:left w:val="none" w:sz="0" w:space="0" w:color="auto"/>
                                            <w:bottom w:val="none" w:sz="0" w:space="0" w:color="auto"/>
                                            <w:right w:val="none" w:sz="0" w:space="0" w:color="auto"/>
                                          </w:divBdr>
                                        </w:div>
                                        <w:div w:id="2020114345">
                                          <w:marLeft w:val="0"/>
                                          <w:marRight w:val="0"/>
                                          <w:marTop w:val="0"/>
                                          <w:marBottom w:val="0"/>
                                          <w:divBdr>
                                            <w:top w:val="none" w:sz="0" w:space="0" w:color="auto"/>
                                            <w:left w:val="none" w:sz="0" w:space="0" w:color="auto"/>
                                            <w:bottom w:val="none" w:sz="0" w:space="0" w:color="auto"/>
                                            <w:right w:val="none" w:sz="0" w:space="0" w:color="auto"/>
                                          </w:divBdr>
                                        </w:div>
                                        <w:div w:id="2020423835">
                                          <w:marLeft w:val="0"/>
                                          <w:marRight w:val="0"/>
                                          <w:marTop w:val="0"/>
                                          <w:marBottom w:val="0"/>
                                          <w:divBdr>
                                            <w:top w:val="none" w:sz="0" w:space="0" w:color="auto"/>
                                            <w:left w:val="none" w:sz="0" w:space="0" w:color="auto"/>
                                            <w:bottom w:val="none" w:sz="0" w:space="0" w:color="auto"/>
                                            <w:right w:val="none" w:sz="0" w:space="0" w:color="auto"/>
                                          </w:divBdr>
                                        </w:div>
                                        <w:div w:id="2023898885">
                                          <w:marLeft w:val="0"/>
                                          <w:marRight w:val="0"/>
                                          <w:marTop w:val="0"/>
                                          <w:marBottom w:val="0"/>
                                          <w:divBdr>
                                            <w:top w:val="none" w:sz="0" w:space="0" w:color="auto"/>
                                            <w:left w:val="none" w:sz="0" w:space="0" w:color="auto"/>
                                            <w:bottom w:val="none" w:sz="0" w:space="0" w:color="auto"/>
                                            <w:right w:val="none" w:sz="0" w:space="0" w:color="auto"/>
                                          </w:divBdr>
                                        </w:div>
                                        <w:div w:id="2035033537">
                                          <w:marLeft w:val="0"/>
                                          <w:marRight w:val="0"/>
                                          <w:marTop w:val="0"/>
                                          <w:marBottom w:val="0"/>
                                          <w:divBdr>
                                            <w:top w:val="none" w:sz="0" w:space="0" w:color="auto"/>
                                            <w:left w:val="none" w:sz="0" w:space="0" w:color="auto"/>
                                            <w:bottom w:val="none" w:sz="0" w:space="0" w:color="auto"/>
                                            <w:right w:val="none" w:sz="0" w:space="0" w:color="auto"/>
                                          </w:divBdr>
                                        </w:div>
                                        <w:div w:id="2037651962">
                                          <w:marLeft w:val="0"/>
                                          <w:marRight w:val="0"/>
                                          <w:marTop w:val="0"/>
                                          <w:marBottom w:val="0"/>
                                          <w:divBdr>
                                            <w:top w:val="none" w:sz="0" w:space="0" w:color="auto"/>
                                            <w:left w:val="none" w:sz="0" w:space="0" w:color="auto"/>
                                            <w:bottom w:val="none" w:sz="0" w:space="0" w:color="auto"/>
                                            <w:right w:val="none" w:sz="0" w:space="0" w:color="auto"/>
                                          </w:divBdr>
                                        </w:div>
                                        <w:div w:id="2048139017">
                                          <w:marLeft w:val="0"/>
                                          <w:marRight w:val="0"/>
                                          <w:marTop w:val="0"/>
                                          <w:marBottom w:val="0"/>
                                          <w:divBdr>
                                            <w:top w:val="none" w:sz="0" w:space="0" w:color="auto"/>
                                            <w:left w:val="none" w:sz="0" w:space="0" w:color="auto"/>
                                            <w:bottom w:val="none" w:sz="0" w:space="0" w:color="auto"/>
                                            <w:right w:val="none" w:sz="0" w:space="0" w:color="auto"/>
                                          </w:divBdr>
                                        </w:div>
                                        <w:div w:id="2062823727">
                                          <w:marLeft w:val="0"/>
                                          <w:marRight w:val="0"/>
                                          <w:marTop w:val="0"/>
                                          <w:marBottom w:val="0"/>
                                          <w:divBdr>
                                            <w:top w:val="none" w:sz="0" w:space="0" w:color="auto"/>
                                            <w:left w:val="none" w:sz="0" w:space="0" w:color="auto"/>
                                            <w:bottom w:val="none" w:sz="0" w:space="0" w:color="auto"/>
                                            <w:right w:val="none" w:sz="0" w:space="0" w:color="auto"/>
                                          </w:divBdr>
                                        </w:div>
                                        <w:div w:id="2077245346">
                                          <w:marLeft w:val="0"/>
                                          <w:marRight w:val="0"/>
                                          <w:marTop w:val="0"/>
                                          <w:marBottom w:val="0"/>
                                          <w:divBdr>
                                            <w:top w:val="none" w:sz="0" w:space="0" w:color="auto"/>
                                            <w:left w:val="none" w:sz="0" w:space="0" w:color="auto"/>
                                            <w:bottom w:val="none" w:sz="0" w:space="0" w:color="auto"/>
                                            <w:right w:val="none" w:sz="0" w:space="0" w:color="auto"/>
                                          </w:divBdr>
                                        </w:div>
                                        <w:div w:id="2080907483">
                                          <w:marLeft w:val="0"/>
                                          <w:marRight w:val="0"/>
                                          <w:marTop w:val="0"/>
                                          <w:marBottom w:val="0"/>
                                          <w:divBdr>
                                            <w:top w:val="none" w:sz="0" w:space="0" w:color="auto"/>
                                            <w:left w:val="none" w:sz="0" w:space="0" w:color="auto"/>
                                            <w:bottom w:val="none" w:sz="0" w:space="0" w:color="auto"/>
                                            <w:right w:val="none" w:sz="0" w:space="0" w:color="auto"/>
                                          </w:divBdr>
                                        </w:div>
                                        <w:div w:id="2085562007">
                                          <w:marLeft w:val="0"/>
                                          <w:marRight w:val="0"/>
                                          <w:marTop w:val="0"/>
                                          <w:marBottom w:val="0"/>
                                          <w:divBdr>
                                            <w:top w:val="none" w:sz="0" w:space="0" w:color="auto"/>
                                            <w:left w:val="none" w:sz="0" w:space="0" w:color="auto"/>
                                            <w:bottom w:val="none" w:sz="0" w:space="0" w:color="auto"/>
                                            <w:right w:val="none" w:sz="0" w:space="0" w:color="auto"/>
                                          </w:divBdr>
                                        </w:div>
                                        <w:div w:id="2094428151">
                                          <w:marLeft w:val="0"/>
                                          <w:marRight w:val="0"/>
                                          <w:marTop w:val="0"/>
                                          <w:marBottom w:val="0"/>
                                          <w:divBdr>
                                            <w:top w:val="none" w:sz="0" w:space="0" w:color="auto"/>
                                            <w:left w:val="none" w:sz="0" w:space="0" w:color="auto"/>
                                            <w:bottom w:val="none" w:sz="0" w:space="0" w:color="auto"/>
                                            <w:right w:val="none" w:sz="0" w:space="0" w:color="auto"/>
                                          </w:divBdr>
                                        </w:div>
                                        <w:div w:id="2101901906">
                                          <w:marLeft w:val="0"/>
                                          <w:marRight w:val="0"/>
                                          <w:marTop w:val="0"/>
                                          <w:marBottom w:val="0"/>
                                          <w:divBdr>
                                            <w:top w:val="none" w:sz="0" w:space="0" w:color="auto"/>
                                            <w:left w:val="none" w:sz="0" w:space="0" w:color="auto"/>
                                            <w:bottom w:val="none" w:sz="0" w:space="0" w:color="auto"/>
                                            <w:right w:val="none" w:sz="0" w:space="0" w:color="auto"/>
                                          </w:divBdr>
                                        </w:div>
                                        <w:div w:id="2104524648">
                                          <w:marLeft w:val="0"/>
                                          <w:marRight w:val="0"/>
                                          <w:marTop w:val="0"/>
                                          <w:marBottom w:val="0"/>
                                          <w:divBdr>
                                            <w:top w:val="none" w:sz="0" w:space="0" w:color="auto"/>
                                            <w:left w:val="none" w:sz="0" w:space="0" w:color="auto"/>
                                            <w:bottom w:val="none" w:sz="0" w:space="0" w:color="auto"/>
                                            <w:right w:val="none" w:sz="0" w:space="0" w:color="auto"/>
                                          </w:divBdr>
                                        </w:div>
                                        <w:div w:id="2106344163">
                                          <w:marLeft w:val="0"/>
                                          <w:marRight w:val="0"/>
                                          <w:marTop w:val="0"/>
                                          <w:marBottom w:val="0"/>
                                          <w:divBdr>
                                            <w:top w:val="none" w:sz="0" w:space="0" w:color="auto"/>
                                            <w:left w:val="none" w:sz="0" w:space="0" w:color="auto"/>
                                            <w:bottom w:val="none" w:sz="0" w:space="0" w:color="auto"/>
                                            <w:right w:val="none" w:sz="0" w:space="0" w:color="auto"/>
                                          </w:divBdr>
                                        </w:div>
                                        <w:div w:id="2127116783">
                                          <w:marLeft w:val="0"/>
                                          <w:marRight w:val="0"/>
                                          <w:marTop w:val="0"/>
                                          <w:marBottom w:val="0"/>
                                          <w:divBdr>
                                            <w:top w:val="none" w:sz="0" w:space="0" w:color="auto"/>
                                            <w:left w:val="none" w:sz="0" w:space="0" w:color="auto"/>
                                            <w:bottom w:val="none" w:sz="0" w:space="0" w:color="auto"/>
                                            <w:right w:val="none" w:sz="0" w:space="0" w:color="auto"/>
                                          </w:divBdr>
                                        </w:div>
                                        <w:div w:id="2128117076">
                                          <w:marLeft w:val="0"/>
                                          <w:marRight w:val="0"/>
                                          <w:marTop w:val="0"/>
                                          <w:marBottom w:val="0"/>
                                          <w:divBdr>
                                            <w:top w:val="none" w:sz="0" w:space="0" w:color="auto"/>
                                            <w:left w:val="none" w:sz="0" w:space="0" w:color="auto"/>
                                            <w:bottom w:val="none" w:sz="0" w:space="0" w:color="auto"/>
                                            <w:right w:val="none" w:sz="0" w:space="0" w:color="auto"/>
                                          </w:divBdr>
                                        </w:div>
                                        <w:div w:id="2142845921">
                                          <w:marLeft w:val="0"/>
                                          <w:marRight w:val="0"/>
                                          <w:marTop w:val="0"/>
                                          <w:marBottom w:val="0"/>
                                          <w:divBdr>
                                            <w:top w:val="none" w:sz="0" w:space="0" w:color="auto"/>
                                            <w:left w:val="none" w:sz="0" w:space="0" w:color="auto"/>
                                            <w:bottom w:val="none" w:sz="0" w:space="0" w:color="auto"/>
                                            <w:right w:val="none" w:sz="0" w:space="0" w:color="auto"/>
                                          </w:divBdr>
                                        </w:div>
                                        <w:div w:id="214692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8290064">
      <w:bodyDiv w:val="1"/>
      <w:marLeft w:val="0"/>
      <w:marRight w:val="0"/>
      <w:marTop w:val="0"/>
      <w:marBottom w:val="0"/>
      <w:divBdr>
        <w:top w:val="none" w:sz="0" w:space="0" w:color="auto"/>
        <w:left w:val="none" w:sz="0" w:space="0" w:color="auto"/>
        <w:bottom w:val="none" w:sz="0" w:space="0" w:color="auto"/>
        <w:right w:val="none" w:sz="0" w:space="0" w:color="auto"/>
      </w:divBdr>
    </w:div>
    <w:div w:id="1282880760">
      <w:bodyDiv w:val="1"/>
      <w:marLeft w:val="0"/>
      <w:marRight w:val="0"/>
      <w:marTop w:val="0"/>
      <w:marBottom w:val="0"/>
      <w:divBdr>
        <w:top w:val="none" w:sz="0" w:space="0" w:color="auto"/>
        <w:left w:val="none" w:sz="0" w:space="0" w:color="auto"/>
        <w:bottom w:val="none" w:sz="0" w:space="0" w:color="auto"/>
        <w:right w:val="none" w:sz="0" w:space="0" w:color="auto"/>
      </w:divBdr>
    </w:div>
    <w:div w:id="1318458360">
      <w:bodyDiv w:val="1"/>
      <w:marLeft w:val="0"/>
      <w:marRight w:val="0"/>
      <w:marTop w:val="0"/>
      <w:marBottom w:val="0"/>
      <w:divBdr>
        <w:top w:val="none" w:sz="0" w:space="0" w:color="auto"/>
        <w:left w:val="none" w:sz="0" w:space="0" w:color="auto"/>
        <w:bottom w:val="none" w:sz="0" w:space="0" w:color="auto"/>
        <w:right w:val="none" w:sz="0" w:space="0" w:color="auto"/>
      </w:divBdr>
    </w:div>
    <w:div w:id="1356349403">
      <w:bodyDiv w:val="1"/>
      <w:marLeft w:val="0"/>
      <w:marRight w:val="0"/>
      <w:marTop w:val="0"/>
      <w:marBottom w:val="0"/>
      <w:divBdr>
        <w:top w:val="none" w:sz="0" w:space="0" w:color="auto"/>
        <w:left w:val="none" w:sz="0" w:space="0" w:color="auto"/>
        <w:bottom w:val="none" w:sz="0" w:space="0" w:color="auto"/>
        <w:right w:val="none" w:sz="0" w:space="0" w:color="auto"/>
      </w:divBdr>
      <w:divsChild>
        <w:div w:id="220530123">
          <w:marLeft w:val="0"/>
          <w:marRight w:val="0"/>
          <w:marTop w:val="15"/>
          <w:marBottom w:val="0"/>
          <w:divBdr>
            <w:top w:val="single" w:sz="6" w:space="0" w:color="DDDDDD"/>
            <w:left w:val="single" w:sz="6" w:space="0" w:color="DDDDDD"/>
            <w:bottom w:val="single" w:sz="6" w:space="0" w:color="DDDDDD"/>
            <w:right w:val="single" w:sz="6" w:space="0" w:color="DDDDDD"/>
          </w:divBdr>
          <w:divsChild>
            <w:div w:id="879125241">
              <w:marLeft w:val="0"/>
              <w:marRight w:val="0"/>
              <w:marTop w:val="0"/>
              <w:marBottom w:val="0"/>
              <w:divBdr>
                <w:top w:val="none" w:sz="0" w:space="0" w:color="auto"/>
                <w:left w:val="none" w:sz="0" w:space="0" w:color="auto"/>
                <w:bottom w:val="single" w:sz="6" w:space="0" w:color="E2E1CD"/>
                <w:right w:val="none" w:sz="0" w:space="0" w:color="auto"/>
              </w:divBdr>
              <w:divsChild>
                <w:div w:id="1528912443">
                  <w:marLeft w:val="0"/>
                  <w:marRight w:val="0"/>
                  <w:marTop w:val="0"/>
                  <w:marBottom w:val="0"/>
                  <w:divBdr>
                    <w:top w:val="none" w:sz="0" w:space="0" w:color="auto"/>
                    <w:left w:val="none" w:sz="0" w:space="0" w:color="auto"/>
                    <w:bottom w:val="none" w:sz="0" w:space="0" w:color="auto"/>
                    <w:right w:val="none" w:sz="0" w:space="0" w:color="auto"/>
                  </w:divBdr>
                  <w:divsChild>
                    <w:div w:id="403451135">
                      <w:marLeft w:val="0"/>
                      <w:marRight w:val="0"/>
                      <w:marTop w:val="0"/>
                      <w:marBottom w:val="0"/>
                      <w:divBdr>
                        <w:top w:val="none" w:sz="0" w:space="0" w:color="auto"/>
                        <w:left w:val="none" w:sz="0" w:space="0" w:color="auto"/>
                        <w:bottom w:val="none" w:sz="0" w:space="0" w:color="auto"/>
                        <w:right w:val="none" w:sz="0" w:space="0" w:color="auto"/>
                      </w:divBdr>
                      <w:divsChild>
                        <w:div w:id="1804930823">
                          <w:marLeft w:val="0"/>
                          <w:marRight w:val="0"/>
                          <w:marTop w:val="0"/>
                          <w:marBottom w:val="0"/>
                          <w:divBdr>
                            <w:top w:val="none" w:sz="0" w:space="0" w:color="auto"/>
                            <w:left w:val="none" w:sz="0" w:space="0" w:color="auto"/>
                            <w:bottom w:val="none" w:sz="0" w:space="0" w:color="auto"/>
                            <w:right w:val="none" w:sz="0" w:space="0" w:color="auto"/>
                          </w:divBdr>
                          <w:divsChild>
                            <w:div w:id="561913087">
                              <w:marLeft w:val="0"/>
                              <w:marRight w:val="0"/>
                              <w:marTop w:val="0"/>
                              <w:marBottom w:val="0"/>
                              <w:divBdr>
                                <w:top w:val="none" w:sz="0" w:space="0" w:color="auto"/>
                                <w:left w:val="none" w:sz="0" w:space="0" w:color="auto"/>
                                <w:bottom w:val="none" w:sz="0" w:space="0" w:color="auto"/>
                                <w:right w:val="single" w:sz="6" w:space="0" w:color="ECEDE8"/>
                              </w:divBdr>
                              <w:divsChild>
                                <w:div w:id="1991055429">
                                  <w:marLeft w:val="225"/>
                                  <w:marRight w:val="225"/>
                                  <w:marTop w:val="225"/>
                                  <w:marBottom w:val="225"/>
                                  <w:divBdr>
                                    <w:top w:val="none" w:sz="0" w:space="0" w:color="auto"/>
                                    <w:left w:val="none" w:sz="0" w:space="0" w:color="auto"/>
                                    <w:bottom w:val="none" w:sz="0" w:space="0" w:color="auto"/>
                                    <w:right w:val="none" w:sz="0" w:space="0" w:color="auto"/>
                                  </w:divBdr>
                                  <w:divsChild>
                                    <w:div w:id="2040814808">
                                      <w:marLeft w:val="0"/>
                                      <w:marRight w:val="0"/>
                                      <w:marTop w:val="0"/>
                                      <w:marBottom w:val="0"/>
                                      <w:divBdr>
                                        <w:top w:val="none" w:sz="0" w:space="0" w:color="auto"/>
                                        <w:left w:val="none" w:sz="0" w:space="0" w:color="auto"/>
                                        <w:bottom w:val="none" w:sz="0" w:space="0" w:color="auto"/>
                                        <w:right w:val="none" w:sz="0" w:space="0" w:color="auto"/>
                                      </w:divBdr>
                                      <w:divsChild>
                                        <w:div w:id="98547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2417458">
      <w:bodyDiv w:val="1"/>
      <w:marLeft w:val="0"/>
      <w:marRight w:val="0"/>
      <w:marTop w:val="0"/>
      <w:marBottom w:val="0"/>
      <w:divBdr>
        <w:top w:val="none" w:sz="0" w:space="0" w:color="auto"/>
        <w:left w:val="none" w:sz="0" w:space="0" w:color="auto"/>
        <w:bottom w:val="none" w:sz="0" w:space="0" w:color="auto"/>
        <w:right w:val="none" w:sz="0" w:space="0" w:color="auto"/>
      </w:divBdr>
    </w:div>
    <w:div w:id="1373576922">
      <w:bodyDiv w:val="1"/>
      <w:marLeft w:val="0"/>
      <w:marRight w:val="0"/>
      <w:marTop w:val="0"/>
      <w:marBottom w:val="0"/>
      <w:divBdr>
        <w:top w:val="none" w:sz="0" w:space="0" w:color="auto"/>
        <w:left w:val="none" w:sz="0" w:space="0" w:color="auto"/>
        <w:bottom w:val="none" w:sz="0" w:space="0" w:color="auto"/>
        <w:right w:val="none" w:sz="0" w:space="0" w:color="auto"/>
      </w:divBdr>
    </w:div>
    <w:div w:id="1374159861">
      <w:bodyDiv w:val="1"/>
      <w:marLeft w:val="0"/>
      <w:marRight w:val="0"/>
      <w:marTop w:val="0"/>
      <w:marBottom w:val="0"/>
      <w:divBdr>
        <w:top w:val="none" w:sz="0" w:space="0" w:color="auto"/>
        <w:left w:val="none" w:sz="0" w:space="0" w:color="auto"/>
        <w:bottom w:val="none" w:sz="0" w:space="0" w:color="auto"/>
        <w:right w:val="none" w:sz="0" w:space="0" w:color="auto"/>
      </w:divBdr>
      <w:divsChild>
        <w:div w:id="532230059">
          <w:marLeft w:val="0"/>
          <w:marRight w:val="0"/>
          <w:marTop w:val="15"/>
          <w:marBottom w:val="0"/>
          <w:divBdr>
            <w:top w:val="single" w:sz="6" w:space="0" w:color="DDDDDD"/>
            <w:left w:val="single" w:sz="6" w:space="0" w:color="DDDDDD"/>
            <w:bottom w:val="single" w:sz="6" w:space="0" w:color="DDDDDD"/>
            <w:right w:val="single" w:sz="6" w:space="0" w:color="DDDDDD"/>
          </w:divBdr>
          <w:divsChild>
            <w:div w:id="1489790123">
              <w:marLeft w:val="0"/>
              <w:marRight w:val="0"/>
              <w:marTop w:val="0"/>
              <w:marBottom w:val="0"/>
              <w:divBdr>
                <w:top w:val="none" w:sz="0" w:space="0" w:color="auto"/>
                <w:left w:val="none" w:sz="0" w:space="0" w:color="auto"/>
                <w:bottom w:val="single" w:sz="6" w:space="0" w:color="E2E1CD"/>
                <w:right w:val="none" w:sz="0" w:space="0" w:color="auto"/>
              </w:divBdr>
              <w:divsChild>
                <w:div w:id="1191339741">
                  <w:marLeft w:val="0"/>
                  <w:marRight w:val="0"/>
                  <w:marTop w:val="0"/>
                  <w:marBottom w:val="0"/>
                  <w:divBdr>
                    <w:top w:val="none" w:sz="0" w:space="0" w:color="auto"/>
                    <w:left w:val="none" w:sz="0" w:space="0" w:color="auto"/>
                    <w:bottom w:val="none" w:sz="0" w:space="0" w:color="auto"/>
                    <w:right w:val="none" w:sz="0" w:space="0" w:color="auto"/>
                  </w:divBdr>
                  <w:divsChild>
                    <w:div w:id="1273128789">
                      <w:marLeft w:val="0"/>
                      <w:marRight w:val="0"/>
                      <w:marTop w:val="0"/>
                      <w:marBottom w:val="0"/>
                      <w:divBdr>
                        <w:top w:val="none" w:sz="0" w:space="0" w:color="auto"/>
                        <w:left w:val="none" w:sz="0" w:space="0" w:color="auto"/>
                        <w:bottom w:val="none" w:sz="0" w:space="0" w:color="auto"/>
                        <w:right w:val="none" w:sz="0" w:space="0" w:color="auto"/>
                      </w:divBdr>
                      <w:divsChild>
                        <w:div w:id="2097313432">
                          <w:marLeft w:val="0"/>
                          <w:marRight w:val="0"/>
                          <w:marTop w:val="0"/>
                          <w:marBottom w:val="0"/>
                          <w:divBdr>
                            <w:top w:val="none" w:sz="0" w:space="0" w:color="auto"/>
                            <w:left w:val="none" w:sz="0" w:space="0" w:color="auto"/>
                            <w:bottom w:val="none" w:sz="0" w:space="0" w:color="auto"/>
                            <w:right w:val="none" w:sz="0" w:space="0" w:color="auto"/>
                          </w:divBdr>
                          <w:divsChild>
                            <w:div w:id="1269967181">
                              <w:marLeft w:val="0"/>
                              <w:marRight w:val="0"/>
                              <w:marTop w:val="0"/>
                              <w:marBottom w:val="0"/>
                              <w:divBdr>
                                <w:top w:val="none" w:sz="0" w:space="0" w:color="auto"/>
                                <w:left w:val="none" w:sz="0" w:space="0" w:color="auto"/>
                                <w:bottom w:val="none" w:sz="0" w:space="0" w:color="auto"/>
                                <w:right w:val="single" w:sz="6" w:space="0" w:color="ECEDE8"/>
                              </w:divBdr>
                              <w:divsChild>
                                <w:div w:id="1408573614">
                                  <w:marLeft w:val="225"/>
                                  <w:marRight w:val="225"/>
                                  <w:marTop w:val="225"/>
                                  <w:marBottom w:val="225"/>
                                  <w:divBdr>
                                    <w:top w:val="none" w:sz="0" w:space="0" w:color="auto"/>
                                    <w:left w:val="none" w:sz="0" w:space="0" w:color="auto"/>
                                    <w:bottom w:val="none" w:sz="0" w:space="0" w:color="auto"/>
                                    <w:right w:val="none" w:sz="0" w:space="0" w:color="auto"/>
                                  </w:divBdr>
                                  <w:divsChild>
                                    <w:div w:id="1559167345">
                                      <w:marLeft w:val="0"/>
                                      <w:marRight w:val="0"/>
                                      <w:marTop w:val="0"/>
                                      <w:marBottom w:val="0"/>
                                      <w:divBdr>
                                        <w:top w:val="none" w:sz="0" w:space="0" w:color="auto"/>
                                        <w:left w:val="none" w:sz="0" w:space="0" w:color="auto"/>
                                        <w:bottom w:val="none" w:sz="0" w:space="0" w:color="auto"/>
                                        <w:right w:val="none" w:sz="0" w:space="0" w:color="auto"/>
                                      </w:divBdr>
                                      <w:divsChild>
                                        <w:div w:id="46917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4886621">
      <w:bodyDiv w:val="1"/>
      <w:marLeft w:val="0"/>
      <w:marRight w:val="0"/>
      <w:marTop w:val="0"/>
      <w:marBottom w:val="0"/>
      <w:divBdr>
        <w:top w:val="none" w:sz="0" w:space="0" w:color="auto"/>
        <w:left w:val="none" w:sz="0" w:space="0" w:color="auto"/>
        <w:bottom w:val="none" w:sz="0" w:space="0" w:color="auto"/>
        <w:right w:val="none" w:sz="0" w:space="0" w:color="auto"/>
      </w:divBdr>
    </w:div>
    <w:div w:id="1395548751">
      <w:bodyDiv w:val="1"/>
      <w:marLeft w:val="0"/>
      <w:marRight w:val="0"/>
      <w:marTop w:val="0"/>
      <w:marBottom w:val="0"/>
      <w:divBdr>
        <w:top w:val="none" w:sz="0" w:space="0" w:color="auto"/>
        <w:left w:val="none" w:sz="0" w:space="0" w:color="auto"/>
        <w:bottom w:val="none" w:sz="0" w:space="0" w:color="auto"/>
        <w:right w:val="none" w:sz="0" w:space="0" w:color="auto"/>
      </w:divBdr>
    </w:div>
    <w:div w:id="1422069942">
      <w:bodyDiv w:val="1"/>
      <w:marLeft w:val="0"/>
      <w:marRight w:val="0"/>
      <w:marTop w:val="0"/>
      <w:marBottom w:val="0"/>
      <w:divBdr>
        <w:top w:val="none" w:sz="0" w:space="0" w:color="auto"/>
        <w:left w:val="none" w:sz="0" w:space="0" w:color="auto"/>
        <w:bottom w:val="none" w:sz="0" w:space="0" w:color="auto"/>
        <w:right w:val="none" w:sz="0" w:space="0" w:color="auto"/>
      </w:divBdr>
    </w:div>
    <w:div w:id="1433168103">
      <w:bodyDiv w:val="1"/>
      <w:marLeft w:val="0"/>
      <w:marRight w:val="0"/>
      <w:marTop w:val="0"/>
      <w:marBottom w:val="0"/>
      <w:divBdr>
        <w:top w:val="none" w:sz="0" w:space="0" w:color="auto"/>
        <w:left w:val="none" w:sz="0" w:space="0" w:color="auto"/>
        <w:bottom w:val="none" w:sz="0" w:space="0" w:color="auto"/>
        <w:right w:val="none" w:sz="0" w:space="0" w:color="auto"/>
      </w:divBdr>
    </w:div>
    <w:div w:id="1483084450">
      <w:bodyDiv w:val="1"/>
      <w:marLeft w:val="0"/>
      <w:marRight w:val="0"/>
      <w:marTop w:val="0"/>
      <w:marBottom w:val="0"/>
      <w:divBdr>
        <w:top w:val="none" w:sz="0" w:space="0" w:color="auto"/>
        <w:left w:val="none" w:sz="0" w:space="0" w:color="auto"/>
        <w:bottom w:val="none" w:sz="0" w:space="0" w:color="auto"/>
        <w:right w:val="none" w:sz="0" w:space="0" w:color="auto"/>
      </w:divBdr>
      <w:divsChild>
        <w:div w:id="823084376">
          <w:marLeft w:val="0"/>
          <w:marRight w:val="0"/>
          <w:marTop w:val="15"/>
          <w:marBottom w:val="0"/>
          <w:divBdr>
            <w:top w:val="single" w:sz="6" w:space="0" w:color="DDDDDD"/>
            <w:left w:val="single" w:sz="6" w:space="0" w:color="DDDDDD"/>
            <w:bottom w:val="single" w:sz="6" w:space="0" w:color="DDDDDD"/>
            <w:right w:val="single" w:sz="6" w:space="0" w:color="DDDDDD"/>
          </w:divBdr>
          <w:divsChild>
            <w:div w:id="998922147">
              <w:marLeft w:val="0"/>
              <w:marRight w:val="0"/>
              <w:marTop w:val="0"/>
              <w:marBottom w:val="0"/>
              <w:divBdr>
                <w:top w:val="none" w:sz="0" w:space="0" w:color="auto"/>
                <w:left w:val="none" w:sz="0" w:space="0" w:color="auto"/>
                <w:bottom w:val="single" w:sz="6" w:space="0" w:color="E2E1CD"/>
                <w:right w:val="none" w:sz="0" w:space="0" w:color="auto"/>
              </w:divBdr>
              <w:divsChild>
                <w:div w:id="759526516">
                  <w:marLeft w:val="0"/>
                  <w:marRight w:val="0"/>
                  <w:marTop w:val="0"/>
                  <w:marBottom w:val="0"/>
                  <w:divBdr>
                    <w:top w:val="none" w:sz="0" w:space="0" w:color="auto"/>
                    <w:left w:val="none" w:sz="0" w:space="0" w:color="auto"/>
                    <w:bottom w:val="none" w:sz="0" w:space="0" w:color="auto"/>
                    <w:right w:val="none" w:sz="0" w:space="0" w:color="auto"/>
                  </w:divBdr>
                  <w:divsChild>
                    <w:div w:id="78648733">
                      <w:marLeft w:val="0"/>
                      <w:marRight w:val="0"/>
                      <w:marTop w:val="0"/>
                      <w:marBottom w:val="0"/>
                      <w:divBdr>
                        <w:top w:val="none" w:sz="0" w:space="0" w:color="auto"/>
                        <w:left w:val="none" w:sz="0" w:space="0" w:color="auto"/>
                        <w:bottom w:val="none" w:sz="0" w:space="0" w:color="auto"/>
                        <w:right w:val="none" w:sz="0" w:space="0" w:color="auto"/>
                      </w:divBdr>
                      <w:divsChild>
                        <w:div w:id="1799640680">
                          <w:marLeft w:val="0"/>
                          <w:marRight w:val="0"/>
                          <w:marTop w:val="0"/>
                          <w:marBottom w:val="0"/>
                          <w:divBdr>
                            <w:top w:val="none" w:sz="0" w:space="0" w:color="auto"/>
                            <w:left w:val="none" w:sz="0" w:space="0" w:color="auto"/>
                            <w:bottom w:val="none" w:sz="0" w:space="0" w:color="auto"/>
                            <w:right w:val="none" w:sz="0" w:space="0" w:color="auto"/>
                          </w:divBdr>
                          <w:divsChild>
                            <w:div w:id="27879454">
                              <w:marLeft w:val="0"/>
                              <w:marRight w:val="0"/>
                              <w:marTop w:val="0"/>
                              <w:marBottom w:val="0"/>
                              <w:divBdr>
                                <w:top w:val="none" w:sz="0" w:space="0" w:color="auto"/>
                                <w:left w:val="none" w:sz="0" w:space="0" w:color="auto"/>
                                <w:bottom w:val="none" w:sz="0" w:space="0" w:color="auto"/>
                                <w:right w:val="single" w:sz="6" w:space="0" w:color="ECEDE8"/>
                              </w:divBdr>
                              <w:divsChild>
                                <w:div w:id="752892061">
                                  <w:marLeft w:val="225"/>
                                  <w:marRight w:val="225"/>
                                  <w:marTop w:val="225"/>
                                  <w:marBottom w:val="225"/>
                                  <w:divBdr>
                                    <w:top w:val="none" w:sz="0" w:space="0" w:color="auto"/>
                                    <w:left w:val="none" w:sz="0" w:space="0" w:color="auto"/>
                                    <w:bottom w:val="none" w:sz="0" w:space="0" w:color="auto"/>
                                    <w:right w:val="none" w:sz="0" w:space="0" w:color="auto"/>
                                  </w:divBdr>
                                  <w:divsChild>
                                    <w:div w:id="1771005213">
                                      <w:marLeft w:val="0"/>
                                      <w:marRight w:val="0"/>
                                      <w:marTop w:val="0"/>
                                      <w:marBottom w:val="0"/>
                                      <w:divBdr>
                                        <w:top w:val="none" w:sz="0" w:space="0" w:color="auto"/>
                                        <w:left w:val="none" w:sz="0" w:space="0" w:color="auto"/>
                                        <w:bottom w:val="none" w:sz="0" w:space="0" w:color="auto"/>
                                        <w:right w:val="none" w:sz="0" w:space="0" w:color="auto"/>
                                      </w:divBdr>
                                      <w:divsChild>
                                        <w:div w:id="134770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5290069">
      <w:bodyDiv w:val="1"/>
      <w:marLeft w:val="0"/>
      <w:marRight w:val="0"/>
      <w:marTop w:val="0"/>
      <w:marBottom w:val="0"/>
      <w:divBdr>
        <w:top w:val="none" w:sz="0" w:space="0" w:color="auto"/>
        <w:left w:val="none" w:sz="0" w:space="0" w:color="auto"/>
        <w:bottom w:val="none" w:sz="0" w:space="0" w:color="auto"/>
        <w:right w:val="none" w:sz="0" w:space="0" w:color="auto"/>
      </w:divBdr>
    </w:div>
    <w:div w:id="1577397136">
      <w:bodyDiv w:val="1"/>
      <w:marLeft w:val="0"/>
      <w:marRight w:val="0"/>
      <w:marTop w:val="0"/>
      <w:marBottom w:val="0"/>
      <w:divBdr>
        <w:top w:val="none" w:sz="0" w:space="0" w:color="auto"/>
        <w:left w:val="none" w:sz="0" w:space="0" w:color="auto"/>
        <w:bottom w:val="none" w:sz="0" w:space="0" w:color="auto"/>
        <w:right w:val="none" w:sz="0" w:space="0" w:color="auto"/>
      </w:divBdr>
    </w:div>
    <w:div w:id="1619143478">
      <w:bodyDiv w:val="1"/>
      <w:marLeft w:val="0"/>
      <w:marRight w:val="0"/>
      <w:marTop w:val="0"/>
      <w:marBottom w:val="0"/>
      <w:divBdr>
        <w:top w:val="none" w:sz="0" w:space="0" w:color="auto"/>
        <w:left w:val="none" w:sz="0" w:space="0" w:color="auto"/>
        <w:bottom w:val="none" w:sz="0" w:space="0" w:color="auto"/>
        <w:right w:val="none" w:sz="0" w:space="0" w:color="auto"/>
      </w:divBdr>
      <w:divsChild>
        <w:div w:id="1375227875">
          <w:marLeft w:val="0"/>
          <w:marRight w:val="0"/>
          <w:marTop w:val="15"/>
          <w:marBottom w:val="0"/>
          <w:divBdr>
            <w:top w:val="single" w:sz="6" w:space="0" w:color="DDDDDD"/>
            <w:left w:val="single" w:sz="6" w:space="0" w:color="DDDDDD"/>
            <w:bottom w:val="single" w:sz="6" w:space="0" w:color="DDDDDD"/>
            <w:right w:val="single" w:sz="6" w:space="0" w:color="DDDDDD"/>
          </w:divBdr>
          <w:divsChild>
            <w:div w:id="521283098">
              <w:marLeft w:val="0"/>
              <w:marRight w:val="0"/>
              <w:marTop w:val="0"/>
              <w:marBottom w:val="0"/>
              <w:divBdr>
                <w:top w:val="none" w:sz="0" w:space="0" w:color="auto"/>
                <w:left w:val="none" w:sz="0" w:space="0" w:color="auto"/>
                <w:bottom w:val="single" w:sz="6" w:space="0" w:color="E2E1CD"/>
                <w:right w:val="none" w:sz="0" w:space="0" w:color="auto"/>
              </w:divBdr>
              <w:divsChild>
                <w:div w:id="2012373016">
                  <w:marLeft w:val="0"/>
                  <w:marRight w:val="0"/>
                  <w:marTop w:val="0"/>
                  <w:marBottom w:val="0"/>
                  <w:divBdr>
                    <w:top w:val="none" w:sz="0" w:space="0" w:color="auto"/>
                    <w:left w:val="none" w:sz="0" w:space="0" w:color="auto"/>
                    <w:bottom w:val="none" w:sz="0" w:space="0" w:color="auto"/>
                    <w:right w:val="none" w:sz="0" w:space="0" w:color="auto"/>
                  </w:divBdr>
                  <w:divsChild>
                    <w:div w:id="738331335">
                      <w:marLeft w:val="0"/>
                      <w:marRight w:val="0"/>
                      <w:marTop w:val="0"/>
                      <w:marBottom w:val="0"/>
                      <w:divBdr>
                        <w:top w:val="none" w:sz="0" w:space="0" w:color="auto"/>
                        <w:left w:val="none" w:sz="0" w:space="0" w:color="auto"/>
                        <w:bottom w:val="none" w:sz="0" w:space="0" w:color="auto"/>
                        <w:right w:val="none" w:sz="0" w:space="0" w:color="auto"/>
                      </w:divBdr>
                      <w:divsChild>
                        <w:div w:id="651522961">
                          <w:marLeft w:val="0"/>
                          <w:marRight w:val="0"/>
                          <w:marTop w:val="0"/>
                          <w:marBottom w:val="0"/>
                          <w:divBdr>
                            <w:top w:val="none" w:sz="0" w:space="0" w:color="auto"/>
                            <w:left w:val="none" w:sz="0" w:space="0" w:color="auto"/>
                            <w:bottom w:val="none" w:sz="0" w:space="0" w:color="auto"/>
                            <w:right w:val="none" w:sz="0" w:space="0" w:color="auto"/>
                          </w:divBdr>
                          <w:divsChild>
                            <w:div w:id="268202837">
                              <w:marLeft w:val="0"/>
                              <w:marRight w:val="0"/>
                              <w:marTop w:val="0"/>
                              <w:marBottom w:val="0"/>
                              <w:divBdr>
                                <w:top w:val="none" w:sz="0" w:space="0" w:color="auto"/>
                                <w:left w:val="none" w:sz="0" w:space="0" w:color="auto"/>
                                <w:bottom w:val="none" w:sz="0" w:space="0" w:color="auto"/>
                                <w:right w:val="single" w:sz="6" w:space="0" w:color="ECEDE8"/>
                              </w:divBdr>
                              <w:divsChild>
                                <w:div w:id="541745429">
                                  <w:marLeft w:val="225"/>
                                  <w:marRight w:val="225"/>
                                  <w:marTop w:val="225"/>
                                  <w:marBottom w:val="225"/>
                                  <w:divBdr>
                                    <w:top w:val="none" w:sz="0" w:space="0" w:color="auto"/>
                                    <w:left w:val="none" w:sz="0" w:space="0" w:color="auto"/>
                                    <w:bottom w:val="none" w:sz="0" w:space="0" w:color="auto"/>
                                    <w:right w:val="none" w:sz="0" w:space="0" w:color="auto"/>
                                  </w:divBdr>
                                  <w:divsChild>
                                    <w:div w:id="948395646">
                                      <w:marLeft w:val="0"/>
                                      <w:marRight w:val="0"/>
                                      <w:marTop w:val="0"/>
                                      <w:marBottom w:val="0"/>
                                      <w:divBdr>
                                        <w:top w:val="none" w:sz="0" w:space="0" w:color="auto"/>
                                        <w:left w:val="none" w:sz="0" w:space="0" w:color="auto"/>
                                        <w:bottom w:val="none" w:sz="0" w:space="0" w:color="auto"/>
                                        <w:right w:val="none" w:sz="0" w:space="0" w:color="auto"/>
                                      </w:divBdr>
                                      <w:divsChild>
                                        <w:div w:id="84169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4479617">
      <w:bodyDiv w:val="1"/>
      <w:marLeft w:val="0"/>
      <w:marRight w:val="0"/>
      <w:marTop w:val="0"/>
      <w:marBottom w:val="0"/>
      <w:divBdr>
        <w:top w:val="none" w:sz="0" w:space="0" w:color="auto"/>
        <w:left w:val="none" w:sz="0" w:space="0" w:color="auto"/>
        <w:bottom w:val="none" w:sz="0" w:space="0" w:color="auto"/>
        <w:right w:val="none" w:sz="0" w:space="0" w:color="auto"/>
      </w:divBdr>
      <w:divsChild>
        <w:div w:id="1913395057">
          <w:marLeft w:val="0"/>
          <w:marRight w:val="0"/>
          <w:marTop w:val="0"/>
          <w:marBottom w:val="0"/>
          <w:divBdr>
            <w:top w:val="none" w:sz="0" w:space="0" w:color="auto"/>
            <w:left w:val="none" w:sz="0" w:space="0" w:color="auto"/>
            <w:bottom w:val="none" w:sz="0" w:space="0" w:color="auto"/>
            <w:right w:val="none" w:sz="0" w:space="0" w:color="auto"/>
          </w:divBdr>
          <w:divsChild>
            <w:div w:id="1536498776">
              <w:marLeft w:val="0"/>
              <w:marRight w:val="0"/>
              <w:marTop w:val="0"/>
              <w:marBottom w:val="0"/>
              <w:divBdr>
                <w:top w:val="none" w:sz="0" w:space="0" w:color="auto"/>
                <w:left w:val="none" w:sz="0" w:space="0" w:color="auto"/>
                <w:bottom w:val="none" w:sz="0" w:space="0" w:color="auto"/>
                <w:right w:val="none" w:sz="0" w:space="0" w:color="auto"/>
              </w:divBdr>
              <w:divsChild>
                <w:div w:id="443959994">
                  <w:marLeft w:val="0"/>
                  <w:marRight w:val="0"/>
                  <w:marTop w:val="0"/>
                  <w:marBottom w:val="0"/>
                  <w:divBdr>
                    <w:top w:val="none" w:sz="0" w:space="0" w:color="auto"/>
                    <w:left w:val="none" w:sz="0" w:space="0" w:color="auto"/>
                    <w:bottom w:val="none" w:sz="0" w:space="0" w:color="auto"/>
                    <w:right w:val="none" w:sz="0" w:space="0" w:color="auto"/>
                  </w:divBdr>
                  <w:divsChild>
                    <w:div w:id="1801653520">
                      <w:marLeft w:val="0"/>
                      <w:marRight w:val="0"/>
                      <w:marTop w:val="0"/>
                      <w:marBottom w:val="0"/>
                      <w:divBdr>
                        <w:top w:val="none" w:sz="0" w:space="0" w:color="auto"/>
                        <w:left w:val="none" w:sz="0" w:space="0" w:color="auto"/>
                        <w:bottom w:val="none" w:sz="0" w:space="0" w:color="auto"/>
                        <w:right w:val="none" w:sz="0" w:space="0" w:color="auto"/>
                      </w:divBdr>
                      <w:divsChild>
                        <w:div w:id="19986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105">
      <w:bodyDiv w:val="1"/>
      <w:marLeft w:val="0"/>
      <w:marRight w:val="0"/>
      <w:marTop w:val="0"/>
      <w:marBottom w:val="0"/>
      <w:divBdr>
        <w:top w:val="none" w:sz="0" w:space="0" w:color="auto"/>
        <w:left w:val="none" w:sz="0" w:space="0" w:color="auto"/>
        <w:bottom w:val="none" w:sz="0" w:space="0" w:color="auto"/>
        <w:right w:val="none" w:sz="0" w:space="0" w:color="auto"/>
      </w:divBdr>
    </w:div>
    <w:div w:id="1684356230">
      <w:bodyDiv w:val="1"/>
      <w:marLeft w:val="0"/>
      <w:marRight w:val="0"/>
      <w:marTop w:val="0"/>
      <w:marBottom w:val="0"/>
      <w:divBdr>
        <w:top w:val="none" w:sz="0" w:space="0" w:color="auto"/>
        <w:left w:val="none" w:sz="0" w:space="0" w:color="auto"/>
        <w:bottom w:val="none" w:sz="0" w:space="0" w:color="auto"/>
        <w:right w:val="none" w:sz="0" w:space="0" w:color="auto"/>
      </w:divBdr>
    </w:div>
    <w:div w:id="1705594517">
      <w:bodyDiv w:val="1"/>
      <w:marLeft w:val="0"/>
      <w:marRight w:val="0"/>
      <w:marTop w:val="0"/>
      <w:marBottom w:val="0"/>
      <w:divBdr>
        <w:top w:val="none" w:sz="0" w:space="0" w:color="auto"/>
        <w:left w:val="none" w:sz="0" w:space="0" w:color="auto"/>
        <w:bottom w:val="none" w:sz="0" w:space="0" w:color="auto"/>
        <w:right w:val="none" w:sz="0" w:space="0" w:color="auto"/>
      </w:divBdr>
    </w:div>
    <w:div w:id="1791704030">
      <w:bodyDiv w:val="1"/>
      <w:marLeft w:val="0"/>
      <w:marRight w:val="0"/>
      <w:marTop w:val="0"/>
      <w:marBottom w:val="0"/>
      <w:divBdr>
        <w:top w:val="none" w:sz="0" w:space="0" w:color="auto"/>
        <w:left w:val="none" w:sz="0" w:space="0" w:color="auto"/>
        <w:bottom w:val="none" w:sz="0" w:space="0" w:color="auto"/>
        <w:right w:val="none" w:sz="0" w:space="0" w:color="auto"/>
      </w:divBdr>
      <w:divsChild>
        <w:div w:id="1372611090">
          <w:marLeft w:val="0"/>
          <w:marRight w:val="0"/>
          <w:marTop w:val="15"/>
          <w:marBottom w:val="0"/>
          <w:divBdr>
            <w:top w:val="single" w:sz="6" w:space="0" w:color="DDDDDD"/>
            <w:left w:val="single" w:sz="6" w:space="0" w:color="DDDDDD"/>
            <w:bottom w:val="single" w:sz="6" w:space="0" w:color="DDDDDD"/>
            <w:right w:val="single" w:sz="6" w:space="0" w:color="DDDDDD"/>
          </w:divBdr>
          <w:divsChild>
            <w:div w:id="1800802027">
              <w:marLeft w:val="0"/>
              <w:marRight w:val="0"/>
              <w:marTop w:val="0"/>
              <w:marBottom w:val="0"/>
              <w:divBdr>
                <w:top w:val="none" w:sz="0" w:space="0" w:color="auto"/>
                <w:left w:val="none" w:sz="0" w:space="0" w:color="auto"/>
                <w:bottom w:val="single" w:sz="6" w:space="0" w:color="E2E1CD"/>
                <w:right w:val="none" w:sz="0" w:space="0" w:color="auto"/>
              </w:divBdr>
              <w:divsChild>
                <w:div w:id="38168553">
                  <w:marLeft w:val="0"/>
                  <w:marRight w:val="0"/>
                  <w:marTop w:val="0"/>
                  <w:marBottom w:val="0"/>
                  <w:divBdr>
                    <w:top w:val="none" w:sz="0" w:space="0" w:color="auto"/>
                    <w:left w:val="none" w:sz="0" w:space="0" w:color="auto"/>
                    <w:bottom w:val="none" w:sz="0" w:space="0" w:color="auto"/>
                    <w:right w:val="none" w:sz="0" w:space="0" w:color="auto"/>
                  </w:divBdr>
                  <w:divsChild>
                    <w:div w:id="393897027">
                      <w:marLeft w:val="0"/>
                      <w:marRight w:val="0"/>
                      <w:marTop w:val="0"/>
                      <w:marBottom w:val="0"/>
                      <w:divBdr>
                        <w:top w:val="none" w:sz="0" w:space="0" w:color="auto"/>
                        <w:left w:val="none" w:sz="0" w:space="0" w:color="auto"/>
                        <w:bottom w:val="none" w:sz="0" w:space="0" w:color="auto"/>
                        <w:right w:val="none" w:sz="0" w:space="0" w:color="auto"/>
                      </w:divBdr>
                      <w:divsChild>
                        <w:div w:id="736319878">
                          <w:marLeft w:val="0"/>
                          <w:marRight w:val="0"/>
                          <w:marTop w:val="0"/>
                          <w:marBottom w:val="0"/>
                          <w:divBdr>
                            <w:top w:val="none" w:sz="0" w:space="0" w:color="auto"/>
                            <w:left w:val="none" w:sz="0" w:space="0" w:color="auto"/>
                            <w:bottom w:val="none" w:sz="0" w:space="0" w:color="auto"/>
                            <w:right w:val="none" w:sz="0" w:space="0" w:color="auto"/>
                          </w:divBdr>
                          <w:divsChild>
                            <w:div w:id="821121017">
                              <w:marLeft w:val="0"/>
                              <w:marRight w:val="0"/>
                              <w:marTop w:val="0"/>
                              <w:marBottom w:val="0"/>
                              <w:divBdr>
                                <w:top w:val="none" w:sz="0" w:space="0" w:color="auto"/>
                                <w:left w:val="none" w:sz="0" w:space="0" w:color="auto"/>
                                <w:bottom w:val="none" w:sz="0" w:space="0" w:color="auto"/>
                                <w:right w:val="single" w:sz="6" w:space="0" w:color="ECEDE8"/>
                              </w:divBdr>
                              <w:divsChild>
                                <w:div w:id="650451577">
                                  <w:marLeft w:val="225"/>
                                  <w:marRight w:val="225"/>
                                  <w:marTop w:val="225"/>
                                  <w:marBottom w:val="225"/>
                                  <w:divBdr>
                                    <w:top w:val="none" w:sz="0" w:space="0" w:color="auto"/>
                                    <w:left w:val="none" w:sz="0" w:space="0" w:color="auto"/>
                                    <w:bottom w:val="none" w:sz="0" w:space="0" w:color="auto"/>
                                    <w:right w:val="none" w:sz="0" w:space="0" w:color="auto"/>
                                  </w:divBdr>
                                  <w:divsChild>
                                    <w:div w:id="1750998783">
                                      <w:marLeft w:val="0"/>
                                      <w:marRight w:val="0"/>
                                      <w:marTop w:val="0"/>
                                      <w:marBottom w:val="0"/>
                                      <w:divBdr>
                                        <w:top w:val="none" w:sz="0" w:space="0" w:color="auto"/>
                                        <w:left w:val="none" w:sz="0" w:space="0" w:color="auto"/>
                                        <w:bottom w:val="none" w:sz="0" w:space="0" w:color="auto"/>
                                        <w:right w:val="none" w:sz="0" w:space="0" w:color="auto"/>
                                      </w:divBdr>
                                      <w:divsChild>
                                        <w:div w:id="1085734961">
                                          <w:marLeft w:val="0"/>
                                          <w:marRight w:val="0"/>
                                          <w:marTop w:val="0"/>
                                          <w:marBottom w:val="0"/>
                                          <w:divBdr>
                                            <w:top w:val="none" w:sz="0" w:space="0" w:color="auto"/>
                                            <w:left w:val="none" w:sz="0" w:space="0" w:color="auto"/>
                                            <w:bottom w:val="none" w:sz="0" w:space="0" w:color="auto"/>
                                            <w:right w:val="none" w:sz="0" w:space="0" w:color="auto"/>
                                          </w:divBdr>
                                        </w:div>
                                        <w:div w:id="194873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3960898">
      <w:bodyDiv w:val="1"/>
      <w:marLeft w:val="0"/>
      <w:marRight w:val="0"/>
      <w:marTop w:val="0"/>
      <w:marBottom w:val="0"/>
      <w:divBdr>
        <w:top w:val="none" w:sz="0" w:space="0" w:color="auto"/>
        <w:left w:val="none" w:sz="0" w:space="0" w:color="auto"/>
        <w:bottom w:val="none" w:sz="0" w:space="0" w:color="auto"/>
        <w:right w:val="none" w:sz="0" w:space="0" w:color="auto"/>
      </w:divBdr>
      <w:divsChild>
        <w:div w:id="1234196259">
          <w:marLeft w:val="0"/>
          <w:marRight w:val="0"/>
          <w:marTop w:val="15"/>
          <w:marBottom w:val="0"/>
          <w:divBdr>
            <w:top w:val="single" w:sz="6" w:space="0" w:color="DDDDDD"/>
            <w:left w:val="single" w:sz="6" w:space="0" w:color="DDDDDD"/>
            <w:bottom w:val="single" w:sz="6" w:space="0" w:color="DDDDDD"/>
            <w:right w:val="single" w:sz="6" w:space="0" w:color="DDDDDD"/>
          </w:divBdr>
          <w:divsChild>
            <w:div w:id="1465077310">
              <w:marLeft w:val="0"/>
              <w:marRight w:val="0"/>
              <w:marTop w:val="0"/>
              <w:marBottom w:val="0"/>
              <w:divBdr>
                <w:top w:val="none" w:sz="0" w:space="0" w:color="auto"/>
                <w:left w:val="none" w:sz="0" w:space="0" w:color="auto"/>
                <w:bottom w:val="single" w:sz="6" w:space="0" w:color="E2E1CD"/>
                <w:right w:val="none" w:sz="0" w:space="0" w:color="auto"/>
              </w:divBdr>
              <w:divsChild>
                <w:div w:id="761146754">
                  <w:marLeft w:val="0"/>
                  <w:marRight w:val="0"/>
                  <w:marTop w:val="0"/>
                  <w:marBottom w:val="0"/>
                  <w:divBdr>
                    <w:top w:val="none" w:sz="0" w:space="0" w:color="auto"/>
                    <w:left w:val="none" w:sz="0" w:space="0" w:color="auto"/>
                    <w:bottom w:val="none" w:sz="0" w:space="0" w:color="auto"/>
                    <w:right w:val="none" w:sz="0" w:space="0" w:color="auto"/>
                  </w:divBdr>
                  <w:divsChild>
                    <w:div w:id="1920091022">
                      <w:marLeft w:val="0"/>
                      <w:marRight w:val="0"/>
                      <w:marTop w:val="0"/>
                      <w:marBottom w:val="0"/>
                      <w:divBdr>
                        <w:top w:val="none" w:sz="0" w:space="0" w:color="auto"/>
                        <w:left w:val="none" w:sz="0" w:space="0" w:color="auto"/>
                        <w:bottom w:val="none" w:sz="0" w:space="0" w:color="auto"/>
                        <w:right w:val="none" w:sz="0" w:space="0" w:color="auto"/>
                      </w:divBdr>
                      <w:divsChild>
                        <w:div w:id="1230264306">
                          <w:marLeft w:val="0"/>
                          <w:marRight w:val="0"/>
                          <w:marTop w:val="0"/>
                          <w:marBottom w:val="0"/>
                          <w:divBdr>
                            <w:top w:val="none" w:sz="0" w:space="0" w:color="auto"/>
                            <w:left w:val="none" w:sz="0" w:space="0" w:color="auto"/>
                            <w:bottom w:val="none" w:sz="0" w:space="0" w:color="auto"/>
                            <w:right w:val="none" w:sz="0" w:space="0" w:color="auto"/>
                          </w:divBdr>
                          <w:divsChild>
                            <w:div w:id="49577354">
                              <w:marLeft w:val="0"/>
                              <w:marRight w:val="0"/>
                              <w:marTop w:val="0"/>
                              <w:marBottom w:val="0"/>
                              <w:divBdr>
                                <w:top w:val="none" w:sz="0" w:space="0" w:color="auto"/>
                                <w:left w:val="none" w:sz="0" w:space="0" w:color="auto"/>
                                <w:bottom w:val="none" w:sz="0" w:space="0" w:color="auto"/>
                                <w:right w:val="single" w:sz="6" w:space="0" w:color="ECEDE8"/>
                              </w:divBdr>
                              <w:divsChild>
                                <w:div w:id="1475217468">
                                  <w:marLeft w:val="225"/>
                                  <w:marRight w:val="225"/>
                                  <w:marTop w:val="225"/>
                                  <w:marBottom w:val="225"/>
                                  <w:divBdr>
                                    <w:top w:val="none" w:sz="0" w:space="0" w:color="auto"/>
                                    <w:left w:val="none" w:sz="0" w:space="0" w:color="auto"/>
                                    <w:bottom w:val="none" w:sz="0" w:space="0" w:color="auto"/>
                                    <w:right w:val="none" w:sz="0" w:space="0" w:color="auto"/>
                                  </w:divBdr>
                                  <w:divsChild>
                                    <w:div w:id="1103455912">
                                      <w:marLeft w:val="0"/>
                                      <w:marRight w:val="0"/>
                                      <w:marTop w:val="0"/>
                                      <w:marBottom w:val="0"/>
                                      <w:divBdr>
                                        <w:top w:val="none" w:sz="0" w:space="0" w:color="auto"/>
                                        <w:left w:val="none" w:sz="0" w:space="0" w:color="auto"/>
                                        <w:bottom w:val="none" w:sz="0" w:space="0" w:color="auto"/>
                                        <w:right w:val="none" w:sz="0" w:space="0" w:color="auto"/>
                                      </w:divBdr>
                                      <w:divsChild>
                                        <w:div w:id="219873411">
                                          <w:marLeft w:val="0"/>
                                          <w:marRight w:val="0"/>
                                          <w:marTop w:val="0"/>
                                          <w:marBottom w:val="0"/>
                                          <w:divBdr>
                                            <w:top w:val="none" w:sz="0" w:space="0" w:color="auto"/>
                                            <w:left w:val="none" w:sz="0" w:space="0" w:color="auto"/>
                                            <w:bottom w:val="none" w:sz="0" w:space="0" w:color="auto"/>
                                            <w:right w:val="none" w:sz="0" w:space="0" w:color="auto"/>
                                          </w:divBdr>
                                        </w:div>
                                        <w:div w:id="80551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620583">
      <w:bodyDiv w:val="1"/>
      <w:marLeft w:val="0"/>
      <w:marRight w:val="0"/>
      <w:marTop w:val="0"/>
      <w:marBottom w:val="0"/>
      <w:divBdr>
        <w:top w:val="none" w:sz="0" w:space="0" w:color="auto"/>
        <w:left w:val="none" w:sz="0" w:space="0" w:color="auto"/>
        <w:bottom w:val="none" w:sz="0" w:space="0" w:color="auto"/>
        <w:right w:val="none" w:sz="0" w:space="0" w:color="auto"/>
      </w:divBdr>
      <w:divsChild>
        <w:div w:id="887687822">
          <w:marLeft w:val="0"/>
          <w:marRight w:val="0"/>
          <w:marTop w:val="15"/>
          <w:marBottom w:val="0"/>
          <w:divBdr>
            <w:top w:val="single" w:sz="6" w:space="0" w:color="DDDDDD"/>
            <w:left w:val="single" w:sz="6" w:space="0" w:color="DDDDDD"/>
            <w:bottom w:val="single" w:sz="6" w:space="0" w:color="DDDDDD"/>
            <w:right w:val="single" w:sz="6" w:space="0" w:color="DDDDDD"/>
          </w:divBdr>
          <w:divsChild>
            <w:div w:id="593709743">
              <w:marLeft w:val="0"/>
              <w:marRight w:val="0"/>
              <w:marTop w:val="0"/>
              <w:marBottom w:val="0"/>
              <w:divBdr>
                <w:top w:val="none" w:sz="0" w:space="0" w:color="auto"/>
                <w:left w:val="none" w:sz="0" w:space="0" w:color="auto"/>
                <w:bottom w:val="single" w:sz="6" w:space="0" w:color="E2E1CD"/>
                <w:right w:val="none" w:sz="0" w:space="0" w:color="auto"/>
              </w:divBdr>
              <w:divsChild>
                <w:div w:id="1131635383">
                  <w:marLeft w:val="0"/>
                  <w:marRight w:val="0"/>
                  <w:marTop w:val="0"/>
                  <w:marBottom w:val="0"/>
                  <w:divBdr>
                    <w:top w:val="none" w:sz="0" w:space="0" w:color="auto"/>
                    <w:left w:val="none" w:sz="0" w:space="0" w:color="auto"/>
                    <w:bottom w:val="none" w:sz="0" w:space="0" w:color="auto"/>
                    <w:right w:val="none" w:sz="0" w:space="0" w:color="auto"/>
                  </w:divBdr>
                  <w:divsChild>
                    <w:div w:id="395515033">
                      <w:marLeft w:val="0"/>
                      <w:marRight w:val="0"/>
                      <w:marTop w:val="0"/>
                      <w:marBottom w:val="0"/>
                      <w:divBdr>
                        <w:top w:val="none" w:sz="0" w:space="0" w:color="auto"/>
                        <w:left w:val="none" w:sz="0" w:space="0" w:color="auto"/>
                        <w:bottom w:val="none" w:sz="0" w:space="0" w:color="auto"/>
                        <w:right w:val="none" w:sz="0" w:space="0" w:color="auto"/>
                      </w:divBdr>
                      <w:divsChild>
                        <w:div w:id="1836653477">
                          <w:marLeft w:val="0"/>
                          <w:marRight w:val="0"/>
                          <w:marTop w:val="0"/>
                          <w:marBottom w:val="0"/>
                          <w:divBdr>
                            <w:top w:val="none" w:sz="0" w:space="0" w:color="auto"/>
                            <w:left w:val="none" w:sz="0" w:space="0" w:color="auto"/>
                            <w:bottom w:val="none" w:sz="0" w:space="0" w:color="auto"/>
                            <w:right w:val="none" w:sz="0" w:space="0" w:color="auto"/>
                          </w:divBdr>
                          <w:divsChild>
                            <w:div w:id="1318026795">
                              <w:marLeft w:val="0"/>
                              <w:marRight w:val="0"/>
                              <w:marTop w:val="0"/>
                              <w:marBottom w:val="0"/>
                              <w:divBdr>
                                <w:top w:val="none" w:sz="0" w:space="0" w:color="auto"/>
                                <w:left w:val="none" w:sz="0" w:space="0" w:color="auto"/>
                                <w:bottom w:val="none" w:sz="0" w:space="0" w:color="auto"/>
                                <w:right w:val="single" w:sz="6" w:space="0" w:color="ECEDE8"/>
                              </w:divBdr>
                              <w:divsChild>
                                <w:div w:id="185755000">
                                  <w:marLeft w:val="225"/>
                                  <w:marRight w:val="225"/>
                                  <w:marTop w:val="225"/>
                                  <w:marBottom w:val="225"/>
                                  <w:divBdr>
                                    <w:top w:val="none" w:sz="0" w:space="0" w:color="auto"/>
                                    <w:left w:val="none" w:sz="0" w:space="0" w:color="auto"/>
                                    <w:bottom w:val="none" w:sz="0" w:space="0" w:color="auto"/>
                                    <w:right w:val="none" w:sz="0" w:space="0" w:color="auto"/>
                                  </w:divBdr>
                                  <w:divsChild>
                                    <w:div w:id="612323140">
                                      <w:marLeft w:val="0"/>
                                      <w:marRight w:val="0"/>
                                      <w:marTop w:val="0"/>
                                      <w:marBottom w:val="0"/>
                                      <w:divBdr>
                                        <w:top w:val="none" w:sz="0" w:space="0" w:color="auto"/>
                                        <w:left w:val="none" w:sz="0" w:space="0" w:color="auto"/>
                                        <w:bottom w:val="none" w:sz="0" w:space="0" w:color="auto"/>
                                        <w:right w:val="none" w:sz="0" w:space="0" w:color="auto"/>
                                      </w:divBdr>
                                      <w:divsChild>
                                        <w:div w:id="73624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8493194">
      <w:bodyDiv w:val="1"/>
      <w:marLeft w:val="0"/>
      <w:marRight w:val="0"/>
      <w:marTop w:val="0"/>
      <w:marBottom w:val="0"/>
      <w:divBdr>
        <w:top w:val="none" w:sz="0" w:space="0" w:color="auto"/>
        <w:left w:val="none" w:sz="0" w:space="0" w:color="auto"/>
        <w:bottom w:val="none" w:sz="0" w:space="0" w:color="auto"/>
        <w:right w:val="none" w:sz="0" w:space="0" w:color="auto"/>
      </w:divBdr>
    </w:div>
    <w:div w:id="1842575864">
      <w:bodyDiv w:val="1"/>
      <w:marLeft w:val="0"/>
      <w:marRight w:val="0"/>
      <w:marTop w:val="0"/>
      <w:marBottom w:val="0"/>
      <w:divBdr>
        <w:top w:val="none" w:sz="0" w:space="0" w:color="auto"/>
        <w:left w:val="none" w:sz="0" w:space="0" w:color="auto"/>
        <w:bottom w:val="none" w:sz="0" w:space="0" w:color="auto"/>
        <w:right w:val="none" w:sz="0" w:space="0" w:color="auto"/>
      </w:divBdr>
    </w:div>
    <w:div w:id="1923949577">
      <w:bodyDiv w:val="1"/>
      <w:marLeft w:val="0"/>
      <w:marRight w:val="0"/>
      <w:marTop w:val="0"/>
      <w:marBottom w:val="0"/>
      <w:divBdr>
        <w:top w:val="none" w:sz="0" w:space="0" w:color="auto"/>
        <w:left w:val="none" w:sz="0" w:space="0" w:color="auto"/>
        <w:bottom w:val="none" w:sz="0" w:space="0" w:color="auto"/>
        <w:right w:val="none" w:sz="0" w:space="0" w:color="auto"/>
      </w:divBdr>
      <w:divsChild>
        <w:div w:id="1910653913">
          <w:marLeft w:val="0"/>
          <w:marRight w:val="0"/>
          <w:marTop w:val="15"/>
          <w:marBottom w:val="0"/>
          <w:divBdr>
            <w:top w:val="single" w:sz="6" w:space="0" w:color="DDDDDD"/>
            <w:left w:val="single" w:sz="6" w:space="0" w:color="DDDDDD"/>
            <w:bottom w:val="single" w:sz="6" w:space="0" w:color="DDDDDD"/>
            <w:right w:val="single" w:sz="6" w:space="0" w:color="DDDDDD"/>
          </w:divBdr>
          <w:divsChild>
            <w:div w:id="191848151">
              <w:marLeft w:val="0"/>
              <w:marRight w:val="0"/>
              <w:marTop w:val="0"/>
              <w:marBottom w:val="0"/>
              <w:divBdr>
                <w:top w:val="none" w:sz="0" w:space="0" w:color="auto"/>
                <w:left w:val="none" w:sz="0" w:space="0" w:color="auto"/>
                <w:bottom w:val="single" w:sz="6" w:space="0" w:color="E2E1CD"/>
                <w:right w:val="none" w:sz="0" w:space="0" w:color="auto"/>
              </w:divBdr>
              <w:divsChild>
                <w:div w:id="260457500">
                  <w:marLeft w:val="0"/>
                  <w:marRight w:val="0"/>
                  <w:marTop w:val="0"/>
                  <w:marBottom w:val="0"/>
                  <w:divBdr>
                    <w:top w:val="none" w:sz="0" w:space="0" w:color="auto"/>
                    <w:left w:val="none" w:sz="0" w:space="0" w:color="auto"/>
                    <w:bottom w:val="none" w:sz="0" w:space="0" w:color="auto"/>
                    <w:right w:val="none" w:sz="0" w:space="0" w:color="auto"/>
                  </w:divBdr>
                  <w:divsChild>
                    <w:div w:id="1799030668">
                      <w:marLeft w:val="0"/>
                      <w:marRight w:val="0"/>
                      <w:marTop w:val="0"/>
                      <w:marBottom w:val="0"/>
                      <w:divBdr>
                        <w:top w:val="none" w:sz="0" w:space="0" w:color="auto"/>
                        <w:left w:val="none" w:sz="0" w:space="0" w:color="auto"/>
                        <w:bottom w:val="none" w:sz="0" w:space="0" w:color="auto"/>
                        <w:right w:val="none" w:sz="0" w:space="0" w:color="auto"/>
                      </w:divBdr>
                      <w:divsChild>
                        <w:div w:id="1657613351">
                          <w:marLeft w:val="0"/>
                          <w:marRight w:val="0"/>
                          <w:marTop w:val="0"/>
                          <w:marBottom w:val="0"/>
                          <w:divBdr>
                            <w:top w:val="none" w:sz="0" w:space="0" w:color="auto"/>
                            <w:left w:val="none" w:sz="0" w:space="0" w:color="auto"/>
                            <w:bottom w:val="none" w:sz="0" w:space="0" w:color="auto"/>
                            <w:right w:val="none" w:sz="0" w:space="0" w:color="auto"/>
                          </w:divBdr>
                          <w:divsChild>
                            <w:div w:id="111486801">
                              <w:marLeft w:val="0"/>
                              <w:marRight w:val="0"/>
                              <w:marTop w:val="0"/>
                              <w:marBottom w:val="0"/>
                              <w:divBdr>
                                <w:top w:val="none" w:sz="0" w:space="0" w:color="auto"/>
                                <w:left w:val="none" w:sz="0" w:space="0" w:color="auto"/>
                                <w:bottom w:val="none" w:sz="0" w:space="0" w:color="auto"/>
                                <w:right w:val="single" w:sz="6" w:space="0" w:color="ECEDE8"/>
                              </w:divBdr>
                              <w:divsChild>
                                <w:div w:id="1620137923">
                                  <w:marLeft w:val="225"/>
                                  <w:marRight w:val="225"/>
                                  <w:marTop w:val="225"/>
                                  <w:marBottom w:val="225"/>
                                  <w:divBdr>
                                    <w:top w:val="none" w:sz="0" w:space="0" w:color="auto"/>
                                    <w:left w:val="none" w:sz="0" w:space="0" w:color="auto"/>
                                    <w:bottom w:val="none" w:sz="0" w:space="0" w:color="auto"/>
                                    <w:right w:val="none" w:sz="0" w:space="0" w:color="auto"/>
                                  </w:divBdr>
                                  <w:divsChild>
                                    <w:div w:id="1222517445">
                                      <w:marLeft w:val="0"/>
                                      <w:marRight w:val="0"/>
                                      <w:marTop w:val="0"/>
                                      <w:marBottom w:val="0"/>
                                      <w:divBdr>
                                        <w:top w:val="none" w:sz="0" w:space="0" w:color="auto"/>
                                        <w:left w:val="none" w:sz="0" w:space="0" w:color="auto"/>
                                        <w:bottom w:val="none" w:sz="0" w:space="0" w:color="auto"/>
                                        <w:right w:val="none" w:sz="0" w:space="0" w:color="auto"/>
                                      </w:divBdr>
                                      <w:divsChild>
                                        <w:div w:id="110291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006803">
      <w:bodyDiv w:val="1"/>
      <w:marLeft w:val="0"/>
      <w:marRight w:val="0"/>
      <w:marTop w:val="0"/>
      <w:marBottom w:val="0"/>
      <w:divBdr>
        <w:top w:val="none" w:sz="0" w:space="0" w:color="auto"/>
        <w:left w:val="none" w:sz="0" w:space="0" w:color="auto"/>
        <w:bottom w:val="none" w:sz="0" w:space="0" w:color="auto"/>
        <w:right w:val="none" w:sz="0" w:space="0" w:color="auto"/>
      </w:divBdr>
    </w:div>
    <w:div w:id="1959682560">
      <w:bodyDiv w:val="1"/>
      <w:marLeft w:val="0"/>
      <w:marRight w:val="0"/>
      <w:marTop w:val="0"/>
      <w:marBottom w:val="0"/>
      <w:divBdr>
        <w:top w:val="none" w:sz="0" w:space="0" w:color="auto"/>
        <w:left w:val="none" w:sz="0" w:space="0" w:color="auto"/>
        <w:bottom w:val="none" w:sz="0" w:space="0" w:color="auto"/>
        <w:right w:val="none" w:sz="0" w:space="0" w:color="auto"/>
      </w:divBdr>
    </w:div>
    <w:div w:id="1960791956">
      <w:bodyDiv w:val="1"/>
      <w:marLeft w:val="0"/>
      <w:marRight w:val="0"/>
      <w:marTop w:val="0"/>
      <w:marBottom w:val="0"/>
      <w:divBdr>
        <w:top w:val="none" w:sz="0" w:space="0" w:color="auto"/>
        <w:left w:val="none" w:sz="0" w:space="0" w:color="auto"/>
        <w:bottom w:val="none" w:sz="0" w:space="0" w:color="auto"/>
        <w:right w:val="none" w:sz="0" w:space="0" w:color="auto"/>
      </w:divBdr>
    </w:div>
    <w:div w:id="1989742756">
      <w:bodyDiv w:val="1"/>
      <w:marLeft w:val="0"/>
      <w:marRight w:val="0"/>
      <w:marTop w:val="0"/>
      <w:marBottom w:val="0"/>
      <w:divBdr>
        <w:top w:val="none" w:sz="0" w:space="0" w:color="auto"/>
        <w:left w:val="none" w:sz="0" w:space="0" w:color="auto"/>
        <w:bottom w:val="none" w:sz="0" w:space="0" w:color="auto"/>
        <w:right w:val="none" w:sz="0" w:space="0" w:color="auto"/>
      </w:divBdr>
    </w:div>
    <w:div w:id="2010522060">
      <w:bodyDiv w:val="1"/>
      <w:marLeft w:val="0"/>
      <w:marRight w:val="0"/>
      <w:marTop w:val="0"/>
      <w:marBottom w:val="0"/>
      <w:divBdr>
        <w:top w:val="none" w:sz="0" w:space="0" w:color="auto"/>
        <w:left w:val="none" w:sz="0" w:space="0" w:color="auto"/>
        <w:bottom w:val="none" w:sz="0" w:space="0" w:color="auto"/>
        <w:right w:val="none" w:sz="0" w:space="0" w:color="auto"/>
      </w:divBdr>
    </w:div>
    <w:div w:id="2023193551">
      <w:bodyDiv w:val="1"/>
      <w:marLeft w:val="0"/>
      <w:marRight w:val="0"/>
      <w:marTop w:val="0"/>
      <w:marBottom w:val="0"/>
      <w:divBdr>
        <w:top w:val="none" w:sz="0" w:space="0" w:color="auto"/>
        <w:left w:val="none" w:sz="0" w:space="0" w:color="auto"/>
        <w:bottom w:val="none" w:sz="0" w:space="0" w:color="auto"/>
        <w:right w:val="none" w:sz="0" w:space="0" w:color="auto"/>
      </w:divBdr>
    </w:div>
    <w:div w:id="2028293349">
      <w:bodyDiv w:val="1"/>
      <w:marLeft w:val="0"/>
      <w:marRight w:val="0"/>
      <w:marTop w:val="0"/>
      <w:marBottom w:val="0"/>
      <w:divBdr>
        <w:top w:val="none" w:sz="0" w:space="0" w:color="auto"/>
        <w:left w:val="none" w:sz="0" w:space="0" w:color="auto"/>
        <w:bottom w:val="none" w:sz="0" w:space="0" w:color="auto"/>
        <w:right w:val="none" w:sz="0" w:space="0" w:color="auto"/>
      </w:divBdr>
    </w:div>
    <w:div w:id="2084332978">
      <w:bodyDiv w:val="1"/>
      <w:marLeft w:val="0"/>
      <w:marRight w:val="0"/>
      <w:marTop w:val="0"/>
      <w:marBottom w:val="0"/>
      <w:divBdr>
        <w:top w:val="none" w:sz="0" w:space="0" w:color="auto"/>
        <w:left w:val="none" w:sz="0" w:space="0" w:color="auto"/>
        <w:bottom w:val="none" w:sz="0" w:space="0" w:color="auto"/>
        <w:right w:val="none" w:sz="0" w:space="0" w:color="auto"/>
      </w:divBdr>
      <w:divsChild>
        <w:div w:id="259719688">
          <w:marLeft w:val="0"/>
          <w:marRight w:val="0"/>
          <w:marTop w:val="15"/>
          <w:marBottom w:val="0"/>
          <w:divBdr>
            <w:top w:val="single" w:sz="6" w:space="0" w:color="DDDDDD"/>
            <w:left w:val="single" w:sz="6" w:space="0" w:color="DDDDDD"/>
            <w:bottom w:val="single" w:sz="6" w:space="0" w:color="DDDDDD"/>
            <w:right w:val="single" w:sz="6" w:space="0" w:color="DDDDDD"/>
          </w:divBdr>
          <w:divsChild>
            <w:div w:id="421728377">
              <w:marLeft w:val="0"/>
              <w:marRight w:val="0"/>
              <w:marTop w:val="0"/>
              <w:marBottom w:val="0"/>
              <w:divBdr>
                <w:top w:val="none" w:sz="0" w:space="0" w:color="auto"/>
                <w:left w:val="none" w:sz="0" w:space="0" w:color="auto"/>
                <w:bottom w:val="single" w:sz="6" w:space="0" w:color="E2E1CD"/>
                <w:right w:val="none" w:sz="0" w:space="0" w:color="auto"/>
              </w:divBdr>
              <w:divsChild>
                <w:div w:id="1461534948">
                  <w:marLeft w:val="0"/>
                  <w:marRight w:val="0"/>
                  <w:marTop w:val="0"/>
                  <w:marBottom w:val="0"/>
                  <w:divBdr>
                    <w:top w:val="none" w:sz="0" w:space="0" w:color="auto"/>
                    <w:left w:val="none" w:sz="0" w:space="0" w:color="auto"/>
                    <w:bottom w:val="none" w:sz="0" w:space="0" w:color="auto"/>
                    <w:right w:val="none" w:sz="0" w:space="0" w:color="auto"/>
                  </w:divBdr>
                  <w:divsChild>
                    <w:div w:id="934827546">
                      <w:marLeft w:val="0"/>
                      <w:marRight w:val="0"/>
                      <w:marTop w:val="0"/>
                      <w:marBottom w:val="0"/>
                      <w:divBdr>
                        <w:top w:val="none" w:sz="0" w:space="0" w:color="auto"/>
                        <w:left w:val="none" w:sz="0" w:space="0" w:color="auto"/>
                        <w:bottom w:val="none" w:sz="0" w:space="0" w:color="auto"/>
                        <w:right w:val="none" w:sz="0" w:space="0" w:color="auto"/>
                      </w:divBdr>
                      <w:divsChild>
                        <w:div w:id="498425657">
                          <w:marLeft w:val="0"/>
                          <w:marRight w:val="0"/>
                          <w:marTop w:val="0"/>
                          <w:marBottom w:val="0"/>
                          <w:divBdr>
                            <w:top w:val="none" w:sz="0" w:space="0" w:color="auto"/>
                            <w:left w:val="none" w:sz="0" w:space="0" w:color="auto"/>
                            <w:bottom w:val="none" w:sz="0" w:space="0" w:color="auto"/>
                            <w:right w:val="none" w:sz="0" w:space="0" w:color="auto"/>
                          </w:divBdr>
                          <w:divsChild>
                            <w:div w:id="354891914">
                              <w:marLeft w:val="0"/>
                              <w:marRight w:val="0"/>
                              <w:marTop w:val="0"/>
                              <w:marBottom w:val="0"/>
                              <w:divBdr>
                                <w:top w:val="none" w:sz="0" w:space="0" w:color="auto"/>
                                <w:left w:val="none" w:sz="0" w:space="0" w:color="auto"/>
                                <w:bottom w:val="none" w:sz="0" w:space="0" w:color="auto"/>
                                <w:right w:val="single" w:sz="6" w:space="0" w:color="ECEDE8"/>
                              </w:divBdr>
                              <w:divsChild>
                                <w:div w:id="839663374">
                                  <w:marLeft w:val="225"/>
                                  <w:marRight w:val="225"/>
                                  <w:marTop w:val="225"/>
                                  <w:marBottom w:val="225"/>
                                  <w:divBdr>
                                    <w:top w:val="none" w:sz="0" w:space="0" w:color="auto"/>
                                    <w:left w:val="none" w:sz="0" w:space="0" w:color="auto"/>
                                    <w:bottom w:val="none" w:sz="0" w:space="0" w:color="auto"/>
                                    <w:right w:val="none" w:sz="0" w:space="0" w:color="auto"/>
                                  </w:divBdr>
                                  <w:divsChild>
                                    <w:div w:id="1032657796">
                                      <w:marLeft w:val="0"/>
                                      <w:marRight w:val="0"/>
                                      <w:marTop w:val="0"/>
                                      <w:marBottom w:val="0"/>
                                      <w:divBdr>
                                        <w:top w:val="none" w:sz="0" w:space="0" w:color="auto"/>
                                        <w:left w:val="none" w:sz="0" w:space="0" w:color="auto"/>
                                        <w:bottom w:val="none" w:sz="0" w:space="0" w:color="auto"/>
                                        <w:right w:val="none" w:sz="0" w:space="0" w:color="auto"/>
                                      </w:divBdr>
                                      <w:divsChild>
                                        <w:div w:id="200875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1155264">
      <w:bodyDiv w:val="1"/>
      <w:marLeft w:val="0"/>
      <w:marRight w:val="0"/>
      <w:marTop w:val="0"/>
      <w:marBottom w:val="0"/>
      <w:divBdr>
        <w:top w:val="none" w:sz="0" w:space="0" w:color="auto"/>
        <w:left w:val="none" w:sz="0" w:space="0" w:color="auto"/>
        <w:bottom w:val="none" w:sz="0" w:space="0" w:color="auto"/>
        <w:right w:val="none" w:sz="0" w:space="0" w:color="auto"/>
      </w:divBdr>
    </w:div>
    <w:div w:id="211801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13" Type="http://schemas.openxmlformats.org/officeDocument/2006/relationships/footer" Target="footer2.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oter" Target="footer1.xml" /><Relationship Id="rId17" Type="http://schemas.openxmlformats.org/officeDocument/2006/relationships/theme" Target="theme/theme1.xml" /><Relationship Id="rId2" Type="http://schemas.openxmlformats.org/officeDocument/2006/relationships/numbering" Target="numbering.xml" /><Relationship Id="rId16" Type="http://schemas.openxmlformats.org/officeDocument/2006/relationships/fontTable" Target="fontTable.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eader" Target="header2.xml" /><Relationship Id="rId5" Type="http://schemas.openxmlformats.org/officeDocument/2006/relationships/webSettings" Target="webSettings.xml" /><Relationship Id="rId15" Type="http://schemas.openxmlformats.org/officeDocument/2006/relationships/footer" Target="footer3.xml" /><Relationship Id="rId10" Type="http://schemas.openxmlformats.org/officeDocument/2006/relationships/header" Target="header1.xml" /><Relationship Id="rId4" Type="http://schemas.openxmlformats.org/officeDocument/2006/relationships/settings" Target="settings.xml" /><Relationship Id="rId9" Type="http://schemas.openxmlformats.org/officeDocument/2006/relationships/hyperlink" Target="https://www.sorubak.com/" TargetMode="External" /><Relationship Id="rId14" Type="http://schemas.openxmlformats.org/officeDocument/2006/relationships/header" Target="header3.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FA8C6-4C1C-42A1-8BFE-D32137D9294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9667</Words>
  <Characters>55107</Characters>
  <Application>Microsoft Office Word</Application>
  <DocSecurity>0</DocSecurity>
  <Lines>459</Lines>
  <Paragraphs>129</Paragraphs>
  <ScaleCrop>false</ScaleCrop>
  <HeadingPairs>
    <vt:vector size="2" baseType="variant">
      <vt:variant>
        <vt:lpstr>Konu Başlığı</vt:lpstr>
      </vt:variant>
      <vt:variant>
        <vt:i4>1</vt:i4>
      </vt:variant>
    </vt:vector>
  </HeadingPairs>
  <TitlesOfParts>
    <vt:vector size="1" baseType="lpstr">
      <vt:lpstr>www.turkceciler.com</vt:lpstr>
    </vt:vector>
  </TitlesOfParts>
  <Company/>
  <LinksUpToDate>false</LinksUpToDate>
  <CharactersWithSpaces>64645</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www.turkceciler.com</dc:subject>
  <dc:creator>www.turkceciler.com</dc:creator>
  <cp:keywords>https:/www.sorubak.com</cp:keywords>
  <dc:description>https://www.sorubak.com/</dc:description>
  <cp:lastModifiedBy>Hasan Ayık</cp:lastModifiedBy>
  <cp:revision>2</cp:revision>
  <cp:lastPrinted>2019-09-05T08:29:00Z</cp:lastPrinted>
  <dcterms:created xsi:type="dcterms:W3CDTF">2022-09-05T04:13:00Z</dcterms:created>
  <dcterms:modified xsi:type="dcterms:W3CDTF">2022-09-05T04:13:00Z</dcterms:modified>
</cp:coreProperties>
</file>