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75BE" w:rsidRPr="00DC61F2" w:rsidRDefault="00CA75BE" w:rsidP="00CA75BE">
      <w:pPr>
        <w:jc w:val="center"/>
        <w:rPr>
          <w:b/>
        </w:rPr>
      </w:pPr>
      <w:r w:rsidRPr="00DC61F2">
        <w:rPr>
          <w:b/>
        </w:rPr>
        <w:t>T.C. KONYA VALİLİĞİ</w:t>
      </w:r>
    </w:p>
    <w:p w:rsidR="00CA75BE" w:rsidRPr="00DC61F2" w:rsidRDefault="00CA75BE" w:rsidP="00CA75BE">
      <w:pPr>
        <w:autoSpaceDE w:val="0"/>
        <w:autoSpaceDN w:val="0"/>
        <w:adjustRightInd w:val="0"/>
        <w:jc w:val="center"/>
        <w:rPr>
          <w:b/>
        </w:rPr>
      </w:pPr>
      <w:r w:rsidRPr="00DC61F2">
        <w:rPr>
          <w:b/>
        </w:rPr>
        <w:t>Akşehir İsmet İnönü Mesleki Ve Teknik Anadolu Lisesi</w:t>
      </w:r>
    </w:p>
    <w:p w:rsidR="00CA75BE" w:rsidRDefault="00CA75BE" w:rsidP="008245BE">
      <w:pPr>
        <w:jc w:val="center"/>
        <w:rPr>
          <w:rStyle w:val="Gl"/>
          <w:sz w:val="22"/>
          <w:szCs w:val="22"/>
        </w:rPr>
      </w:pPr>
    </w:p>
    <w:p w:rsidR="0052035C" w:rsidRPr="008245BE" w:rsidRDefault="0052035C" w:rsidP="008245BE">
      <w:pPr>
        <w:jc w:val="center"/>
        <w:rPr>
          <w:b/>
          <w:bCs/>
          <w:sz w:val="22"/>
          <w:szCs w:val="22"/>
        </w:rPr>
      </w:pPr>
      <w:r>
        <w:rPr>
          <w:rStyle w:val="Gl"/>
          <w:sz w:val="22"/>
          <w:szCs w:val="22"/>
        </w:rPr>
        <w:t xml:space="preserve">ÇEVRE </w:t>
      </w:r>
      <w:r w:rsidRPr="0052035C">
        <w:rPr>
          <w:rStyle w:val="Gl"/>
          <w:sz w:val="22"/>
          <w:szCs w:val="22"/>
        </w:rPr>
        <w:t> KORUMA K</w:t>
      </w:r>
      <w:r w:rsidR="009F6561">
        <w:rPr>
          <w:rStyle w:val="Gl"/>
          <w:sz w:val="22"/>
          <w:szCs w:val="22"/>
        </w:rPr>
        <w:t>U</w:t>
      </w:r>
      <w:r w:rsidR="00CD003B">
        <w:rPr>
          <w:rStyle w:val="Gl"/>
          <w:sz w:val="22"/>
          <w:szCs w:val="22"/>
        </w:rPr>
        <w:t>LÜ</w:t>
      </w:r>
      <w:r w:rsidRPr="0052035C">
        <w:rPr>
          <w:rStyle w:val="Gl"/>
          <w:sz w:val="22"/>
          <w:szCs w:val="22"/>
        </w:rPr>
        <w:t>BÜ</w:t>
      </w:r>
      <w:r w:rsidRPr="0052035C">
        <w:rPr>
          <w:b/>
          <w:bCs/>
          <w:sz w:val="22"/>
          <w:szCs w:val="22"/>
        </w:rPr>
        <w:t xml:space="preserve">   İÇ TÜZÜĞÜ</w:t>
      </w:r>
    </w:p>
    <w:p w:rsidR="0052035C" w:rsidRPr="0052035C" w:rsidRDefault="0052035C" w:rsidP="008245BE">
      <w:pPr>
        <w:jc w:val="center"/>
        <w:rPr>
          <w:sz w:val="22"/>
          <w:szCs w:val="22"/>
        </w:rPr>
      </w:pPr>
      <w:r w:rsidRPr="0052035C">
        <w:rPr>
          <w:b/>
          <w:bCs/>
          <w:sz w:val="22"/>
          <w:szCs w:val="22"/>
        </w:rPr>
        <w:t>BİRİNCİ BÖLÜM</w:t>
      </w:r>
    </w:p>
    <w:p w:rsidR="0052035C" w:rsidRPr="0052035C" w:rsidRDefault="0052035C" w:rsidP="0052035C">
      <w:pPr>
        <w:spacing w:before="100" w:beforeAutospacing="1" w:after="100" w:afterAutospacing="1"/>
        <w:jc w:val="both"/>
        <w:rPr>
          <w:sz w:val="22"/>
          <w:szCs w:val="22"/>
        </w:rPr>
      </w:pPr>
      <w:r w:rsidRPr="0052035C">
        <w:rPr>
          <w:sz w:val="22"/>
          <w:szCs w:val="22"/>
        </w:rPr>
        <w:t>AMAÇ,  İLKELER VE ESASLAR</w:t>
      </w:r>
    </w:p>
    <w:p w:rsidR="0052035C" w:rsidRPr="0052035C" w:rsidRDefault="0052035C" w:rsidP="0052035C">
      <w:pPr>
        <w:spacing w:before="100" w:beforeAutospacing="1" w:after="100" w:afterAutospacing="1"/>
        <w:jc w:val="both"/>
        <w:rPr>
          <w:sz w:val="22"/>
          <w:szCs w:val="22"/>
        </w:rPr>
      </w:pPr>
      <w:r w:rsidRPr="0052035C">
        <w:rPr>
          <w:b/>
          <w:bCs/>
          <w:sz w:val="22"/>
          <w:szCs w:val="22"/>
        </w:rPr>
        <w:t>AMAÇ:</w:t>
      </w:r>
    </w:p>
    <w:p w:rsidR="0052035C" w:rsidRPr="0052035C" w:rsidRDefault="0052035C" w:rsidP="0052035C">
      <w:pPr>
        <w:pStyle w:val="GvdeMetni"/>
        <w:rPr>
          <w:sz w:val="22"/>
          <w:szCs w:val="22"/>
        </w:rPr>
      </w:pPr>
      <w:r w:rsidRPr="0052035C">
        <w:rPr>
          <w:sz w:val="22"/>
          <w:szCs w:val="22"/>
        </w:rPr>
        <w:t>Madde 1-Bu tüzüğün amacı  ,ders programlarının yanında  öğrencide kendine güven ve sorumluluk duygusu geliştirmeye,yeni ilgi alanları ve beceriler oluşturmaya yönelik , öğrenci kulübü ile toplum hizmeti çalışmalarıyla  ilgili iş ve işlemleri düzenlemektir.</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2 — </w:t>
      </w:r>
      <w:r>
        <w:rPr>
          <w:rStyle w:val="Gl"/>
          <w:sz w:val="22"/>
          <w:szCs w:val="22"/>
        </w:rPr>
        <w:t xml:space="preserve">ÇEVRE </w:t>
      </w:r>
      <w:r w:rsidRPr="0052035C">
        <w:rPr>
          <w:rStyle w:val="Gl"/>
          <w:sz w:val="22"/>
          <w:szCs w:val="22"/>
        </w:rPr>
        <w:t xml:space="preserve"> KORUMA kulübün amacı </w:t>
      </w:r>
      <w:r w:rsidRPr="0052035C">
        <w:rPr>
          <w:sz w:val="22"/>
          <w:szCs w:val="22"/>
        </w:rPr>
        <w:t xml:space="preserve">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              Bu amaçlar doğrultusunda ;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Ders dışı zamanlarda yapılacak bu etkinliklere öğrencilerin geniş ölçüde katılımını sağlamak.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Aile, çevre, okul ve doğa sevgisini yücelten duydular aşılamak.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Okulumuzu, çevremizi ve ulusal değerleri tanıtıp sevdirmek.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Türk Millî Eğitiminin genel amaçları doğrultusunda öğrencilerin millî ve estetik duygularını güçlendirmek,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Öğrencilere çevreyi temiz tutma alışkanlığı kazandırmak ve geliştirmek,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Öğrencilere izlenimlerini, duygu ve düşüncelerini etkili bir biçimde anlatabilme gücünü kazandırmak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Öğrencilerin estetik ve insansal, ulusal duygularını geliştirip kökleşmesini sağlamak.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Okul içine yönelik çevreyi ve doğayı kapsayan bir duvar gazetesi çıkarmak </w:t>
      </w:r>
    </w:p>
    <w:p w:rsidR="0052035C" w:rsidRPr="0052035C" w:rsidRDefault="0052035C" w:rsidP="0052035C">
      <w:pPr>
        <w:spacing w:before="100" w:beforeAutospacing="1" w:after="100" w:afterAutospacing="1"/>
        <w:jc w:val="both"/>
        <w:rPr>
          <w:sz w:val="22"/>
          <w:szCs w:val="22"/>
        </w:rPr>
      </w:pPr>
      <w:r w:rsidRPr="0052035C">
        <w:rPr>
          <w:b/>
          <w:bCs/>
          <w:sz w:val="22"/>
          <w:szCs w:val="22"/>
        </w:rPr>
        <w:t xml:space="preserve">KAPSAM: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Madde 3-Bu tüzük </w:t>
      </w:r>
      <w:r w:rsidR="00603D6B" w:rsidRPr="00603D6B">
        <w:rPr>
          <w:sz w:val="22"/>
          <w:szCs w:val="22"/>
        </w:rPr>
        <w:t>Akşehir İsmet İnönü Mesleki Ve Teknik Anadolu Lisesi</w:t>
      </w:r>
      <w:r>
        <w:rPr>
          <w:sz w:val="22"/>
          <w:szCs w:val="22"/>
        </w:rPr>
        <w:t xml:space="preserve"> çevre </w:t>
      </w:r>
      <w:r w:rsidRPr="0052035C">
        <w:rPr>
          <w:sz w:val="22"/>
          <w:szCs w:val="22"/>
        </w:rPr>
        <w:t xml:space="preserve">koruma kulübünün   yapacağı  her türlü etkinlikler  ve çalışmaların düzenlenip yürütülmesiyle  ilgili esasları kapsar </w:t>
      </w:r>
    </w:p>
    <w:p w:rsidR="0052035C" w:rsidRPr="0052035C" w:rsidRDefault="0052035C" w:rsidP="0052035C">
      <w:pPr>
        <w:spacing w:before="100" w:beforeAutospacing="1" w:after="100" w:afterAutospacing="1"/>
        <w:jc w:val="both"/>
        <w:rPr>
          <w:sz w:val="22"/>
          <w:szCs w:val="22"/>
        </w:rPr>
      </w:pPr>
      <w:r w:rsidRPr="0052035C">
        <w:rPr>
          <w:b/>
          <w:bCs/>
          <w:sz w:val="22"/>
          <w:szCs w:val="22"/>
        </w:rPr>
        <w:t>DAYANAK:</w:t>
      </w:r>
    </w:p>
    <w:p w:rsidR="0052035C" w:rsidRPr="001652E8" w:rsidRDefault="0052035C" w:rsidP="0052035C">
      <w:pPr>
        <w:spacing w:before="100" w:beforeAutospacing="1" w:after="100" w:afterAutospacing="1"/>
        <w:jc w:val="both"/>
        <w:rPr>
          <w:sz w:val="22"/>
          <w:szCs w:val="22"/>
        </w:rPr>
      </w:pPr>
      <w:r w:rsidRPr="0052035C">
        <w:rPr>
          <w:sz w:val="22"/>
          <w:szCs w:val="22"/>
        </w:rPr>
        <w:t>Madde 4-</w:t>
      </w:r>
      <w:r w:rsidRPr="001652E8">
        <w:rPr>
          <w:sz w:val="22"/>
          <w:szCs w:val="22"/>
        </w:rPr>
        <w:t>Bu Tüzük ilgili Kanun ve</w:t>
      </w:r>
      <w:r w:rsidR="001652E8" w:rsidRPr="001652E8">
        <w:rPr>
          <w:sz w:val="22"/>
          <w:szCs w:val="22"/>
        </w:rPr>
        <w:t xml:space="preserve"> </w:t>
      </w:r>
      <w:r w:rsidR="001652E8" w:rsidRPr="001652E8">
        <w:rPr>
          <w:bCs/>
          <w:color w:val="000000"/>
          <w:sz w:val="22"/>
          <w:szCs w:val="22"/>
        </w:rPr>
        <w:t>13.1.2005</w:t>
      </w:r>
      <w:r w:rsidR="001652E8">
        <w:rPr>
          <w:bCs/>
          <w:color w:val="000000"/>
          <w:sz w:val="22"/>
          <w:szCs w:val="22"/>
        </w:rPr>
        <w:t xml:space="preserve"> </w:t>
      </w:r>
      <w:r w:rsidR="001652E8" w:rsidRPr="001652E8">
        <w:rPr>
          <w:bCs/>
          <w:color w:val="000000"/>
          <w:sz w:val="22"/>
          <w:szCs w:val="22"/>
        </w:rPr>
        <w:t>tarih ve 25699 sayılı resmi gazetenin</w:t>
      </w:r>
      <w:r w:rsidR="001652E8" w:rsidRPr="001652E8">
        <w:rPr>
          <w:sz w:val="22"/>
          <w:szCs w:val="22"/>
        </w:rPr>
        <w:t xml:space="preserve"> Milli Eğitim Bakanlığı Sosyal Etkinlikler ve Orta Öğretim Kurumları Sosyal Etkinlikler Yönetmeliği</w:t>
      </w:r>
      <w:r w:rsidRPr="001652E8">
        <w:rPr>
          <w:sz w:val="22"/>
          <w:szCs w:val="22"/>
        </w:rPr>
        <w:t xml:space="preserve"> göz önünde bulundurularak hazırlanmıştır.</w:t>
      </w:r>
    </w:p>
    <w:p w:rsidR="0052035C" w:rsidRPr="0052035C" w:rsidRDefault="0052035C" w:rsidP="001652E8">
      <w:pPr>
        <w:tabs>
          <w:tab w:val="left" w:pos="7180"/>
        </w:tabs>
        <w:spacing w:before="100" w:beforeAutospacing="1" w:after="100" w:afterAutospacing="1"/>
        <w:jc w:val="both"/>
        <w:rPr>
          <w:sz w:val="22"/>
          <w:szCs w:val="22"/>
        </w:rPr>
      </w:pPr>
      <w:r w:rsidRPr="0052035C">
        <w:rPr>
          <w:b/>
          <w:bCs/>
          <w:sz w:val="22"/>
          <w:szCs w:val="22"/>
        </w:rPr>
        <w:t>İLKELER :</w:t>
      </w:r>
      <w:r w:rsidR="001652E8">
        <w:rPr>
          <w:b/>
          <w:bCs/>
          <w:sz w:val="22"/>
          <w:szCs w:val="22"/>
        </w:rPr>
        <w:tab/>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5— </w:t>
      </w:r>
      <w:r w:rsidRPr="0052035C">
        <w:rPr>
          <w:sz w:val="22"/>
          <w:szCs w:val="22"/>
        </w:rPr>
        <w:t xml:space="preserve">Öğrenci kulübü ve toplum hizmeti çalışmalarında katılımcılık, planlılık, süreklilik, üretkenlik, gönüllülük ve iş birliği temel ilkedir. </w:t>
      </w:r>
    </w:p>
    <w:p w:rsidR="0052035C" w:rsidRPr="0052035C" w:rsidRDefault="0052035C" w:rsidP="0052035C">
      <w:pPr>
        <w:spacing w:before="100" w:beforeAutospacing="1" w:after="100" w:afterAutospacing="1"/>
        <w:jc w:val="both"/>
        <w:rPr>
          <w:sz w:val="22"/>
          <w:szCs w:val="22"/>
        </w:rPr>
      </w:pPr>
      <w:r w:rsidRPr="0052035C">
        <w:rPr>
          <w:sz w:val="22"/>
          <w:szCs w:val="22"/>
        </w:rPr>
        <w:t>Bu ilkeler  doğrultusunda;</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İlköğretim ve orta öğretimde öğrenci kulübü ve toplum hizmeti çalışmalarının, öğrencilerin gelişim seviyesine göre belirlenmesine,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Çevresine duyarlı ve liderlik özelliklerine sahip bireyler olarak yetişmelerine, ilgi ve istidatlarını geliştirmelerine, </w:t>
      </w:r>
    </w:p>
    <w:p w:rsidR="0052035C" w:rsidRPr="0052035C" w:rsidRDefault="0052035C" w:rsidP="0052035C">
      <w:pPr>
        <w:spacing w:before="100" w:beforeAutospacing="1" w:after="100" w:afterAutospacing="1"/>
        <w:jc w:val="both"/>
        <w:rPr>
          <w:sz w:val="22"/>
          <w:szCs w:val="22"/>
        </w:rPr>
      </w:pPr>
      <w:r w:rsidRPr="0052035C">
        <w:rPr>
          <w:sz w:val="22"/>
          <w:szCs w:val="22"/>
        </w:rPr>
        <w:lastRenderedPageBreak/>
        <w:t xml:space="preserve">c) Demokratik yurttaşlık bilincini geliştirebilecek eğitim uygulamalarının, hayatın tüm alanlarına yayılarak yapılacak çalışmaların okul içi ve okul dışı etkinlikleri içermesine,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Öğrencilerin toplumsal hayata, sorunların çözümüne, yerel düzeyde katılımına ve yöneltici projeler hazırlamaya özendirilmesine,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Her bireyin topluma katkı sağlayabileceği göz önüne alınarak tüm etkinliklerde geniş katılımın sağlanmasına,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Öğrencilerin yönlendirilmelerine ve kariyer gelişimlerinin desteklenmesine,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g) Sosyal etkinlik çalışmalarının planlanması ve yürütülmesinde öğrencilerin ilgi, istek, yetenek ve ihtiyaçları ile çevrenin imkân ve şartlarının göz önünde tutulmasına, </w:t>
      </w:r>
    </w:p>
    <w:p w:rsidR="0052035C" w:rsidRPr="0052035C" w:rsidRDefault="0052035C" w:rsidP="0052035C">
      <w:pPr>
        <w:spacing w:before="100" w:beforeAutospacing="1" w:after="100" w:afterAutospacing="1"/>
        <w:jc w:val="both"/>
        <w:rPr>
          <w:sz w:val="22"/>
          <w:szCs w:val="22"/>
        </w:rPr>
      </w:pPr>
      <w:r w:rsidRPr="0052035C">
        <w:rPr>
          <w:sz w:val="22"/>
          <w:szCs w:val="22"/>
        </w:rPr>
        <w:t>h) Etkinliklerde verimi sağlamak için okul ve halk eğitim merkezlerinde oluşturulan öğrenci kulüpleri arasında ortak çalışmalar yapılmasına ve bunların imkânlarından yararlanılmasına,</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ı) Çalışmaların daha çok ders dışı zamanları kapsayacak ve değerlendirecek şekilde planlanıp uygulanabilmesine,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j) Ders programlarının göz önünde bulundurularak desteklenmesine,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k) Yurt içinde veya yurt dışında bulunan okullardaki öğrenciler ile ortak çalışmalar yapmalarına,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l) Engelli öğrencilerin öğrenci kulübü ve toplum hizmeti çalışmalarına ilgi ve istekleri doğrultusunda etkin olarak katılabilmeleri için gerekli ortam ve şartların sağlanmasına,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m) Sosyal etkinlik çalışmalarının danışman öğretmenlerin gözetiminde kulüp üyesi öğrencilerle planlanıp yürütülmesine,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n) Çalışmalarda resmî, özel sivil toplum kurum ve kuruluşlarıyla öğrenci ve veli iş birliğinin sağlanmasına,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o) Sosyal etkinliklerle öğrencilerin estetik, etik ve duygusal yönden gelişmelerinin sağlanmasına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özen gösterilir. </w:t>
      </w:r>
    </w:p>
    <w:p w:rsidR="0052035C" w:rsidRPr="0052035C" w:rsidRDefault="0052035C" w:rsidP="0052035C">
      <w:pPr>
        <w:pStyle w:val="Balk1"/>
        <w:rPr>
          <w:sz w:val="22"/>
          <w:szCs w:val="22"/>
        </w:rPr>
      </w:pPr>
      <w:r w:rsidRPr="0052035C">
        <w:rPr>
          <w:rStyle w:val="Gl"/>
          <w:b/>
          <w:bCs/>
          <w:sz w:val="22"/>
          <w:szCs w:val="22"/>
        </w:rPr>
        <w:t xml:space="preserve">ESASLAR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6  — </w:t>
      </w:r>
      <w:r w:rsidRPr="0052035C">
        <w:rPr>
          <w:sz w:val="22"/>
          <w:szCs w:val="22"/>
        </w:rPr>
        <w:t xml:space="preserve">Sosyal etkinlik çalışmaları aşağıda belirtilen esaslar çerçevesinde yapılır;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Sosyal etkinlikler, okul yönetimi ve velilerin iş birliği ile okul içi ve okul dışı imkânlardan yararlanılarak öğrenci kulüpleri ve toplum hizmeti kapsamında yürütülür.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Proje önerileri, çevrede bulunan sivil toplum kuruluşları ile kişi veya diğer kurum ve kuruluşlara götürülerek katkıları istenebilir.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Danışman öğretmen okul dışından sağlanacak desteklerle ilgili olarak sosyal etkinlikler kurulunu bilgilendirir ve okul müdürünün olurunu alır. </w:t>
      </w:r>
    </w:p>
    <w:p w:rsidR="0052035C" w:rsidRPr="0052035C" w:rsidRDefault="0052035C" w:rsidP="0052035C">
      <w:pPr>
        <w:spacing w:before="100" w:beforeAutospacing="1" w:after="100" w:afterAutospacing="1"/>
        <w:jc w:val="both"/>
        <w:rPr>
          <w:sz w:val="22"/>
          <w:szCs w:val="22"/>
        </w:rPr>
      </w:pPr>
      <w:r w:rsidRPr="0052035C">
        <w:rPr>
          <w:sz w:val="22"/>
          <w:szCs w:val="22"/>
        </w:rPr>
        <w:lastRenderedPageBreak/>
        <w:t xml:space="preserve">e) Sınıf öğretmenleri ile sınıf/şube rehber öğretmenlerinin yanında gönüllü veliler de sosyal etkinlikler çalışmalarına katılarak öğrencilere yardım ve rehberlikte bulunurlar.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Sosyal etkinlikler kapsamında yapılan çalışmalarla ilgili giderler, okul-aile birliklerince veya projeye destek veren kurum/kuruluşlarca sağlanır.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g) Öğrencilerin sosyal etkinlikler kapsamında yapacakları çalışmaları sonuçlandırıp sonuçlandırmadığı, karnelerde düzenlenecek "Sosyal Etkinlik" bölümüne "TAMAMLANDI", "TAMAMLANMADI" şeklinde yazılarak gösterilir. </w:t>
      </w:r>
    </w:p>
    <w:p w:rsidR="0052035C" w:rsidRPr="0052035C" w:rsidRDefault="0052035C" w:rsidP="0052035C">
      <w:pPr>
        <w:spacing w:before="100" w:beforeAutospacing="1" w:after="100" w:afterAutospacing="1"/>
        <w:jc w:val="both"/>
        <w:rPr>
          <w:sz w:val="22"/>
          <w:szCs w:val="22"/>
        </w:rPr>
      </w:pPr>
      <w:r w:rsidRPr="0052035C">
        <w:rPr>
          <w:sz w:val="22"/>
          <w:szCs w:val="22"/>
        </w:rPr>
        <w:t>h) Sosyal etkinlikler; öğrenci, sınıf öğretmeni, sınıf/şube rehber öğretmeni tarafından Sosyal Etkinlikler Öğrenci Değerlendirme Formu  ve Sosyal Etkinlikler Danışm</w:t>
      </w:r>
      <w:r w:rsidR="00603D6B">
        <w:rPr>
          <w:sz w:val="22"/>
          <w:szCs w:val="22"/>
        </w:rPr>
        <w:t>an Öğretmen Değerlendirme Formu</w:t>
      </w:r>
      <w:r w:rsidRPr="0052035C">
        <w:rPr>
          <w:sz w:val="22"/>
          <w:szCs w:val="22"/>
        </w:rPr>
        <w:t xml:space="preserve">na göre değerlendirilir. Bu değerlendirmenin sonucu öğrenci dosyasındaki ilgili bölüme işlenir. </w:t>
      </w:r>
    </w:p>
    <w:p w:rsidR="0052035C" w:rsidRPr="0052035C" w:rsidRDefault="0052035C" w:rsidP="0052035C">
      <w:pPr>
        <w:spacing w:before="100" w:beforeAutospacing="1" w:after="100" w:afterAutospacing="1"/>
        <w:jc w:val="both"/>
        <w:rPr>
          <w:sz w:val="22"/>
          <w:szCs w:val="22"/>
        </w:rPr>
      </w:pPr>
      <w:r w:rsidRPr="0052035C">
        <w:rPr>
          <w:sz w:val="22"/>
          <w:szCs w:val="22"/>
        </w:rPr>
        <w:t>ı) Çalışmalar için Sosyal Etkinlikler Yıllık Çalışma Planı veya Sosyal Etkinli</w:t>
      </w:r>
      <w:r w:rsidR="00603D6B">
        <w:rPr>
          <w:sz w:val="22"/>
          <w:szCs w:val="22"/>
        </w:rPr>
        <w:t>kler Proje Öneri Formundan</w:t>
      </w:r>
      <w:r w:rsidRPr="0052035C">
        <w:rPr>
          <w:sz w:val="22"/>
          <w:szCs w:val="22"/>
        </w:rPr>
        <w:t xml:space="preserve"> hangisinin düzenleneceğine bu çalışmalarda görev alan öğrencilerle danışman öğretmenler birlikte karar verir. Çalışmaların projelendirilmesi hâlinde Sosyal Etkinlikler Proje Öneri Formunun yanı sıra, Sosyal Etkinlikl</w:t>
      </w:r>
      <w:r w:rsidR="00603D6B">
        <w:rPr>
          <w:sz w:val="22"/>
          <w:szCs w:val="22"/>
        </w:rPr>
        <w:t xml:space="preserve">er Proje Uygulama Takvimi </w:t>
      </w:r>
      <w:r w:rsidRPr="0052035C">
        <w:rPr>
          <w:sz w:val="22"/>
          <w:szCs w:val="22"/>
        </w:rPr>
        <w:t xml:space="preserve"> hazırlanır ve çalışmaların sonunda Sosyal Etki</w:t>
      </w:r>
      <w:r w:rsidR="00603D6B">
        <w:rPr>
          <w:sz w:val="22"/>
          <w:szCs w:val="22"/>
        </w:rPr>
        <w:t xml:space="preserve">nlikler Proje Sonuç Raporu </w:t>
      </w:r>
      <w:r w:rsidRPr="0052035C">
        <w:rPr>
          <w:sz w:val="22"/>
          <w:szCs w:val="22"/>
        </w:rPr>
        <w:t xml:space="preserve"> düzenlenir. Tüm çalışmalar, sosyal etkinlikler kurulu ve okul müdürlüğünce onaylandıktan sonra uygulamaya konulur. </w:t>
      </w:r>
    </w:p>
    <w:p w:rsidR="0052035C" w:rsidRPr="0052035C" w:rsidRDefault="0052035C" w:rsidP="0052035C">
      <w:pPr>
        <w:spacing w:before="100" w:beforeAutospacing="1" w:after="100" w:afterAutospacing="1"/>
        <w:jc w:val="center"/>
        <w:rPr>
          <w:sz w:val="22"/>
          <w:szCs w:val="22"/>
        </w:rPr>
      </w:pPr>
      <w:r w:rsidRPr="0052035C">
        <w:rPr>
          <w:b/>
          <w:bCs/>
          <w:sz w:val="22"/>
          <w:szCs w:val="22"/>
        </w:rPr>
        <w:t>İKİNCİ BÖLÜM</w:t>
      </w:r>
    </w:p>
    <w:p w:rsidR="0052035C" w:rsidRPr="0052035C" w:rsidRDefault="0052035C" w:rsidP="0052035C">
      <w:pPr>
        <w:spacing w:before="100" w:beforeAutospacing="1" w:after="100" w:afterAutospacing="1"/>
        <w:jc w:val="center"/>
        <w:rPr>
          <w:sz w:val="22"/>
          <w:szCs w:val="22"/>
        </w:rPr>
      </w:pPr>
      <w:r>
        <w:rPr>
          <w:rStyle w:val="Gl"/>
          <w:sz w:val="22"/>
          <w:szCs w:val="22"/>
        </w:rPr>
        <w:t xml:space="preserve">ÇEVRE  </w:t>
      </w:r>
      <w:r w:rsidRPr="0052035C">
        <w:rPr>
          <w:rStyle w:val="Gl"/>
          <w:sz w:val="22"/>
          <w:szCs w:val="22"/>
        </w:rPr>
        <w:t xml:space="preserve">KORUMA  </w:t>
      </w:r>
      <w:r w:rsidRPr="0052035C">
        <w:rPr>
          <w:b/>
          <w:bCs/>
          <w:sz w:val="22"/>
          <w:szCs w:val="22"/>
        </w:rPr>
        <w:t>KULÜBÜ   VE ÇALIŞMA ESASLARI</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7 — </w:t>
      </w:r>
      <w:r w:rsidRPr="0052035C">
        <w:rPr>
          <w:sz w:val="22"/>
          <w:szCs w:val="22"/>
        </w:rPr>
        <w:t xml:space="preserve">Öğrenci kulübü çalışmalarının yürütülmesinde aşağıdaki hususlara uyulur;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Öğrenci kulübü ile ilgili işlerin planlanması, yürütülmesi öğrencilerce yapılır.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Sınıf öğretmenleri ile sınıf/şube rehber öğretmenleri, belirlenen öğrenci kulüplerinin tanıtımını, amaçlarını, çalışma esaslarını, öğrencilere kulübü seçmeden önce açıklar.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Sınıf öğretmeni ile sınıf/şube rehber öğretmenleri, sınıflarında oluşturulan öğrenci listesinin bir örneğini danışman öğretmene, bir örneğini de okul yönetimine verir. </w:t>
      </w:r>
    </w:p>
    <w:p w:rsidR="0052035C" w:rsidRPr="0052035C" w:rsidRDefault="0052035C" w:rsidP="0052035C">
      <w:pPr>
        <w:spacing w:before="100" w:beforeAutospacing="1" w:after="100" w:afterAutospacing="1"/>
        <w:jc w:val="center"/>
        <w:rPr>
          <w:sz w:val="22"/>
          <w:szCs w:val="22"/>
        </w:rPr>
      </w:pPr>
      <w:r w:rsidRPr="0052035C">
        <w:rPr>
          <w:b/>
          <w:bCs/>
          <w:sz w:val="22"/>
          <w:szCs w:val="22"/>
        </w:rPr>
        <w:t>ÜÇÜNCÜ BÖLÜM</w:t>
      </w:r>
    </w:p>
    <w:p w:rsidR="0052035C" w:rsidRPr="0052035C" w:rsidRDefault="0052035C" w:rsidP="0052035C">
      <w:pPr>
        <w:spacing w:before="100" w:beforeAutospacing="1" w:after="100" w:afterAutospacing="1"/>
        <w:jc w:val="center"/>
        <w:rPr>
          <w:sz w:val="22"/>
          <w:szCs w:val="22"/>
        </w:rPr>
      </w:pPr>
      <w:r w:rsidRPr="0052035C">
        <w:rPr>
          <w:b/>
          <w:bCs/>
          <w:sz w:val="22"/>
          <w:szCs w:val="22"/>
        </w:rPr>
        <w:t>Toplum Hizmeti ve Çalışma Esasları</w:t>
      </w:r>
    </w:p>
    <w:p w:rsidR="0052035C" w:rsidRPr="0052035C" w:rsidRDefault="0052035C" w:rsidP="0052035C">
      <w:pPr>
        <w:pStyle w:val="Balk3"/>
        <w:rPr>
          <w:sz w:val="22"/>
          <w:szCs w:val="22"/>
        </w:rPr>
      </w:pPr>
      <w:r w:rsidRPr="0052035C">
        <w:rPr>
          <w:rStyle w:val="Gl"/>
          <w:b/>
          <w:bCs/>
          <w:sz w:val="22"/>
          <w:szCs w:val="22"/>
        </w:rPr>
        <w:t>TOPLUM HİZMETİ</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8 — </w:t>
      </w:r>
      <w:r w:rsidRPr="0052035C">
        <w:rPr>
          <w:sz w:val="22"/>
          <w:szCs w:val="22"/>
        </w:rPr>
        <w:t xml:space="preserve">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Toplum hizmeti;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Çevrenin ve Doğanın önemini  açıklamak    için öğrencileri ve halkı bilinçlendirme çalışmaları yapmak, </w:t>
      </w:r>
    </w:p>
    <w:p w:rsidR="0052035C" w:rsidRPr="0052035C" w:rsidRDefault="0052035C" w:rsidP="0052035C">
      <w:pPr>
        <w:spacing w:before="100" w:beforeAutospacing="1" w:after="100" w:afterAutospacing="1"/>
        <w:jc w:val="both"/>
        <w:rPr>
          <w:sz w:val="22"/>
          <w:szCs w:val="22"/>
        </w:rPr>
      </w:pPr>
      <w:r w:rsidRPr="0052035C">
        <w:rPr>
          <w:sz w:val="22"/>
          <w:szCs w:val="22"/>
        </w:rPr>
        <w:t>B) Çevresine ve Doğaya ilgi duyan öğrenci ve insanları bir araya getirmek.</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w:t>
      </w:r>
      <w:r w:rsidR="003765AE">
        <w:rPr>
          <w:sz w:val="22"/>
          <w:szCs w:val="22"/>
        </w:rPr>
        <w:t>Okul bahçesini, çevreyi, boş araziyi ve alanları ağaçlandırmak</w:t>
      </w:r>
      <w:r w:rsidRPr="0052035C">
        <w:rPr>
          <w:sz w:val="22"/>
          <w:szCs w:val="22"/>
        </w:rPr>
        <w:t xml:space="preserve"> </w:t>
      </w:r>
    </w:p>
    <w:p w:rsidR="0052035C" w:rsidRPr="0052035C" w:rsidRDefault="0052035C" w:rsidP="0052035C">
      <w:pPr>
        <w:spacing w:before="100" w:beforeAutospacing="1" w:after="100" w:afterAutospacing="1"/>
        <w:jc w:val="both"/>
        <w:rPr>
          <w:sz w:val="22"/>
          <w:szCs w:val="22"/>
        </w:rPr>
      </w:pPr>
      <w:r w:rsidRPr="0052035C">
        <w:rPr>
          <w:sz w:val="22"/>
          <w:szCs w:val="22"/>
        </w:rPr>
        <w:t>D) Sosyal hizmet amaçlı sivil toplum kuruluşlarının çalışmalarına destek sağlamak</w:t>
      </w:r>
    </w:p>
    <w:p w:rsidR="0052035C" w:rsidRPr="0052035C" w:rsidRDefault="0052035C" w:rsidP="0052035C">
      <w:pPr>
        <w:spacing w:before="100" w:beforeAutospacing="1" w:after="100" w:afterAutospacing="1"/>
        <w:jc w:val="both"/>
        <w:rPr>
          <w:sz w:val="22"/>
          <w:szCs w:val="22"/>
        </w:rPr>
      </w:pPr>
      <w:r w:rsidRPr="0052035C">
        <w:rPr>
          <w:sz w:val="22"/>
          <w:szCs w:val="22"/>
        </w:rPr>
        <w:lastRenderedPageBreak/>
        <w:t xml:space="preserve">E) </w:t>
      </w:r>
      <w:r w:rsidR="003765AE">
        <w:rPr>
          <w:rStyle w:val="Gl"/>
          <w:b w:val="0"/>
          <w:sz w:val="22"/>
          <w:szCs w:val="22"/>
        </w:rPr>
        <w:t>Geri dönüşümlü atıkların çöpten ayrılması hususunda mahalledeki ve çevredeki insanları bilinçlendirme çalışmaları yapmak</w:t>
      </w:r>
      <w:r w:rsidRPr="0052035C">
        <w:rPr>
          <w:sz w:val="22"/>
          <w:szCs w:val="22"/>
        </w:rPr>
        <w:t>.</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 </w:t>
      </w:r>
      <w:r w:rsidR="003765AE">
        <w:rPr>
          <w:sz w:val="22"/>
          <w:szCs w:val="22"/>
        </w:rPr>
        <w:t>Kendi okulunun kitap, araç-gereç ve ihtiyaçlarını gidermek için kampanyalar düzenlemek,</w:t>
      </w:r>
      <w:r w:rsidRPr="0052035C">
        <w:rPr>
          <w:sz w:val="22"/>
          <w:szCs w:val="22"/>
        </w:rPr>
        <w:t xml:space="preserv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gibi etkinlikleri kapsar. </w:t>
      </w:r>
    </w:p>
    <w:p w:rsidR="0052035C" w:rsidRPr="0052035C" w:rsidRDefault="0052035C" w:rsidP="0052035C">
      <w:pPr>
        <w:pStyle w:val="Balk4"/>
        <w:rPr>
          <w:sz w:val="22"/>
          <w:szCs w:val="22"/>
        </w:rPr>
      </w:pPr>
      <w:r w:rsidRPr="0052035C">
        <w:rPr>
          <w:rStyle w:val="Gl"/>
          <w:b/>
          <w:bCs/>
          <w:sz w:val="22"/>
          <w:szCs w:val="22"/>
        </w:rPr>
        <w:t xml:space="preserve">TOPLUM HİZMETİ ÇALIŞMA ESASLARI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9 — </w:t>
      </w:r>
      <w:r w:rsidRPr="0052035C">
        <w:rPr>
          <w:sz w:val="22"/>
          <w:szCs w:val="22"/>
        </w:rPr>
        <w:t xml:space="preserve">Toplum hizmeti çalışmalarında aşağıda belirtilen hususlar esas alınır.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Öğrenciler, ilköğretim kurumlarının 1 inci, 2 </w:t>
      </w:r>
      <w:proofErr w:type="spellStart"/>
      <w:r w:rsidRPr="0052035C">
        <w:rPr>
          <w:sz w:val="22"/>
          <w:szCs w:val="22"/>
        </w:rPr>
        <w:t>nci</w:t>
      </w:r>
      <w:proofErr w:type="spellEnd"/>
      <w:r w:rsidRPr="0052035C">
        <w:rPr>
          <w:sz w:val="22"/>
          <w:szCs w:val="22"/>
        </w:rPr>
        <w:t xml:space="preserve"> ve </w:t>
      </w:r>
      <w:r w:rsidR="00580B4E">
        <w:rPr>
          <w:sz w:val="22"/>
          <w:szCs w:val="22"/>
        </w:rPr>
        <w:t>3 üncü sınıflarında yılda 5 saat, 4-8 inci sınıflarında 10</w:t>
      </w:r>
      <w:r w:rsidRPr="0052035C">
        <w:rPr>
          <w:sz w:val="22"/>
          <w:szCs w:val="22"/>
        </w:rPr>
        <w:t xml:space="preserve"> saat; orta öğretim kurumlarının tüm sınıflarında 25 saat olmak üzere toplum hizmeti çalışmalarına katılırlar. </w:t>
      </w:r>
    </w:p>
    <w:p w:rsidR="0052035C" w:rsidRPr="0052035C" w:rsidRDefault="0052035C" w:rsidP="0052035C">
      <w:pPr>
        <w:spacing w:before="100" w:beforeAutospacing="1" w:after="100" w:afterAutospacing="1"/>
        <w:jc w:val="both"/>
        <w:rPr>
          <w:sz w:val="22"/>
          <w:szCs w:val="22"/>
        </w:rPr>
      </w:pPr>
      <w:r w:rsidRPr="0052035C">
        <w:rPr>
          <w:sz w:val="22"/>
          <w:szCs w:val="22"/>
        </w:rPr>
        <w:t>d) Öğrencinin seçtiği toplum hizmeti çalışmaları s</w:t>
      </w:r>
      <w:r w:rsidR="00603D6B">
        <w:rPr>
          <w:sz w:val="22"/>
          <w:szCs w:val="22"/>
        </w:rPr>
        <w:t xml:space="preserve">onucunda velisinin izni alınır </w:t>
      </w:r>
      <w:r w:rsidRPr="0052035C">
        <w:rPr>
          <w:sz w:val="22"/>
          <w:szCs w:val="22"/>
        </w:rPr>
        <w:t xml:space="preserve">. </w:t>
      </w:r>
    </w:p>
    <w:p w:rsidR="0052035C" w:rsidRPr="0052035C" w:rsidRDefault="0052035C" w:rsidP="0052035C">
      <w:pPr>
        <w:pStyle w:val="GvdeMetni2"/>
        <w:rPr>
          <w:sz w:val="22"/>
          <w:szCs w:val="22"/>
        </w:rPr>
      </w:pPr>
      <w:r w:rsidRPr="0052035C">
        <w:rPr>
          <w:sz w:val="22"/>
          <w:szCs w:val="22"/>
        </w:rPr>
        <w:t xml:space="preserve">e) Öğrenci kulübü kapsamında yapılacak toplum hizmeti çalışmalarında halk eğitim merkezleriyle diğer kurum ve kuruluşlar arasında iş birliği yapılarak bunların imkânlarından yararlanılır. </w:t>
      </w:r>
    </w:p>
    <w:p w:rsidR="0052035C" w:rsidRPr="0052035C" w:rsidRDefault="0052035C" w:rsidP="0052035C">
      <w:pPr>
        <w:spacing w:before="100" w:beforeAutospacing="1" w:after="100" w:afterAutospacing="1"/>
        <w:jc w:val="center"/>
        <w:rPr>
          <w:sz w:val="22"/>
          <w:szCs w:val="22"/>
        </w:rPr>
      </w:pPr>
      <w:r w:rsidRPr="0052035C">
        <w:rPr>
          <w:b/>
          <w:bCs/>
          <w:sz w:val="22"/>
          <w:szCs w:val="22"/>
        </w:rPr>
        <w:t>DÖRDÜNCÜ BÖLÜM</w:t>
      </w:r>
    </w:p>
    <w:p w:rsidR="0052035C" w:rsidRPr="0052035C" w:rsidRDefault="0052035C" w:rsidP="0052035C">
      <w:pPr>
        <w:spacing w:before="100" w:beforeAutospacing="1" w:after="100" w:afterAutospacing="1"/>
        <w:jc w:val="center"/>
        <w:rPr>
          <w:sz w:val="22"/>
          <w:szCs w:val="22"/>
        </w:rPr>
      </w:pPr>
      <w:r w:rsidRPr="0052035C">
        <w:rPr>
          <w:b/>
          <w:bCs/>
          <w:sz w:val="22"/>
          <w:szCs w:val="22"/>
        </w:rPr>
        <w:t>Sosyal Etkinlikler ile İlgili Görevler</w:t>
      </w:r>
    </w:p>
    <w:p w:rsidR="0052035C" w:rsidRPr="0052035C" w:rsidRDefault="0052035C" w:rsidP="0052035C">
      <w:pPr>
        <w:pStyle w:val="Balk5"/>
        <w:rPr>
          <w:sz w:val="22"/>
          <w:szCs w:val="22"/>
        </w:rPr>
      </w:pPr>
      <w:r w:rsidRPr="0052035C">
        <w:rPr>
          <w:rStyle w:val="Gl"/>
          <w:b/>
          <w:bCs/>
          <w:sz w:val="22"/>
          <w:szCs w:val="22"/>
        </w:rPr>
        <w:t xml:space="preserve">Müdürün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10 — </w:t>
      </w:r>
      <w:r w:rsidRPr="0052035C">
        <w:rPr>
          <w:sz w:val="22"/>
          <w:szCs w:val="22"/>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Müdür; a) Velilere gerekli duyuruları yapar ve onları çalışmalara katılmaya teşvik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Okulun eğitim-öğretime açılışının 3 üncü haftasında öğrenci kulüp ve toplum hizmeti çalışmalarını başlatır.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Danışman öğretmen ve gönüllü velilere rehberlik yapar, gerektiğinde yazışmaları koordine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Öğrenci kulübü çalışma planları ile proje önerilerini onaylar. </w:t>
      </w:r>
    </w:p>
    <w:p w:rsidR="00471576" w:rsidRDefault="00471576" w:rsidP="0052035C">
      <w:pPr>
        <w:pStyle w:val="Balk6"/>
        <w:rPr>
          <w:rStyle w:val="Gl"/>
          <w:b/>
          <w:bCs/>
          <w:sz w:val="22"/>
          <w:szCs w:val="22"/>
        </w:rPr>
      </w:pPr>
    </w:p>
    <w:p w:rsidR="00471576" w:rsidRDefault="00471576" w:rsidP="0052035C">
      <w:pPr>
        <w:pStyle w:val="Balk6"/>
        <w:rPr>
          <w:rStyle w:val="Gl"/>
          <w:b/>
          <w:bCs/>
          <w:sz w:val="22"/>
          <w:szCs w:val="22"/>
        </w:rPr>
      </w:pPr>
    </w:p>
    <w:p w:rsidR="0052035C" w:rsidRPr="0052035C" w:rsidRDefault="0052035C" w:rsidP="0052035C">
      <w:pPr>
        <w:pStyle w:val="Balk6"/>
        <w:rPr>
          <w:sz w:val="22"/>
          <w:szCs w:val="22"/>
        </w:rPr>
      </w:pPr>
      <w:r w:rsidRPr="0052035C">
        <w:rPr>
          <w:rStyle w:val="Gl"/>
          <w:b/>
          <w:bCs/>
          <w:sz w:val="22"/>
          <w:szCs w:val="22"/>
        </w:rPr>
        <w:t xml:space="preserve">Danışman Öğretmenin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11— </w:t>
      </w:r>
      <w:r w:rsidRPr="0052035C">
        <w:rPr>
          <w:sz w:val="22"/>
          <w:szCs w:val="22"/>
        </w:rPr>
        <w:t xml:space="preserve">Danışman öğretmen; </w:t>
      </w:r>
    </w:p>
    <w:p w:rsidR="0052035C" w:rsidRPr="0052035C" w:rsidRDefault="0052035C" w:rsidP="0052035C">
      <w:pPr>
        <w:spacing w:before="100" w:beforeAutospacing="1" w:after="100" w:afterAutospacing="1"/>
        <w:jc w:val="both"/>
        <w:rPr>
          <w:sz w:val="22"/>
          <w:szCs w:val="22"/>
        </w:rPr>
      </w:pPr>
      <w:r w:rsidRPr="0052035C">
        <w:rPr>
          <w:sz w:val="22"/>
          <w:szCs w:val="22"/>
        </w:rPr>
        <w:lastRenderedPageBreak/>
        <w:t xml:space="preserve">a) Kulübün öğrenci sayısını liste hâlinde sosyal etkinlikler kuruluna bildirir.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Çalışmalarda öğrencileri, yaratıcı ve özgün fikirler üretmeye teşvik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Çalışmaların genel gözetim ve rehberliğini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Çalışmaların seyrini takip ederek sonucu, sosyal etkinlikler kuruluna bildirir.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Kulüp çalışmaları ile ilgili yazışmaları koordine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g) Yapılacak tüm çalışmalarda öğrencilerin duygu ve düşüncelerini etkilemeksizin yazım kuralları ve benzeri konularda yardımcı olur. </w:t>
      </w:r>
    </w:p>
    <w:p w:rsidR="008245BE" w:rsidRDefault="0052035C" w:rsidP="008245BE">
      <w:pPr>
        <w:spacing w:before="100" w:beforeAutospacing="1" w:after="100" w:afterAutospacing="1"/>
        <w:jc w:val="both"/>
      </w:pPr>
      <w:r w:rsidRPr="0052035C">
        <w:t xml:space="preserve">h) Kulüpteki öğrenciler ile toplanır, onları yönlendirir ve yapılan çalışmaları değerlendirir. </w:t>
      </w:r>
    </w:p>
    <w:p w:rsidR="0052035C" w:rsidRPr="008245BE" w:rsidRDefault="0052035C" w:rsidP="008245BE">
      <w:pPr>
        <w:spacing w:before="100" w:beforeAutospacing="1" w:after="100" w:afterAutospacing="1"/>
        <w:jc w:val="both"/>
        <w:rPr>
          <w:sz w:val="22"/>
          <w:szCs w:val="22"/>
        </w:rPr>
      </w:pPr>
      <w:r w:rsidRPr="0052035C">
        <w:t xml:space="preserve">ı) Okul müdürüne karşı sorumludur. </w:t>
      </w:r>
    </w:p>
    <w:p w:rsidR="0052035C" w:rsidRPr="0052035C" w:rsidRDefault="0052035C" w:rsidP="0052035C">
      <w:pPr>
        <w:pStyle w:val="Balk7"/>
        <w:rPr>
          <w:sz w:val="22"/>
          <w:szCs w:val="22"/>
        </w:rPr>
      </w:pPr>
      <w:r w:rsidRPr="0052035C">
        <w:rPr>
          <w:rStyle w:val="Gl"/>
          <w:sz w:val="22"/>
          <w:szCs w:val="22"/>
        </w:rPr>
        <w:t xml:space="preserve">Sınıf Öğretmenleri ile Sınıf/Şube Rehber Öğretmenlerinin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12— </w:t>
      </w:r>
      <w:r w:rsidRPr="0052035C">
        <w:rPr>
          <w:sz w:val="22"/>
          <w:szCs w:val="22"/>
        </w:rPr>
        <w:t xml:space="preserve">Sınıf öğretmenleri ile sınıf/şube rehber öğretmenlerinin görevleri şunlardır;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Öğretmenler, kurulca belirlenen kulüplerin amaçları ve çalışmaları hakkında öğrencileri bilgilendirir.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Öğrencilerin ilgi ve isteklerine göre belirlenen kulüplere göre üye olmalarını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Kulüplere öğrenci seçiminde danışman öğretmenle iş birliği yapar.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Sınıflarda oluşturulan öğrenci listelerinin bir örneğini danışman öğretmene bir örneğini de okul yönetimine verir.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Okulda ve çevrede yapabilecekleri toplum hizmetlerini öğrencilere tanıtır.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Öğrencileri ilgi, istek ve yetenekleri doğrultusunda toplum hizmeti çalışmalarına yönlendirir. Bu çalışmalarda öğrencilere rehberlik ve danışmanlık yapar.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g) Kulüp çalışmaları ve toplum hizmetleri ile ilgili projenin hazırlanmasında ve uygulanmasında öğrencilere rehberlik yapar.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h) Projenin uygulama aşamalarında öğrenci velisiyle iş birliği içinde bulunur.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ı) Projenin uygulama aşamalarında çalışmaları izler, görülebilecek eksikliklerin giderilmesi için gerekli tedbirleri alır.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j) Çalışmaların sonucunda projeyi değerlendirerek öğrenci değerlendirme formu ile sonucunu gizlilikle okul yönetimine bildirir. </w:t>
      </w:r>
    </w:p>
    <w:p w:rsidR="0052035C" w:rsidRPr="0052035C" w:rsidRDefault="0052035C" w:rsidP="0052035C">
      <w:pPr>
        <w:pStyle w:val="Balk8"/>
        <w:rPr>
          <w:sz w:val="22"/>
          <w:szCs w:val="22"/>
        </w:rPr>
      </w:pPr>
      <w:r w:rsidRPr="0052035C">
        <w:rPr>
          <w:rStyle w:val="Gl"/>
          <w:sz w:val="22"/>
          <w:szCs w:val="22"/>
        </w:rPr>
        <w:t xml:space="preserve">Gönüllü Velinin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13 — </w:t>
      </w:r>
      <w:r w:rsidRPr="0052035C">
        <w:rPr>
          <w:sz w:val="22"/>
          <w:szCs w:val="22"/>
        </w:rPr>
        <w:t xml:space="preserve">Gönüllü veli; </w:t>
      </w:r>
    </w:p>
    <w:p w:rsidR="0052035C" w:rsidRPr="0052035C" w:rsidRDefault="0052035C" w:rsidP="0052035C">
      <w:pPr>
        <w:spacing w:before="100" w:beforeAutospacing="1" w:after="100" w:afterAutospacing="1"/>
        <w:jc w:val="both"/>
        <w:rPr>
          <w:sz w:val="22"/>
          <w:szCs w:val="22"/>
        </w:rPr>
      </w:pPr>
      <w:r w:rsidRPr="0052035C">
        <w:rPr>
          <w:sz w:val="22"/>
          <w:szCs w:val="22"/>
        </w:rPr>
        <w:lastRenderedPageBreak/>
        <w:t xml:space="preserve">a) Proje önerilerinin hazırlanmasında ve proje uygulanması sırasında sınıf öğretmenleri ile sınıf/şube rehber öğretmenlerine yardımcı olur.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Etkinliklerin, bireysel veya gruplar hâlinde yapılmasına katkı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Okul dışı çalışmalarında öğrencilere yardımcı olur.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Gerektiğinde çalışmalara maddî destek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Ayrıca, "Gönüllü Veliler Hangi İşleri </w:t>
      </w:r>
      <w:proofErr w:type="spellStart"/>
      <w:r w:rsidRPr="0052035C">
        <w:rPr>
          <w:sz w:val="22"/>
          <w:szCs w:val="22"/>
        </w:rPr>
        <w:t>Yapabilir"de</w:t>
      </w:r>
      <w:proofErr w:type="spellEnd"/>
      <w:r w:rsidRPr="0052035C">
        <w:rPr>
          <w:sz w:val="22"/>
          <w:szCs w:val="22"/>
        </w:rPr>
        <w:t xml:space="preserve"> beli</w:t>
      </w:r>
      <w:r w:rsidR="00603D6B">
        <w:rPr>
          <w:sz w:val="22"/>
          <w:szCs w:val="22"/>
        </w:rPr>
        <w:t xml:space="preserve">rtilen işleri de yapabilirler </w:t>
      </w:r>
      <w:r w:rsidRPr="0052035C">
        <w:rPr>
          <w:sz w:val="22"/>
          <w:szCs w:val="22"/>
        </w:rPr>
        <w:t xml:space="preserve">. </w:t>
      </w:r>
    </w:p>
    <w:p w:rsidR="0052035C" w:rsidRPr="0052035C" w:rsidRDefault="0052035C" w:rsidP="0052035C">
      <w:pPr>
        <w:pStyle w:val="Balk9"/>
        <w:rPr>
          <w:sz w:val="22"/>
          <w:szCs w:val="22"/>
        </w:rPr>
      </w:pPr>
      <w:r w:rsidRPr="0052035C">
        <w:rPr>
          <w:rStyle w:val="Gl"/>
          <w:sz w:val="22"/>
          <w:szCs w:val="22"/>
        </w:rPr>
        <w:t xml:space="preserve">Öğrenci Kulübü Temsilcisinin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14 — </w:t>
      </w:r>
      <w:r w:rsidRPr="0052035C">
        <w:rPr>
          <w:sz w:val="22"/>
          <w:szCs w:val="22"/>
        </w:rPr>
        <w:t xml:space="preserve">Temsilci;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Öğrencilerle birlikte yıllık çalışma planlarının hazırlanmasını sağlar ve onaylanması için danışman öğretmene verir. </w:t>
      </w:r>
    </w:p>
    <w:p w:rsidR="0052035C" w:rsidRPr="0052035C" w:rsidRDefault="0052035C" w:rsidP="0052035C">
      <w:pPr>
        <w:spacing w:before="100" w:beforeAutospacing="1" w:after="100" w:afterAutospacing="1"/>
        <w:jc w:val="both"/>
        <w:rPr>
          <w:sz w:val="22"/>
          <w:szCs w:val="22"/>
        </w:rPr>
      </w:pPr>
      <w:r w:rsidRPr="0052035C">
        <w:rPr>
          <w:sz w:val="22"/>
          <w:szCs w:val="22"/>
        </w:rPr>
        <w:t>b) Yapılacak faaliyetlerle ilgili görev paylaşımını ve görev dağılımını danışman öğretmene bildirir.</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Yapılan çalışmalar hakkında danışman öğretmeni bilgilendirir.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Kulüp üyelerinin belirli zamanlarda toplanmasını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Kulüp çalışmalarıyla ilgili yazışmaları yapar ve dosyalanmasını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Kulüp üyelerince yapılacak proje çalışmalarında koordineyi sağlar.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Öğrencilerin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15 — </w:t>
      </w:r>
      <w:r w:rsidRPr="0052035C">
        <w:rPr>
          <w:sz w:val="22"/>
          <w:szCs w:val="22"/>
        </w:rPr>
        <w:t xml:space="preserve">Öğrenciler;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En az bir öğrenci kulübüne üye olur ve en az bir toplum hizmeti yapar.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Toplantı ve çalışmalara düzenli olarak katılırlar.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Toplum hizmeti çalışmalarını düzenli olarak kaydeder, çalışmalarında kendilerine rehberlik ve danışmanlık yapan öğretmene her hafta imzalatır.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Proje çalışmalarında yapacakları değişiklikleri, sınıf öğretmeni ile sınıf/şube rehber öğretmenine bildirir.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Kendisi ile ilgili doldurması gereken formları zamanında danışman öğretmene verir.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Okul dışında yaptıkları etkinliklerde okulunu en iyi biçimde temsil etmeye çalışır. </w:t>
      </w:r>
    </w:p>
    <w:p w:rsidR="00471576" w:rsidRDefault="00471576" w:rsidP="0052035C">
      <w:pPr>
        <w:spacing w:before="100" w:beforeAutospacing="1" w:after="100" w:afterAutospacing="1"/>
        <w:jc w:val="center"/>
        <w:rPr>
          <w:b/>
          <w:bCs/>
          <w:sz w:val="22"/>
          <w:szCs w:val="22"/>
        </w:rPr>
      </w:pPr>
    </w:p>
    <w:p w:rsidR="00471576" w:rsidRDefault="00471576" w:rsidP="0052035C">
      <w:pPr>
        <w:spacing w:before="100" w:beforeAutospacing="1" w:after="100" w:afterAutospacing="1"/>
        <w:jc w:val="center"/>
        <w:rPr>
          <w:b/>
          <w:bCs/>
          <w:sz w:val="22"/>
          <w:szCs w:val="22"/>
        </w:rPr>
      </w:pPr>
    </w:p>
    <w:p w:rsidR="0052035C" w:rsidRPr="0052035C" w:rsidRDefault="0052035C" w:rsidP="0052035C">
      <w:pPr>
        <w:spacing w:before="100" w:beforeAutospacing="1" w:after="100" w:afterAutospacing="1"/>
        <w:jc w:val="center"/>
        <w:rPr>
          <w:sz w:val="22"/>
          <w:szCs w:val="22"/>
        </w:rPr>
      </w:pPr>
      <w:r w:rsidRPr="0052035C">
        <w:rPr>
          <w:b/>
          <w:bCs/>
          <w:sz w:val="22"/>
          <w:szCs w:val="22"/>
        </w:rPr>
        <w:t>BEŞİNCİ BÖLÜM</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16 — </w:t>
      </w:r>
      <w:r w:rsidRPr="0052035C">
        <w:rPr>
          <w:sz w:val="22"/>
          <w:szCs w:val="22"/>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rsidR="00471576" w:rsidRDefault="0052035C" w:rsidP="0052035C">
      <w:pPr>
        <w:spacing w:before="100" w:beforeAutospacing="1" w:after="100" w:afterAutospacing="1"/>
        <w:jc w:val="both"/>
        <w:rPr>
          <w:sz w:val="22"/>
          <w:szCs w:val="22"/>
        </w:rPr>
      </w:pPr>
      <w:r w:rsidRPr="0052035C">
        <w:rPr>
          <w:sz w:val="22"/>
          <w:szCs w:val="22"/>
        </w:rPr>
        <w:lastRenderedPageBreak/>
        <w:t xml:space="preserve">Okulda; </w:t>
      </w:r>
    </w:p>
    <w:p w:rsidR="0052035C" w:rsidRPr="0052035C" w:rsidRDefault="008245BE" w:rsidP="00471576">
      <w:pPr>
        <w:jc w:val="both"/>
        <w:rPr>
          <w:sz w:val="22"/>
          <w:szCs w:val="22"/>
        </w:rPr>
      </w:pPr>
      <w:r>
        <w:rPr>
          <w:rStyle w:val="Gl"/>
          <w:sz w:val="22"/>
          <w:szCs w:val="22"/>
        </w:rPr>
        <w:t xml:space="preserve">Çevre </w:t>
      </w:r>
      <w:r w:rsidR="0052035C" w:rsidRPr="0052035C">
        <w:rPr>
          <w:rStyle w:val="Gl"/>
          <w:sz w:val="22"/>
          <w:szCs w:val="22"/>
        </w:rPr>
        <w:t xml:space="preserve">Koruma Çalışmaları </w:t>
      </w:r>
    </w:p>
    <w:p w:rsidR="0052035C" w:rsidRPr="0052035C" w:rsidRDefault="0052035C" w:rsidP="00471576">
      <w:pPr>
        <w:jc w:val="both"/>
        <w:rPr>
          <w:sz w:val="22"/>
          <w:szCs w:val="22"/>
        </w:rPr>
      </w:pPr>
      <w:r w:rsidRPr="0052035C">
        <w:rPr>
          <w:rStyle w:val="Gl"/>
          <w:sz w:val="22"/>
          <w:szCs w:val="22"/>
        </w:rPr>
        <w:t xml:space="preserve">Madde 17 — </w:t>
      </w:r>
      <w:r w:rsidRPr="0052035C">
        <w:rPr>
          <w:sz w:val="22"/>
          <w:szCs w:val="22"/>
        </w:rPr>
        <w:t xml:space="preserve">Türk Millî Eğitiminin genel amaçları doğrultusunda öğrencilerin millî ve estetik duygularını güçlendirmek, güzel sanatlar alanındaki yetenek ve becerilerini artırmak, serbest zamanlarını değerlendirmek ve </w:t>
      </w:r>
      <w:r w:rsidRPr="0052035C">
        <w:rPr>
          <w:b/>
          <w:sz w:val="22"/>
          <w:szCs w:val="22"/>
        </w:rPr>
        <w:t>okul-çevre</w:t>
      </w:r>
      <w:r w:rsidRPr="0052035C">
        <w:rPr>
          <w:sz w:val="22"/>
          <w:szCs w:val="22"/>
        </w:rPr>
        <w:t xml:space="preserve"> arasındaki bağları sağlamlaştırmak amacıyla kültür-edebiyat;duvar gazetesi hazırlanır. </w:t>
      </w:r>
    </w:p>
    <w:p w:rsidR="00471576" w:rsidRDefault="00471576" w:rsidP="00471576">
      <w:pPr>
        <w:jc w:val="both"/>
        <w:rPr>
          <w:rStyle w:val="Gl"/>
          <w:sz w:val="22"/>
          <w:szCs w:val="22"/>
        </w:rPr>
      </w:pPr>
    </w:p>
    <w:p w:rsidR="0052035C" w:rsidRDefault="008245BE" w:rsidP="00471576">
      <w:pPr>
        <w:jc w:val="both"/>
        <w:rPr>
          <w:sz w:val="22"/>
          <w:szCs w:val="22"/>
        </w:rPr>
      </w:pPr>
      <w:r>
        <w:rPr>
          <w:rStyle w:val="Gl"/>
          <w:sz w:val="22"/>
          <w:szCs w:val="22"/>
        </w:rPr>
        <w:t xml:space="preserve">Çevre </w:t>
      </w:r>
      <w:r w:rsidR="0052035C" w:rsidRPr="0052035C">
        <w:rPr>
          <w:rStyle w:val="Gl"/>
          <w:sz w:val="22"/>
          <w:szCs w:val="22"/>
        </w:rPr>
        <w:t xml:space="preserve"> Koruma </w:t>
      </w:r>
      <w:r w:rsidR="0052035C" w:rsidRPr="0052035C">
        <w:rPr>
          <w:sz w:val="22"/>
          <w:szCs w:val="22"/>
        </w:rPr>
        <w:t xml:space="preserve">çalışmalarında; </w:t>
      </w:r>
    </w:p>
    <w:p w:rsidR="00471576" w:rsidRPr="0052035C" w:rsidRDefault="00471576" w:rsidP="00471576">
      <w:pPr>
        <w:jc w:val="both"/>
        <w:rPr>
          <w:sz w:val="22"/>
          <w:szCs w:val="22"/>
        </w:rPr>
      </w:pPr>
    </w:p>
    <w:p w:rsidR="0052035C" w:rsidRPr="0052035C" w:rsidRDefault="0052035C" w:rsidP="00471576">
      <w:pPr>
        <w:jc w:val="both"/>
        <w:rPr>
          <w:sz w:val="22"/>
          <w:szCs w:val="22"/>
        </w:rPr>
      </w:pPr>
      <w:r w:rsidRPr="0052035C">
        <w:rPr>
          <w:sz w:val="22"/>
          <w:szCs w:val="22"/>
        </w:rPr>
        <w:t xml:space="preserve">a) Okulunu, arkadaşlarını, kısaca çevresini, yaşadığı doğayı ve ulusal değerleri tanıtıp sevdirmek. </w:t>
      </w:r>
    </w:p>
    <w:p w:rsidR="0052035C" w:rsidRPr="0052035C" w:rsidRDefault="0052035C" w:rsidP="00471576">
      <w:pPr>
        <w:jc w:val="both"/>
        <w:rPr>
          <w:sz w:val="22"/>
          <w:szCs w:val="22"/>
        </w:rPr>
      </w:pPr>
      <w:r w:rsidRPr="0052035C">
        <w:rPr>
          <w:sz w:val="22"/>
          <w:szCs w:val="22"/>
        </w:rPr>
        <w:t xml:space="preserve">b) Öğrencilere temiz toplum bilgisi ve doğayı koruma alışkanlığı kazandırmak , geliştirmek. </w:t>
      </w:r>
    </w:p>
    <w:p w:rsidR="0052035C" w:rsidRPr="0052035C" w:rsidRDefault="0052035C" w:rsidP="00471576">
      <w:pPr>
        <w:jc w:val="both"/>
        <w:rPr>
          <w:sz w:val="22"/>
          <w:szCs w:val="22"/>
        </w:rPr>
      </w:pPr>
      <w:r w:rsidRPr="0052035C">
        <w:rPr>
          <w:sz w:val="22"/>
          <w:szCs w:val="22"/>
        </w:rPr>
        <w:t xml:space="preserve">c) Öğrencilerin doğa duygularının gelişmesini sağlayarak, ortam hazırlamak. </w:t>
      </w:r>
    </w:p>
    <w:p w:rsidR="0052035C" w:rsidRPr="0052035C" w:rsidRDefault="0052035C" w:rsidP="00471576">
      <w:pPr>
        <w:jc w:val="both"/>
        <w:rPr>
          <w:sz w:val="22"/>
          <w:szCs w:val="22"/>
        </w:rPr>
      </w:pPr>
      <w:r w:rsidRPr="0052035C">
        <w:rPr>
          <w:sz w:val="22"/>
          <w:szCs w:val="22"/>
        </w:rPr>
        <w:t xml:space="preserve">d Öğrencilere izlenimlerini, duygu ve düşüncelerini etkili bir biçimde anlatabilme gücünü kazandırmak. </w:t>
      </w:r>
    </w:p>
    <w:p w:rsidR="0052035C" w:rsidRPr="0052035C" w:rsidRDefault="0052035C" w:rsidP="00471576">
      <w:pPr>
        <w:jc w:val="both"/>
        <w:rPr>
          <w:sz w:val="22"/>
          <w:szCs w:val="22"/>
        </w:rPr>
      </w:pPr>
      <w:r w:rsidRPr="0052035C">
        <w:rPr>
          <w:sz w:val="22"/>
          <w:szCs w:val="22"/>
        </w:rPr>
        <w:t xml:space="preserve">e) Öğrencilerin estetik ve insansal, çevresel duygularını geliştirip kökleşmesini sağlamak. </w:t>
      </w:r>
    </w:p>
    <w:p w:rsidR="0052035C" w:rsidRPr="0052035C" w:rsidRDefault="0052035C" w:rsidP="00471576">
      <w:pPr>
        <w:jc w:val="both"/>
        <w:rPr>
          <w:sz w:val="22"/>
          <w:szCs w:val="22"/>
        </w:rPr>
      </w:pPr>
      <w:r w:rsidRPr="0052035C">
        <w:rPr>
          <w:sz w:val="22"/>
          <w:szCs w:val="22"/>
        </w:rPr>
        <w:t xml:space="preserve">f) Okul içine yönelik çevre ve doğayı kapsayan bir duvar gazetesi çıkarmak.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Tutulacak Defter ve Dosyalar </w:t>
      </w:r>
    </w:p>
    <w:p w:rsidR="00471576" w:rsidRDefault="0052035C" w:rsidP="00471576">
      <w:pPr>
        <w:spacing w:before="100" w:beforeAutospacing="1" w:after="100" w:afterAutospacing="1"/>
        <w:jc w:val="both"/>
        <w:rPr>
          <w:sz w:val="22"/>
          <w:szCs w:val="22"/>
        </w:rPr>
      </w:pPr>
      <w:r w:rsidRPr="0052035C">
        <w:rPr>
          <w:rStyle w:val="Gl"/>
          <w:sz w:val="22"/>
          <w:szCs w:val="22"/>
        </w:rPr>
        <w:t xml:space="preserve">Madde 18 — </w:t>
      </w:r>
      <w:r w:rsidRPr="0052035C">
        <w:rPr>
          <w:sz w:val="22"/>
          <w:szCs w:val="22"/>
        </w:rPr>
        <w:t xml:space="preserve">Öğrenci kulüplerinin çalışmalarında Toplantı Karar Defteri, </w:t>
      </w:r>
      <w:r w:rsidR="00BD4DBB">
        <w:rPr>
          <w:sz w:val="22"/>
          <w:szCs w:val="22"/>
        </w:rPr>
        <w:t>Kulüp Çalışma</w:t>
      </w:r>
      <w:r w:rsidRPr="0052035C">
        <w:rPr>
          <w:sz w:val="22"/>
          <w:szCs w:val="22"/>
        </w:rPr>
        <w:t xml:space="preserve"> Defteri tutulur. </w:t>
      </w:r>
    </w:p>
    <w:p w:rsidR="00113FC9" w:rsidRDefault="00113FC9" w:rsidP="00CA75BE"/>
    <w:p w:rsidR="00CA75BE" w:rsidRDefault="00CA75BE" w:rsidP="00471576">
      <w:pPr>
        <w:spacing w:before="100" w:beforeAutospacing="1" w:after="100" w:afterAutospacing="1"/>
        <w:jc w:val="both"/>
        <w:rPr>
          <w:sz w:val="22"/>
          <w:szCs w:val="22"/>
        </w:rPr>
      </w:pPr>
    </w:p>
    <w:sectPr w:rsidR="00CA75BE" w:rsidSect="00471576">
      <w:pgSz w:w="11906" w:h="16838"/>
      <w:pgMar w:top="1258" w:right="1417" w:bottom="107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3E39"/>
    <w:multiLevelType w:val="multilevel"/>
    <w:tmpl w:val="A264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91326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5C"/>
    <w:rsid w:val="000E7EDD"/>
    <w:rsid w:val="00113FC9"/>
    <w:rsid w:val="001652E8"/>
    <w:rsid w:val="001E7816"/>
    <w:rsid w:val="003765AE"/>
    <w:rsid w:val="0037705E"/>
    <w:rsid w:val="00471576"/>
    <w:rsid w:val="00495962"/>
    <w:rsid w:val="0052035C"/>
    <w:rsid w:val="00564866"/>
    <w:rsid w:val="00574582"/>
    <w:rsid w:val="00580B4E"/>
    <w:rsid w:val="00603D6B"/>
    <w:rsid w:val="00662DB3"/>
    <w:rsid w:val="008245BE"/>
    <w:rsid w:val="009F6561"/>
    <w:rsid w:val="00B1371D"/>
    <w:rsid w:val="00BD4DBB"/>
    <w:rsid w:val="00CA75BE"/>
    <w:rsid w:val="00CD003B"/>
    <w:rsid w:val="00D50CD4"/>
    <w:rsid w:val="00EB1AB7"/>
    <w:rsid w:val="00FA42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8A7442"/>
  <w15:chartTrackingRefBased/>
  <w15:docId w15:val="{EED207C2-C840-D342-AD20-1436497C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035C"/>
    <w:rPr>
      <w:sz w:val="24"/>
      <w:szCs w:val="24"/>
    </w:rPr>
  </w:style>
  <w:style w:type="paragraph" w:styleId="Balk1">
    <w:name w:val="heading 1"/>
    <w:basedOn w:val="Normal"/>
    <w:qFormat/>
    <w:rsid w:val="0052035C"/>
    <w:pPr>
      <w:spacing w:before="100" w:beforeAutospacing="1" w:after="100" w:afterAutospacing="1"/>
      <w:outlineLvl w:val="0"/>
    </w:pPr>
    <w:rPr>
      <w:b/>
      <w:bCs/>
      <w:kern w:val="36"/>
      <w:sz w:val="48"/>
      <w:szCs w:val="48"/>
    </w:rPr>
  </w:style>
  <w:style w:type="paragraph" w:styleId="Balk3">
    <w:name w:val="heading 3"/>
    <w:basedOn w:val="Normal"/>
    <w:qFormat/>
    <w:rsid w:val="0052035C"/>
    <w:pPr>
      <w:spacing w:before="100" w:beforeAutospacing="1" w:after="100" w:afterAutospacing="1"/>
      <w:outlineLvl w:val="2"/>
    </w:pPr>
    <w:rPr>
      <w:b/>
      <w:bCs/>
      <w:sz w:val="27"/>
      <w:szCs w:val="27"/>
    </w:rPr>
  </w:style>
  <w:style w:type="paragraph" w:styleId="Balk4">
    <w:name w:val="heading 4"/>
    <w:basedOn w:val="Normal"/>
    <w:qFormat/>
    <w:rsid w:val="0052035C"/>
    <w:pPr>
      <w:spacing w:before="100" w:beforeAutospacing="1" w:after="100" w:afterAutospacing="1"/>
      <w:outlineLvl w:val="3"/>
    </w:pPr>
    <w:rPr>
      <w:b/>
      <w:bCs/>
    </w:rPr>
  </w:style>
  <w:style w:type="paragraph" w:styleId="Balk5">
    <w:name w:val="heading 5"/>
    <w:basedOn w:val="Normal"/>
    <w:qFormat/>
    <w:rsid w:val="0052035C"/>
    <w:pPr>
      <w:spacing w:before="100" w:beforeAutospacing="1" w:after="100" w:afterAutospacing="1"/>
      <w:outlineLvl w:val="4"/>
    </w:pPr>
    <w:rPr>
      <w:b/>
      <w:bCs/>
      <w:sz w:val="20"/>
      <w:szCs w:val="20"/>
    </w:rPr>
  </w:style>
  <w:style w:type="paragraph" w:styleId="Balk6">
    <w:name w:val="heading 6"/>
    <w:basedOn w:val="Normal"/>
    <w:qFormat/>
    <w:rsid w:val="0052035C"/>
    <w:pPr>
      <w:spacing w:before="100" w:beforeAutospacing="1" w:after="100" w:afterAutospacing="1"/>
      <w:outlineLvl w:val="5"/>
    </w:pPr>
    <w:rPr>
      <w:b/>
      <w:bCs/>
      <w:sz w:val="15"/>
      <w:szCs w:val="15"/>
    </w:rPr>
  </w:style>
  <w:style w:type="paragraph" w:styleId="Balk7">
    <w:name w:val="heading 7"/>
    <w:basedOn w:val="Normal"/>
    <w:qFormat/>
    <w:rsid w:val="0052035C"/>
    <w:pPr>
      <w:spacing w:before="100" w:beforeAutospacing="1" w:after="100" w:afterAutospacing="1"/>
      <w:outlineLvl w:val="6"/>
    </w:pPr>
  </w:style>
  <w:style w:type="paragraph" w:styleId="Balk8">
    <w:name w:val="heading 8"/>
    <w:basedOn w:val="Normal"/>
    <w:qFormat/>
    <w:rsid w:val="0052035C"/>
    <w:pPr>
      <w:spacing w:before="100" w:beforeAutospacing="1" w:after="100" w:afterAutospacing="1"/>
      <w:outlineLvl w:val="7"/>
    </w:pPr>
  </w:style>
  <w:style w:type="paragraph" w:styleId="Balk9">
    <w:name w:val="heading 9"/>
    <w:basedOn w:val="Normal"/>
    <w:qFormat/>
    <w:rsid w:val="0052035C"/>
    <w:pPr>
      <w:spacing w:before="100" w:beforeAutospacing="1" w:after="100" w:afterAutospacing="1"/>
      <w:outlineLvl w:val="8"/>
    </w:p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qFormat/>
    <w:rsid w:val="0052035C"/>
    <w:rPr>
      <w:b/>
      <w:bCs/>
    </w:rPr>
  </w:style>
  <w:style w:type="paragraph" w:styleId="GvdeMetni">
    <w:name w:val="Body Text"/>
    <w:basedOn w:val="Normal"/>
    <w:rsid w:val="0052035C"/>
    <w:pPr>
      <w:spacing w:before="100" w:beforeAutospacing="1" w:after="100" w:afterAutospacing="1"/>
    </w:pPr>
  </w:style>
  <w:style w:type="paragraph" w:styleId="GvdeMetni2">
    <w:name w:val="Body Text 2"/>
    <w:basedOn w:val="Normal"/>
    <w:rsid w:val="0052035C"/>
    <w:pPr>
      <w:spacing w:before="100" w:beforeAutospacing="1" w:after="100" w:afterAutospacing="1"/>
    </w:pPr>
  </w:style>
  <w:style w:type="character" w:styleId="Kpr">
    <w:name w:val="Hyperlink"/>
    <w:rsid w:val="003770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1789</Words>
  <Characters>13201</Characters>
  <Application>Microsoft Office Word</Application>
  <DocSecurity>0</DocSecurity>
  <Lines>110</Lines>
  <Paragraphs>29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14961</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2022-09-11T16:12:00Z</dcterms:created>
  <dcterms:modified xsi:type="dcterms:W3CDTF">2022-09-11T16:12:00Z</dcterms:modified>
  <cp:category>https://www.sorubak.com</cp:category>
</cp:coreProperties>
</file>