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038B" w:rsidRDefault="00CD00BF" w:rsidP="0054038B">
      <w:pPr>
        <w:jc w:val="center"/>
        <w:rPr>
          <w:b/>
          <w:sz w:val="28"/>
        </w:rPr>
      </w:pPr>
      <w:r>
        <w:rPr>
          <w:b/>
          <w:sz w:val="28"/>
        </w:rPr>
        <w:t>202</w:t>
      </w:r>
      <w:r w:rsidR="009E79F2">
        <w:rPr>
          <w:b/>
          <w:sz w:val="28"/>
        </w:rPr>
        <w:t>2</w:t>
      </w:r>
      <w:r>
        <w:rPr>
          <w:b/>
          <w:sz w:val="28"/>
        </w:rPr>
        <w:t>-202</w:t>
      </w:r>
      <w:r w:rsidR="009E79F2">
        <w:rPr>
          <w:b/>
          <w:sz w:val="28"/>
        </w:rPr>
        <w:t>3</w:t>
      </w:r>
      <w:r w:rsidR="0054038B" w:rsidRPr="0054038B">
        <w:rPr>
          <w:b/>
          <w:sz w:val="28"/>
        </w:rPr>
        <w:t xml:space="preserve"> </w:t>
      </w:r>
      <w:r w:rsidR="0054038B">
        <w:rPr>
          <w:b/>
          <w:sz w:val="28"/>
        </w:rPr>
        <w:t xml:space="preserve">EĞİTİM </w:t>
      </w:r>
      <w:r w:rsidR="0054038B" w:rsidRPr="0054038B">
        <w:rPr>
          <w:b/>
          <w:sz w:val="28"/>
        </w:rPr>
        <w:t xml:space="preserve">ÖĞRETİM YILI </w:t>
      </w:r>
    </w:p>
    <w:p w:rsidR="00C44EAC" w:rsidRPr="0054038B" w:rsidRDefault="009156F7" w:rsidP="0054038B">
      <w:pPr>
        <w:jc w:val="center"/>
        <w:rPr>
          <w:b/>
          <w:sz w:val="28"/>
        </w:rPr>
      </w:pPr>
      <w:r>
        <w:rPr>
          <w:b/>
          <w:sz w:val="28"/>
        </w:rPr>
        <w:t>…………………….</w:t>
      </w:r>
      <w:r w:rsidR="00444B2E">
        <w:rPr>
          <w:b/>
          <w:sz w:val="28"/>
        </w:rPr>
        <w:t xml:space="preserve"> ORTAOKULU HALK KÜLTÜRÜ DERSİ 8</w:t>
      </w:r>
      <w:r w:rsidR="0054038B" w:rsidRPr="0054038B">
        <w:rPr>
          <w:b/>
          <w:sz w:val="28"/>
        </w:rPr>
        <w:t>/A</w:t>
      </w:r>
      <w:r w:rsidR="0054038B">
        <w:rPr>
          <w:b/>
          <w:sz w:val="28"/>
        </w:rPr>
        <w:t xml:space="preserve"> SINIFI</w:t>
      </w:r>
      <w:r w:rsidR="00FA72C5">
        <w:rPr>
          <w:b/>
          <w:sz w:val="28"/>
        </w:rPr>
        <w:t xml:space="preserve"> </w:t>
      </w:r>
      <w:r w:rsidR="00652324" w:rsidRPr="0054038B">
        <w:rPr>
          <w:b/>
          <w:sz w:val="28"/>
        </w:rPr>
        <w:t>ÜNİTELENDİRİLMİŞ YILLIK DERS PLANI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707"/>
        <w:gridCol w:w="423"/>
        <w:gridCol w:w="1437"/>
        <w:gridCol w:w="3009"/>
        <w:gridCol w:w="2943"/>
        <w:gridCol w:w="1392"/>
        <w:gridCol w:w="3100"/>
        <w:gridCol w:w="1884"/>
      </w:tblGrid>
      <w:tr w:rsidR="00C44EAC" w:rsidTr="00096A9D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:rsidR="00C44EAC" w:rsidRPr="00096A9D" w:rsidRDefault="00652324" w:rsidP="00096A9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96A9D"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:rsidR="00C44EAC" w:rsidRPr="00096A9D" w:rsidRDefault="00C44EAC" w:rsidP="00096A9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C44EAC" w:rsidRPr="00096A9D" w:rsidRDefault="00652324" w:rsidP="00096A9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96A9D">
              <w:rPr>
                <w:b/>
              </w:rPr>
              <w:t>SAAT</w:t>
            </w:r>
          </w:p>
        </w:tc>
        <w:tc>
          <w:tcPr>
            <w:tcW w:w="1457" w:type="dxa"/>
            <w:vAlign w:val="center"/>
          </w:tcPr>
          <w:p w:rsidR="00C44EAC" w:rsidRPr="00096A9D" w:rsidRDefault="00652324" w:rsidP="00096A9D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ÖĞRENME ALANI</w:t>
            </w:r>
          </w:p>
        </w:tc>
        <w:tc>
          <w:tcPr>
            <w:tcW w:w="3056" w:type="dxa"/>
            <w:vAlign w:val="center"/>
          </w:tcPr>
          <w:p w:rsidR="00C44EAC" w:rsidRPr="00096A9D" w:rsidRDefault="00652324" w:rsidP="00096A9D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KAZANIM</w:t>
            </w:r>
          </w:p>
        </w:tc>
        <w:tc>
          <w:tcPr>
            <w:tcW w:w="2989" w:type="dxa"/>
            <w:vAlign w:val="center"/>
          </w:tcPr>
          <w:p w:rsidR="00C44EAC" w:rsidRPr="00096A9D" w:rsidRDefault="00652324" w:rsidP="00096A9D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YÖNTEM-TEKNİK</w:t>
            </w:r>
          </w:p>
        </w:tc>
        <w:tc>
          <w:tcPr>
            <w:tcW w:w="1412" w:type="dxa"/>
            <w:vAlign w:val="center"/>
          </w:tcPr>
          <w:p w:rsidR="00C44EAC" w:rsidRPr="00096A9D" w:rsidRDefault="00652324" w:rsidP="00096A9D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ARAÇ-GEREÇ</w:t>
            </w:r>
          </w:p>
        </w:tc>
        <w:tc>
          <w:tcPr>
            <w:tcW w:w="3149" w:type="dxa"/>
            <w:vAlign w:val="center"/>
          </w:tcPr>
          <w:p w:rsidR="00C44EAC" w:rsidRPr="00096A9D" w:rsidRDefault="00652324" w:rsidP="00096A9D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AÇIKLAMALAR</w:t>
            </w:r>
          </w:p>
        </w:tc>
        <w:tc>
          <w:tcPr>
            <w:tcW w:w="1912" w:type="dxa"/>
            <w:vAlign w:val="center"/>
          </w:tcPr>
          <w:p w:rsidR="00C44EAC" w:rsidRPr="00096A9D" w:rsidRDefault="00652324" w:rsidP="00096A9D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DEĞERLENDİRME</w:t>
            </w:r>
          </w:p>
        </w:tc>
      </w:tr>
      <w:tr w:rsidR="00316B37" w:rsidTr="00096A9D">
        <w:trPr>
          <w:cantSplit/>
          <w:trHeight w:val="1134"/>
        </w:trPr>
        <w:tc>
          <w:tcPr>
            <w:tcW w:w="498" w:type="dxa"/>
            <w:vMerge w:val="restart"/>
            <w:textDirection w:val="btLr"/>
          </w:tcPr>
          <w:p w:rsidR="00316B37" w:rsidRPr="00096A9D" w:rsidRDefault="00316B37" w:rsidP="00096A9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15" w:type="dxa"/>
            <w:vMerge w:val="restart"/>
            <w:textDirection w:val="btLr"/>
          </w:tcPr>
          <w:p w:rsidR="00316B37" w:rsidRPr="00316B37" w:rsidRDefault="00AB69E7" w:rsidP="00316B3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316B37" w:rsidRPr="00316B37">
              <w:rPr>
                <w:sz w:val="16"/>
                <w:szCs w:val="16"/>
              </w:rPr>
              <w:t>. HAFTA</w:t>
            </w:r>
          </w:p>
          <w:p w:rsidR="00316B37" w:rsidRPr="00316B37" w:rsidRDefault="000A65A2" w:rsidP="00316B37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12-16 </w:t>
            </w:r>
            <w:r w:rsidR="00316B37" w:rsidRPr="00316B37">
              <w:rPr>
                <w:sz w:val="16"/>
                <w:szCs w:val="16"/>
              </w:rPr>
              <w:t>EYLÜL</w:t>
            </w:r>
          </w:p>
        </w:tc>
        <w:tc>
          <w:tcPr>
            <w:tcW w:w="426" w:type="dxa"/>
            <w:vMerge w:val="restart"/>
            <w:textDirection w:val="btLr"/>
          </w:tcPr>
          <w:p w:rsidR="00316B37" w:rsidRPr="00096A9D" w:rsidRDefault="00316B37" w:rsidP="00096A9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1457" w:type="dxa"/>
            <w:vMerge w:val="restart"/>
            <w:vAlign w:val="center"/>
          </w:tcPr>
          <w:p w:rsidR="00316B37" w:rsidRPr="00096A9D" w:rsidRDefault="00316B37" w:rsidP="00096A9D">
            <w:pPr>
              <w:spacing w:after="0" w:line="240" w:lineRule="auto"/>
              <w:rPr>
                <w:b/>
              </w:rPr>
            </w:pPr>
            <w:r>
              <w:t>Sözlü Anlatımlar</w:t>
            </w:r>
          </w:p>
        </w:tc>
        <w:tc>
          <w:tcPr>
            <w:tcW w:w="3056" w:type="dxa"/>
            <w:vMerge w:val="restart"/>
            <w:vAlign w:val="center"/>
          </w:tcPr>
          <w:p w:rsidR="00316B37" w:rsidRPr="00096A9D" w:rsidRDefault="00316B37" w:rsidP="009156F7">
            <w:pPr>
              <w:spacing w:after="0" w:line="240" w:lineRule="auto"/>
              <w:jc w:val="both"/>
              <w:rPr>
                <w:b/>
              </w:rPr>
            </w:pPr>
            <w:r w:rsidRPr="00096A9D">
              <w:rPr>
                <w:b/>
              </w:rPr>
              <w:t xml:space="preserve">H.K. 8-1.1 </w:t>
            </w:r>
            <w:r>
              <w:rPr>
                <w:b/>
              </w:rPr>
              <w:t>M</w:t>
            </w:r>
            <w:r w:rsidRPr="00096A9D">
              <w:rPr>
                <w:b/>
              </w:rPr>
              <w:t>it destan efsane hikâye ve fıkraları sosyal çevrelerinden araştırır.</w:t>
            </w:r>
          </w:p>
        </w:tc>
        <w:tc>
          <w:tcPr>
            <w:tcW w:w="2989" w:type="dxa"/>
            <w:vMerge w:val="restart"/>
            <w:vAlign w:val="center"/>
          </w:tcPr>
          <w:p w:rsidR="00316B37" w:rsidRPr="00096A9D" w:rsidRDefault="00316B37" w:rsidP="00096A9D">
            <w:pPr>
              <w:spacing w:after="0" w:line="240" w:lineRule="auto"/>
              <w:rPr>
                <w:b/>
              </w:rPr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Merge w:val="restart"/>
            <w:vAlign w:val="center"/>
          </w:tcPr>
          <w:p w:rsidR="00316B37" w:rsidRPr="00096A9D" w:rsidRDefault="00316B37" w:rsidP="00096A9D">
            <w:pPr>
              <w:spacing w:after="0" w:line="240" w:lineRule="auto"/>
              <w:rPr>
                <w:b/>
              </w:rPr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316B37" w:rsidRPr="00064402" w:rsidRDefault="00316B37" w:rsidP="00096A9D">
            <w:pPr>
              <w:spacing w:after="0" w:line="240" w:lineRule="auto"/>
            </w:pPr>
            <w:r w:rsidRPr="00064402">
              <w:t>Bu öğrenme alanında öğrencilerin mit efsane hikaye ve fıkraların sözlü kültür içinde yerini kültürel süreklilikteki önemini bilmeleri ayrıca öğrendikleri mit destan efsane hikaye ve fıkraları sosyal çevreleri ile paylaşmaları sağlanmalıdır.</w:t>
            </w:r>
          </w:p>
        </w:tc>
        <w:tc>
          <w:tcPr>
            <w:tcW w:w="1912" w:type="dxa"/>
            <w:vAlign w:val="center"/>
          </w:tcPr>
          <w:p w:rsidR="00316B37" w:rsidRPr="00096A9D" w:rsidRDefault="00316B37" w:rsidP="00F76F7B">
            <w:pPr>
              <w:spacing w:after="0" w:line="240" w:lineRule="auto"/>
              <w:rPr>
                <w:b/>
              </w:rPr>
            </w:pPr>
            <w:r>
              <w:br/>
            </w:r>
            <w:r w:rsidRPr="00096A9D">
              <w:rPr>
                <w:b/>
              </w:rPr>
              <w:t>202</w:t>
            </w:r>
            <w:r w:rsidR="00F76F7B">
              <w:rPr>
                <w:b/>
              </w:rPr>
              <w:t>2</w:t>
            </w:r>
            <w:r w:rsidRPr="00096A9D">
              <w:rPr>
                <w:b/>
              </w:rPr>
              <w:t>-202</w:t>
            </w:r>
            <w:r w:rsidR="00F76F7B">
              <w:rPr>
                <w:b/>
              </w:rPr>
              <w:t>3</w:t>
            </w:r>
            <w:r w:rsidRPr="00096A9D">
              <w:rPr>
                <w:b/>
              </w:rPr>
              <w:t xml:space="preserve"> Eğitim-Öğretim yılı başlangıcı</w:t>
            </w:r>
          </w:p>
        </w:tc>
      </w:tr>
      <w:tr w:rsidR="00316B37" w:rsidTr="00316B37">
        <w:trPr>
          <w:cantSplit/>
          <w:trHeight w:val="187"/>
        </w:trPr>
        <w:tc>
          <w:tcPr>
            <w:tcW w:w="498" w:type="dxa"/>
            <w:vMerge/>
            <w:textDirection w:val="btLr"/>
          </w:tcPr>
          <w:p w:rsidR="00316B37" w:rsidRDefault="00316B37" w:rsidP="00096A9D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715" w:type="dxa"/>
            <w:vMerge/>
            <w:textDirection w:val="btLr"/>
          </w:tcPr>
          <w:p w:rsidR="00316B37" w:rsidRDefault="00316B37" w:rsidP="00096A9D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</w:tcPr>
          <w:p w:rsidR="00316B37" w:rsidRDefault="00316B37" w:rsidP="00096A9D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1457" w:type="dxa"/>
            <w:vMerge/>
            <w:vAlign w:val="center"/>
          </w:tcPr>
          <w:p w:rsidR="00316B37" w:rsidRDefault="00316B37" w:rsidP="00096A9D">
            <w:pPr>
              <w:spacing w:after="0" w:line="240" w:lineRule="auto"/>
            </w:pPr>
          </w:p>
        </w:tc>
        <w:tc>
          <w:tcPr>
            <w:tcW w:w="3056" w:type="dxa"/>
            <w:vMerge/>
            <w:vAlign w:val="center"/>
          </w:tcPr>
          <w:p w:rsidR="00316B37" w:rsidRDefault="00316B37" w:rsidP="00096A9D">
            <w:pPr>
              <w:spacing w:after="0" w:line="240" w:lineRule="auto"/>
            </w:pPr>
          </w:p>
        </w:tc>
        <w:tc>
          <w:tcPr>
            <w:tcW w:w="2989" w:type="dxa"/>
            <w:vMerge/>
            <w:vAlign w:val="center"/>
          </w:tcPr>
          <w:p w:rsidR="00316B37" w:rsidRDefault="00316B37" w:rsidP="00096A9D">
            <w:pPr>
              <w:spacing w:after="0" w:line="240" w:lineRule="auto"/>
            </w:pPr>
          </w:p>
        </w:tc>
        <w:tc>
          <w:tcPr>
            <w:tcW w:w="1412" w:type="dxa"/>
            <w:vMerge/>
            <w:vAlign w:val="center"/>
          </w:tcPr>
          <w:p w:rsidR="00316B37" w:rsidRDefault="00316B37" w:rsidP="00096A9D">
            <w:pPr>
              <w:spacing w:after="0" w:line="240" w:lineRule="auto"/>
            </w:pPr>
          </w:p>
        </w:tc>
        <w:tc>
          <w:tcPr>
            <w:tcW w:w="3149" w:type="dxa"/>
            <w:vMerge/>
            <w:vAlign w:val="center"/>
          </w:tcPr>
          <w:p w:rsidR="00316B37" w:rsidRDefault="00316B37" w:rsidP="00096A9D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316B37" w:rsidRDefault="00316B37" w:rsidP="00096A9D">
            <w:pPr>
              <w:spacing w:after="0" w:line="240" w:lineRule="auto"/>
            </w:pPr>
          </w:p>
        </w:tc>
      </w:tr>
      <w:tr w:rsidR="0006440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156F7" w:rsidRPr="00316B37">
              <w:rPr>
                <w:sz w:val="16"/>
                <w:szCs w:val="16"/>
              </w:rPr>
              <w:t>. HAFTA</w:t>
            </w:r>
          </w:p>
          <w:p w:rsidR="009156F7" w:rsidRPr="00316B37" w:rsidRDefault="000A65A2" w:rsidP="00316B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19-23 </w:t>
            </w:r>
            <w:r w:rsidR="009156F7" w:rsidRPr="00316B37">
              <w:rPr>
                <w:sz w:val="16"/>
                <w:szCs w:val="16"/>
              </w:rPr>
              <w:t>EYLÜL</w:t>
            </w:r>
          </w:p>
          <w:p w:rsidR="00064402" w:rsidRPr="00316B37" w:rsidRDefault="00064402" w:rsidP="00316B37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064402" w:rsidRDefault="00064402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H.K.8-1.2  </w:t>
            </w:r>
            <w:r w:rsidR="009156F7">
              <w:rPr>
                <w:b/>
              </w:rPr>
              <w:t>M</w:t>
            </w:r>
            <w:r w:rsidRPr="00096A9D">
              <w:rPr>
                <w:b/>
              </w:rPr>
              <w:t xml:space="preserve">it  destan efsane hikaye ve fıkraların kültür içindeki yerini fark eder. </w:t>
            </w:r>
          </w:p>
        </w:tc>
        <w:tc>
          <w:tcPr>
            <w:tcW w:w="2989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</w:tr>
      <w:tr w:rsidR="0006440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64402" w:rsidRDefault="00316B37" w:rsidP="00096A9D">
            <w:pPr>
              <w:spacing w:after="0" w:line="240" w:lineRule="auto"/>
              <w:ind w:left="113" w:right="113"/>
              <w:jc w:val="center"/>
            </w:pPr>
            <w:r>
              <w:t>EYLÜL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  <w:r w:rsidR="009156F7" w:rsidRPr="00316B37">
              <w:rPr>
                <w:sz w:val="16"/>
              </w:rPr>
              <w:t>. HAFTA</w:t>
            </w:r>
          </w:p>
          <w:p w:rsidR="00064402" w:rsidRDefault="000A65A2" w:rsidP="00316B37">
            <w:pPr>
              <w:pStyle w:val="AralkYok"/>
              <w:jc w:val="center"/>
            </w:pPr>
            <w:r>
              <w:rPr>
                <w:sz w:val="16"/>
              </w:rPr>
              <w:t>26-30</w:t>
            </w:r>
            <w:r w:rsidR="009156F7" w:rsidRPr="00316B37">
              <w:rPr>
                <w:sz w:val="16"/>
              </w:rPr>
              <w:t xml:space="preserve"> EYLÜL</w:t>
            </w:r>
          </w:p>
        </w:tc>
        <w:tc>
          <w:tcPr>
            <w:tcW w:w="426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064402" w:rsidRDefault="00064402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H.K.8-1.2  </w:t>
            </w:r>
            <w:r w:rsidR="009156F7">
              <w:rPr>
                <w:b/>
              </w:rPr>
              <w:t>M</w:t>
            </w:r>
            <w:r w:rsidRPr="00096A9D">
              <w:rPr>
                <w:b/>
              </w:rPr>
              <w:t>it  destan efsane hikaye ve fıkraların kültür içindeki yerini fark eder.</w:t>
            </w:r>
          </w:p>
        </w:tc>
        <w:tc>
          <w:tcPr>
            <w:tcW w:w="2989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</w:tr>
      <w:tr w:rsidR="0006440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64402" w:rsidRDefault="000A65A2" w:rsidP="00096A9D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="009156F7" w:rsidRPr="00316B37">
              <w:rPr>
                <w:sz w:val="16"/>
              </w:rPr>
              <w:t>. HAFTA</w:t>
            </w:r>
          </w:p>
          <w:p w:rsidR="00064402" w:rsidRPr="00316B37" w:rsidRDefault="000A65A2" w:rsidP="00316B37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03-07 </w:t>
            </w:r>
            <w:r w:rsidR="009156F7" w:rsidRPr="00316B37">
              <w:rPr>
                <w:sz w:val="16"/>
              </w:rPr>
              <w:t>EKİM</w:t>
            </w:r>
          </w:p>
        </w:tc>
        <w:tc>
          <w:tcPr>
            <w:tcW w:w="426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064402" w:rsidRDefault="00064402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H.K.8-1.3  </w:t>
            </w:r>
            <w:r w:rsidR="009156F7">
              <w:rPr>
                <w:b/>
              </w:rPr>
              <w:t>M</w:t>
            </w:r>
            <w:r w:rsidRPr="00096A9D">
              <w:rPr>
                <w:b/>
              </w:rPr>
              <w:t>it destan efsane hikaye ve fıkraların ortaya çıkış nedenlerini araştırır.</w:t>
            </w:r>
          </w:p>
        </w:tc>
        <w:tc>
          <w:tcPr>
            <w:tcW w:w="2989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 xml:space="preserve">Öğrencilerin halk kültüründe </w:t>
            </w:r>
            <w:r w:rsidRPr="00096A9D">
              <w:rPr>
                <w:b/>
              </w:rPr>
              <w:t xml:space="preserve">  </w:t>
            </w:r>
            <w:r w:rsidRPr="00064402">
              <w:t>mit  destan efsane hikaye ve fıkraların halkın düşüncesini yaşayışını ve değer yargılarını yansıttığı fark ettirilmelidir.</w:t>
            </w:r>
          </w:p>
        </w:tc>
        <w:tc>
          <w:tcPr>
            <w:tcW w:w="1912" w:type="dxa"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</w:tr>
      <w:tr w:rsidR="0006440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9156F7" w:rsidRPr="00316B37">
              <w:rPr>
                <w:sz w:val="16"/>
              </w:rPr>
              <w:t>.HAFTA</w:t>
            </w:r>
          </w:p>
          <w:p w:rsidR="009156F7" w:rsidRPr="00316B37" w:rsidRDefault="000A65A2" w:rsidP="00316B37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10-14</w:t>
            </w:r>
            <w:r w:rsidR="009156F7" w:rsidRPr="00316B37">
              <w:rPr>
                <w:sz w:val="16"/>
              </w:rPr>
              <w:t xml:space="preserve"> EKİM</w:t>
            </w:r>
          </w:p>
          <w:p w:rsidR="00064402" w:rsidRPr="00316B37" w:rsidRDefault="00064402" w:rsidP="00316B37">
            <w:pPr>
              <w:pStyle w:val="AralkYok"/>
              <w:jc w:val="center"/>
              <w:rPr>
                <w:sz w:val="16"/>
              </w:rPr>
            </w:pPr>
          </w:p>
        </w:tc>
        <w:tc>
          <w:tcPr>
            <w:tcW w:w="426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Sözlü Anlatımlar</w:t>
            </w:r>
          </w:p>
        </w:tc>
        <w:tc>
          <w:tcPr>
            <w:tcW w:w="3056" w:type="dxa"/>
            <w:vAlign w:val="center"/>
          </w:tcPr>
          <w:p w:rsidR="00064402" w:rsidRDefault="00064402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H.K.8-1.3  </w:t>
            </w:r>
            <w:r w:rsidR="009156F7">
              <w:rPr>
                <w:b/>
              </w:rPr>
              <w:t>M</w:t>
            </w:r>
            <w:r w:rsidRPr="00096A9D">
              <w:rPr>
                <w:b/>
              </w:rPr>
              <w:t>it destan efsane hikaye ve fıkraların ortaya çıkış nedenlerini araştırır.</w:t>
            </w:r>
          </w:p>
        </w:tc>
        <w:tc>
          <w:tcPr>
            <w:tcW w:w="2989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1.Anlatım 2.Soru-cevap 3. İnceleme 4.Grup Tartışması 5.Bireysel Çalışmalar 6.Grup Çalışması 7Sözlü tarih</w:t>
            </w:r>
          </w:p>
        </w:tc>
        <w:tc>
          <w:tcPr>
            <w:tcW w:w="1412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</w:tr>
      <w:tr w:rsidR="0006440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  <w:r w:rsidR="009156F7" w:rsidRPr="00316B37">
              <w:rPr>
                <w:sz w:val="16"/>
              </w:rPr>
              <w:t>. HAFTA</w:t>
            </w:r>
          </w:p>
          <w:p w:rsidR="009156F7" w:rsidRPr="00316B37" w:rsidRDefault="000A65A2" w:rsidP="00316B37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17-21</w:t>
            </w:r>
            <w:r w:rsidR="009156F7" w:rsidRPr="00316B37">
              <w:rPr>
                <w:sz w:val="16"/>
              </w:rPr>
              <w:t xml:space="preserve"> EKİM</w:t>
            </w:r>
          </w:p>
          <w:p w:rsidR="00064402" w:rsidRPr="00316B37" w:rsidRDefault="00064402" w:rsidP="00316B37">
            <w:pPr>
              <w:pStyle w:val="AralkYok"/>
              <w:jc w:val="center"/>
              <w:rPr>
                <w:sz w:val="16"/>
              </w:rPr>
            </w:pPr>
          </w:p>
        </w:tc>
        <w:tc>
          <w:tcPr>
            <w:tcW w:w="426" w:type="dxa"/>
            <w:textDirection w:val="btLr"/>
          </w:tcPr>
          <w:p w:rsidR="00064402" w:rsidRDefault="00064402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64402" w:rsidRDefault="00064402" w:rsidP="00096A9D">
            <w:pPr>
              <w:spacing w:after="0" w:line="240" w:lineRule="auto"/>
            </w:pPr>
          </w:p>
          <w:p w:rsidR="00064402" w:rsidRDefault="00064402" w:rsidP="00096A9D">
            <w:pPr>
              <w:spacing w:after="0" w:line="240" w:lineRule="auto"/>
            </w:pPr>
            <w:r>
              <w:t>Sözlü Anlatımlar</w:t>
            </w:r>
          </w:p>
          <w:p w:rsidR="00064402" w:rsidRDefault="00064402" w:rsidP="00096A9D">
            <w:pPr>
              <w:spacing w:after="0" w:line="240" w:lineRule="auto"/>
            </w:pPr>
          </w:p>
          <w:p w:rsidR="00064402" w:rsidRDefault="00064402" w:rsidP="00096A9D">
            <w:pPr>
              <w:spacing w:after="0" w:line="240" w:lineRule="auto"/>
            </w:pPr>
          </w:p>
        </w:tc>
        <w:tc>
          <w:tcPr>
            <w:tcW w:w="3056" w:type="dxa"/>
            <w:vAlign w:val="center"/>
          </w:tcPr>
          <w:p w:rsidR="00064402" w:rsidRDefault="00064402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H.K.8-1.4  </w:t>
            </w:r>
            <w:r w:rsidR="009156F7">
              <w:rPr>
                <w:b/>
              </w:rPr>
              <w:t>M</w:t>
            </w:r>
            <w:r w:rsidRPr="00096A9D">
              <w:rPr>
                <w:b/>
              </w:rPr>
              <w:t xml:space="preserve">it destan efsane hikaye ve fıkraları sosyal çevresi ile paylaşır. </w:t>
            </w:r>
          </w:p>
        </w:tc>
        <w:tc>
          <w:tcPr>
            <w:tcW w:w="2989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064402" w:rsidRDefault="00064402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64402" w:rsidRDefault="00064402" w:rsidP="00096A9D">
            <w:pPr>
              <w:spacing w:after="0" w:line="240" w:lineRule="auto"/>
            </w:pPr>
          </w:p>
        </w:tc>
      </w:tr>
      <w:tr w:rsidR="002F20B9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2F20B9" w:rsidRDefault="00316B37" w:rsidP="00096A9D">
            <w:pPr>
              <w:spacing w:after="0" w:line="240" w:lineRule="auto"/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  <w:r w:rsidR="009156F7" w:rsidRPr="00316B37">
              <w:rPr>
                <w:sz w:val="16"/>
                <w:szCs w:val="16"/>
              </w:rPr>
              <w:t>HAFTA</w:t>
            </w:r>
          </w:p>
          <w:p w:rsidR="009156F7" w:rsidRPr="00316B37" w:rsidRDefault="000A65A2" w:rsidP="00316B3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24-28</w:t>
            </w:r>
            <w:r w:rsidR="009156F7" w:rsidRPr="00316B37">
              <w:rPr>
                <w:sz w:val="16"/>
                <w:szCs w:val="16"/>
              </w:rPr>
              <w:t xml:space="preserve"> EKİM</w:t>
            </w:r>
          </w:p>
          <w:p w:rsidR="002F20B9" w:rsidRPr="00316B37" w:rsidRDefault="002F20B9" w:rsidP="00316B37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2F20B9" w:rsidRDefault="002F20B9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 xml:space="preserve">Gösteri Sanatları </w:t>
            </w:r>
          </w:p>
        </w:tc>
        <w:tc>
          <w:tcPr>
            <w:tcW w:w="3056" w:type="dxa"/>
            <w:vAlign w:val="center"/>
          </w:tcPr>
          <w:p w:rsidR="002F20B9" w:rsidRDefault="002F20B9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H.K.8-2.1 </w:t>
            </w:r>
            <w:r w:rsidR="009156F7">
              <w:rPr>
                <w:b/>
              </w:rPr>
              <w:t>K</w:t>
            </w:r>
            <w:r w:rsidRPr="00096A9D">
              <w:rPr>
                <w:b/>
              </w:rPr>
              <w:t xml:space="preserve">aragöz meddah orta oyunu kukla vb geleneksel tiyatro türlerini sosyal çevresinden araştırır. </w:t>
            </w:r>
          </w:p>
        </w:tc>
        <w:tc>
          <w:tcPr>
            <w:tcW w:w="2989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1.Anlatım 2.Soru-cevap 3. Gösteri/</w:t>
            </w:r>
            <w:proofErr w:type="spellStart"/>
            <w:r>
              <w:t>Dramatizasyon</w:t>
            </w:r>
            <w:proofErr w:type="spellEnd"/>
            <w:r>
              <w:t xml:space="preserve"> 4.Grup Tartışması 5.Bireysel Çalışmalar 6.Grup Çalışması 7. Sözlü tarih</w:t>
            </w:r>
          </w:p>
          <w:p w:rsidR="002F20B9" w:rsidRDefault="002F20B9" w:rsidP="00096A9D">
            <w:pPr>
              <w:spacing w:after="0" w:line="240" w:lineRule="auto"/>
            </w:pPr>
          </w:p>
        </w:tc>
        <w:tc>
          <w:tcPr>
            <w:tcW w:w="1412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Bu öğrenme alnında öğrencilerin  geleneksel tiyatro türleri hakkında bilgi toplamaları ve mevcut imkanlar ölçüsünde oynanabilir olanları oynamaları sergilemeleri sağlanmalıdır.</w:t>
            </w:r>
          </w:p>
        </w:tc>
        <w:tc>
          <w:tcPr>
            <w:tcW w:w="1912" w:type="dxa"/>
            <w:vAlign w:val="center"/>
          </w:tcPr>
          <w:p w:rsidR="002F20B9" w:rsidRPr="00096A9D" w:rsidRDefault="002F20B9" w:rsidP="00096A9D">
            <w:pPr>
              <w:spacing w:after="0" w:line="240" w:lineRule="auto"/>
              <w:rPr>
                <w:b/>
              </w:rPr>
            </w:pPr>
            <w:r>
              <w:br/>
            </w:r>
          </w:p>
          <w:p w:rsidR="002F20B9" w:rsidRPr="00096A9D" w:rsidRDefault="002F20B9" w:rsidP="00096A9D">
            <w:pPr>
              <w:spacing w:after="0" w:line="240" w:lineRule="auto"/>
              <w:rPr>
                <w:b/>
              </w:rPr>
            </w:pPr>
          </w:p>
          <w:p w:rsidR="002F20B9" w:rsidRPr="00096A9D" w:rsidRDefault="002F20B9" w:rsidP="00096A9D">
            <w:pPr>
              <w:spacing w:after="0" w:line="240" w:lineRule="auto"/>
              <w:rPr>
                <w:b/>
              </w:rPr>
            </w:pPr>
          </w:p>
        </w:tc>
      </w:tr>
      <w:tr w:rsidR="002F20B9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2F20B9" w:rsidRDefault="00316B37" w:rsidP="00096A9D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9156F7" w:rsidRPr="00316B37">
              <w:rPr>
                <w:sz w:val="16"/>
                <w:szCs w:val="16"/>
              </w:rPr>
              <w:t>. HAFTA</w:t>
            </w:r>
          </w:p>
          <w:p w:rsidR="002F20B9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="009156F7" w:rsidRPr="00316B37">
              <w:rPr>
                <w:sz w:val="16"/>
                <w:szCs w:val="16"/>
              </w:rPr>
              <w:t xml:space="preserve"> EKİM</w:t>
            </w:r>
            <w:r>
              <w:rPr>
                <w:sz w:val="16"/>
                <w:szCs w:val="16"/>
              </w:rPr>
              <w:t>- 04 KASIM</w:t>
            </w:r>
          </w:p>
        </w:tc>
        <w:tc>
          <w:tcPr>
            <w:tcW w:w="426" w:type="dxa"/>
            <w:textDirection w:val="btLr"/>
          </w:tcPr>
          <w:p w:rsidR="002F20B9" w:rsidRDefault="002F20B9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2F20B9" w:rsidRDefault="002F20B9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H.K.8-2.1 </w:t>
            </w:r>
            <w:r w:rsidR="009156F7">
              <w:rPr>
                <w:b/>
              </w:rPr>
              <w:t>K</w:t>
            </w:r>
            <w:r w:rsidRPr="00096A9D">
              <w:rPr>
                <w:b/>
              </w:rPr>
              <w:t>aragöz meddah orta oyunu kukla vb geleneksel tiyatro türlerini sosyal çevresinden araştırır.</w:t>
            </w:r>
          </w:p>
        </w:tc>
        <w:tc>
          <w:tcPr>
            <w:tcW w:w="2989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1.Anlatım 2.Soru-cevap 3. Gösteri/</w:t>
            </w:r>
            <w:proofErr w:type="spellStart"/>
            <w:r>
              <w:t>Dramatizasyon</w:t>
            </w:r>
            <w:proofErr w:type="spellEnd"/>
            <w:r>
              <w:t xml:space="preserve">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2F20B9" w:rsidRDefault="002F20B9" w:rsidP="00096A9D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2F20B9" w:rsidRPr="00096A9D" w:rsidRDefault="00316B37" w:rsidP="00096A9D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Cumhuriyet Bayramı </w:t>
            </w:r>
          </w:p>
          <w:p w:rsidR="002F20B9" w:rsidRPr="00096A9D" w:rsidRDefault="002F20B9" w:rsidP="00316B37">
            <w:pPr>
              <w:spacing w:after="0" w:line="240" w:lineRule="auto"/>
              <w:rPr>
                <w:b/>
              </w:rPr>
            </w:pPr>
            <w:r>
              <w:br/>
            </w:r>
          </w:p>
        </w:tc>
      </w:tr>
      <w:tr w:rsidR="002F20B9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2F20B9" w:rsidRDefault="002F20B9" w:rsidP="00096A9D">
            <w:pPr>
              <w:spacing w:after="0" w:line="240" w:lineRule="auto"/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:rsidR="009156F7" w:rsidRPr="00316B37" w:rsidRDefault="00AB69E7" w:rsidP="00316B3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9156F7" w:rsidRPr="00316B37">
              <w:rPr>
                <w:sz w:val="16"/>
                <w:szCs w:val="16"/>
              </w:rPr>
              <w:t>. HAFTA</w:t>
            </w:r>
          </w:p>
          <w:p w:rsidR="002F20B9" w:rsidRPr="00316B37" w:rsidRDefault="000A65A2" w:rsidP="00316B3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</w:t>
            </w:r>
            <w:r w:rsidR="009156F7" w:rsidRPr="00316B37">
              <w:rPr>
                <w:sz w:val="16"/>
                <w:szCs w:val="16"/>
              </w:rPr>
              <w:t xml:space="preserve"> KASIM</w:t>
            </w:r>
          </w:p>
        </w:tc>
        <w:tc>
          <w:tcPr>
            <w:tcW w:w="426" w:type="dxa"/>
            <w:textDirection w:val="btLr"/>
          </w:tcPr>
          <w:p w:rsidR="002F20B9" w:rsidRDefault="002F20B9" w:rsidP="00096A9D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2F20B9" w:rsidRDefault="002F20B9" w:rsidP="009156F7">
            <w:pPr>
              <w:spacing w:after="0" w:line="240" w:lineRule="auto"/>
            </w:pPr>
            <w:r w:rsidRPr="00096A9D">
              <w:rPr>
                <w:b/>
              </w:rPr>
              <w:t xml:space="preserve">H.K.8-2.2  </w:t>
            </w:r>
            <w:r w:rsidR="009156F7">
              <w:rPr>
                <w:b/>
              </w:rPr>
              <w:t>Ö</w:t>
            </w:r>
            <w:r w:rsidRPr="00096A9D">
              <w:rPr>
                <w:b/>
              </w:rPr>
              <w:t xml:space="preserve">ğrendiği  geleneksel tiyatro oyunlarını sergiler. </w:t>
            </w:r>
          </w:p>
        </w:tc>
        <w:tc>
          <w:tcPr>
            <w:tcW w:w="2989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1.Anlatım 2.Soru-cevap 3.Gösteri/</w:t>
            </w:r>
            <w:proofErr w:type="spellStart"/>
            <w:r>
              <w:t>Dramatizasyon</w:t>
            </w:r>
            <w:proofErr w:type="spellEnd"/>
            <w:r>
              <w:t xml:space="preserve">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2F20B9" w:rsidRDefault="002F20B9" w:rsidP="00096A9D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2F20B9" w:rsidRDefault="002F20B9" w:rsidP="00096A9D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2F20B9" w:rsidRPr="00096A9D" w:rsidRDefault="002F20B9" w:rsidP="00096A9D">
            <w:pPr>
              <w:spacing w:after="0" w:line="240" w:lineRule="auto"/>
              <w:rPr>
                <w:sz w:val="20"/>
              </w:rPr>
            </w:pPr>
            <w:r w:rsidRPr="00096A9D">
              <w:rPr>
                <w:sz w:val="20"/>
              </w:rPr>
              <w:t>Gezi gözlem inceleme çalışmaları,</w:t>
            </w:r>
          </w:p>
          <w:p w:rsidR="002F20B9" w:rsidRDefault="002F20B9" w:rsidP="00096A9D">
            <w:pPr>
              <w:spacing w:after="0" w:line="240" w:lineRule="auto"/>
            </w:pPr>
            <w:r w:rsidRPr="00096A9D">
              <w:rPr>
                <w:sz w:val="20"/>
              </w:rPr>
              <w:t xml:space="preserve">İmkanlar dahilinde müze </w:t>
            </w:r>
            <w:proofErr w:type="spellStart"/>
            <w:r w:rsidRPr="00096A9D">
              <w:rPr>
                <w:sz w:val="20"/>
              </w:rPr>
              <w:t>örenyeri</w:t>
            </w:r>
            <w:proofErr w:type="spellEnd"/>
            <w:r w:rsidRPr="00096A9D">
              <w:rPr>
                <w:sz w:val="20"/>
              </w:rPr>
              <w:t xml:space="preserve"> toplumsal alanlar sinema tiyatro vb gezi düzenlenmesi</w:t>
            </w:r>
          </w:p>
        </w:tc>
      </w:tr>
      <w:tr w:rsidR="000A65A2" w:rsidTr="000A65A2">
        <w:trPr>
          <w:cantSplit/>
          <w:trHeight w:val="722"/>
        </w:trPr>
        <w:tc>
          <w:tcPr>
            <w:tcW w:w="15614" w:type="dxa"/>
            <w:gridSpan w:val="9"/>
            <w:tcBorders>
              <w:bottom w:val="single" w:sz="4" w:space="0" w:color="auto"/>
            </w:tcBorders>
          </w:tcPr>
          <w:p w:rsidR="000A65A2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</w:p>
          <w:p w:rsidR="000A65A2" w:rsidRPr="00096A9D" w:rsidRDefault="000A65A2" w:rsidP="000A65A2">
            <w:pPr>
              <w:spacing w:after="0" w:line="240" w:lineRule="auto"/>
              <w:jc w:val="center"/>
              <w:rPr>
                <w:b/>
              </w:rPr>
            </w:pPr>
            <w:r w:rsidRPr="00096A9D">
              <w:rPr>
                <w:b/>
                <w:szCs w:val="44"/>
              </w:rPr>
              <w:t>1</w:t>
            </w:r>
            <w:r>
              <w:rPr>
                <w:b/>
                <w:szCs w:val="44"/>
              </w:rPr>
              <w:t>4</w:t>
            </w:r>
            <w:r w:rsidRPr="00096A9D">
              <w:rPr>
                <w:b/>
                <w:szCs w:val="44"/>
              </w:rPr>
              <w:t xml:space="preserve"> –</w:t>
            </w:r>
            <w:r>
              <w:rPr>
                <w:b/>
                <w:szCs w:val="44"/>
              </w:rPr>
              <w:t xml:space="preserve"> 18</w:t>
            </w:r>
            <w:r w:rsidRPr="00096A9D">
              <w:rPr>
                <w:b/>
                <w:szCs w:val="44"/>
              </w:rPr>
              <w:t xml:space="preserve"> KASIM I. DÖNEM ARA TATİLİ</w:t>
            </w:r>
          </w:p>
        </w:tc>
      </w:tr>
      <w:tr w:rsidR="000A65A2" w:rsidTr="00316B37">
        <w:trPr>
          <w:cantSplit/>
          <w:trHeight w:val="1160"/>
        </w:trPr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0A65A2" w:rsidRDefault="000A65A2" w:rsidP="000A65A2">
            <w:pPr>
              <w:spacing w:after="0" w:line="240" w:lineRule="auto"/>
              <w:ind w:right="113"/>
              <w:jc w:val="center"/>
            </w:pPr>
            <w:r>
              <w:t>KASIM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textDirection w:val="btLr"/>
          </w:tcPr>
          <w:p w:rsidR="000A65A2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0A65A2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</w:t>
            </w:r>
            <w:r w:rsidRPr="00316B37">
              <w:rPr>
                <w:sz w:val="16"/>
                <w:szCs w:val="16"/>
              </w:rPr>
              <w:t xml:space="preserve"> KASIM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0A65A2" w:rsidRDefault="000A65A2" w:rsidP="000A65A2">
            <w:pPr>
              <w:spacing w:after="0" w:line="240" w:lineRule="auto"/>
              <w:ind w:right="113"/>
              <w:jc w:val="center"/>
            </w:pPr>
            <w:r>
              <w:t>2 SAAT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H.K.8-2.2  </w:t>
            </w:r>
            <w:r>
              <w:rPr>
                <w:b/>
              </w:rPr>
              <w:t>Ö</w:t>
            </w:r>
            <w:r w:rsidRPr="00096A9D">
              <w:rPr>
                <w:b/>
              </w:rPr>
              <w:t>ğrendiği  geleneksel tiyatro oyunlarını sergiler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Gösteri/</w:t>
            </w:r>
            <w:proofErr w:type="spellStart"/>
            <w:r>
              <w:t>Dramatizasyon</w:t>
            </w:r>
            <w:proofErr w:type="spellEnd"/>
            <w:r>
              <w:t xml:space="preserve"> 4.Grup Tartışması 5.Bireysel Çalışmalar 6.Grup Çalışması 7. Sözlü tarih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Geleneksel tiyatro türlerinden uygun olanlar sergilenir.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>I. Dönem I. Yazılı</w:t>
            </w:r>
          </w:p>
        </w:tc>
      </w:tr>
      <w:tr w:rsidR="000A65A2" w:rsidTr="00316B37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KASIM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0A65A2" w:rsidRPr="00316B37">
              <w:rPr>
                <w:bCs/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28</w:t>
            </w:r>
            <w:r w:rsidRPr="00316B37">
              <w:rPr>
                <w:bCs/>
                <w:sz w:val="16"/>
                <w:szCs w:val="16"/>
              </w:rPr>
              <w:t xml:space="preserve"> KASIM</w:t>
            </w:r>
            <w:r>
              <w:rPr>
                <w:bCs/>
                <w:sz w:val="16"/>
                <w:szCs w:val="16"/>
              </w:rPr>
              <w:t xml:space="preserve"> – 02 ARALIK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Gösteri Sanatları</w:t>
            </w:r>
          </w:p>
        </w:tc>
        <w:tc>
          <w:tcPr>
            <w:tcW w:w="3056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H.K.8-2.3  </w:t>
            </w:r>
            <w:r>
              <w:rPr>
                <w:b/>
              </w:rPr>
              <w:t>G</w:t>
            </w:r>
            <w:r w:rsidRPr="00096A9D">
              <w:rPr>
                <w:b/>
              </w:rPr>
              <w:t>eleneksel tiyatro ile modern tiyatronun etkileşimini fark eder.</w:t>
            </w:r>
          </w:p>
        </w:tc>
        <w:tc>
          <w:tcPr>
            <w:tcW w:w="2989" w:type="dxa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Gösteri/</w:t>
            </w:r>
            <w:proofErr w:type="spellStart"/>
            <w:r>
              <w:t>Dramatizasyon</w:t>
            </w:r>
            <w:proofErr w:type="spellEnd"/>
            <w:r>
              <w:t xml:space="preserve"> 4.Grup Tartışması 5.Bireysel Çalışmalar 6.Grup Çalışması 7. Sözlü tarih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4" w:space="0" w:color="auto"/>
            </w:tcBorders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  <w:r>
              <w:rPr>
                <w:b/>
              </w:rPr>
              <w:t xml:space="preserve"> </w:t>
            </w: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715" w:type="dxa"/>
            <w:textDirection w:val="btLr"/>
          </w:tcPr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 w:rsidR="00AB69E7"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05-09 ARALIK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 xml:space="preserve">Gösteri Sanatları 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H.K.8-2.3  </w:t>
            </w:r>
            <w:r>
              <w:rPr>
                <w:b/>
              </w:rPr>
              <w:t>G</w:t>
            </w:r>
            <w:r w:rsidRPr="00096A9D">
              <w:rPr>
                <w:b/>
              </w:rPr>
              <w:t>eleneksel tiyatro ile modern tiyatronun etkileşimini fark eder.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H.K.8-3.1  </w:t>
            </w:r>
            <w:r>
              <w:rPr>
                <w:b/>
              </w:rPr>
              <w:t>D</w:t>
            </w:r>
            <w:r w:rsidRPr="00096A9D">
              <w:rPr>
                <w:b/>
              </w:rPr>
              <w:t>oğum öncesi ve sonrasındaki gelenekleri sosyal çevresinden araştırır.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Gösteri/</w:t>
            </w:r>
            <w:proofErr w:type="spellStart"/>
            <w:r>
              <w:t>Dramatizasyon</w:t>
            </w:r>
            <w:proofErr w:type="spellEnd"/>
            <w:r>
              <w:t xml:space="preserve">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.</w:t>
            </w:r>
          </w:p>
        </w:tc>
        <w:tc>
          <w:tcPr>
            <w:tcW w:w="1912" w:type="dxa"/>
            <w:vMerge w:val="restart"/>
            <w:vAlign w:val="center"/>
          </w:tcPr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 </w:t>
            </w:r>
            <w:r w:rsidR="000A65A2" w:rsidRPr="00316B37">
              <w:rPr>
                <w:sz w:val="16"/>
                <w:szCs w:val="16"/>
              </w:rPr>
              <w:t>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12-16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H.K.8-3.1  Doğum öncesi ve sonrasındaki gelenekleri sosyal çevresinden araştırır.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Bu öğrenme alnında öğrencilere toplumsal uygulamaları halk yaşamındaki yeri ve önemi ile ilgili bilgiler verilmelidir.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Öğrencilerin kendi adından başlayarak geleneksel ada verme sürecini tanıması sağlanır.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 xml:space="preserve">Sünnet geleneği sürecini tanıması sağlanır </w:t>
            </w:r>
          </w:p>
        </w:tc>
        <w:tc>
          <w:tcPr>
            <w:tcW w:w="1912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19-23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H.K.8-3.2  Ad verme geleneğini sosyal çevresinden araştırır.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br/>
            </w:r>
            <w:r>
              <w:rPr>
                <w:b/>
              </w:rPr>
              <w:t xml:space="preserve"> </w:t>
            </w: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26-30</w:t>
            </w:r>
            <w:r w:rsidRPr="00316B37">
              <w:rPr>
                <w:sz w:val="16"/>
                <w:szCs w:val="16"/>
              </w:rPr>
              <w:t xml:space="preserve"> ARALIK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H.K.8-3.3  Ad vermede belirleyici etmenleri fark eder.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Merge w:val="restart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  <w:p w:rsidR="000A65A2" w:rsidRPr="00096A9D" w:rsidRDefault="000A65A2" w:rsidP="000A65A2">
            <w:pPr>
              <w:spacing w:after="0" w:line="240" w:lineRule="auto"/>
              <w:rPr>
                <w:sz w:val="20"/>
              </w:rPr>
            </w:pPr>
            <w:r w:rsidRPr="00096A9D">
              <w:rPr>
                <w:sz w:val="20"/>
              </w:rPr>
              <w:t>Gezi gözlem inceleme çalışmaları,</w:t>
            </w:r>
          </w:p>
          <w:p w:rsidR="000A65A2" w:rsidRDefault="000A65A2" w:rsidP="000A65A2">
            <w:pPr>
              <w:spacing w:after="0" w:line="240" w:lineRule="auto"/>
              <w:rPr>
                <w:sz w:val="20"/>
              </w:rPr>
            </w:pPr>
            <w:r w:rsidRPr="00096A9D">
              <w:rPr>
                <w:sz w:val="20"/>
              </w:rPr>
              <w:t xml:space="preserve">İmkanlar dahilinde müze </w:t>
            </w:r>
            <w:proofErr w:type="spellStart"/>
            <w:r w:rsidRPr="00096A9D">
              <w:rPr>
                <w:sz w:val="20"/>
              </w:rPr>
              <w:t>örenyeri</w:t>
            </w:r>
            <w:proofErr w:type="spellEnd"/>
            <w:r w:rsidRPr="00096A9D">
              <w:rPr>
                <w:sz w:val="20"/>
              </w:rPr>
              <w:t xml:space="preserve"> toplumsal alanlar sinema tiyatro </w:t>
            </w:r>
            <w:proofErr w:type="spellStart"/>
            <w:r w:rsidRPr="00096A9D">
              <w:rPr>
                <w:sz w:val="20"/>
              </w:rPr>
              <w:t>vb</w:t>
            </w:r>
            <w:proofErr w:type="spellEnd"/>
            <w:r w:rsidRPr="00096A9D">
              <w:rPr>
                <w:sz w:val="20"/>
              </w:rPr>
              <w:t xml:space="preserve"> gezi düzenlenmesi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Pr="00096A9D">
              <w:rPr>
                <w:b/>
              </w:rPr>
              <w:t>I. Dönem II. Yazılı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 OCAK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H.K.8-3.4  Sünnet geleneği ile ilgili uygulamalara çevresinden örnekler verir.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715" w:type="dxa"/>
            <w:textDirection w:val="btLr"/>
          </w:tcPr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1</w:t>
            </w:r>
            <w:r w:rsidR="00AB69E7">
              <w:rPr>
                <w:sz w:val="16"/>
                <w:szCs w:val="16"/>
              </w:rPr>
              <w:t>7</w:t>
            </w:r>
            <w:r w:rsidRPr="00316B37">
              <w:rPr>
                <w:sz w:val="16"/>
                <w:szCs w:val="16"/>
              </w:rPr>
              <w:t>.H 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H.K.8-3.4  Sünnet geleneği ile ilgili uygulamalara çevresinden örnekler verir.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Sözlü tarih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</w:tc>
      </w:tr>
      <w:tr w:rsidR="000A65A2" w:rsidTr="000A65A2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</w:t>
            </w:r>
            <w:r w:rsidRPr="00316B37">
              <w:rPr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H.K.8-3.5  </w:t>
            </w:r>
            <w:r>
              <w:rPr>
                <w:b/>
              </w:rPr>
              <w:t>E</w:t>
            </w:r>
            <w:r w:rsidRPr="00096A9D">
              <w:rPr>
                <w:b/>
              </w:rPr>
              <w:t>vlenme biçimlerini aşamalarını ve ilgili uygulamaları sosyal çevresinden araştırır.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Öğrencilerin  başta kendi ailesi ve yakın çevresinden evlenme, askere uğurlama hacca uğurlama karşılama ölüm ile ilgili olayları araştırması ve paylaşmaları istenir.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İmkanlar dahilinde ilçe müftülüğü cami imamı vb görevliler  ile işbirliği yapılabilir.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  <w:r>
              <w:rPr>
                <w:b/>
              </w:rPr>
              <w:t xml:space="preserve"> </w:t>
            </w:r>
          </w:p>
        </w:tc>
      </w:tr>
      <w:tr w:rsidR="000A65A2" w:rsidTr="000A65A2">
        <w:trPr>
          <w:cantSplit/>
          <w:trHeight w:val="712"/>
        </w:trPr>
        <w:tc>
          <w:tcPr>
            <w:tcW w:w="15614" w:type="dxa"/>
            <w:gridSpan w:val="9"/>
            <w:tcBorders>
              <w:bottom w:val="single" w:sz="4" w:space="0" w:color="auto"/>
            </w:tcBorders>
          </w:tcPr>
          <w:p w:rsidR="000A65A2" w:rsidRPr="00AB69E7" w:rsidRDefault="000A65A2" w:rsidP="000A65A2">
            <w:pPr>
              <w:spacing w:after="0" w:line="240" w:lineRule="auto"/>
              <w:jc w:val="center"/>
              <w:rPr>
                <w:color w:val="FF0000"/>
              </w:rPr>
            </w:pPr>
            <w:r w:rsidRPr="00AB69E7">
              <w:rPr>
                <w:b/>
                <w:color w:val="FF0000"/>
                <w:sz w:val="40"/>
                <w:szCs w:val="40"/>
              </w:rPr>
              <w:t>23 OCAK - 03 ŞUBAT 2022 -YARIYIL TATİLİ</w:t>
            </w:r>
          </w:p>
          <w:p w:rsidR="000A65A2" w:rsidRPr="00096A9D" w:rsidRDefault="000A65A2" w:rsidP="000A65A2">
            <w:pPr>
              <w:spacing w:after="0" w:line="240" w:lineRule="auto"/>
              <w:rPr>
                <w:sz w:val="20"/>
              </w:rPr>
            </w:pPr>
          </w:p>
        </w:tc>
      </w:tr>
      <w:tr w:rsidR="000A65A2" w:rsidTr="000A65A2">
        <w:trPr>
          <w:cantSplit/>
          <w:trHeight w:val="1141"/>
        </w:trPr>
        <w:tc>
          <w:tcPr>
            <w:tcW w:w="498" w:type="dxa"/>
            <w:tcBorders>
              <w:bottom w:val="single" w:sz="4" w:space="0" w:color="auto"/>
            </w:tcBorders>
            <w:textDirection w:val="btLr"/>
          </w:tcPr>
          <w:p w:rsidR="000A65A2" w:rsidRDefault="006351F2" w:rsidP="000A65A2">
            <w:pPr>
              <w:spacing w:after="0" w:line="240" w:lineRule="auto"/>
              <w:ind w:right="113"/>
              <w:jc w:val="center"/>
            </w:pPr>
            <w:r>
              <w:t>ŞUBAT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</w:t>
            </w:r>
            <w:r w:rsidR="000A65A2" w:rsidRPr="00316B37">
              <w:rPr>
                <w:b/>
                <w:sz w:val="16"/>
                <w:szCs w:val="16"/>
              </w:rPr>
              <w:t>.</w:t>
            </w:r>
            <w:r w:rsidR="000A65A2" w:rsidRPr="00316B37">
              <w:rPr>
                <w:sz w:val="16"/>
                <w:szCs w:val="16"/>
              </w:rPr>
              <w:t>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 ŞUBAT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0A65A2" w:rsidRDefault="000A65A2" w:rsidP="000A65A2">
            <w:pPr>
              <w:spacing w:after="0" w:line="240" w:lineRule="auto"/>
              <w:ind w:right="113"/>
              <w:jc w:val="center"/>
            </w:pPr>
            <w:r>
              <w:t>2 SAAT</w:t>
            </w:r>
          </w:p>
        </w:tc>
        <w:tc>
          <w:tcPr>
            <w:tcW w:w="1457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H.K.8-3.5  </w:t>
            </w:r>
            <w:r>
              <w:rPr>
                <w:b/>
              </w:rPr>
              <w:t>E</w:t>
            </w:r>
            <w:r w:rsidRPr="00096A9D">
              <w:rPr>
                <w:b/>
              </w:rPr>
              <w:t>vlenme biçimlerini aşamalarını ve ilgili uygulamaları sosyal çevresinden araştırır.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sz w:val="20"/>
              </w:rPr>
              <w:t xml:space="preserve"> </w:t>
            </w:r>
          </w:p>
        </w:tc>
      </w:tr>
      <w:tr w:rsidR="000A65A2" w:rsidTr="00316B37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 w:rsidRPr="00316B37">
              <w:rPr>
                <w:sz w:val="16"/>
                <w:szCs w:val="16"/>
              </w:rPr>
              <w:t>2</w:t>
            </w:r>
            <w:r w:rsidR="00AB69E7">
              <w:rPr>
                <w:sz w:val="16"/>
                <w:szCs w:val="16"/>
              </w:rPr>
              <w:t>0</w:t>
            </w:r>
            <w:r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H.K.8-3.6   </w:t>
            </w:r>
            <w:r>
              <w:rPr>
                <w:b/>
              </w:rPr>
              <w:t>A</w:t>
            </w:r>
            <w:r w:rsidRPr="00096A9D">
              <w:rPr>
                <w:b/>
              </w:rPr>
              <w:t>skere uğurlama hacca uğurlama ve hacı karşılama ile ilgili geleneksel törenleri araştırır.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Gezi ve Gözlem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</w:tcBorders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20"/>
              </w:rPr>
            </w:pPr>
            <w:r w:rsidRPr="00096A9D">
              <w:rPr>
                <w:sz w:val="20"/>
              </w:rPr>
              <w:t>Gezi gözlem inceleme çalışmaları,</w:t>
            </w:r>
          </w:p>
          <w:p w:rsidR="000A65A2" w:rsidRDefault="000A65A2" w:rsidP="000A65A2">
            <w:pPr>
              <w:spacing w:after="0" w:line="240" w:lineRule="auto"/>
            </w:pPr>
            <w:r w:rsidRPr="00096A9D">
              <w:rPr>
                <w:sz w:val="20"/>
              </w:rPr>
              <w:t xml:space="preserve">İmkanlar dahilinde müze </w:t>
            </w:r>
            <w:proofErr w:type="spellStart"/>
            <w:r w:rsidRPr="00096A9D">
              <w:rPr>
                <w:sz w:val="20"/>
              </w:rPr>
              <w:t>örenyeri</w:t>
            </w:r>
            <w:proofErr w:type="spellEnd"/>
            <w:r w:rsidRPr="00096A9D">
              <w:rPr>
                <w:sz w:val="20"/>
              </w:rPr>
              <w:t xml:space="preserve"> toplumsal alanlar sinema tiyatro </w:t>
            </w:r>
            <w:proofErr w:type="spellStart"/>
            <w:r w:rsidRPr="00096A9D">
              <w:rPr>
                <w:sz w:val="20"/>
              </w:rPr>
              <w:t>vb</w:t>
            </w:r>
            <w:proofErr w:type="spellEnd"/>
            <w:r w:rsidRPr="00096A9D">
              <w:rPr>
                <w:sz w:val="20"/>
              </w:rPr>
              <w:t xml:space="preserve"> gezi düzenlenmesi</w:t>
            </w: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 w:rsidRPr="00096A9D">
              <w:rPr>
                <w:sz w:val="18"/>
              </w:rPr>
              <w:t>ŞUBAT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H.K.8-3.6   </w:t>
            </w:r>
            <w:r>
              <w:rPr>
                <w:b/>
              </w:rPr>
              <w:t>A</w:t>
            </w:r>
            <w:r w:rsidRPr="00096A9D">
              <w:rPr>
                <w:b/>
              </w:rPr>
              <w:t>skere uğurlama hacca uğurlama ve hacı karşılama ile ilgili geleneksel törenleri araştırır.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 xml:space="preserve">1.Anlatım 2.Soru-cevap 3. İnceleme 4.Grup Tartışması 5.Bireysel Çalışmalar 6.Grup Çalışması 7. Sözlü </w:t>
            </w:r>
            <w:proofErr w:type="spellStart"/>
            <w:r>
              <w:t>tari</w:t>
            </w:r>
            <w:proofErr w:type="spellEnd"/>
            <w:r>
              <w:t>/Yerel tarih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 w:rsidRPr="00096A9D">
              <w:rPr>
                <w:sz w:val="18"/>
              </w:rPr>
              <w:lastRenderedPageBreak/>
              <w:t>ŞUBAT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316B37">
              <w:rPr>
                <w:sz w:val="16"/>
                <w:szCs w:val="16"/>
              </w:rPr>
              <w:t xml:space="preserve"> ŞUBAT</w:t>
            </w:r>
            <w:r>
              <w:rPr>
                <w:sz w:val="16"/>
                <w:szCs w:val="16"/>
              </w:rPr>
              <w:t xml:space="preserve"> -03 MART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Toplumsal uygulamalar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H.K.8-3.7    </w:t>
            </w:r>
            <w:r>
              <w:rPr>
                <w:b/>
              </w:rPr>
              <w:t>Ö</w:t>
            </w:r>
            <w:r w:rsidRPr="00096A9D">
              <w:rPr>
                <w:b/>
              </w:rPr>
              <w:t xml:space="preserve">lümle ilgili  uygulamaları ve bu uygulamalar sırasında ortaya çıkan toplumsal dayanışmayı fark eder. 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23</w:t>
            </w:r>
            <w:r w:rsidR="000A65A2" w:rsidRPr="00316B37">
              <w:rPr>
                <w:rFonts w:eastAsia="Arial Unicode MS"/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1-Toplumsal uygulamalar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1-Halk Bilgisi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H.K.8-3.7    </w:t>
            </w:r>
            <w:r>
              <w:rPr>
                <w:b/>
              </w:rPr>
              <w:t>Ö</w:t>
            </w:r>
            <w:r w:rsidRPr="00096A9D">
              <w:rPr>
                <w:b/>
              </w:rPr>
              <w:t xml:space="preserve">lümle ilgili  uygulamaları ve bu uygulamalar sırasında ortaya çıkan toplumsal dayanışmayı fark eder. 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H.K.8-4.1  </w:t>
            </w:r>
            <w:r>
              <w:rPr>
                <w:b/>
              </w:rPr>
              <w:t>H</w:t>
            </w:r>
            <w:r w:rsidRPr="00096A9D">
              <w:rPr>
                <w:b/>
              </w:rPr>
              <w:t>alk hekimliği geleneğini sosyal çevresinden araştırır.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Bu öğrenme alanında öğrencilerin geleneksel halk hekimliğinin yaşamındaki yerini ve önemimi fark etmeleri sağlanmalıdır.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Alternatif tıp tamamlayıcı tıp fay dalı bitkiler vb halk hekimliği bilgileri verilmelidir.</w:t>
            </w:r>
          </w:p>
        </w:tc>
        <w:tc>
          <w:tcPr>
            <w:tcW w:w="19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  <w:r w:rsidRPr="00096A9D">
              <w:rPr>
                <w:b/>
              </w:rPr>
              <w:t>İstiklâl Marşı’nın Kabulü ve Mehmet Akif Ersoy’u Anma Günü</w:t>
            </w: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0A65A2" w:rsidRPr="00316B37" w:rsidRDefault="000A65A2" w:rsidP="000A65A2">
            <w:pPr>
              <w:pStyle w:val="AralkYok"/>
              <w:jc w:val="center"/>
              <w:rPr>
                <w:rFonts w:eastAsia="Arial Unicode MS"/>
                <w:sz w:val="16"/>
                <w:szCs w:val="16"/>
              </w:rPr>
            </w:pPr>
            <w:r w:rsidRPr="00316B37">
              <w:rPr>
                <w:rFonts w:eastAsia="Arial Unicode MS"/>
                <w:sz w:val="16"/>
                <w:szCs w:val="16"/>
              </w:rPr>
              <w:t>2</w:t>
            </w:r>
            <w:r w:rsidR="00AB69E7">
              <w:rPr>
                <w:rFonts w:eastAsia="Arial Unicode MS"/>
                <w:sz w:val="16"/>
                <w:szCs w:val="16"/>
              </w:rPr>
              <w:t>4</w:t>
            </w:r>
            <w:r w:rsidRPr="00316B37">
              <w:rPr>
                <w:rFonts w:eastAsia="Arial Unicode MS"/>
                <w:sz w:val="16"/>
                <w:szCs w:val="16"/>
              </w:rPr>
              <w:t>.HAFTA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13-17 </w:t>
            </w:r>
            <w:r w:rsidRPr="00316B37">
              <w:rPr>
                <w:sz w:val="16"/>
                <w:szCs w:val="16"/>
              </w:rPr>
              <w:t>MART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Halk Bilgisi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3056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H.K.8-4.1  </w:t>
            </w:r>
            <w:r>
              <w:rPr>
                <w:b/>
              </w:rPr>
              <w:t>H</w:t>
            </w:r>
            <w:r w:rsidRPr="00096A9D">
              <w:rPr>
                <w:b/>
              </w:rPr>
              <w:t>alk hekimliği geleneğini sosyal çevresinden araştırır.</w:t>
            </w: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  <w:r w:rsidRPr="00096A9D">
              <w:rPr>
                <w:b/>
              </w:rPr>
              <w:t>Şehitler Günü</w:t>
            </w: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Halk Bilgisi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H.K.8-4.1  </w:t>
            </w:r>
            <w:r>
              <w:rPr>
                <w:b/>
              </w:rPr>
              <w:t>H</w:t>
            </w:r>
            <w:r w:rsidRPr="00096A9D">
              <w:rPr>
                <w:b/>
              </w:rPr>
              <w:t>alk hekimliği geleneğini sosyal çevresinden araştırır.</w:t>
            </w:r>
          </w:p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H.K.8-4.2  </w:t>
            </w:r>
            <w:r>
              <w:rPr>
                <w:b/>
              </w:rPr>
              <w:t>H</w:t>
            </w:r>
            <w:r w:rsidRPr="00096A9D">
              <w:rPr>
                <w:b/>
              </w:rPr>
              <w:t>alk hekimliği uygulamalarının ortaya çıkış nedenlerini  sorgular.</w:t>
            </w: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>II. Dönem I. Yazılı</w:t>
            </w:r>
          </w:p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rPr>
                <w:sz w:val="20"/>
              </w:rPr>
              <w:t>MART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</w:t>
            </w:r>
            <w:r w:rsidRPr="00316B37">
              <w:rPr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Halk Bilgisi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3056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H.K.8-4.2  </w:t>
            </w:r>
            <w:r>
              <w:rPr>
                <w:b/>
              </w:rPr>
              <w:t>H</w:t>
            </w:r>
            <w:r w:rsidRPr="00096A9D">
              <w:rPr>
                <w:b/>
              </w:rPr>
              <w:t>alk hekimliği uygulamalarının ortaya çıkış nedenlerini  sorgular.</w:t>
            </w: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96A9D">
        <w:trPr>
          <w:cantSplit/>
          <w:trHeight w:val="614"/>
        </w:trPr>
        <w:tc>
          <w:tcPr>
            <w:tcW w:w="15614" w:type="dxa"/>
            <w:gridSpan w:val="9"/>
          </w:tcPr>
          <w:p w:rsidR="000A65A2" w:rsidRDefault="000A65A2" w:rsidP="000A65A2">
            <w:pPr>
              <w:spacing w:after="0" w:line="240" w:lineRule="auto"/>
              <w:jc w:val="center"/>
            </w:pPr>
          </w:p>
        </w:tc>
      </w:tr>
      <w:tr w:rsidR="000A65A2" w:rsidTr="000A65A2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rPr>
                <w:sz w:val="20"/>
              </w:rPr>
              <w:lastRenderedPageBreak/>
              <w:t>NİSAN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</w:t>
            </w:r>
            <w:r w:rsidRPr="00316B37">
              <w:rPr>
                <w:sz w:val="16"/>
                <w:szCs w:val="16"/>
              </w:rPr>
              <w:t xml:space="preserve"> NİSAN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1-Halk Bilgisi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  <w:r>
              <w:t>1-El Sanatları Geleneği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H.K.8-4.2  </w:t>
            </w:r>
            <w:r>
              <w:rPr>
                <w:b/>
              </w:rPr>
              <w:t>H</w:t>
            </w:r>
            <w:r w:rsidRPr="00096A9D">
              <w:rPr>
                <w:b/>
              </w:rPr>
              <w:t>alk hekimliği uygulamalarının ortaya çıkış nedenlerini  sorgular.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H.K.8-5.1  </w:t>
            </w:r>
            <w:r>
              <w:rPr>
                <w:b/>
              </w:rPr>
              <w:t>G</w:t>
            </w:r>
            <w:r w:rsidRPr="00096A9D">
              <w:rPr>
                <w:b/>
              </w:rPr>
              <w:t>eleneksel mimarlık örneklerini sosyal çevresinden araştırır.</w:t>
            </w: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 7. Sözlü tarih/Yerel tarih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Bu öğrenme anında öğrencilerin geleneksel  mimariyi tanımaları ve belirledikleri bir geleneksel   mimari örneğini sınıf ortamında tanıtmaları sağlanmalıdır.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</w:tr>
      <w:tr w:rsidR="000A65A2" w:rsidTr="000A65A2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28</w:t>
            </w:r>
            <w:r w:rsidR="000A65A2" w:rsidRPr="00316B37">
              <w:rPr>
                <w:rFonts w:cs="Calibri"/>
                <w:sz w:val="16"/>
                <w:szCs w:val="16"/>
              </w:rPr>
              <w:t>.Hafta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10-14 </w:t>
            </w:r>
            <w:r w:rsidRPr="00316B37">
              <w:rPr>
                <w:rFonts w:cs="Calibri"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b/>
              </w:rPr>
              <w:t xml:space="preserve">H.K.8-5.2  </w:t>
            </w:r>
            <w:r>
              <w:rPr>
                <w:b/>
              </w:rPr>
              <w:t>G</w:t>
            </w:r>
            <w:r w:rsidRPr="00096A9D">
              <w:rPr>
                <w:b/>
              </w:rPr>
              <w:t>eleneksel mimaride konutun bölümlerini yardımcı yapılarını ve işlevlerini fark eder.</w:t>
            </w: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20"/>
              </w:rPr>
            </w:pPr>
            <w:r w:rsidRPr="00096A9D">
              <w:rPr>
                <w:sz w:val="20"/>
              </w:rPr>
              <w:t>Gezi gözlem inceleme çalışmaları,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 w:rsidRPr="00096A9D">
              <w:rPr>
                <w:sz w:val="20"/>
              </w:rPr>
              <w:t xml:space="preserve">İmkanlar dahilinde müze </w:t>
            </w:r>
            <w:proofErr w:type="spellStart"/>
            <w:r w:rsidRPr="00096A9D">
              <w:rPr>
                <w:sz w:val="20"/>
              </w:rPr>
              <w:t>örenyeri</w:t>
            </w:r>
            <w:proofErr w:type="spellEnd"/>
            <w:r w:rsidRPr="00096A9D">
              <w:rPr>
                <w:sz w:val="20"/>
              </w:rPr>
              <w:t xml:space="preserve"> toplumsal alanlar sinema tiyatro </w:t>
            </w:r>
            <w:proofErr w:type="spellStart"/>
            <w:r w:rsidRPr="00096A9D">
              <w:rPr>
                <w:sz w:val="20"/>
              </w:rPr>
              <w:t>vb</w:t>
            </w:r>
            <w:proofErr w:type="spellEnd"/>
            <w:r w:rsidRPr="00096A9D">
              <w:rPr>
                <w:sz w:val="20"/>
              </w:rPr>
              <w:t xml:space="preserve"> gezi düzenlenmesi</w:t>
            </w:r>
          </w:p>
        </w:tc>
      </w:tr>
      <w:tr w:rsidR="000A65A2" w:rsidTr="000A65A2">
        <w:trPr>
          <w:cantSplit/>
          <w:trHeight w:val="366"/>
        </w:trPr>
        <w:tc>
          <w:tcPr>
            <w:tcW w:w="15614" w:type="dxa"/>
            <w:gridSpan w:val="9"/>
          </w:tcPr>
          <w:p w:rsidR="000A65A2" w:rsidRPr="00CB3A5D" w:rsidRDefault="000A65A2" w:rsidP="000A65A2">
            <w:pPr>
              <w:jc w:val="center"/>
              <w:rPr>
                <w:b/>
                <w:sz w:val="18"/>
                <w:szCs w:val="18"/>
              </w:rPr>
            </w:pPr>
            <w:r w:rsidRPr="00D93774">
              <w:rPr>
                <w:b/>
                <w:sz w:val="18"/>
                <w:szCs w:val="18"/>
              </w:rPr>
              <w:t>2.ARA TATİL 1</w:t>
            </w:r>
            <w:r>
              <w:rPr>
                <w:b/>
                <w:sz w:val="18"/>
                <w:szCs w:val="18"/>
              </w:rPr>
              <w:t>7-21</w:t>
            </w:r>
            <w:r w:rsidRPr="00D93774">
              <w:rPr>
                <w:b/>
                <w:sz w:val="18"/>
                <w:szCs w:val="18"/>
              </w:rPr>
              <w:t xml:space="preserve"> NİSAN</w:t>
            </w:r>
          </w:p>
        </w:tc>
      </w:tr>
      <w:tr w:rsidR="000A65A2" w:rsidTr="000A65A2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0A65A2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4-</w:t>
            </w:r>
            <w:r>
              <w:rPr>
                <w:sz w:val="16"/>
                <w:szCs w:val="16"/>
              </w:rPr>
              <w:t>2</w:t>
            </w:r>
            <w:r w:rsidRPr="00316B37">
              <w:rPr>
                <w:sz w:val="16"/>
                <w:szCs w:val="16"/>
              </w:rPr>
              <w:t>8 NİSAN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H.K.8-5.3  </w:t>
            </w:r>
            <w:r>
              <w:rPr>
                <w:b/>
              </w:rPr>
              <w:t>G</w:t>
            </w:r>
            <w:r w:rsidRPr="00096A9D">
              <w:rPr>
                <w:b/>
              </w:rPr>
              <w:t>eleneksel mimarinin yaşayan kültürle ilişkisini kavrar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</w:tc>
      </w:tr>
      <w:tr w:rsidR="000A65A2" w:rsidTr="00CB3A5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Pr="00227E61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  <w:r w:rsidR="000A65A2" w:rsidRPr="00316B37">
              <w:rPr>
                <w:sz w:val="16"/>
              </w:rPr>
              <w:t>. HAFTA</w:t>
            </w:r>
          </w:p>
          <w:p w:rsidR="000A65A2" w:rsidRPr="00316B37" w:rsidRDefault="00AB69E7" w:rsidP="000A65A2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01-05 MAYIS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H.K.8-5.4  </w:t>
            </w:r>
            <w:r>
              <w:rPr>
                <w:b/>
              </w:rPr>
              <w:t>G</w:t>
            </w:r>
            <w:r w:rsidRPr="00096A9D">
              <w:rPr>
                <w:b/>
              </w:rPr>
              <w:t>eleneksel mimarinin korunması ve yaşatılması gerekliliğini fark eder.</w:t>
            </w:r>
          </w:p>
        </w:tc>
        <w:tc>
          <w:tcPr>
            <w:tcW w:w="2989" w:type="dxa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Ahşap kerpiç  ve taş yapı örneklerinin araştırılması sağlanmalıdır.</w:t>
            </w:r>
          </w:p>
        </w:tc>
        <w:tc>
          <w:tcPr>
            <w:tcW w:w="1912" w:type="dxa"/>
            <w:tcBorders>
              <w:top w:val="single" w:sz="4" w:space="0" w:color="auto"/>
            </w:tcBorders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>23 Nisan Ulusal Egemenlik ve Çocuk Bayramı</w:t>
            </w: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31</w:t>
            </w:r>
            <w:r w:rsidR="000A65A2" w:rsidRPr="00316B37">
              <w:rPr>
                <w:sz w:val="16"/>
              </w:rPr>
              <w:t>. HAFTA</w:t>
            </w:r>
          </w:p>
          <w:p w:rsidR="000A65A2" w:rsidRPr="00316B37" w:rsidRDefault="00514587" w:rsidP="000A65A2">
            <w:pPr>
              <w:pStyle w:val="AralkYok"/>
              <w:jc w:val="center"/>
              <w:rPr>
                <w:sz w:val="16"/>
              </w:rPr>
            </w:pPr>
            <w:r>
              <w:rPr>
                <w:sz w:val="16"/>
              </w:rPr>
              <w:t>08-12 MAYIS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El Sanatları Geleneği</w:t>
            </w:r>
          </w:p>
        </w:tc>
        <w:tc>
          <w:tcPr>
            <w:tcW w:w="3056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 w:rsidRPr="00096A9D">
              <w:rPr>
                <w:b/>
              </w:rPr>
              <w:t xml:space="preserve">H.K.8-5.4  </w:t>
            </w:r>
            <w:r>
              <w:rPr>
                <w:b/>
              </w:rPr>
              <w:t>G</w:t>
            </w:r>
            <w:r w:rsidRPr="00096A9D">
              <w:rPr>
                <w:b/>
              </w:rPr>
              <w:t>eleneksel mimarinin korunması ve yaşatılması gerekliliğini fark eder.</w:t>
            </w:r>
          </w:p>
        </w:tc>
        <w:tc>
          <w:tcPr>
            <w:tcW w:w="2989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1.Anlatım 2.Soru-cevap 3. İnceleme 4.Grup Tartışması 5.Bireysel Çalışmalar 6.Grup Çalışması</w:t>
            </w:r>
          </w:p>
        </w:tc>
        <w:tc>
          <w:tcPr>
            <w:tcW w:w="1412" w:type="dxa"/>
            <w:vAlign w:val="center"/>
          </w:tcPr>
          <w:p w:rsidR="000A65A2" w:rsidRDefault="000A65A2" w:rsidP="000A65A2">
            <w:pPr>
              <w:spacing w:after="0" w:line="240" w:lineRule="auto"/>
            </w:pPr>
            <w: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Default="000A65A2" w:rsidP="000A65A2">
            <w:pPr>
              <w:spacing w:after="0" w:line="240" w:lineRule="auto"/>
            </w:pPr>
          </w:p>
        </w:tc>
        <w:tc>
          <w:tcPr>
            <w:tcW w:w="19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  <w:r>
              <w:rPr>
                <w:b/>
              </w:rPr>
              <w:t xml:space="preserve"> </w:t>
            </w: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</w:p>
          <w:p w:rsidR="000A65A2" w:rsidRPr="00096A9D" w:rsidRDefault="000A65A2" w:rsidP="000A65A2">
            <w:pPr>
              <w:spacing w:after="0" w:line="240" w:lineRule="auto"/>
              <w:rPr>
                <w:b/>
              </w:rPr>
            </w:pPr>
            <w:r>
              <w:br/>
            </w: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51458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</w:t>
            </w:r>
            <w:r w:rsidR="000A65A2"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26" w:type="dxa"/>
            <w:textDirection w:val="btLr"/>
          </w:tcPr>
          <w:p w:rsidR="000A65A2" w:rsidRPr="00096A9D" w:rsidRDefault="000A65A2" w:rsidP="000A65A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2 SAAT</w:t>
            </w:r>
          </w:p>
        </w:tc>
        <w:tc>
          <w:tcPr>
            <w:tcW w:w="1457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b/>
                <w:sz w:val="16"/>
                <w:szCs w:val="16"/>
              </w:rPr>
              <w:t xml:space="preserve">H.K.8-6.1  </w:t>
            </w:r>
            <w:r>
              <w:rPr>
                <w:b/>
                <w:sz w:val="16"/>
                <w:szCs w:val="16"/>
              </w:rPr>
              <w:t>S</w:t>
            </w:r>
            <w:r w:rsidRPr="00096A9D">
              <w:rPr>
                <w:b/>
                <w:sz w:val="16"/>
                <w:szCs w:val="16"/>
              </w:rPr>
              <w:t>omut olmayan kültürel mirasın korunması sözleşmesinin halk kültürünün korunmasındaki rolünü fark eder.</w:t>
            </w:r>
          </w:p>
        </w:tc>
        <w:tc>
          <w:tcPr>
            <w:tcW w:w="2989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1.Anlatım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Sesli ve görüntülü eğitim araçları</w:t>
            </w:r>
          </w:p>
        </w:tc>
        <w:tc>
          <w:tcPr>
            <w:tcW w:w="3149" w:type="dxa"/>
            <w:vMerge w:val="restart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Bu öğrenme alanında öğrencilerin somut olmayan kültürel mirasın korunması sözleşmesinde belirtildiği gibi somut olmayan kültürel miras ile somut kültürel ve doğal miras arasındaki köklü ve karşılıklı ilişkiyi fark etmeleri sağlanmalıdır.</w:t>
            </w:r>
          </w:p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 xml:space="preserve">Türkiye </w:t>
            </w:r>
            <w:proofErr w:type="spellStart"/>
            <w:r w:rsidRPr="00096A9D">
              <w:rPr>
                <w:sz w:val="16"/>
                <w:szCs w:val="16"/>
              </w:rPr>
              <w:t>nin</w:t>
            </w:r>
            <w:proofErr w:type="spellEnd"/>
            <w:r w:rsidRPr="00096A9D">
              <w:rPr>
                <w:sz w:val="16"/>
                <w:szCs w:val="16"/>
              </w:rPr>
              <w:t xml:space="preserve"> sözleşme kapsamında insanlığın somut olmayan kültürel mirası temsili listesi ne , somut olmayan kültürel miras acil koruma listesi ne ve iyi uygulama örnekleri kaydı </w:t>
            </w:r>
            <w:proofErr w:type="spellStart"/>
            <w:r w:rsidRPr="00096A9D">
              <w:rPr>
                <w:sz w:val="16"/>
                <w:szCs w:val="16"/>
              </w:rPr>
              <w:t>na</w:t>
            </w:r>
            <w:proofErr w:type="spellEnd"/>
            <w:r w:rsidRPr="00096A9D">
              <w:rPr>
                <w:sz w:val="16"/>
                <w:szCs w:val="16"/>
              </w:rPr>
              <w:t xml:space="preserve"> alınmış somut olmayan kültürel miras unsurları ( meddahlık geleneği Mevlevi sema törenleri, aşıklık geleneği,karagöz,Türk kahvesi geleneği, çini geleneği, ebru sanatı. Nevruz ve diğerleri) üzerinde durulmalıdır. </w:t>
            </w:r>
          </w:p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096A9D">
              <w:rPr>
                <w:b/>
                <w:sz w:val="16"/>
                <w:szCs w:val="16"/>
              </w:rPr>
              <w:t>II. Dönem II. Yazılı</w:t>
            </w:r>
          </w:p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Pr="00096A9D" w:rsidRDefault="000A65A2" w:rsidP="000A65A2">
            <w:pPr>
              <w:spacing w:after="0" w:line="240" w:lineRule="auto"/>
              <w:ind w:left="113" w:right="113"/>
              <w:jc w:val="right"/>
              <w:rPr>
                <w:sz w:val="20"/>
              </w:rPr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A65A2" w:rsidRPr="00316B37">
              <w:rPr>
                <w:sz w:val="16"/>
                <w:szCs w:val="16"/>
              </w:rPr>
              <w:t>3. HAFTA</w:t>
            </w:r>
          </w:p>
          <w:p w:rsidR="000A65A2" w:rsidRPr="00316B37" w:rsidRDefault="0051458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</w:t>
            </w:r>
            <w:r w:rsidR="000A65A2" w:rsidRPr="00316B37">
              <w:rPr>
                <w:sz w:val="16"/>
                <w:szCs w:val="16"/>
              </w:rPr>
              <w:t xml:space="preserve"> MAYIS</w:t>
            </w:r>
          </w:p>
        </w:tc>
        <w:tc>
          <w:tcPr>
            <w:tcW w:w="426" w:type="dxa"/>
            <w:textDirection w:val="btLr"/>
          </w:tcPr>
          <w:p w:rsidR="000A65A2" w:rsidRPr="00096A9D" w:rsidRDefault="000A65A2" w:rsidP="000A65A2">
            <w:pPr>
              <w:spacing w:after="0" w:line="240" w:lineRule="auto"/>
              <w:ind w:left="113" w:right="113"/>
              <w:jc w:val="right"/>
              <w:rPr>
                <w:sz w:val="20"/>
              </w:rPr>
            </w:pPr>
            <w:r w:rsidRPr="00096A9D">
              <w:rPr>
                <w:sz w:val="20"/>
              </w:rPr>
              <w:t>2 SAAT</w:t>
            </w:r>
          </w:p>
        </w:tc>
        <w:tc>
          <w:tcPr>
            <w:tcW w:w="1457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b/>
                <w:sz w:val="16"/>
                <w:szCs w:val="16"/>
              </w:rPr>
              <w:t xml:space="preserve">H.K.8-6.1  </w:t>
            </w:r>
            <w:r>
              <w:rPr>
                <w:b/>
                <w:sz w:val="16"/>
                <w:szCs w:val="16"/>
              </w:rPr>
              <w:t>S</w:t>
            </w:r>
            <w:r w:rsidRPr="00096A9D">
              <w:rPr>
                <w:b/>
                <w:sz w:val="16"/>
                <w:szCs w:val="16"/>
              </w:rPr>
              <w:t xml:space="preserve">omut olmayan kültürel mirasın korunması sözleşmesinin halk kültürünün korunmasındaki rolünü fark eder. </w:t>
            </w:r>
          </w:p>
        </w:tc>
        <w:tc>
          <w:tcPr>
            <w:tcW w:w="2989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1.Anlatım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b/>
                <w:sz w:val="16"/>
                <w:szCs w:val="16"/>
              </w:rPr>
              <w:t>19 Mayıs Atatürk’ü Anma Gençlik ve Spor Bayramı</w:t>
            </w:r>
          </w:p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Gezi gözlem inceleme çalışmaları,</w:t>
            </w:r>
          </w:p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 xml:space="preserve">İmkanlar dahilinde müze </w:t>
            </w:r>
            <w:proofErr w:type="spellStart"/>
            <w:r w:rsidRPr="00096A9D">
              <w:rPr>
                <w:sz w:val="16"/>
                <w:szCs w:val="16"/>
              </w:rPr>
              <w:t>örenyeri</w:t>
            </w:r>
            <w:proofErr w:type="spellEnd"/>
            <w:r w:rsidRPr="00096A9D">
              <w:rPr>
                <w:sz w:val="16"/>
                <w:szCs w:val="16"/>
              </w:rPr>
              <w:t xml:space="preserve"> toplumsal alanlar sinema tiyatro vb gezi düzenlenmesi</w:t>
            </w:r>
          </w:p>
        </w:tc>
      </w:tr>
      <w:tr w:rsidR="000A65A2" w:rsidTr="00316B37">
        <w:trPr>
          <w:cantSplit/>
          <w:trHeight w:val="1379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A65A2" w:rsidRPr="00316B37">
              <w:rPr>
                <w:sz w:val="16"/>
                <w:szCs w:val="16"/>
              </w:rPr>
              <w:t>4.HAFTA</w:t>
            </w:r>
          </w:p>
          <w:p w:rsidR="00514587" w:rsidRDefault="00514587" w:rsidP="0051458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0A65A2" w:rsidRPr="00316B37">
              <w:rPr>
                <w:sz w:val="16"/>
                <w:szCs w:val="16"/>
              </w:rPr>
              <w:t xml:space="preserve"> MAYIS</w:t>
            </w:r>
            <w:r>
              <w:rPr>
                <w:sz w:val="16"/>
                <w:szCs w:val="16"/>
              </w:rPr>
              <w:t xml:space="preserve"> –</w:t>
            </w:r>
          </w:p>
          <w:p w:rsidR="000A65A2" w:rsidRPr="00316B37" w:rsidRDefault="00514587" w:rsidP="0051458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 HAZİRAN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b/>
                <w:sz w:val="16"/>
                <w:szCs w:val="16"/>
              </w:rPr>
              <w:t xml:space="preserve">H.K.8-6.1  </w:t>
            </w:r>
            <w:r>
              <w:rPr>
                <w:b/>
                <w:sz w:val="16"/>
                <w:szCs w:val="16"/>
              </w:rPr>
              <w:t>S</w:t>
            </w:r>
            <w:r w:rsidRPr="00096A9D">
              <w:rPr>
                <w:b/>
                <w:sz w:val="16"/>
                <w:szCs w:val="16"/>
              </w:rPr>
              <w:t>omut olmayan kültürel mirasın korunması sözleşmesinin halk kültürünün korunmasındaki rolünü fark eder.</w:t>
            </w:r>
          </w:p>
        </w:tc>
        <w:tc>
          <w:tcPr>
            <w:tcW w:w="2989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1.Anlatım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12" w:type="dxa"/>
            <w:vMerge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51458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05-09</w:t>
            </w:r>
            <w:r w:rsidR="000A65A2" w:rsidRPr="00316B37">
              <w:rPr>
                <w:sz w:val="16"/>
                <w:szCs w:val="16"/>
              </w:rPr>
              <w:t xml:space="preserve"> HAZİRAN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b/>
                <w:sz w:val="16"/>
                <w:szCs w:val="16"/>
              </w:rPr>
              <w:t xml:space="preserve">H.K.8-6.1  </w:t>
            </w:r>
            <w:r>
              <w:rPr>
                <w:b/>
                <w:sz w:val="16"/>
                <w:szCs w:val="16"/>
              </w:rPr>
              <w:t>S</w:t>
            </w:r>
            <w:r w:rsidRPr="00096A9D">
              <w:rPr>
                <w:b/>
                <w:sz w:val="16"/>
                <w:szCs w:val="16"/>
              </w:rPr>
              <w:t>omut olmayan kültürel mirasın korunması sözleşmesinin halk kültürünün korunmasındaki rolünü fark eder.</w:t>
            </w:r>
          </w:p>
        </w:tc>
        <w:tc>
          <w:tcPr>
            <w:tcW w:w="2989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1.Anlatım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  <w:r w:rsidRPr="00096A9D">
              <w:rPr>
                <w:sz w:val="16"/>
                <w:szCs w:val="16"/>
              </w:rPr>
              <w:t>Sesli ve görüntülü eğitim araçları</w:t>
            </w:r>
          </w:p>
        </w:tc>
        <w:tc>
          <w:tcPr>
            <w:tcW w:w="3149" w:type="dxa"/>
            <w:vMerge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9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A65A2" w:rsidTr="00096A9D">
        <w:trPr>
          <w:cantSplit/>
          <w:trHeight w:val="1134"/>
        </w:trPr>
        <w:tc>
          <w:tcPr>
            <w:tcW w:w="498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:rsidR="000A65A2" w:rsidRPr="00316B37" w:rsidRDefault="00AB69E7" w:rsidP="000A65A2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  <w:r w:rsidR="000A65A2" w:rsidRPr="00316B37">
              <w:rPr>
                <w:sz w:val="16"/>
                <w:szCs w:val="16"/>
              </w:rPr>
              <w:t>. HAFTA</w:t>
            </w:r>
          </w:p>
          <w:p w:rsidR="000A65A2" w:rsidRPr="00316B37" w:rsidRDefault="00514587" w:rsidP="000A65A2">
            <w:pPr>
              <w:pStyle w:val="AralkYok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12-16 </w:t>
            </w:r>
            <w:r w:rsidR="000A65A2" w:rsidRPr="00316B37">
              <w:rPr>
                <w:sz w:val="16"/>
                <w:szCs w:val="16"/>
              </w:rPr>
              <w:t>HAZİRAN</w:t>
            </w:r>
          </w:p>
        </w:tc>
        <w:tc>
          <w:tcPr>
            <w:tcW w:w="426" w:type="dxa"/>
            <w:textDirection w:val="btLr"/>
          </w:tcPr>
          <w:p w:rsidR="000A65A2" w:rsidRDefault="000A65A2" w:rsidP="000A65A2">
            <w:pPr>
              <w:spacing w:after="0" w:line="240" w:lineRule="auto"/>
              <w:ind w:left="113" w:right="113"/>
              <w:jc w:val="center"/>
            </w:pPr>
            <w:r>
              <w:t>2 SAAT</w:t>
            </w:r>
          </w:p>
        </w:tc>
        <w:tc>
          <w:tcPr>
            <w:tcW w:w="1457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8"/>
                <w:szCs w:val="18"/>
              </w:rPr>
            </w:pPr>
            <w:r w:rsidRPr="00096A9D">
              <w:rPr>
                <w:sz w:val="18"/>
                <w:szCs w:val="18"/>
              </w:rPr>
              <w:t>Somut Olmayan Kültürel Mirası Koruma</w:t>
            </w:r>
          </w:p>
        </w:tc>
        <w:tc>
          <w:tcPr>
            <w:tcW w:w="3056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096A9D">
              <w:rPr>
                <w:b/>
                <w:sz w:val="18"/>
                <w:szCs w:val="18"/>
              </w:rPr>
              <w:t xml:space="preserve">H.K.8-6.1  </w:t>
            </w:r>
            <w:r>
              <w:rPr>
                <w:b/>
                <w:sz w:val="18"/>
                <w:szCs w:val="18"/>
              </w:rPr>
              <w:t>S</w:t>
            </w:r>
            <w:r w:rsidRPr="00096A9D">
              <w:rPr>
                <w:b/>
                <w:sz w:val="18"/>
                <w:szCs w:val="18"/>
              </w:rPr>
              <w:t>omut olmayan kültürel mirasın korunması sözleşmesinin halk kültürünün korunmasındaki rolünü fark eder.</w:t>
            </w:r>
          </w:p>
        </w:tc>
        <w:tc>
          <w:tcPr>
            <w:tcW w:w="2989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8"/>
                <w:szCs w:val="18"/>
              </w:rPr>
            </w:pPr>
            <w:r w:rsidRPr="00096A9D">
              <w:rPr>
                <w:sz w:val="18"/>
                <w:szCs w:val="18"/>
              </w:rPr>
              <w:t>Anlatım 2.Soru-cevap 3. İnceleme 4.Grup Tartışması 5.Bireysel Çalışmalar 6.Grup Çalışması 7. Gezi ve Gözlem / Sanal Gezi</w:t>
            </w:r>
          </w:p>
        </w:tc>
        <w:tc>
          <w:tcPr>
            <w:tcW w:w="14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8"/>
                <w:szCs w:val="18"/>
              </w:rPr>
            </w:pPr>
            <w:r w:rsidRPr="00096A9D">
              <w:rPr>
                <w:sz w:val="18"/>
                <w:szCs w:val="18"/>
              </w:rPr>
              <w:t>ve görüntülü eğitim araçları</w:t>
            </w:r>
          </w:p>
        </w:tc>
        <w:tc>
          <w:tcPr>
            <w:tcW w:w="3149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:rsidR="000A65A2" w:rsidRPr="00096A9D" w:rsidRDefault="000A65A2" w:rsidP="000A65A2">
            <w:pPr>
              <w:spacing w:after="0" w:line="240" w:lineRule="auto"/>
              <w:rPr>
                <w:sz w:val="18"/>
                <w:szCs w:val="18"/>
              </w:rPr>
            </w:pPr>
            <w:r w:rsidRPr="00096A9D">
              <w:rPr>
                <w:sz w:val="18"/>
                <w:szCs w:val="18"/>
              </w:rPr>
              <w:br/>
            </w:r>
            <w:r w:rsidRPr="00096A9D">
              <w:rPr>
                <w:b/>
                <w:sz w:val="18"/>
                <w:szCs w:val="18"/>
              </w:rPr>
              <w:t>Ders Yılının Sona ermesi</w:t>
            </w:r>
          </w:p>
        </w:tc>
      </w:tr>
    </w:tbl>
    <w:p w:rsidR="00096A9D" w:rsidRDefault="00652324" w:rsidP="00096A9D">
      <w:pPr>
        <w:rPr>
          <w:b/>
          <w:sz w:val="16"/>
          <w:szCs w:val="16"/>
        </w:rPr>
      </w:pPr>
      <w:r w:rsidRPr="00096A9D">
        <w:rPr>
          <w:b/>
          <w:sz w:val="16"/>
          <w:szCs w:val="16"/>
        </w:rPr>
        <w:t>Bu yıllık plan T.C. Milli Eğitim Bakanlığı Talim ve Terbiye Kurulu Başkanlığının yayınladığı öğretim programı esas alınarak yapılmı</w:t>
      </w:r>
      <w:r w:rsidR="009156F7">
        <w:rPr>
          <w:b/>
          <w:sz w:val="16"/>
          <w:szCs w:val="16"/>
        </w:rPr>
        <w:t>ş</w:t>
      </w:r>
      <w:r w:rsidRPr="00096A9D">
        <w:rPr>
          <w:b/>
          <w:sz w:val="16"/>
          <w:szCs w:val="16"/>
        </w:rPr>
        <w:t xml:space="preserve">tır. </w:t>
      </w:r>
      <w:r w:rsidR="00F5146C" w:rsidRPr="00096A9D">
        <w:rPr>
          <w:b/>
          <w:sz w:val="16"/>
          <w:szCs w:val="16"/>
        </w:rPr>
        <w:t xml:space="preserve"> </w:t>
      </w:r>
      <w:r w:rsidRPr="00096A9D">
        <w:rPr>
          <w:b/>
          <w:sz w:val="16"/>
          <w:szCs w:val="16"/>
        </w:rPr>
        <w:t xml:space="preserve">Bu yıllık planda </w:t>
      </w:r>
      <w:r w:rsidR="00096A9D">
        <w:rPr>
          <w:b/>
          <w:sz w:val="16"/>
          <w:szCs w:val="16"/>
        </w:rPr>
        <w:t>toplam eğitim öğretim haftası 3</w:t>
      </w:r>
      <w:r w:rsidR="009156F7">
        <w:rPr>
          <w:b/>
          <w:sz w:val="16"/>
          <w:szCs w:val="16"/>
        </w:rPr>
        <w:t>6</w:t>
      </w:r>
      <w:r w:rsidRPr="00096A9D">
        <w:rPr>
          <w:b/>
          <w:sz w:val="16"/>
          <w:szCs w:val="16"/>
        </w:rPr>
        <w:t xml:space="preserve"> haftadır.</w:t>
      </w:r>
    </w:p>
    <w:p w:rsidR="00096A9D" w:rsidRDefault="00F5146C" w:rsidP="00096A9D">
      <w:pPr>
        <w:rPr>
          <w:rFonts w:ascii="Times New Roman" w:hAnsi="Times New Roman"/>
          <w:b/>
          <w:sz w:val="20"/>
        </w:rPr>
      </w:pPr>
      <w:r w:rsidRPr="00096A9D">
        <w:rPr>
          <w:rFonts w:ascii="Times New Roman" w:hAnsi="Times New Roman"/>
          <w:b/>
          <w:sz w:val="20"/>
        </w:rPr>
        <w:t xml:space="preserve">   </w:t>
      </w:r>
      <w:r w:rsidR="009156F7">
        <w:rPr>
          <w:rFonts w:ascii="Times New Roman" w:hAnsi="Times New Roman"/>
          <w:b/>
          <w:sz w:val="20"/>
        </w:rPr>
        <w:t xml:space="preserve"> </w:t>
      </w:r>
    </w:p>
    <w:p w:rsidR="00F5146C" w:rsidRPr="00096A9D" w:rsidRDefault="00F5146C" w:rsidP="00096A9D">
      <w:pPr>
        <w:rPr>
          <w:b/>
          <w:sz w:val="16"/>
          <w:szCs w:val="16"/>
        </w:rPr>
      </w:pPr>
      <w:r w:rsidRPr="00096A9D">
        <w:rPr>
          <w:rFonts w:ascii="Times New Roman" w:hAnsi="Times New Roman"/>
          <w:b/>
          <w:sz w:val="20"/>
        </w:rPr>
        <w:t xml:space="preserve">    Sosyal Bilgiler Öğretmeni</w:t>
      </w:r>
    </w:p>
    <w:p w:rsidR="00F5146C" w:rsidRPr="00096A9D" w:rsidRDefault="00F5146C" w:rsidP="00F5146C">
      <w:pPr>
        <w:jc w:val="center"/>
        <w:rPr>
          <w:rFonts w:ascii="Times New Roman" w:hAnsi="Times New Roman"/>
          <w:b/>
          <w:sz w:val="20"/>
        </w:rPr>
      </w:pPr>
      <w:r w:rsidRPr="00096A9D">
        <w:rPr>
          <w:rFonts w:ascii="Times New Roman" w:hAnsi="Times New Roman"/>
          <w:b/>
          <w:sz w:val="20"/>
        </w:rPr>
        <w:t>UYGUNDUR</w:t>
      </w:r>
    </w:p>
    <w:p w:rsidR="00F5146C" w:rsidRPr="00096A9D" w:rsidRDefault="009156F7" w:rsidP="00F5146C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0</w:t>
      </w:r>
      <w:r w:rsidR="00514587">
        <w:rPr>
          <w:rFonts w:ascii="Times New Roman" w:hAnsi="Times New Roman"/>
          <w:b/>
          <w:sz w:val="20"/>
        </w:rPr>
        <w:t>5</w:t>
      </w:r>
      <w:r w:rsidR="00096A9D">
        <w:rPr>
          <w:rFonts w:ascii="Times New Roman" w:hAnsi="Times New Roman"/>
          <w:b/>
          <w:sz w:val="20"/>
        </w:rPr>
        <w:t>/09/202</w:t>
      </w:r>
      <w:r w:rsidR="00514587">
        <w:rPr>
          <w:rFonts w:ascii="Times New Roman" w:hAnsi="Times New Roman"/>
          <w:b/>
          <w:sz w:val="20"/>
        </w:rPr>
        <w:t>2</w:t>
      </w:r>
    </w:p>
    <w:p w:rsidR="00F5146C" w:rsidRPr="00096A9D" w:rsidRDefault="009156F7" w:rsidP="00F5146C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</w:t>
      </w:r>
    </w:p>
    <w:p w:rsidR="00F5146C" w:rsidRPr="00096A9D" w:rsidRDefault="00F5146C" w:rsidP="00F5146C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096A9D">
        <w:rPr>
          <w:rFonts w:ascii="Times New Roman" w:hAnsi="Times New Roman"/>
          <w:b/>
          <w:sz w:val="20"/>
        </w:rPr>
        <w:t xml:space="preserve">Okul Müdürü </w:t>
      </w:r>
    </w:p>
    <w:sectPr w:rsidR="00F5146C" w:rsidRPr="00096A9D" w:rsidSect="0054038B">
      <w:pgSz w:w="16838" w:h="11906" w:orient="landscape"/>
      <w:pgMar w:top="426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A077E"/>
    <w:multiLevelType w:val="hybridMultilevel"/>
    <w:tmpl w:val="2B582572"/>
    <w:lvl w:ilvl="0" w:tplc="28605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16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EAC"/>
    <w:rsid w:val="000103D5"/>
    <w:rsid w:val="00056CFA"/>
    <w:rsid w:val="00057451"/>
    <w:rsid w:val="00064402"/>
    <w:rsid w:val="00096A9D"/>
    <w:rsid w:val="000A65A2"/>
    <w:rsid w:val="001B70B6"/>
    <w:rsid w:val="001E2FAA"/>
    <w:rsid w:val="00227E61"/>
    <w:rsid w:val="002F20B9"/>
    <w:rsid w:val="00316B37"/>
    <w:rsid w:val="00332DC8"/>
    <w:rsid w:val="003527D4"/>
    <w:rsid w:val="003549C0"/>
    <w:rsid w:val="003D46D2"/>
    <w:rsid w:val="00444B2E"/>
    <w:rsid w:val="004E7F20"/>
    <w:rsid w:val="005039E7"/>
    <w:rsid w:val="00514587"/>
    <w:rsid w:val="0054038B"/>
    <w:rsid w:val="005F354F"/>
    <w:rsid w:val="00633C1C"/>
    <w:rsid w:val="006351F2"/>
    <w:rsid w:val="00652324"/>
    <w:rsid w:val="006A3179"/>
    <w:rsid w:val="006D43E3"/>
    <w:rsid w:val="008023EB"/>
    <w:rsid w:val="008D3840"/>
    <w:rsid w:val="009156F7"/>
    <w:rsid w:val="009E79F2"/>
    <w:rsid w:val="00A77C54"/>
    <w:rsid w:val="00A9355D"/>
    <w:rsid w:val="00AB69E7"/>
    <w:rsid w:val="00B520D8"/>
    <w:rsid w:val="00BF6140"/>
    <w:rsid w:val="00C248A0"/>
    <w:rsid w:val="00C44EAC"/>
    <w:rsid w:val="00CB3A5D"/>
    <w:rsid w:val="00CD00BF"/>
    <w:rsid w:val="00CF3443"/>
    <w:rsid w:val="00D623AE"/>
    <w:rsid w:val="00D8474E"/>
    <w:rsid w:val="00EE20E6"/>
    <w:rsid w:val="00EF5E2B"/>
    <w:rsid w:val="00F30FB0"/>
    <w:rsid w:val="00F5146C"/>
    <w:rsid w:val="00F76F7B"/>
    <w:rsid w:val="00FA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2B0F011-E06B-464D-8D19-5F134CCE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EAC"/>
    <w:pPr>
      <w:spacing w:after="160" w:line="259" w:lineRule="auto"/>
    </w:pPr>
    <w:rPr>
      <w:color w:val="000000"/>
      <w:sz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C44EAC"/>
  </w:style>
  <w:style w:type="character" w:styleId="Kpr">
    <w:name w:val="Hyperlink"/>
    <w:rsid w:val="00C44EA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C44EAC"/>
  </w:style>
  <w:style w:type="table" w:styleId="TabloBasit1">
    <w:name w:val="Table Simple 1"/>
    <w:basedOn w:val="NormalTablo"/>
    <w:rsid w:val="00C44E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C44E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6D43E3"/>
    <w:rPr>
      <w:color w:val="000000"/>
      <w:sz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34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46D2"/>
    <w:pPr>
      <w:ind w:left="720"/>
      <w:contextualSpacing/>
    </w:pPr>
  </w:style>
  <w:style w:type="character" w:customStyle="1" w:styleId="Gvdemetni3">
    <w:name w:val="Gövde metni (3)_"/>
    <w:link w:val="Gvdemetni30"/>
    <w:rsid w:val="00CD00BF"/>
    <w:rPr>
      <w:rFonts w:eastAsia="Calibri" w:cs="Calibri"/>
      <w:sz w:val="10"/>
      <w:szCs w:val="10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CD00BF"/>
    <w:pPr>
      <w:shd w:val="clear" w:color="auto" w:fill="FFFFFF"/>
      <w:spacing w:after="0" w:line="0" w:lineRule="atLeast"/>
    </w:pPr>
    <w:rPr>
      <w:rFonts w:eastAsia="Calibri"/>
      <w:color w:val="auto"/>
      <w:sz w:val="10"/>
      <w:szCs w:val="1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2209</Words>
  <Characters>12594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ersencan</dc:creator>
  <cp:keywords>https:/www.sorubak.com</cp:keywords>
  <dc:description>https://www.sorubak.com/</dc:description>
  <cp:lastModifiedBy>Hasan Ayık</cp:lastModifiedBy>
  <cp:revision>2</cp:revision>
  <dcterms:created xsi:type="dcterms:W3CDTF">2022-09-13T03:39:00Z</dcterms:created>
  <dcterms:modified xsi:type="dcterms:W3CDTF">2022-09-13T03:39:00Z</dcterms:modified>
</cp:coreProperties>
</file>