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F2B" w:rsidRPr="00B45F8C" w:rsidRDefault="007A7F2B" w:rsidP="00B45F8C">
      <w:pPr>
        <w:spacing w:after="0"/>
        <w:jc w:val="center"/>
        <w:rPr>
          <w:sz w:val="28"/>
          <w:szCs w:val="28"/>
        </w:rPr>
      </w:pPr>
      <w:r w:rsidRPr="00B45F8C">
        <w:rPr>
          <w:b/>
          <w:sz w:val="28"/>
          <w:szCs w:val="28"/>
        </w:rPr>
        <w:t>20</w:t>
      </w:r>
      <w:r w:rsidR="00D22327">
        <w:rPr>
          <w:b/>
          <w:sz w:val="28"/>
          <w:szCs w:val="28"/>
        </w:rPr>
        <w:t>2</w:t>
      </w:r>
      <w:r w:rsidR="002654D6">
        <w:rPr>
          <w:b/>
          <w:sz w:val="28"/>
          <w:szCs w:val="28"/>
        </w:rPr>
        <w:t>2</w:t>
      </w:r>
      <w:r w:rsidR="00D22327">
        <w:rPr>
          <w:b/>
          <w:sz w:val="28"/>
          <w:szCs w:val="28"/>
        </w:rPr>
        <w:t>-202</w:t>
      </w:r>
      <w:r w:rsidR="002654D6">
        <w:rPr>
          <w:b/>
          <w:sz w:val="28"/>
          <w:szCs w:val="28"/>
        </w:rPr>
        <w:t>3</w:t>
      </w:r>
      <w:r w:rsidRPr="00B45F8C">
        <w:rPr>
          <w:b/>
          <w:sz w:val="28"/>
          <w:szCs w:val="28"/>
        </w:rPr>
        <w:t xml:space="preserve"> EĞİTİM ÖĞRETİM YILI </w:t>
      </w:r>
    </w:p>
    <w:p w:rsidR="007A7F2B" w:rsidRPr="00B45F8C" w:rsidRDefault="007A7F2B" w:rsidP="00B45F8C">
      <w:pPr>
        <w:spacing w:after="0"/>
        <w:jc w:val="center"/>
        <w:rPr>
          <w:b/>
          <w:sz w:val="28"/>
          <w:szCs w:val="28"/>
        </w:rPr>
      </w:pPr>
      <w:proofErr w:type="gramStart"/>
      <w:r w:rsidRPr="00B45F8C">
        <w:rPr>
          <w:b/>
          <w:sz w:val="28"/>
          <w:szCs w:val="28"/>
        </w:rPr>
        <w:t>…….</w:t>
      </w:r>
      <w:proofErr w:type="gramEnd"/>
      <w:r w:rsidR="00733E84" w:rsidRPr="00B45F8C">
        <w:rPr>
          <w:b/>
          <w:sz w:val="28"/>
          <w:szCs w:val="28"/>
        </w:rPr>
        <w:t xml:space="preserve"> ORTAOKULU </w:t>
      </w:r>
      <w:bookmarkStart w:id="0" w:name="OLE_LINK1"/>
      <w:bookmarkStart w:id="1" w:name="OLE_LINK2"/>
      <w:r w:rsidR="00B45F8C" w:rsidRPr="00B45F8C">
        <w:rPr>
          <w:b/>
          <w:sz w:val="28"/>
          <w:szCs w:val="28"/>
        </w:rPr>
        <w:t>HALK KÜLTÜRÜ</w:t>
      </w:r>
      <w:r w:rsidRPr="00B45F8C">
        <w:rPr>
          <w:b/>
          <w:sz w:val="28"/>
          <w:szCs w:val="28"/>
        </w:rPr>
        <w:t xml:space="preserve"> DERSİ</w:t>
      </w:r>
    </w:p>
    <w:p w:rsidR="00733E84" w:rsidRPr="00B45F8C" w:rsidRDefault="00733E84" w:rsidP="00B45F8C">
      <w:pPr>
        <w:spacing w:after="0"/>
        <w:jc w:val="center"/>
        <w:rPr>
          <w:b/>
          <w:sz w:val="28"/>
          <w:szCs w:val="28"/>
        </w:rPr>
      </w:pPr>
      <w:r w:rsidRPr="00B45F8C">
        <w:rPr>
          <w:b/>
          <w:sz w:val="28"/>
          <w:szCs w:val="28"/>
        </w:rPr>
        <w:t xml:space="preserve"> 5</w:t>
      </w:r>
      <w:r w:rsidR="007A7F2B" w:rsidRPr="00B45F8C">
        <w:rPr>
          <w:b/>
          <w:sz w:val="28"/>
          <w:szCs w:val="28"/>
        </w:rPr>
        <w:t>. SINIF</w:t>
      </w:r>
      <w:r w:rsidRPr="00B45F8C">
        <w:rPr>
          <w:b/>
          <w:sz w:val="28"/>
          <w:szCs w:val="28"/>
        </w:rPr>
        <w:t xml:space="preserve"> </w:t>
      </w:r>
      <w:r w:rsidR="007A7F2B" w:rsidRPr="00B45F8C">
        <w:rPr>
          <w:b/>
          <w:sz w:val="28"/>
          <w:szCs w:val="28"/>
        </w:rPr>
        <w:t>YILLIK PLANI</w:t>
      </w: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497"/>
        <w:gridCol w:w="717"/>
        <w:gridCol w:w="425"/>
        <w:gridCol w:w="1814"/>
        <w:gridCol w:w="2739"/>
        <w:gridCol w:w="3417"/>
        <w:gridCol w:w="1589"/>
        <w:gridCol w:w="2519"/>
        <w:gridCol w:w="1897"/>
      </w:tblGrid>
      <w:tr w:rsidR="00B12291" w:rsidTr="00B45F8C">
        <w:trPr>
          <w:cantSplit/>
          <w:trHeight w:val="943"/>
          <w:tblHeader/>
        </w:trPr>
        <w:tc>
          <w:tcPr>
            <w:tcW w:w="497" w:type="dxa"/>
            <w:textDirection w:val="btLr"/>
          </w:tcPr>
          <w:bookmarkEnd w:id="0"/>
          <w:bookmarkEnd w:id="1"/>
          <w:p w:rsidR="00B12291" w:rsidRDefault="005B2AD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717" w:type="dxa"/>
            <w:textDirection w:val="btLr"/>
          </w:tcPr>
          <w:p w:rsidR="00B12291" w:rsidRDefault="005B2AD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5" w:type="dxa"/>
            <w:textDirection w:val="btLr"/>
          </w:tcPr>
          <w:p w:rsidR="00B12291" w:rsidRDefault="005B2AD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1814" w:type="dxa"/>
            <w:vAlign w:val="center"/>
          </w:tcPr>
          <w:p w:rsidR="00B12291" w:rsidRDefault="005B46E8" w:rsidP="002B34B0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739" w:type="dxa"/>
            <w:vAlign w:val="center"/>
          </w:tcPr>
          <w:p w:rsidR="00B12291" w:rsidRDefault="005B2AD0" w:rsidP="002B34B0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3417" w:type="dxa"/>
            <w:vAlign w:val="center"/>
          </w:tcPr>
          <w:p w:rsidR="00B12291" w:rsidRDefault="005B2AD0" w:rsidP="002B34B0">
            <w:pPr>
              <w:jc w:val="center"/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1589" w:type="dxa"/>
            <w:vAlign w:val="center"/>
          </w:tcPr>
          <w:p w:rsidR="00B12291" w:rsidRDefault="005B2AD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2519" w:type="dxa"/>
            <w:vAlign w:val="center"/>
          </w:tcPr>
          <w:p w:rsidR="00B12291" w:rsidRDefault="005B2AD0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897" w:type="dxa"/>
            <w:vAlign w:val="center"/>
          </w:tcPr>
          <w:p w:rsidR="00B12291" w:rsidRDefault="005B2AD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B45F8C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B45F8C" w:rsidRDefault="00B45F8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316B37">
              <w:rPr>
                <w:sz w:val="16"/>
                <w:szCs w:val="16"/>
              </w:rPr>
              <w:t>. HAFTA</w:t>
            </w:r>
          </w:p>
          <w:p w:rsidR="00B45F8C" w:rsidRDefault="002654D6" w:rsidP="002654D6">
            <w:pPr>
              <w:ind w:left="113" w:right="113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12-16 </w:t>
            </w:r>
            <w:r w:rsidRPr="00316B37">
              <w:rPr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</w:tcPr>
          <w:p w:rsidR="00B45F8C" w:rsidRDefault="00B45F8C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B45F8C" w:rsidRDefault="00B45F8C">
            <w:pPr>
              <w:rPr>
                <w:b/>
              </w:rPr>
            </w:pPr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B45F8C" w:rsidRPr="00A0281B" w:rsidRDefault="00B45F8C" w:rsidP="00B45F8C">
            <w:pPr>
              <w:pStyle w:val="Gvdemetni20"/>
              <w:shd w:val="clear" w:color="auto" w:fill="auto"/>
              <w:spacing w:before="0" w:after="0" w:line="269" w:lineRule="exact"/>
              <w:ind w:left="300"/>
            </w:pPr>
            <w:r>
              <w:rPr>
                <w:rFonts w:ascii="Arial Unicode MS" w:eastAsia="Arial Unicode MS" w:hAnsi="Arial Unicode MS" w:cs="Arial Unicode MS"/>
                <w:lang w:eastAsia="tr-TR" w:bidi="tr-TR"/>
              </w:rPr>
              <w:t>HK.5.1.1. Tekerlemeleri sosyal çevresinden araştırır.</w:t>
            </w:r>
          </w:p>
        </w:tc>
        <w:tc>
          <w:tcPr>
            <w:tcW w:w="3417" w:type="dxa"/>
            <w:vAlign w:val="center"/>
          </w:tcPr>
          <w:p w:rsidR="00B45F8C" w:rsidRDefault="00B45F8C">
            <w:r>
              <w:t xml:space="preserve">1.Anlatım 2.Soru-cevap                      3. İnceleme </w:t>
            </w:r>
          </w:p>
          <w:p w:rsidR="00B45F8C" w:rsidRDefault="00B45F8C">
            <w:r>
              <w:t xml:space="preserve">4.Grup Tartışması </w:t>
            </w:r>
          </w:p>
          <w:p w:rsidR="00B45F8C" w:rsidRDefault="00B45F8C">
            <w:r>
              <w:t xml:space="preserve">5.Bireysel Çalışmalar </w:t>
            </w:r>
          </w:p>
          <w:p w:rsidR="00B45F8C" w:rsidRDefault="00B45F8C">
            <w:r>
              <w:t>6.Grup Çalışması</w:t>
            </w:r>
          </w:p>
          <w:p w:rsidR="00B45F8C" w:rsidRDefault="00B45F8C">
            <w:pPr>
              <w:rPr>
                <w:b/>
              </w:rPr>
            </w:pPr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B45F8C" w:rsidRDefault="00B45F8C">
            <w:pPr>
              <w:rPr>
                <w:b/>
              </w:rPr>
            </w:pPr>
            <w:r>
              <w:t xml:space="preserve"> 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B45F8C" w:rsidRDefault="00B45F8C" w:rsidP="00A0281B">
            <w:pPr>
              <w:pStyle w:val="AralkYok"/>
              <w:rPr>
                <w:b/>
              </w:rPr>
            </w:pPr>
            <w:r w:rsidRPr="00B45F8C">
              <w:rPr>
                <w:b/>
              </w:rPr>
              <w:t xml:space="preserve">Bu öğrenme alanında kazanımların daha kalıcı hâle gelmesi amacıyla gösteri ve </w:t>
            </w:r>
            <w:proofErr w:type="spellStart"/>
            <w:r w:rsidRPr="00B45F8C">
              <w:rPr>
                <w:b/>
              </w:rPr>
              <w:t>dramatizasyon</w:t>
            </w:r>
            <w:proofErr w:type="spellEnd"/>
            <w:r w:rsidRPr="00B45F8C">
              <w:rPr>
                <w:b/>
              </w:rPr>
              <w:t xml:space="preserve"> tekniklerinden faydalanılmalıdır.</w:t>
            </w:r>
          </w:p>
          <w:p w:rsidR="00B45F8C" w:rsidRDefault="00B45F8C" w:rsidP="00A16DB2"/>
          <w:p w:rsidR="00B45F8C" w:rsidRDefault="00B45F8C" w:rsidP="00A16DB2">
            <w:pPr>
              <w:rPr>
                <w:b/>
              </w:rPr>
            </w:pPr>
          </w:p>
        </w:tc>
        <w:tc>
          <w:tcPr>
            <w:tcW w:w="1897" w:type="dxa"/>
            <w:vAlign w:val="center"/>
          </w:tcPr>
          <w:p w:rsidR="00B45F8C" w:rsidRDefault="00B45F8C" w:rsidP="00514529">
            <w:pPr>
              <w:rPr>
                <w:b/>
              </w:rPr>
            </w:pPr>
            <w:r>
              <w:br/>
            </w:r>
            <w:r w:rsidR="00514529">
              <w:rPr>
                <w:b/>
              </w:rPr>
              <w:t>2022-2023</w:t>
            </w:r>
            <w:r>
              <w:rPr>
                <w:b/>
              </w:rPr>
              <w:t xml:space="preserve"> Eğitim-Öğretim yılı başlangıcı</w:t>
            </w:r>
          </w:p>
        </w:tc>
      </w:tr>
      <w:tr w:rsidR="00B45F8C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B45F8C" w:rsidRDefault="00B45F8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19-23 </w:t>
            </w:r>
            <w:r w:rsidRPr="00316B37">
              <w:rPr>
                <w:sz w:val="16"/>
                <w:szCs w:val="16"/>
              </w:rPr>
              <w:t>EYLÜL</w:t>
            </w:r>
          </w:p>
          <w:p w:rsidR="00B45F8C" w:rsidRDefault="00B45F8C">
            <w:pPr>
              <w:ind w:left="113" w:right="113"/>
              <w:jc w:val="center"/>
            </w:pPr>
          </w:p>
        </w:tc>
        <w:tc>
          <w:tcPr>
            <w:tcW w:w="425" w:type="dxa"/>
            <w:textDirection w:val="btLr"/>
          </w:tcPr>
          <w:p w:rsidR="00B45F8C" w:rsidRDefault="00B45F8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B45F8C" w:rsidRPr="005B46E8" w:rsidRDefault="00B45F8C">
            <w:pPr>
              <w:rPr>
                <w:b/>
              </w:rPr>
            </w:pPr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B45F8C" w:rsidRPr="00A0281B" w:rsidRDefault="00B45F8C" w:rsidP="00B45F8C">
            <w:pPr>
              <w:pStyle w:val="Gvdemetni20"/>
              <w:shd w:val="clear" w:color="auto" w:fill="auto"/>
              <w:spacing w:before="0" w:after="0" w:line="269" w:lineRule="exact"/>
              <w:ind w:left="300"/>
            </w:pPr>
            <w:r>
              <w:rPr>
                <w:rFonts w:ascii="Arial Unicode MS" w:eastAsia="Arial Unicode MS" w:hAnsi="Arial Unicode MS" w:cs="Arial Unicode MS"/>
                <w:lang w:eastAsia="tr-TR" w:bidi="tr-TR"/>
              </w:rPr>
              <w:t>HK.5.1.1. Tekerlemeleri sosyal çevresinden araştırır.</w:t>
            </w:r>
          </w:p>
        </w:tc>
        <w:tc>
          <w:tcPr>
            <w:tcW w:w="3417" w:type="dxa"/>
            <w:vAlign w:val="center"/>
          </w:tcPr>
          <w:p w:rsidR="00B45F8C" w:rsidRDefault="00B45F8C" w:rsidP="00733E84">
            <w:r>
              <w:t xml:space="preserve">1.Anlatım 2.Soru-cevap                      3. İnceleme </w:t>
            </w:r>
          </w:p>
          <w:p w:rsidR="00B45F8C" w:rsidRDefault="00B45F8C" w:rsidP="00733E84">
            <w:r>
              <w:t xml:space="preserve">4.Grup Tartışması </w:t>
            </w:r>
          </w:p>
          <w:p w:rsidR="00B45F8C" w:rsidRDefault="00B45F8C" w:rsidP="00733E84">
            <w:r>
              <w:t xml:space="preserve">5.Bireysel Çalışmalar </w:t>
            </w:r>
          </w:p>
          <w:p w:rsidR="00B45F8C" w:rsidRDefault="00B45F8C" w:rsidP="00733E84">
            <w:r>
              <w:t>6.Grup Çalışması</w:t>
            </w:r>
          </w:p>
          <w:p w:rsidR="00B45F8C" w:rsidRDefault="00B45F8C" w:rsidP="00733E84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B45F8C" w:rsidRDefault="00B45F8C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B45F8C" w:rsidRDefault="00B45F8C" w:rsidP="00A16DB2"/>
        </w:tc>
        <w:tc>
          <w:tcPr>
            <w:tcW w:w="1897" w:type="dxa"/>
            <w:vAlign w:val="center"/>
          </w:tcPr>
          <w:p w:rsidR="00B45F8C" w:rsidRDefault="00B45F8C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Pr="00316B37">
              <w:rPr>
                <w:sz w:val="16"/>
              </w:rPr>
              <w:t>. HAFTA</w:t>
            </w:r>
          </w:p>
          <w:p w:rsidR="002654D6" w:rsidRDefault="002654D6" w:rsidP="002654D6">
            <w:pPr>
              <w:pStyle w:val="AralkYok"/>
              <w:jc w:val="center"/>
            </w:pPr>
            <w:r>
              <w:rPr>
                <w:sz w:val="16"/>
              </w:rPr>
              <w:t>26-30</w:t>
            </w:r>
            <w:r w:rsidRPr="00316B37">
              <w:rPr>
                <w:sz w:val="16"/>
              </w:rPr>
              <w:t xml:space="preserve"> EYLÜL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5B46E8" w:rsidRDefault="002654D6" w:rsidP="002654D6">
            <w:pPr>
              <w:rPr>
                <w:b/>
              </w:rPr>
            </w:pPr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Gvdemetni20"/>
              <w:shd w:val="clear" w:color="auto" w:fill="auto"/>
              <w:spacing w:before="0" w:after="0" w:line="269" w:lineRule="exact"/>
              <w:ind w:left="300"/>
            </w:pPr>
            <w:r>
              <w:rPr>
                <w:rFonts w:ascii="Arial Unicode MS" w:eastAsia="Arial Unicode MS" w:hAnsi="Arial Unicode MS" w:cs="Arial Unicode MS"/>
                <w:lang w:eastAsia="tr-TR" w:bidi="tr-TR"/>
              </w:rPr>
              <w:t>HK.5.1.2. Öğrendiği tekerlemeleri söyler.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514529" w:rsidP="002654D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 w:rsidRPr="00316B37">
              <w:rPr>
                <w:sz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03-07 </w:t>
            </w:r>
            <w:r w:rsidRPr="00316B37">
              <w:rPr>
                <w:sz w:val="16"/>
              </w:rPr>
              <w:t>EKİM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5B46E8" w:rsidRDefault="002654D6" w:rsidP="002654D6">
            <w:pPr>
              <w:rPr>
                <w:b/>
              </w:rPr>
            </w:pPr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Gvdemetni20"/>
              <w:shd w:val="clear" w:color="auto" w:fill="auto"/>
              <w:spacing w:before="0" w:after="0" w:line="269" w:lineRule="exact"/>
              <w:ind w:left="300"/>
            </w:pPr>
            <w:r>
              <w:rPr>
                <w:rFonts w:ascii="Arial Unicode MS" w:eastAsia="Arial Unicode MS" w:hAnsi="Arial Unicode MS" w:cs="Arial Unicode MS"/>
                <w:lang w:eastAsia="tr-TR" w:bidi="tr-TR"/>
              </w:rPr>
              <w:t>HK.5.1.2. Öğrendiği tekerlemeleri söyler.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Pr="00316B37">
              <w:rPr>
                <w:sz w:val="16"/>
              </w:rPr>
              <w:t>.HAFTA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10-14</w:t>
            </w:r>
            <w:r w:rsidRPr="00316B37">
              <w:rPr>
                <w:sz w:val="16"/>
              </w:rPr>
              <w:t xml:space="preserve"> EKİM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5B46E8" w:rsidRDefault="002654D6" w:rsidP="002654D6">
            <w:pPr>
              <w:rPr>
                <w:b/>
              </w:rPr>
            </w:pPr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Gvdemetni20"/>
              <w:shd w:val="clear" w:color="auto" w:fill="auto"/>
              <w:spacing w:before="0" w:after="0" w:line="269" w:lineRule="exact"/>
              <w:ind w:left="300"/>
            </w:pPr>
            <w:r>
              <w:rPr>
                <w:rFonts w:ascii="Arial Unicode MS" w:eastAsia="Arial Unicode MS" w:hAnsi="Arial Unicode MS" w:cs="Arial Unicode MS"/>
                <w:lang w:eastAsia="tr-TR" w:bidi="tr-TR"/>
              </w:rPr>
              <w:t>HK.5.1.3. Masalları sosyal çevresinden araştırır.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B45F8C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Pr="00316B37">
              <w:rPr>
                <w:sz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17-21</w:t>
            </w:r>
            <w:r w:rsidRPr="00316B37">
              <w:rPr>
                <w:sz w:val="16"/>
              </w:rPr>
              <w:t xml:space="preserve"> EKİM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B45F8C">
              <w:rPr>
                <w:b/>
              </w:rPr>
              <w:t xml:space="preserve"> SÖZLÜ ANLATIMLAR</w:t>
            </w:r>
          </w:p>
        </w:tc>
        <w:tc>
          <w:tcPr>
            <w:tcW w:w="2739" w:type="dxa"/>
            <w:vAlign w:val="center"/>
          </w:tcPr>
          <w:p w:rsidR="002654D6" w:rsidRPr="00B45F8C" w:rsidRDefault="002654D6" w:rsidP="002654D6">
            <w:r w:rsidRPr="00B45F8C">
              <w:rPr>
                <w:rFonts w:eastAsia="Arial Unicode MS"/>
              </w:rPr>
              <w:t>HK.5.1.3. Masalları sosyal çevresinden araştırır.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2654D6" w:rsidRDefault="002654D6" w:rsidP="002654D6">
            <w:pPr>
              <w:pStyle w:val="AralkYok"/>
              <w:rPr>
                <w:b/>
              </w:rPr>
            </w:pPr>
            <w:r w:rsidRPr="00B45F8C">
              <w:rPr>
                <w:b/>
              </w:rPr>
              <w:t xml:space="preserve">Bu öğrenme alanında kazanımların daha kalıcı hâle gelmesi amacıyla gösteri ve </w:t>
            </w:r>
            <w:proofErr w:type="spellStart"/>
            <w:r w:rsidRPr="00B45F8C">
              <w:rPr>
                <w:b/>
              </w:rPr>
              <w:t>dramatizasyon</w:t>
            </w:r>
            <w:proofErr w:type="spellEnd"/>
            <w:r w:rsidRPr="00B45F8C">
              <w:rPr>
                <w:b/>
              </w:rPr>
              <w:t xml:space="preserve"> tekniklerinden faydalanılmalıdır.</w:t>
            </w:r>
          </w:p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B45F8C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 w:rsidRPr="00316B37">
              <w:rPr>
                <w:sz w:val="16"/>
                <w:szCs w:val="16"/>
              </w:rPr>
              <w:t>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  <w:r w:rsidRPr="00316B37">
              <w:rPr>
                <w:sz w:val="16"/>
                <w:szCs w:val="16"/>
              </w:rPr>
              <w:t xml:space="preserve"> EKİM</w:t>
            </w:r>
          </w:p>
          <w:p w:rsidR="002654D6" w:rsidRDefault="002654D6" w:rsidP="002654D6">
            <w:pPr>
              <w:ind w:left="113" w:right="113"/>
              <w:jc w:val="center"/>
            </w:pP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Pr="00B45F8C" w:rsidRDefault="002654D6" w:rsidP="002654D6">
            <w:r w:rsidRPr="00B45F8C">
              <w:rPr>
                <w:rFonts w:eastAsia="Arial Unicode MS"/>
              </w:rPr>
              <w:t>HK.5.1.4. Öğrendiği masalları anlatır.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br/>
            </w:r>
          </w:p>
        </w:tc>
      </w:tr>
      <w:tr w:rsidR="002654D6" w:rsidTr="00B45F8C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16B37">
              <w:rPr>
                <w:sz w:val="16"/>
                <w:szCs w:val="16"/>
              </w:rPr>
              <w:t xml:space="preserve"> EKİM</w:t>
            </w:r>
            <w:r>
              <w:rPr>
                <w:sz w:val="16"/>
                <w:szCs w:val="16"/>
              </w:rPr>
              <w:t>- 04 KASIM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Pr="00B45F8C" w:rsidRDefault="002654D6" w:rsidP="002654D6">
            <w:r w:rsidRPr="00B45F8C">
              <w:rPr>
                <w:rFonts w:eastAsia="Arial Unicode MS"/>
              </w:rPr>
              <w:t>HK.5.1.4. Öğrendiği masalları anlatır.</w:t>
            </w:r>
          </w:p>
          <w:p w:rsidR="002654D6" w:rsidRPr="00B45F8C" w:rsidRDefault="002654D6" w:rsidP="002654D6"/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rPr>
                <w:b/>
              </w:rPr>
              <w:t>Cumhuriyet Bayramı</w:t>
            </w:r>
            <w:r>
              <w:br/>
            </w:r>
          </w:p>
          <w:p w:rsidR="002654D6" w:rsidRDefault="002654D6" w:rsidP="002654D6">
            <w:pPr>
              <w:rPr>
                <w:b/>
              </w:rPr>
            </w:pPr>
          </w:p>
          <w:p w:rsidR="002654D6" w:rsidRDefault="002654D6" w:rsidP="002654D6">
            <w:pPr>
              <w:rPr>
                <w:b/>
              </w:rPr>
            </w:pPr>
          </w:p>
        </w:tc>
      </w:tr>
      <w:tr w:rsidR="002654D6" w:rsidTr="002654D6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07-11</w:t>
            </w:r>
            <w:r w:rsidRPr="00316B37">
              <w:rPr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Pr="00B45F8C" w:rsidRDefault="002654D6" w:rsidP="002654D6">
            <w:r w:rsidRPr="00B45F8C">
              <w:rPr>
                <w:rFonts w:eastAsia="Arial Unicode MS"/>
              </w:rPr>
              <w:t>HK.5.1.5. Öğrendiği tekerleme ve masalları sınıf ortamında paylaşır.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rPr>
                <w:b/>
              </w:rPr>
              <w:t>I. Dönem I. Yazılı</w:t>
            </w:r>
          </w:p>
        </w:tc>
      </w:tr>
      <w:tr w:rsidR="002654D6" w:rsidTr="002654D6">
        <w:trPr>
          <w:cantSplit/>
          <w:trHeight w:val="769"/>
        </w:trPr>
        <w:tc>
          <w:tcPr>
            <w:tcW w:w="15614" w:type="dxa"/>
            <w:gridSpan w:val="9"/>
          </w:tcPr>
          <w:p w:rsidR="002654D6" w:rsidRDefault="002654D6" w:rsidP="002654D6">
            <w:pPr>
              <w:jc w:val="center"/>
              <w:rPr>
                <w:b/>
              </w:rPr>
            </w:pPr>
            <w:r w:rsidRPr="00BF0264">
              <w:rPr>
                <w:b/>
                <w:color w:val="FF0000"/>
                <w:sz w:val="32"/>
              </w:rPr>
              <w:t>1</w:t>
            </w:r>
            <w:r>
              <w:rPr>
                <w:b/>
                <w:color w:val="FF0000"/>
                <w:sz w:val="32"/>
              </w:rPr>
              <w:t>4-18</w:t>
            </w:r>
            <w:r w:rsidRPr="00BF0264">
              <w:rPr>
                <w:b/>
                <w:color w:val="FF0000"/>
                <w:sz w:val="32"/>
              </w:rPr>
              <w:t xml:space="preserve"> KASIM 1. ARA TATİL</w:t>
            </w:r>
          </w:p>
        </w:tc>
      </w:tr>
      <w:tr w:rsidR="002654D6" w:rsidTr="002654D6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17" w:type="dxa"/>
            <w:textDirection w:val="btLr"/>
          </w:tcPr>
          <w:p w:rsidR="002654D6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21-25</w:t>
            </w:r>
            <w:r w:rsidRPr="00316B37">
              <w:rPr>
                <w:sz w:val="16"/>
                <w:szCs w:val="16"/>
              </w:rPr>
              <w:t xml:space="preserve"> KASIM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B45F8C">
              <w:rPr>
                <w:b/>
              </w:rPr>
              <w:t>SÖZLÜ ANLATIMLAR</w:t>
            </w:r>
          </w:p>
        </w:tc>
        <w:tc>
          <w:tcPr>
            <w:tcW w:w="2739" w:type="dxa"/>
            <w:vAlign w:val="center"/>
          </w:tcPr>
          <w:p w:rsidR="002654D6" w:rsidRPr="00B45F8C" w:rsidRDefault="002654D6" w:rsidP="002654D6">
            <w:r w:rsidRPr="00B45F8C">
              <w:rPr>
                <w:rFonts w:eastAsia="Arial Unicode MS"/>
              </w:rPr>
              <w:t>HK.5.1.5. Öğrendiği tekerleme ve masalları sınıf ortamında paylaşır.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tcBorders>
              <w:top w:val="single" w:sz="4" w:space="0" w:color="auto"/>
            </w:tcBorders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rPr>
                <w:b/>
              </w:rPr>
              <w:t>Atatürk Haftası</w:t>
            </w: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Pr="00316B37">
              <w:rPr>
                <w:bCs/>
                <w:sz w:val="16"/>
                <w:szCs w:val="16"/>
              </w:rPr>
              <w:t>. HAFTA</w:t>
            </w:r>
          </w:p>
          <w:p w:rsidR="002654D6" w:rsidRDefault="002654D6" w:rsidP="002654D6">
            <w:pPr>
              <w:pStyle w:val="AralkYok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28</w:t>
            </w:r>
            <w:r w:rsidRPr="00316B37">
              <w:rPr>
                <w:bCs/>
                <w:sz w:val="16"/>
                <w:szCs w:val="16"/>
              </w:rPr>
              <w:t xml:space="preserve"> KASIM</w:t>
            </w:r>
            <w:r>
              <w:rPr>
                <w:bCs/>
                <w:sz w:val="16"/>
                <w:szCs w:val="16"/>
              </w:rPr>
              <w:t xml:space="preserve"> –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02 ARALIK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5B46E8" w:rsidRDefault="002654D6" w:rsidP="002654D6">
            <w:pPr>
              <w:rPr>
                <w:b/>
              </w:rPr>
            </w:pPr>
            <w:r w:rsidRPr="002B34B0">
              <w:rPr>
                <w:b/>
              </w:rPr>
              <w:t>GÖSTERİ SANATLARI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>
              <w:t>HK.5.2.1. Geleneksel çocuk oyun ve oyuncaklarını sosyal çevresinden araştırır.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2654D6" w:rsidRDefault="002654D6" w:rsidP="002654D6">
            <w:r w:rsidRPr="002B34B0">
              <w:t>Bu öğrenme alanında öğrencilerin yakın çevresinden hareketle günlük hayatta kullanabilecekleri malzemeler ile oynayabilecekleri oyuncaklar tasarlamaları sağlanmalıdır. Aynı zamanda yaşadıkları bölgede oynanan geleneksel çocuk oyun ve oyuncaklarını araştırmaları istenmelidir.</w:t>
            </w:r>
          </w:p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05-09 ARALIK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GÖSTERİ SANATLARI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>
              <w:t>HK.5.2.2. Geleneksel bir oyuncak yapar.</w:t>
            </w:r>
          </w:p>
          <w:p w:rsidR="002654D6" w:rsidRDefault="002654D6" w:rsidP="002654D6"/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</w:t>
            </w:r>
            <w:r w:rsidRPr="00316B37">
              <w:rPr>
                <w:sz w:val="16"/>
                <w:szCs w:val="16"/>
              </w:rPr>
              <w:t>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12-16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GÖSTERİ SANATLARI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>
              <w:t>HK.5.2.2. Geleneksel bir oyuncak yapar.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19-23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GÖSTERİ SANATLARI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>
              <w:t>HK.5.2.3. Geleneksel çocuk oyunlarından sınıf ve çevre koşullarına uygun olanları oynar.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2B34B0">
        <w:trPr>
          <w:cantSplit/>
          <w:trHeight w:val="803"/>
        </w:trPr>
        <w:tc>
          <w:tcPr>
            <w:tcW w:w="497" w:type="dxa"/>
            <w:vMerge w:val="restart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17" w:type="dxa"/>
            <w:vMerge w:val="restart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26-30</w:t>
            </w:r>
            <w:r w:rsidRPr="00316B37">
              <w:rPr>
                <w:sz w:val="16"/>
                <w:szCs w:val="16"/>
              </w:rPr>
              <w:t xml:space="preserve"> ARALIK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654D6" w:rsidRPr="002B34B0" w:rsidRDefault="002654D6" w:rsidP="002654D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2B34B0">
              <w:rPr>
                <w:sz w:val="16"/>
                <w:szCs w:val="16"/>
              </w:rPr>
              <w:t xml:space="preserve">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GÖSTERİ SANATLARI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>
              <w:t>HK.5.2.3. Geleneksel çocuk oyunlarından sınıf ve çevre koşullarına uygun olanları oynar.</w:t>
            </w:r>
          </w:p>
        </w:tc>
        <w:tc>
          <w:tcPr>
            <w:tcW w:w="3417" w:type="dxa"/>
            <w:vMerge w:val="restart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Merge w:val="restart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Merge w:val="restart"/>
            <w:vAlign w:val="center"/>
          </w:tcPr>
          <w:p w:rsidR="002654D6" w:rsidRDefault="002654D6" w:rsidP="002654D6"/>
        </w:tc>
      </w:tr>
      <w:tr w:rsidR="002654D6" w:rsidTr="002B34B0">
        <w:trPr>
          <w:cantSplit/>
          <w:trHeight w:val="1252"/>
        </w:trPr>
        <w:tc>
          <w:tcPr>
            <w:tcW w:w="497" w:type="dxa"/>
            <w:vMerge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</w:p>
        </w:tc>
        <w:tc>
          <w:tcPr>
            <w:tcW w:w="717" w:type="dxa"/>
            <w:vMerge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</w:t>
            </w:r>
            <w:r w:rsidRPr="002B34B0">
              <w:rPr>
                <w:sz w:val="16"/>
                <w:szCs w:val="16"/>
              </w:rPr>
              <w:t xml:space="preserve"> SAAT</w:t>
            </w:r>
          </w:p>
        </w:tc>
        <w:tc>
          <w:tcPr>
            <w:tcW w:w="1814" w:type="dxa"/>
            <w:vAlign w:val="center"/>
          </w:tcPr>
          <w:p w:rsidR="002654D6" w:rsidRPr="002B34B0" w:rsidRDefault="002654D6" w:rsidP="002654D6">
            <w:pPr>
              <w:rPr>
                <w:b/>
              </w:rPr>
            </w:pPr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2B34B0">
              <w:t>HK.5.3.1. Bayram çeşitlerini sosyal çevresinden araştırır.</w:t>
            </w:r>
          </w:p>
        </w:tc>
        <w:tc>
          <w:tcPr>
            <w:tcW w:w="3417" w:type="dxa"/>
            <w:vMerge/>
            <w:vAlign w:val="center"/>
          </w:tcPr>
          <w:p w:rsidR="002654D6" w:rsidRDefault="002654D6" w:rsidP="002654D6"/>
        </w:tc>
        <w:tc>
          <w:tcPr>
            <w:tcW w:w="1589" w:type="dxa"/>
            <w:vMerge/>
            <w:vAlign w:val="center"/>
          </w:tcPr>
          <w:p w:rsidR="002654D6" w:rsidRDefault="002654D6" w:rsidP="002654D6"/>
        </w:tc>
        <w:tc>
          <w:tcPr>
            <w:tcW w:w="2519" w:type="dxa"/>
            <w:vAlign w:val="center"/>
          </w:tcPr>
          <w:p w:rsidR="002654D6" w:rsidRPr="002B34B0" w:rsidRDefault="002654D6" w:rsidP="002654D6">
            <w:pPr>
              <w:pStyle w:val="AralkYok"/>
              <w:rPr>
                <w:sz w:val="16"/>
                <w:szCs w:val="16"/>
              </w:rPr>
            </w:pPr>
            <w:r w:rsidRPr="002B34B0">
              <w:rPr>
                <w:sz w:val="16"/>
                <w:szCs w:val="16"/>
              </w:rPr>
              <w:t xml:space="preserve">Bu öğrenme alanında salt bilginin aktarılması yerine, bayram kültürünün </w:t>
            </w:r>
            <w:proofErr w:type="spellStart"/>
            <w:r w:rsidRPr="002B34B0">
              <w:rPr>
                <w:sz w:val="16"/>
                <w:szCs w:val="16"/>
              </w:rPr>
              <w:t>rltüellerlnl</w:t>
            </w:r>
            <w:proofErr w:type="spellEnd"/>
            <w:r w:rsidRPr="002B34B0">
              <w:rPr>
                <w:sz w:val="16"/>
                <w:szCs w:val="16"/>
              </w:rPr>
              <w:t xml:space="preserve"> aktaran uygulamalı bir süreç planlanmalıdır. Toplumsal aidiyet duygusunu geliştirici örnekler verilmelidir.</w:t>
            </w:r>
          </w:p>
        </w:tc>
        <w:tc>
          <w:tcPr>
            <w:tcW w:w="1897" w:type="dxa"/>
            <w:vMerge/>
            <w:vAlign w:val="center"/>
          </w:tcPr>
          <w:p w:rsidR="002654D6" w:rsidRDefault="002654D6" w:rsidP="002654D6"/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514529" w:rsidP="002654D6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</w:t>
            </w:r>
            <w:r w:rsidRPr="00316B37">
              <w:rPr>
                <w:sz w:val="16"/>
                <w:szCs w:val="16"/>
              </w:rPr>
              <w:t>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02-06</w:t>
            </w:r>
            <w:r w:rsidRPr="00316B3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2B34B0">
              <w:t>HK.5.3.1. Bayram çeşitlerini sosyal çevresinden araştırır.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2654D6" w:rsidRDefault="002654D6" w:rsidP="002654D6">
            <w:pPr>
              <w:pStyle w:val="AralkYok"/>
            </w:pPr>
            <w:r w:rsidRPr="008B608F">
              <w:t xml:space="preserve">Bu öğrenme alanında salt bilginin aktarılması yerine, bayram kültürünün </w:t>
            </w:r>
            <w:proofErr w:type="spellStart"/>
            <w:r w:rsidRPr="008B608F">
              <w:t>rltüellerlnl</w:t>
            </w:r>
            <w:proofErr w:type="spellEnd"/>
            <w:r w:rsidRPr="008B608F">
              <w:t xml:space="preserve"> aktaran uygulamalı bir süreç planlanmalıdır. Toplumsal aidiyet duygusunu geliştirici örnekler verilmelidir.</w:t>
            </w:r>
          </w:p>
        </w:tc>
        <w:tc>
          <w:tcPr>
            <w:tcW w:w="1897" w:type="dxa"/>
            <w:vAlign w:val="center"/>
          </w:tcPr>
          <w:p w:rsidR="002654D6" w:rsidRDefault="002654D6" w:rsidP="002654D6">
            <w:pPr>
              <w:rPr>
                <w:b/>
              </w:rPr>
            </w:pPr>
            <w:r w:rsidRPr="00D853E5">
              <w:rPr>
                <w:b/>
              </w:rPr>
              <w:t>I. Dönem II. Yazılı</w:t>
            </w:r>
          </w:p>
          <w:p w:rsidR="002654D6" w:rsidRDefault="002654D6" w:rsidP="002654D6">
            <w:pPr>
              <w:rPr>
                <w:b/>
              </w:rPr>
            </w:pPr>
            <w:r w:rsidRPr="00D853E5">
              <w:rPr>
                <w:b/>
              </w:rPr>
              <w:br/>
            </w:r>
          </w:p>
        </w:tc>
      </w:tr>
      <w:tr w:rsidR="002654D6" w:rsidTr="002654D6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  <w:r w:rsidRPr="00316B37">
              <w:rPr>
                <w:sz w:val="16"/>
                <w:szCs w:val="16"/>
              </w:rPr>
              <w:t>.H 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09-13</w:t>
            </w:r>
            <w:r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2B34B0">
              <w:t>HK.5.3.1. Bayram çeşitlerini sosyal çevresinden araştırır.</w:t>
            </w:r>
          </w:p>
          <w:p w:rsidR="002654D6" w:rsidRDefault="002654D6" w:rsidP="002654D6">
            <w:pPr>
              <w:pStyle w:val="AralkYok"/>
            </w:pPr>
            <w:r w:rsidRPr="002B34B0">
              <w:t>HK.5.3.2. Bayramlarda yapılan farklı uygulamaları örnekler vererek karşılaştırır.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2654D6" w:rsidRDefault="002654D6" w:rsidP="002654D6"/>
        </w:tc>
      </w:tr>
      <w:tr w:rsidR="002654D6" w:rsidTr="002654D6">
        <w:trPr>
          <w:cantSplit/>
          <w:trHeight w:val="1886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16-20</w:t>
            </w:r>
            <w:r w:rsidRPr="00316B37">
              <w:rPr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2B34B0">
              <w:t>HK.5.3.2. Bayramlarda yapılan farklı uygulamaları örnekler vererek karşılaştırır.</w:t>
            </w:r>
          </w:p>
        </w:tc>
        <w:tc>
          <w:tcPr>
            <w:tcW w:w="3417" w:type="dxa"/>
            <w:tcBorders>
              <w:bottom w:val="single" w:sz="4" w:space="0" w:color="auto"/>
            </w:tcBorders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tcBorders>
              <w:top w:val="single" w:sz="4" w:space="0" w:color="auto"/>
            </w:tcBorders>
            <w:vAlign w:val="center"/>
          </w:tcPr>
          <w:p w:rsidR="002654D6" w:rsidRDefault="002654D6" w:rsidP="002654D6">
            <w:pPr>
              <w:rPr>
                <w:b/>
              </w:rPr>
            </w:pPr>
            <w:r>
              <w:br/>
            </w:r>
            <w:r w:rsidR="00514529">
              <w:rPr>
                <w:b/>
              </w:rPr>
              <w:t>Birinci Dönemin Sona Ermesi</w:t>
            </w:r>
          </w:p>
        </w:tc>
      </w:tr>
      <w:tr w:rsidR="002654D6" w:rsidTr="002654D6">
        <w:trPr>
          <w:cantSplit/>
          <w:trHeight w:val="707"/>
        </w:trPr>
        <w:tc>
          <w:tcPr>
            <w:tcW w:w="15614" w:type="dxa"/>
            <w:gridSpan w:val="9"/>
          </w:tcPr>
          <w:p w:rsidR="002654D6" w:rsidRDefault="002654D6" w:rsidP="002654D6">
            <w:pPr>
              <w:jc w:val="center"/>
            </w:pPr>
            <w:r>
              <w:rPr>
                <w:b/>
                <w:color w:val="FF0000"/>
                <w:sz w:val="44"/>
              </w:rPr>
              <w:t>24 OCAK- 04 ŞUBAT</w:t>
            </w:r>
            <w:r w:rsidRPr="00BF0264">
              <w:rPr>
                <w:b/>
                <w:color w:val="FF0000"/>
                <w:sz w:val="44"/>
              </w:rPr>
              <w:t xml:space="preserve"> 20</w:t>
            </w:r>
            <w:r>
              <w:rPr>
                <w:b/>
                <w:color w:val="FF0000"/>
                <w:sz w:val="44"/>
              </w:rPr>
              <w:t>22</w:t>
            </w:r>
            <w:r w:rsidRPr="00BF0264">
              <w:rPr>
                <w:b/>
                <w:color w:val="FF0000"/>
                <w:sz w:val="44"/>
              </w:rPr>
              <w:t xml:space="preserve"> SÖMESTR TATİLİ</w:t>
            </w:r>
          </w:p>
        </w:tc>
      </w:tr>
      <w:tr w:rsidR="002654D6" w:rsidTr="002654D6">
        <w:trPr>
          <w:cantSplit/>
          <w:trHeight w:val="1983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  <w:r w:rsidRPr="00316B37">
              <w:rPr>
                <w:b/>
                <w:sz w:val="16"/>
                <w:szCs w:val="16"/>
              </w:rPr>
              <w:t>.</w:t>
            </w:r>
            <w:r w:rsidRPr="00316B37">
              <w:rPr>
                <w:sz w:val="16"/>
                <w:szCs w:val="16"/>
              </w:rPr>
              <w:t>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06-10 ŞUBAT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r w:rsidRPr="002B34B0">
              <w:t>HK.5.3.2. Bayramlarda yapılan farklı uygulamaları örnekler vererek karşılaştırır.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</w:tcBorders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514529" w:rsidP="002654D6">
            <w:pPr>
              <w:rPr>
                <w:b/>
              </w:rPr>
            </w:pPr>
            <w:r>
              <w:rPr>
                <w:b/>
              </w:rPr>
              <w:t>İkinci Yarıyıl Başlangıcı</w:t>
            </w:r>
          </w:p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 w:rsidRPr="00316B3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13-17</w:t>
            </w:r>
            <w:r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Default="002654D6" w:rsidP="002654D6"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2B34B0">
              <w:t>HK.5.3.3. Bayramların sosyal ve kültürel işlevlerini fark eder.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8B608F" w:rsidTr="008B608F">
        <w:trPr>
          <w:cantSplit/>
          <w:trHeight w:val="985"/>
        </w:trPr>
        <w:tc>
          <w:tcPr>
            <w:tcW w:w="497" w:type="dxa"/>
            <w:vMerge w:val="restart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717" w:type="dxa"/>
            <w:vMerge w:val="restart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316B37">
              <w:rPr>
                <w:sz w:val="16"/>
                <w:szCs w:val="16"/>
              </w:rPr>
              <w:t>. HAFTA</w:t>
            </w:r>
          </w:p>
          <w:p w:rsidR="008B608F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20-24</w:t>
            </w:r>
            <w:r w:rsidRPr="00316B37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1814" w:type="dxa"/>
            <w:vAlign w:val="center"/>
          </w:tcPr>
          <w:p w:rsidR="008B608F" w:rsidRPr="005B46E8" w:rsidRDefault="008B608F">
            <w:pPr>
              <w:rPr>
                <w:b/>
              </w:rPr>
            </w:pPr>
            <w:r w:rsidRPr="002B34B0">
              <w:rPr>
                <w:b/>
              </w:rPr>
              <w:t>TOPLUMSAL UYGULAMALAR</w:t>
            </w:r>
          </w:p>
        </w:tc>
        <w:tc>
          <w:tcPr>
            <w:tcW w:w="2739" w:type="dxa"/>
            <w:vAlign w:val="center"/>
          </w:tcPr>
          <w:p w:rsidR="008B608F" w:rsidRDefault="008B608F" w:rsidP="00EA5274">
            <w:pPr>
              <w:pStyle w:val="AralkYok"/>
            </w:pPr>
            <w:r w:rsidRPr="002B34B0">
              <w:t>HK.5.3.3. Bayramların sosyal ve kültürel işlevlerini fark eder.</w:t>
            </w:r>
          </w:p>
        </w:tc>
        <w:tc>
          <w:tcPr>
            <w:tcW w:w="3417" w:type="dxa"/>
            <w:vMerge w:val="restart"/>
            <w:vAlign w:val="center"/>
          </w:tcPr>
          <w:p w:rsidR="008B608F" w:rsidRDefault="008B608F" w:rsidP="005B46E8">
            <w:r>
              <w:t xml:space="preserve">1.Anlatım 2.Soru-cevap                      3. İnceleme </w:t>
            </w:r>
          </w:p>
          <w:p w:rsidR="008B608F" w:rsidRDefault="008B608F" w:rsidP="005B46E8">
            <w:r>
              <w:t xml:space="preserve">4.Grup Tartışması </w:t>
            </w:r>
          </w:p>
          <w:p w:rsidR="008B608F" w:rsidRDefault="008B608F" w:rsidP="005B46E8">
            <w:r>
              <w:t xml:space="preserve">5.Bireysel Çalışmalar </w:t>
            </w:r>
          </w:p>
          <w:p w:rsidR="008B608F" w:rsidRDefault="008B608F" w:rsidP="005B46E8">
            <w:r>
              <w:t>6.Grup Çalışması</w:t>
            </w:r>
          </w:p>
          <w:p w:rsidR="008B608F" w:rsidRDefault="008B608F" w:rsidP="005B46E8">
            <w:r>
              <w:t>7. Gezi ve Gözlem / Sanal Gezi</w:t>
            </w:r>
          </w:p>
        </w:tc>
        <w:tc>
          <w:tcPr>
            <w:tcW w:w="1589" w:type="dxa"/>
            <w:vMerge w:val="restart"/>
            <w:vAlign w:val="center"/>
          </w:tcPr>
          <w:p w:rsidR="008B608F" w:rsidRDefault="008B608F" w:rsidP="005B46E8">
            <w:r>
              <w:t>Sesli ve görüntülü eğitim araçları</w:t>
            </w:r>
          </w:p>
        </w:tc>
        <w:tc>
          <w:tcPr>
            <w:tcW w:w="2519" w:type="dxa"/>
            <w:vAlign w:val="center"/>
          </w:tcPr>
          <w:p w:rsidR="008B608F" w:rsidRDefault="008B608F" w:rsidP="00ED35B0"/>
        </w:tc>
        <w:tc>
          <w:tcPr>
            <w:tcW w:w="1897" w:type="dxa"/>
            <w:vMerge w:val="restart"/>
            <w:vAlign w:val="center"/>
          </w:tcPr>
          <w:p w:rsidR="008B608F" w:rsidRDefault="008B608F"/>
        </w:tc>
      </w:tr>
      <w:tr w:rsidR="008B608F" w:rsidTr="002654D6">
        <w:trPr>
          <w:cantSplit/>
          <w:trHeight w:val="1980"/>
        </w:trPr>
        <w:tc>
          <w:tcPr>
            <w:tcW w:w="497" w:type="dxa"/>
            <w:vMerge/>
            <w:textDirection w:val="btLr"/>
          </w:tcPr>
          <w:p w:rsidR="008B608F" w:rsidRDefault="008B608F">
            <w:pPr>
              <w:ind w:left="113" w:right="113"/>
              <w:jc w:val="center"/>
            </w:pPr>
          </w:p>
        </w:tc>
        <w:tc>
          <w:tcPr>
            <w:tcW w:w="717" w:type="dxa"/>
            <w:vMerge/>
            <w:textDirection w:val="btLr"/>
          </w:tcPr>
          <w:p w:rsidR="008B608F" w:rsidRDefault="008B608F">
            <w:pPr>
              <w:ind w:left="113" w:right="113"/>
              <w:jc w:val="center"/>
            </w:pP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1814" w:type="dxa"/>
            <w:vAlign w:val="center"/>
          </w:tcPr>
          <w:p w:rsidR="008B608F" w:rsidRPr="002B34B0" w:rsidRDefault="008B608F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8B608F" w:rsidRDefault="008B608F" w:rsidP="008B608F">
            <w:pPr>
              <w:pStyle w:val="AralkYok"/>
            </w:pPr>
            <w:r>
              <w:t>5.4.1. Yaşadığı çevrenin mutfak kültürünü sosyal çevresinden araştırır.</w:t>
            </w:r>
          </w:p>
          <w:p w:rsidR="008B608F" w:rsidRPr="008B608F" w:rsidRDefault="008B608F" w:rsidP="008B608F">
            <w:pPr>
              <w:pStyle w:val="AralkYok"/>
              <w:rPr>
                <w:i/>
                <w:sz w:val="20"/>
              </w:rPr>
            </w:pPr>
            <w:r w:rsidRPr="008B608F">
              <w:rPr>
                <w:i/>
                <w:sz w:val="20"/>
              </w:rPr>
              <w:t>Ailesinde ve çevresinde yiyeceklerin elde edilmesi, hazırlanması ve saklanması ile İlgili uygulamalardan örnekler verilmelidir.</w:t>
            </w:r>
          </w:p>
        </w:tc>
        <w:tc>
          <w:tcPr>
            <w:tcW w:w="3417" w:type="dxa"/>
            <w:vMerge/>
            <w:vAlign w:val="center"/>
          </w:tcPr>
          <w:p w:rsidR="008B608F" w:rsidRDefault="008B608F" w:rsidP="005B46E8"/>
        </w:tc>
        <w:tc>
          <w:tcPr>
            <w:tcW w:w="1589" w:type="dxa"/>
            <w:vMerge/>
            <w:vAlign w:val="center"/>
          </w:tcPr>
          <w:p w:rsidR="008B608F" w:rsidRDefault="008B608F" w:rsidP="005B46E8"/>
        </w:tc>
        <w:tc>
          <w:tcPr>
            <w:tcW w:w="2519" w:type="dxa"/>
            <w:vMerge w:val="restart"/>
            <w:vAlign w:val="center"/>
          </w:tcPr>
          <w:p w:rsidR="008B608F" w:rsidRDefault="008B608F" w:rsidP="00ED35B0">
            <w:pPr>
              <w:pStyle w:val="AralkYok"/>
            </w:pPr>
            <w:r w:rsidRPr="008B608F">
              <w:t>Bu öğrenme alanında Türk mutfak kültürüne yönelik uygulama ve etkinlikler yapılmalı, konuyla ilgili belirli gün ve haftalarda öğrencilerin mutfak kültürünün zenginliğini tanıyabileceği çeşitli etkinlikler planlanmalıdır.</w:t>
            </w:r>
          </w:p>
        </w:tc>
        <w:tc>
          <w:tcPr>
            <w:tcW w:w="1897" w:type="dxa"/>
            <w:vMerge/>
            <w:vAlign w:val="center"/>
          </w:tcPr>
          <w:p w:rsidR="008B608F" w:rsidRDefault="008B608F"/>
        </w:tc>
      </w:tr>
      <w:tr w:rsidR="008B608F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8B608F" w:rsidRDefault="00D22327" w:rsidP="00D22327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Pr="00316B37">
              <w:rPr>
                <w:sz w:val="16"/>
                <w:szCs w:val="16"/>
              </w:rPr>
              <w:t>. HAFTA</w:t>
            </w:r>
          </w:p>
          <w:p w:rsidR="008B608F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27</w:t>
            </w:r>
            <w:r w:rsidRPr="00316B37">
              <w:rPr>
                <w:sz w:val="16"/>
                <w:szCs w:val="16"/>
              </w:rPr>
              <w:t xml:space="preserve"> ŞUBAT</w:t>
            </w:r>
            <w:r>
              <w:rPr>
                <w:sz w:val="16"/>
                <w:szCs w:val="16"/>
              </w:rPr>
              <w:t xml:space="preserve"> -03 MART</w:t>
            </w: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8B608F" w:rsidRPr="002B34B0" w:rsidRDefault="008B608F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8B608F" w:rsidRDefault="008B608F" w:rsidP="00ED35B0">
            <w:pPr>
              <w:pStyle w:val="AralkYok"/>
            </w:pPr>
            <w:r>
              <w:t>5.4.1. Yaşadığı çevrenin mutfak kültürünü sosyal çevresinden araştırır.</w:t>
            </w:r>
          </w:p>
        </w:tc>
        <w:tc>
          <w:tcPr>
            <w:tcW w:w="3417" w:type="dxa"/>
            <w:vAlign w:val="center"/>
          </w:tcPr>
          <w:p w:rsidR="008B608F" w:rsidRDefault="008B608F" w:rsidP="005B46E8">
            <w:r>
              <w:t xml:space="preserve">1.Anlatım 2.Soru-cevap                      3. İnceleme </w:t>
            </w:r>
          </w:p>
          <w:p w:rsidR="008B608F" w:rsidRDefault="008B608F" w:rsidP="005B46E8">
            <w:r>
              <w:t xml:space="preserve">4.Grup Tartışması </w:t>
            </w:r>
          </w:p>
          <w:p w:rsidR="008B608F" w:rsidRDefault="008B608F" w:rsidP="005B46E8">
            <w:r>
              <w:t xml:space="preserve">5.Bireysel Çalışmalar </w:t>
            </w:r>
          </w:p>
          <w:p w:rsidR="008B608F" w:rsidRDefault="008B608F" w:rsidP="005B46E8">
            <w:r>
              <w:t>6.Grup Çalışması</w:t>
            </w:r>
          </w:p>
          <w:p w:rsidR="008B608F" w:rsidRDefault="008B608F" w:rsidP="005B46E8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8B608F" w:rsidRDefault="008B608F" w:rsidP="005B46E8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8B608F" w:rsidRDefault="008B608F" w:rsidP="00ED35B0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8B608F" w:rsidRDefault="008B608F"/>
        </w:tc>
      </w:tr>
      <w:tr w:rsidR="008B608F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23</w:t>
            </w:r>
            <w:r w:rsidRPr="00316B37">
              <w:rPr>
                <w:rFonts w:eastAsia="Arial Unicode MS"/>
                <w:sz w:val="16"/>
                <w:szCs w:val="16"/>
              </w:rPr>
              <w:t>. HAFTA</w:t>
            </w:r>
          </w:p>
          <w:p w:rsidR="008B608F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06-10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8B608F" w:rsidRPr="002B34B0" w:rsidRDefault="008B608F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8B608F" w:rsidRDefault="008B608F" w:rsidP="00ED35B0">
            <w:pPr>
              <w:pStyle w:val="AralkYok"/>
            </w:pPr>
            <w:r>
              <w:t>5.4.1. Yaşadığı çevrenin mutfak kültürünü sosyal çevresinden araştırır.</w:t>
            </w:r>
          </w:p>
          <w:p w:rsidR="008B608F" w:rsidRDefault="008B608F" w:rsidP="00ED35B0">
            <w:pPr>
              <w:pStyle w:val="AralkYok"/>
            </w:pPr>
            <w:r w:rsidRPr="008B608F">
              <w:t>HK.5.4.2. Türk mutfağının zenginliğini ve yaygın örneklerini fark eder.</w:t>
            </w:r>
          </w:p>
        </w:tc>
        <w:tc>
          <w:tcPr>
            <w:tcW w:w="3417" w:type="dxa"/>
            <w:vAlign w:val="center"/>
          </w:tcPr>
          <w:p w:rsidR="008B608F" w:rsidRDefault="008B608F" w:rsidP="005B46E8">
            <w:r>
              <w:t xml:space="preserve">1.Anlatım 2.Soru-cevap                      3. İnceleme </w:t>
            </w:r>
          </w:p>
          <w:p w:rsidR="008B608F" w:rsidRDefault="008B608F" w:rsidP="005B46E8">
            <w:r>
              <w:t xml:space="preserve">4.Grup Tartışması </w:t>
            </w:r>
          </w:p>
          <w:p w:rsidR="008B608F" w:rsidRDefault="008B608F" w:rsidP="005B46E8">
            <w:r>
              <w:t xml:space="preserve">5.Bireysel Çalışmalar </w:t>
            </w:r>
          </w:p>
          <w:p w:rsidR="008B608F" w:rsidRDefault="008B608F" w:rsidP="005B46E8">
            <w:r>
              <w:t>6.Grup Çalışması</w:t>
            </w:r>
          </w:p>
          <w:p w:rsidR="008B608F" w:rsidRDefault="008B608F" w:rsidP="005B46E8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8B608F" w:rsidRDefault="008B608F" w:rsidP="005B46E8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8B608F" w:rsidRDefault="008B608F" w:rsidP="00ED35B0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8B608F" w:rsidRDefault="008B608F"/>
        </w:tc>
      </w:tr>
      <w:tr w:rsidR="008B608F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rFonts w:eastAsia="Arial Unicode MS"/>
                <w:sz w:val="16"/>
                <w:szCs w:val="16"/>
              </w:rPr>
            </w:pPr>
            <w:r w:rsidRPr="00316B37">
              <w:rPr>
                <w:rFonts w:eastAsia="Arial Unicode MS"/>
                <w:sz w:val="16"/>
                <w:szCs w:val="16"/>
              </w:rPr>
              <w:t>2</w:t>
            </w:r>
            <w:r>
              <w:rPr>
                <w:rFonts w:eastAsia="Arial Unicode MS"/>
                <w:sz w:val="16"/>
                <w:szCs w:val="16"/>
              </w:rPr>
              <w:t>4</w:t>
            </w:r>
            <w:r w:rsidRPr="00316B37">
              <w:rPr>
                <w:rFonts w:eastAsia="Arial Unicode MS"/>
                <w:sz w:val="16"/>
                <w:szCs w:val="16"/>
              </w:rPr>
              <w:t>.HAFTA</w:t>
            </w:r>
          </w:p>
          <w:p w:rsidR="008B608F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 xml:space="preserve">13-17 </w:t>
            </w:r>
            <w:r w:rsidRPr="00316B37">
              <w:rPr>
                <w:sz w:val="16"/>
                <w:szCs w:val="16"/>
              </w:rPr>
              <w:t>MART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8B608F" w:rsidRPr="002B34B0" w:rsidRDefault="008B608F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8B608F" w:rsidRDefault="008B608F" w:rsidP="00ED35B0">
            <w:pPr>
              <w:pStyle w:val="AralkYok"/>
            </w:pPr>
            <w:r w:rsidRPr="008B608F">
              <w:t>HK.5.4.2. Türk mutfağının zenginliğini ve yaygın örneklerini fark eder.</w:t>
            </w:r>
          </w:p>
        </w:tc>
        <w:tc>
          <w:tcPr>
            <w:tcW w:w="3417" w:type="dxa"/>
            <w:vAlign w:val="center"/>
          </w:tcPr>
          <w:p w:rsidR="008B608F" w:rsidRDefault="008B608F" w:rsidP="005B46E8">
            <w:r>
              <w:t xml:space="preserve">1.Anlatım 2.Soru-cevap                      3. İnceleme </w:t>
            </w:r>
          </w:p>
          <w:p w:rsidR="008B608F" w:rsidRDefault="008B608F" w:rsidP="005B46E8">
            <w:r>
              <w:t xml:space="preserve">4.Grup Tartışması </w:t>
            </w:r>
          </w:p>
          <w:p w:rsidR="008B608F" w:rsidRDefault="008B608F" w:rsidP="005B46E8">
            <w:r>
              <w:t xml:space="preserve">5.Bireysel Çalışmalar </w:t>
            </w:r>
          </w:p>
          <w:p w:rsidR="008B608F" w:rsidRDefault="008B608F" w:rsidP="005B46E8">
            <w:r>
              <w:t>6.Grup Çalışması</w:t>
            </w:r>
          </w:p>
          <w:p w:rsidR="008B608F" w:rsidRDefault="008B608F" w:rsidP="005B46E8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8B608F" w:rsidRDefault="008B608F" w:rsidP="005B46E8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8B608F" w:rsidRDefault="008B608F" w:rsidP="00ED35B0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8B608F" w:rsidRDefault="008B608F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8B608F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316B37">
              <w:rPr>
                <w:sz w:val="16"/>
                <w:szCs w:val="16"/>
              </w:rPr>
              <w:t>. HAFTA</w:t>
            </w:r>
          </w:p>
          <w:p w:rsidR="008B608F" w:rsidRDefault="002654D6" w:rsidP="002654D6">
            <w:pPr>
              <w:ind w:left="113" w:right="113"/>
              <w:jc w:val="center"/>
            </w:pPr>
            <w:r>
              <w:rPr>
                <w:sz w:val="16"/>
                <w:szCs w:val="16"/>
              </w:rPr>
              <w:t>20-24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</w:tcPr>
          <w:p w:rsidR="008B608F" w:rsidRDefault="008B608F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8B608F" w:rsidRPr="002B34B0" w:rsidRDefault="008B608F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8B608F" w:rsidRDefault="008B608F" w:rsidP="00ED35B0">
            <w:pPr>
              <w:pStyle w:val="AralkYok"/>
            </w:pPr>
            <w:r w:rsidRPr="008B608F">
              <w:t>HK.5.4.2. Türk mutfağının zenginliğini ve yaygın örneklerini fark eder.</w:t>
            </w:r>
          </w:p>
        </w:tc>
        <w:tc>
          <w:tcPr>
            <w:tcW w:w="3417" w:type="dxa"/>
            <w:vAlign w:val="center"/>
          </w:tcPr>
          <w:p w:rsidR="008B608F" w:rsidRDefault="008B608F" w:rsidP="005B46E8">
            <w:r>
              <w:t xml:space="preserve">1.Anlatım 2.Soru-cevap                      3. İnceleme </w:t>
            </w:r>
          </w:p>
          <w:p w:rsidR="008B608F" w:rsidRDefault="008B608F" w:rsidP="005B46E8">
            <w:r>
              <w:t xml:space="preserve">4.Grup Tartışması </w:t>
            </w:r>
          </w:p>
          <w:p w:rsidR="008B608F" w:rsidRDefault="008B608F" w:rsidP="005B46E8">
            <w:r>
              <w:t xml:space="preserve">5.Bireysel Çalışmalar </w:t>
            </w:r>
          </w:p>
          <w:p w:rsidR="008B608F" w:rsidRDefault="008B608F" w:rsidP="005B46E8">
            <w:r>
              <w:t>6.Grup Çalışması</w:t>
            </w:r>
          </w:p>
          <w:p w:rsidR="008B608F" w:rsidRDefault="008B608F" w:rsidP="005B46E8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8B608F" w:rsidRDefault="008B608F" w:rsidP="005B46E8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8B608F" w:rsidRDefault="008B608F" w:rsidP="00ED35B0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8B608F" w:rsidRDefault="008B608F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27-31</w:t>
            </w:r>
            <w:r w:rsidRPr="00316B37">
              <w:rPr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2B34B0" w:rsidRDefault="002654D6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8B608F">
              <w:t>HK.5.4.3. Özel gün yemeklerini ve ikram geleneğini tanır.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2654D6" w:rsidRDefault="002654D6" w:rsidP="002654D6">
            <w:pPr>
              <w:pStyle w:val="AralkYok"/>
            </w:pPr>
            <w:r w:rsidRPr="008B608F">
              <w:t>Bu öğrenme alanında Türk mutfak kültürüne yönelik uygulama ve etkinlikler yapılmalı, konuyla ilgili belirli gün ve haftalarda öğrencilerin mutfak kültürünün zenginliğini tanıyabileceği çeşitli etkinlikler planlanmalıdır.</w:t>
            </w:r>
          </w:p>
        </w:tc>
        <w:tc>
          <w:tcPr>
            <w:tcW w:w="1897" w:type="dxa"/>
            <w:vAlign w:val="center"/>
          </w:tcPr>
          <w:p w:rsidR="002654D6" w:rsidRPr="004F0458" w:rsidRDefault="002654D6" w:rsidP="002654D6">
            <w:pPr>
              <w:rPr>
                <w:b/>
              </w:rPr>
            </w:pPr>
          </w:p>
        </w:tc>
      </w:tr>
      <w:tr w:rsidR="002654D6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2654D6" w:rsidRDefault="00514529" w:rsidP="002654D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17" w:type="dxa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316B37">
              <w:rPr>
                <w:sz w:val="16"/>
                <w:szCs w:val="16"/>
              </w:rPr>
              <w:t>. 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03-07</w:t>
            </w:r>
            <w:r w:rsidRPr="00316B37">
              <w:rPr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2654D6" w:rsidRPr="002B34B0" w:rsidRDefault="002654D6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8B608F">
              <w:t>HK.5.4.3. Özel gün yemeklerini ve ikram geleneğini tanır.</w:t>
            </w:r>
          </w:p>
          <w:p w:rsidR="002654D6" w:rsidRDefault="002654D6" w:rsidP="002654D6">
            <w:pPr>
              <w:pStyle w:val="AralkYok"/>
            </w:pPr>
            <w:r w:rsidRPr="008B608F">
              <w:t>HK.5.4.4. Sürdürülebilir ve sağlıklı beslenmede geleneksel mutfağın önemini kavrar.</w:t>
            </w:r>
          </w:p>
        </w:tc>
        <w:tc>
          <w:tcPr>
            <w:tcW w:w="3417" w:type="dxa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2654D6" w:rsidRDefault="002654D6" w:rsidP="002654D6"/>
        </w:tc>
      </w:tr>
      <w:tr w:rsidR="002654D6" w:rsidTr="00494767">
        <w:trPr>
          <w:cantSplit/>
          <w:trHeight w:val="535"/>
        </w:trPr>
        <w:tc>
          <w:tcPr>
            <w:tcW w:w="497" w:type="dxa"/>
            <w:vMerge w:val="restart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17" w:type="dxa"/>
            <w:vMerge w:val="restart"/>
            <w:textDirection w:val="btLr"/>
          </w:tcPr>
          <w:p w:rsidR="002654D6" w:rsidRPr="00316B37" w:rsidRDefault="002654D6" w:rsidP="002654D6">
            <w:pPr>
              <w:pStyle w:val="AralkYok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28</w:t>
            </w:r>
            <w:r w:rsidRPr="00316B37">
              <w:rPr>
                <w:rFonts w:cs="Calibri"/>
                <w:sz w:val="16"/>
                <w:szCs w:val="16"/>
              </w:rPr>
              <w:t>.Hafta</w:t>
            </w:r>
          </w:p>
          <w:p w:rsidR="002654D6" w:rsidRPr="00316B37" w:rsidRDefault="002654D6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10-14 </w:t>
            </w:r>
            <w:r w:rsidRPr="00316B37">
              <w:rPr>
                <w:rFonts w:cs="Calibri"/>
                <w:sz w:val="16"/>
                <w:szCs w:val="16"/>
              </w:rPr>
              <w:t>NİSAN</w:t>
            </w:r>
          </w:p>
        </w:tc>
        <w:tc>
          <w:tcPr>
            <w:tcW w:w="425" w:type="dxa"/>
            <w:textDirection w:val="btLr"/>
          </w:tcPr>
          <w:p w:rsidR="002654D6" w:rsidRDefault="002654D6" w:rsidP="002654D6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1814" w:type="dxa"/>
            <w:vAlign w:val="center"/>
          </w:tcPr>
          <w:p w:rsidR="002654D6" w:rsidRPr="002B34B0" w:rsidRDefault="002654D6" w:rsidP="002654D6">
            <w:pPr>
              <w:rPr>
                <w:b/>
              </w:rPr>
            </w:pPr>
            <w:r w:rsidRPr="008B608F">
              <w:rPr>
                <w:b/>
              </w:rPr>
              <w:t>HALK BİLGİSİ</w:t>
            </w:r>
          </w:p>
        </w:tc>
        <w:tc>
          <w:tcPr>
            <w:tcW w:w="2739" w:type="dxa"/>
            <w:vAlign w:val="center"/>
          </w:tcPr>
          <w:p w:rsidR="002654D6" w:rsidRDefault="002654D6" w:rsidP="002654D6">
            <w:pPr>
              <w:pStyle w:val="AralkYok"/>
            </w:pPr>
            <w:r w:rsidRPr="008B608F">
              <w:t>HK.5.4.4. Sürdürülebilir ve sağlıklı beslenmede geleneksel mutfağın önemini kavrar.</w:t>
            </w:r>
          </w:p>
        </w:tc>
        <w:tc>
          <w:tcPr>
            <w:tcW w:w="3417" w:type="dxa"/>
            <w:vMerge w:val="restart"/>
            <w:vAlign w:val="center"/>
          </w:tcPr>
          <w:p w:rsidR="002654D6" w:rsidRDefault="002654D6" w:rsidP="002654D6">
            <w:r>
              <w:t xml:space="preserve">1.Anlatım 2.Soru-cevap                      3. İnceleme </w:t>
            </w:r>
          </w:p>
          <w:p w:rsidR="002654D6" w:rsidRDefault="002654D6" w:rsidP="002654D6">
            <w:r>
              <w:t xml:space="preserve">4.Grup Tartışması </w:t>
            </w:r>
          </w:p>
          <w:p w:rsidR="002654D6" w:rsidRDefault="002654D6" w:rsidP="002654D6">
            <w:r>
              <w:t xml:space="preserve">5.Bireysel Çalışmalar </w:t>
            </w:r>
          </w:p>
          <w:p w:rsidR="002654D6" w:rsidRDefault="002654D6" w:rsidP="002654D6">
            <w:r>
              <w:t>6.Grup Çalışması</w:t>
            </w:r>
          </w:p>
          <w:p w:rsidR="002654D6" w:rsidRDefault="002654D6" w:rsidP="002654D6">
            <w:r>
              <w:t>7. Gezi ve Gözlem / Sanal Gezi</w:t>
            </w:r>
          </w:p>
        </w:tc>
        <w:tc>
          <w:tcPr>
            <w:tcW w:w="1589" w:type="dxa"/>
            <w:vMerge w:val="restart"/>
            <w:vAlign w:val="center"/>
          </w:tcPr>
          <w:p w:rsidR="002654D6" w:rsidRDefault="002654D6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2654D6" w:rsidRDefault="002654D6" w:rsidP="002654D6"/>
        </w:tc>
        <w:tc>
          <w:tcPr>
            <w:tcW w:w="1897" w:type="dxa"/>
            <w:vMerge w:val="restart"/>
            <w:vAlign w:val="center"/>
          </w:tcPr>
          <w:p w:rsidR="002654D6" w:rsidRDefault="002654D6" w:rsidP="002654D6">
            <w:r w:rsidRPr="004F0458">
              <w:rPr>
                <w:b/>
              </w:rPr>
              <w:t xml:space="preserve">II. Dönem </w:t>
            </w:r>
            <w:proofErr w:type="spellStart"/>
            <w:r w:rsidRPr="004F0458">
              <w:rPr>
                <w:b/>
              </w:rPr>
              <w:t>I.Yazılı</w:t>
            </w:r>
            <w:proofErr w:type="spellEnd"/>
          </w:p>
        </w:tc>
      </w:tr>
      <w:tr w:rsidR="00494767" w:rsidTr="002654D6">
        <w:trPr>
          <w:cantSplit/>
          <w:trHeight w:val="1080"/>
        </w:trPr>
        <w:tc>
          <w:tcPr>
            <w:tcW w:w="497" w:type="dxa"/>
            <w:vMerge/>
            <w:textDirection w:val="btLr"/>
          </w:tcPr>
          <w:p w:rsidR="00494767" w:rsidRDefault="00494767">
            <w:pPr>
              <w:ind w:left="113" w:right="113"/>
              <w:jc w:val="center"/>
            </w:pPr>
          </w:p>
        </w:tc>
        <w:tc>
          <w:tcPr>
            <w:tcW w:w="717" w:type="dxa"/>
            <w:vMerge/>
            <w:textDirection w:val="btLr"/>
          </w:tcPr>
          <w:p w:rsidR="00494767" w:rsidRDefault="00494767">
            <w:pPr>
              <w:ind w:left="113" w:right="113"/>
              <w:jc w:val="center"/>
            </w:pPr>
          </w:p>
        </w:tc>
        <w:tc>
          <w:tcPr>
            <w:tcW w:w="425" w:type="dxa"/>
            <w:textDirection w:val="btLr"/>
          </w:tcPr>
          <w:p w:rsidR="00494767" w:rsidRDefault="00494767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1814" w:type="dxa"/>
            <w:vAlign w:val="center"/>
          </w:tcPr>
          <w:p w:rsidR="00494767" w:rsidRPr="008B608F" w:rsidRDefault="00494767" w:rsidP="002654D6">
            <w:pPr>
              <w:rPr>
                <w:b/>
              </w:rPr>
            </w:pPr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494767" w:rsidRPr="008B608F" w:rsidRDefault="00494767" w:rsidP="004F0458">
            <w:pPr>
              <w:pStyle w:val="AralkYok"/>
            </w:pPr>
            <w:r w:rsidRPr="00494767">
              <w:t>HK.5.5.1. Halkın geleneksel giyim kuşamını sosyal çevresinden araştırır.</w:t>
            </w:r>
          </w:p>
        </w:tc>
        <w:tc>
          <w:tcPr>
            <w:tcW w:w="3417" w:type="dxa"/>
            <w:vMerge/>
            <w:vAlign w:val="center"/>
          </w:tcPr>
          <w:p w:rsidR="00494767" w:rsidRDefault="00494767" w:rsidP="005B46E8"/>
        </w:tc>
        <w:tc>
          <w:tcPr>
            <w:tcW w:w="1589" w:type="dxa"/>
            <w:vMerge/>
            <w:vAlign w:val="center"/>
          </w:tcPr>
          <w:p w:rsidR="00494767" w:rsidRDefault="00494767" w:rsidP="005B46E8"/>
        </w:tc>
        <w:tc>
          <w:tcPr>
            <w:tcW w:w="2519" w:type="dxa"/>
            <w:vAlign w:val="center"/>
          </w:tcPr>
          <w:p w:rsidR="00494767" w:rsidRDefault="00494767">
            <w:r w:rsidRPr="00494767">
              <w:t xml:space="preserve">Bu öğrenme alanında halkın giyim kuşam geleneğinin belirli gün ve haftalarla </w:t>
            </w:r>
            <w:proofErr w:type="spellStart"/>
            <w:r w:rsidRPr="00494767">
              <w:t>Ilişkllendirilmesl</w:t>
            </w:r>
            <w:proofErr w:type="spellEnd"/>
            <w:r w:rsidRPr="00494767">
              <w:t>, etkinlikler ile zenginleştirilmesi sağlanmalıdır.</w:t>
            </w:r>
          </w:p>
        </w:tc>
        <w:tc>
          <w:tcPr>
            <w:tcW w:w="1897" w:type="dxa"/>
            <w:vMerge/>
            <w:vAlign w:val="center"/>
          </w:tcPr>
          <w:p w:rsidR="00494767" w:rsidRDefault="00494767"/>
        </w:tc>
      </w:tr>
      <w:tr w:rsidR="002654D6" w:rsidTr="002654D6">
        <w:trPr>
          <w:cantSplit/>
          <w:trHeight w:val="606"/>
        </w:trPr>
        <w:tc>
          <w:tcPr>
            <w:tcW w:w="15614" w:type="dxa"/>
            <w:gridSpan w:val="9"/>
          </w:tcPr>
          <w:p w:rsidR="002654D6" w:rsidRDefault="002654D6" w:rsidP="002654D6">
            <w:pPr>
              <w:jc w:val="center"/>
            </w:pPr>
            <w:r w:rsidRPr="00AB6FD4">
              <w:rPr>
                <w:b/>
                <w:color w:val="FF0000"/>
                <w:sz w:val="28"/>
                <w:szCs w:val="18"/>
              </w:rPr>
              <w:t>2.</w:t>
            </w:r>
            <w:r>
              <w:rPr>
                <w:b/>
                <w:color w:val="FF0000"/>
                <w:sz w:val="28"/>
                <w:szCs w:val="18"/>
              </w:rPr>
              <w:t xml:space="preserve"> </w:t>
            </w:r>
            <w:r w:rsidRPr="00AB6FD4">
              <w:rPr>
                <w:b/>
                <w:color w:val="FF0000"/>
                <w:sz w:val="28"/>
                <w:szCs w:val="18"/>
              </w:rPr>
              <w:t>ARA TATİL 1</w:t>
            </w:r>
            <w:r>
              <w:rPr>
                <w:b/>
                <w:color w:val="FF0000"/>
                <w:sz w:val="28"/>
                <w:szCs w:val="18"/>
              </w:rPr>
              <w:t>7-21</w:t>
            </w:r>
            <w:r w:rsidRPr="00AB6FD4">
              <w:rPr>
                <w:b/>
                <w:color w:val="FF0000"/>
                <w:sz w:val="28"/>
                <w:szCs w:val="18"/>
              </w:rPr>
              <w:t xml:space="preserve"> NİSAN</w:t>
            </w:r>
          </w:p>
        </w:tc>
      </w:tr>
      <w:tr w:rsidR="00514529" w:rsidTr="00C12C03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Pr="00316B37">
              <w:rPr>
                <w:sz w:val="16"/>
                <w:szCs w:val="16"/>
              </w:rPr>
              <w:t>. HAFTA</w:t>
            </w:r>
          </w:p>
          <w:p w:rsidR="00514529" w:rsidRPr="00316B37" w:rsidRDefault="00514529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4-</w:t>
            </w:r>
            <w:r>
              <w:rPr>
                <w:sz w:val="16"/>
                <w:szCs w:val="16"/>
              </w:rPr>
              <w:t>2</w:t>
            </w:r>
            <w:r w:rsidRPr="00316B37">
              <w:rPr>
                <w:sz w:val="16"/>
                <w:szCs w:val="16"/>
              </w:rPr>
              <w:t>8 NİSAN</w:t>
            </w:r>
          </w:p>
        </w:tc>
        <w:tc>
          <w:tcPr>
            <w:tcW w:w="425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2654D6"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514529" w:rsidRDefault="00514529" w:rsidP="002654D6">
            <w:pPr>
              <w:pStyle w:val="AralkYok"/>
            </w:pPr>
            <w:r w:rsidRPr="00494767">
              <w:t>HK.5.5.1. Halkın geleneksel giyim kuşamını sosyal çevresinden araştırır.</w:t>
            </w:r>
          </w:p>
        </w:tc>
        <w:tc>
          <w:tcPr>
            <w:tcW w:w="3417" w:type="dxa"/>
            <w:vAlign w:val="center"/>
          </w:tcPr>
          <w:p w:rsidR="00514529" w:rsidRDefault="00514529" w:rsidP="002654D6">
            <w:r>
              <w:t xml:space="preserve">1.Anlatım 2.Soru-cevap                      3. İnceleme </w:t>
            </w:r>
          </w:p>
          <w:p w:rsidR="00514529" w:rsidRDefault="00514529" w:rsidP="002654D6">
            <w:r>
              <w:t xml:space="preserve">4.Grup Tartışması </w:t>
            </w:r>
          </w:p>
          <w:p w:rsidR="00514529" w:rsidRDefault="00514529" w:rsidP="002654D6">
            <w:r>
              <w:t xml:space="preserve">5.Bireysel Çalışmalar </w:t>
            </w:r>
          </w:p>
          <w:p w:rsidR="00514529" w:rsidRDefault="00514529" w:rsidP="002654D6">
            <w:r>
              <w:t>6.Grup Çalışması</w:t>
            </w:r>
          </w:p>
          <w:p w:rsidR="00514529" w:rsidRDefault="00514529" w:rsidP="002654D6">
            <w:r>
              <w:t>7. Gezi ve Gözlem / Sanal Gezi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514529" w:rsidRDefault="00514529" w:rsidP="002654D6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514529" w:rsidRDefault="00514529" w:rsidP="00514529">
            <w:r w:rsidRPr="00494767">
              <w:t xml:space="preserve">Bu öğrenme alanında halkın giyim kuşam geleneğinin </w:t>
            </w:r>
            <w:r>
              <w:t>belirli gün ve haftalarla ilişki</w:t>
            </w:r>
            <w:r w:rsidRPr="00494767">
              <w:t>lendirilmes</w:t>
            </w:r>
            <w:r>
              <w:t xml:space="preserve">i, etkinlikler ile </w:t>
            </w:r>
            <w:r w:rsidRPr="00494767">
              <w:t>zenginleştirilmesi sağlanmalıdır.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514529" w:rsidRDefault="00514529" w:rsidP="002654D6"/>
        </w:tc>
      </w:tr>
      <w:tr w:rsidR="00514529" w:rsidTr="00C12C03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  <w:r w:rsidRPr="00316B37">
              <w:rPr>
                <w:sz w:val="16"/>
              </w:rPr>
              <w:t>. HAFTA</w:t>
            </w:r>
          </w:p>
          <w:p w:rsidR="00514529" w:rsidRPr="00316B37" w:rsidRDefault="00514529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01-05 MAYIS</w:t>
            </w:r>
          </w:p>
        </w:tc>
        <w:tc>
          <w:tcPr>
            <w:tcW w:w="425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2654D6"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514529" w:rsidRDefault="00514529" w:rsidP="002654D6">
            <w:r w:rsidRPr="00494767">
              <w:t>HK.5.5.2. Geçmişten günümüze giyim kuşam ve süslenmedeki değişimi fark eder.</w:t>
            </w:r>
          </w:p>
        </w:tc>
        <w:tc>
          <w:tcPr>
            <w:tcW w:w="3417" w:type="dxa"/>
            <w:vAlign w:val="center"/>
          </w:tcPr>
          <w:p w:rsidR="00514529" w:rsidRDefault="00514529" w:rsidP="002654D6">
            <w:r>
              <w:t xml:space="preserve">1.Anlatım 2.Soru-cevap                      3. İnceleme </w:t>
            </w:r>
          </w:p>
          <w:p w:rsidR="00514529" w:rsidRDefault="00514529" w:rsidP="002654D6">
            <w:r>
              <w:t xml:space="preserve">4.Grup Tartışması </w:t>
            </w:r>
          </w:p>
          <w:p w:rsidR="00514529" w:rsidRDefault="00514529" w:rsidP="002654D6">
            <w:r>
              <w:t xml:space="preserve">5.Bireysel Çalışmalar </w:t>
            </w:r>
          </w:p>
          <w:p w:rsidR="00514529" w:rsidRDefault="00514529" w:rsidP="002654D6">
            <w:r>
              <w:t>6.Grup Çalışması</w:t>
            </w:r>
          </w:p>
          <w:p w:rsidR="00514529" w:rsidRDefault="00514529" w:rsidP="002654D6">
            <w:r>
              <w:t>7. Gezi ve Gözlem / Sanal Gezi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:rsidR="00514529" w:rsidRDefault="00514529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2654D6"/>
        </w:tc>
        <w:tc>
          <w:tcPr>
            <w:tcW w:w="1897" w:type="dxa"/>
            <w:tcBorders>
              <w:top w:val="single" w:sz="4" w:space="0" w:color="auto"/>
            </w:tcBorders>
            <w:vAlign w:val="center"/>
          </w:tcPr>
          <w:p w:rsidR="00514529" w:rsidRDefault="00514529" w:rsidP="002654D6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  <w:r w:rsidRPr="00316B37">
              <w:rPr>
                <w:sz w:val="16"/>
              </w:rPr>
              <w:t>. HAFTA</w:t>
            </w:r>
          </w:p>
          <w:p w:rsidR="00514529" w:rsidRPr="00316B37" w:rsidRDefault="00514529" w:rsidP="002654D6">
            <w:pPr>
              <w:pStyle w:val="AralkYok"/>
              <w:jc w:val="center"/>
              <w:rPr>
                <w:sz w:val="16"/>
              </w:rPr>
            </w:pPr>
            <w:r>
              <w:rPr>
                <w:sz w:val="16"/>
              </w:rPr>
              <w:t>08-12 MAYIS</w:t>
            </w:r>
          </w:p>
        </w:tc>
        <w:tc>
          <w:tcPr>
            <w:tcW w:w="425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2654D6"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514529" w:rsidRDefault="00514529" w:rsidP="002654D6">
            <w:pPr>
              <w:pStyle w:val="AralkYok"/>
            </w:pPr>
            <w:r w:rsidRPr="00494767">
              <w:t>HK.5.5.2. Geçmişten günümüze giyim kuşam ve süslenmedeki değişimi fark eder.</w:t>
            </w:r>
          </w:p>
          <w:p w:rsidR="00514529" w:rsidRDefault="00514529" w:rsidP="002654D6">
            <w:pPr>
              <w:pStyle w:val="AralkYok"/>
            </w:pPr>
            <w:r w:rsidRPr="00494767">
              <w:t>HK.5.5.3. Geleneksel giyim kuşamda kullanılan süs öğelerinin, motiflerin ve renklerin anlamlarını tanır.</w:t>
            </w:r>
          </w:p>
        </w:tc>
        <w:tc>
          <w:tcPr>
            <w:tcW w:w="3417" w:type="dxa"/>
            <w:vAlign w:val="center"/>
          </w:tcPr>
          <w:p w:rsidR="00514529" w:rsidRDefault="00514529" w:rsidP="002654D6">
            <w:r>
              <w:t xml:space="preserve">1.Anlatım 2.Soru-cevap                      3. İnceleme </w:t>
            </w:r>
          </w:p>
          <w:p w:rsidR="00514529" w:rsidRDefault="00514529" w:rsidP="002654D6">
            <w:r>
              <w:t xml:space="preserve">4.Grup Tartışması </w:t>
            </w:r>
          </w:p>
          <w:p w:rsidR="00514529" w:rsidRDefault="00514529" w:rsidP="002654D6">
            <w:r>
              <w:t xml:space="preserve">5.Bireysel Çalışmalar </w:t>
            </w:r>
          </w:p>
          <w:p w:rsidR="00514529" w:rsidRDefault="00514529" w:rsidP="002654D6">
            <w:r>
              <w:t>6.Grup Çalışması</w:t>
            </w:r>
          </w:p>
          <w:p w:rsidR="00514529" w:rsidRDefault="00514529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514529" w:rsidRDefault="00514529" w:rsidP="002654D6">
            <w:pPr>
              <w:rPr>
                <w:b/>
              </w:rPr>
            </w:pPr>
            <w:r>
              <w:br/>
            </w:r>
          </w:p>
        </w:tc>
      </w:tr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316B37">
              <w:rPr>
                <w:sz w:val="16"/>
                <w:szCs w:val="16"/>
              </w:rPr>
              <w:t>. HAFTA</w:t>
            </w:r>
          </w:p>
          <w:p w:rsidR="00514529" w:rsidRPr="00316B37" w:rsidRDefault="00514529" w:rsidP="002654D6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15-19</w:t>
            </w:r>
            <w:r w:rsidRPr="00316B37">
              <w:rPr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textDirection w:val="btLr"/>
          </w:tcPr>
          <w:p w:rsidR="00514529" w:rsidRDefault="00514529" w:rsidP="002654D6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2654D6"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514529" w:rsidRDefault="00514529" w:rsidP="002654D6">
            <w:pPr>
              <w:pStyle w:val="AralkYok"/>
            </w:pPr>
            <w:r w:rsidRPr="00494767">
              <w:t>HK.5.5.3. Geleneksel giyim kuşamda kullanılan süs öğelerinin, motiflerin ve renklerin anlamlarını tanır.</w:t>
            </w:r>
          </w:p>
        </w:tc>
        <w:tc>
          <w:tcPr>
            <w:tcW w:w="3417" w:type="dxa"/>
            <w:vAlign w:val="center"/>
          </w:tcPr>
          <w:p w:rsidR="00514529" w:rsidRDefault="00514529" w:rsidP="002654D6">
            <w:r>
              <w:t xml:space="preserve">1.Anlatım 2.Soru-cevap                      3. İnceleme </w:t>
            </w:r>
          </w:p>
          <w:p w:rsidR="00514529" w:rsidRDefault="00514529" w:rsidP="002654D6">
            <w:r>
              <w:t xml:space="preserve">4.Grup Tartışması </w:t>
            </w:r>
          </w:p>
          <w:p w:rsidR="00514529" w:rsidRDefault="00514529" w:rsidP="002654D6">
            <w:r>
              <w:t xml:space="preserve">5.Bireysel Çalışmalar </w:t>
            </w:r>
          </w:p>
          <w:p w:rsidR="00514529" w:rsidRDefault="00514529" w:rsidP="002654D6">
            <w:r>
              <w:t>6.Grup Çalışması</w:t>
            </w:r>
          </w:p>
          <w:p w:rsidR="00514529" w:rsidRDefault="00514529" w:rsidP="002654D6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2654D6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2654D6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514529" w:rsidRPr="00D22327" w:rsidRDefault="00514529" w:rsidP="002654D6">
            <w:pPr>
              <w:rPr>
                <w:b/>
              </w:rPr>
            </w:pPr>
            <w:r w:rsidRPr="00D22327">
              <w:rPr>
                <w:b/>
              </w:rPr>
              <w:t>19 Mayıs Atatürk’ü Anma ve Gençlik ve Spor Bayramı</w:t>
            </w:r>
          </w:p>
        </w:tc>
      </w:tr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bookmarkStart w:id="2" w:name="_GoBack" w:colFirst="8" w:colLast="8"/>
            <w:r>
              <w:t>MAYIS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16B37">
              <w:rPr>
                <w:sz w:val="16"/>
                <w:szCs w:val="16"/>
              </w:rPr>
              <w:t>3. HAFTA</w:t>
            </w:r>
          </w:p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22-26</w:t>
            </w:r>
            <w:r w:rsidRPr="00316B37">
              <w:rPr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514529">
            <w:r w:rsidRPr="00494767">
              <w:rPr>
                <w:b/>
              </w:rPr>
              <w:t>EL SANATLARI GELENEĞİ</w:t>
            </w:r>
          </w:p>
        </w:tc>
        <w:tc>
          <w:tcPr>
            <w:tcW w:w="2739" w:type="dxa"/>
            <w:vAlign w:val="center"/>
          </w:tcPr>
          <w:p w:rsidR="00514529" w:rsidRDefault="00514529" w:rsidP="00514529">
            <w:pPr>
              <w:pStyle w:val="AralkYok"/>
            </w:pPr>
            <w:r w:rsidRPr="00494767">
              <w:t>HK.5.5.4. Geleneksel günlük giyim kuşam ile törensel giyim kuşamı karşılaştırır.</w:t>
            </w:r>
          </w:p>
        </w:tc>
        <w:tc>
          <w:tcPr>
            <w:tcW w:w="3417" w:type="dxa"/>
            <w:vAlign w:val="center"/>
          </w:tcPr>
          <w:p w:rsidR="00514529" w:rsidRDefault="00514529" w:rsidP="00514529">
            <w:r>
              <w:t xml:space="preserve">1.Anlatım 2.Soru-cevap                      3. İnceleme </w:t>
            </w:r>
          </w:p>
          <w:p w:rsidR="00514529" w:rsidRDefault="00514529" w:rsidP="00514529">
            <w:r>
              <w:t xml:space="preserve">4.Grup Tartışması </w:t>
            </w:r>
          </w:p>
          <w:p w:rsidR="00514529" w:rsidRDefault="00514529" w:rsidP="00514529">
            <w:r>
              <w:t xml:space="preserve">5.Bireysel Çalışmalar </w:t>
            </w:r>
          </w:p>
          <w:p w:rsidR="00514529" w:rsidRDefault="00514529" w:rsidP="00514529">
            <w:r>
              <w:t>6.Grup Çalışması</w:t>
            </w:r>
          </w:p>
          <w:p w:rsidR="00514529" w:rsidRDefault="00514529" w:rsidP="00514529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514529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514529"/>
        </w:tc>
        <w:tc>
          <w:tcPr>
            <w:tcW w:w="1897" w:type="dxa"/>
            <w:vAlign w:val="center"/>
          </w:tcPr>
          <w:p w:rsidR="00514529" w:rsidRPr="004F0458" w:rsidRDefault="00514529" w:rsidP="00514529">
            <w:pPr>
              <w:rPr>
                <w:b/>
              </w:rPr>
            </w:pPr>
            <w:r w:rsidRPr="004F0458">
              <w:rPr>
                <w:b/>
              </w:rPr>
              <w:t xml:space="preserve">II. Dönem II. Yazılı </w:t>
            </w:r>
          </w:p>
        </w:tc>
      </w:tr>
      <w:bookmarkEnd w:id="2"/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16B37">
              <w:rPr>
                <w:sz w:val="16"/>
                <w:szCs w:val="16"/>
              </w:rPr>
              <w:t>4.HAFTA</w:t>
            </w:r>
          </w:p>
          <w:p w:rsidR="00514529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Pr="00316B37">
              <w:rPr>
                <w:sz w:val="16"/>
                <w:szCs w:val="16"/>
              </w:rPr>
              <w:t xml:space="preserve"> MAYIS</w:t>
            </w:r>
            <w:r>
              <w:rPr>
                <w:sz w:val="16"/>
                <w:szCs w:val="16"/>
              </w:rPr>
              <w:t xml:space="preserve"> –</w:t>
            </w:r>
          </w:p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 HAZİRAN</w:t>
            </w:r>
          </w:p>
        </w:tc>
        <w:tc>
          <w:tcPr>
            <w:tcW w:w="425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514529">
            <w:r w:rsidRPr="00494767">
              <w:rPr>
                <w:b/>
              </w:rPr>
              <w:t>SOMUT OLMAYAN KÜLTÜREL MİRASI KORUMA</w:t>
            </w:r>
          </w:p>
        </w:tc>
        <w:tc>
          <w:tcPr>
            <w:tcW w:w="2739" w:type="dxa"/>
            <w:vAlign w:val="center"/>
          </w:tcPr>
          <w:p w:rsidR="00514529" w:rsidRDefault="00514529" w:rsidP="00514529">
            <w:pPr>
              <w:pStyle w:val="AralkYok"/>
            </w:pPr>
            <w:r w:rsidRPr="00494767">
              <w:t xml:space="preserve">HK.5.6.1. Müzelerin kuşaklar arası iletişim ve kültür aktarımı sağlamasındaki önemini kavrar. </w:t>
            </w:r>
          </w:p>
        </w:tc>
        <w:tc>
          <w:tcPr>
            <w:tcW w:w="3417" w:type="dxa"/>
            <w:vAlign w:val="center"/>
          </w:tcPr>
          <w:p w:rsidR="00514529" w:rsidRDefault="00514529" w:rsidP="00514529">
            <w:r>
              <w:t xml:space="preserve">1.Anlatım 2.Soru-cevap                      3. İnceleme </w:t>
            </w:r>
          </w:p>
          <w:p w:rsidR="00514529" w:rsidRDefault="00514529" w:rsidP="00514529">
            <w:r>
              <w:t xml:space="preserve">4.Grup Tartışması </w:t>
            </w:r>
          </w:p>
          <w:p w:rsidR="00514529" w:rsidRDefault="00514529" w:rsidP="00514529">
            <w:r>
              <w:t xml:space="preserve">5.Bireysel Çalışmalar </w:t>
            </w:r>
          </w:p>
          <w:p w:rsidR="00514529" w:rsidRDefault="00514529" w:rsidP="00514529">
            <w:r>
              <w:t>6.Grup Çalışması</w:t>
            </w:r>
          </w:p>
          <w:p w:rsidR="00514529" w:rsidRDefault="00514529" w:rsidP="00514529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514529">
            <w:r>
              <w:t>Sesli ve görüntülü eğitim araçları</w:t>
            </w:r>
          </w:p>
        </w:tc>
        <w:tc>
          <w:tcPr>
            <w:tcW w:w="2519" w:type="dxa"/>
            <w:vMerge w:val="restart"/>
            <w:vAlign w:val="center"/>
          </w:tcPr>
          <w:p w:rsidR="00514529" w:rsidRDefault="00514529" w:rsidP="00514529">
            <w:pPr>
              <w:pStyle w:val="AralkYok"/>
            </w:pPr>
            <w:r w:rsidRPr="00494767">
              <w:t>Bu öğrenme alanında kültür aktarımının sağlanması, benimsenmesi ayrıca korunmasında müzelerin yeri ve önemi verilmelidir.</w:t>
            </w:r>
          </w:p>
        </w:tc>
        <w:tc>
          <w:tcPr>
            <w:tcW w:w="1897" w:type="dxa"/>
            <w:vAlign w:val="center"/>
          </w:tcPr>
          <w:p w:rsidR="00514529" w:rsidRPr="004F0458" w:rsidRDefault="00514529" w:rsidP="00514529">
            <w:pPr>
              <w:rPr>
                <w:b/>
              </w:rPr>
            </w:pPr>
          </w:p>
        </w:tc>
      </w:tr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Pr="00316B37">
              <w:rPr>
                <w:sz w:val="16"/>
                <w:szCs w:val="16"/>
              </w:rPr>
              <w:t>. HAFTA</w:t>
            </w:r>
          </w:p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05-09</w:t>
            </w:r>
            <w:r w:rsidRPr="00316B37">
              <w:rPr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514529">
            <w:r w:rsidRPr="00494767">
              <w:rPr>
                <w:b/>
              </w:rPr>
              <w:t>SOMUT OLMAYAN KÜLTÜREL MİRASI KORUMA</w:t>
            </w:r>
          </w:p>
        </w:tc>
        <w:tc>
          <w:tcPr>
            <w:tcW w:w="2739" w:type="dxa"/>
            <w:vAlign w:val="center"/>
          </w:tcPr>
          <w:p w:rsidR="00514529" w:rsidRDefault="00514529" w:rsidP="00514529">
            <w:pPr>
              <w:pStyle w:val="AralkYok"/>
            </w:pPr>
            <w:r w:rsidRPr="00494767">
              <w:t xml:space="preserve">HK.5.6.1. Müzelerin kuşaklar arası iletişim ve kültür aktarımı sağlamasındaki önemini kavrar. </w:t>
            </w:r>
          </w:p>
          <w:p w:rsidR="00514529" w:rsidRDefault="00514529" w:rsidP="00514529">
            <w:pPr>
              <w:pStyle w:val="AralkYok"/>
            </w:pPr>
            <w:r w:rsidRPr="00494767">
              <w:t>HK.5.6.2. Kültürel mirası benimseme ve koruma konusunda duyarlı olur.</w:t>
            </w:r>
          </w:p>
        </w:tc>
        <w:tc>
          <w:tcPr>
            <w:tcW w:w="3417" w:type="dxa"/>
            <w:vAlign w:val="center"/>
          </w:tcPr>
          <w:p w:rsidR="00514529" w:rsidRDefault="00514529" w:rsidP="00514529">
            <w:r>
              <w:t xml:space="preserve">1.Anlatım 2.Soru-cevap                      3. İnceleme </w:t>
            </w:r>
          </w:p>
          <w:p w:rsidR="00514529" w:rsidRDefault="00514529" w:rsidP="00514529">
            <w:r>
              <w:t xml:space="preserve">4.Grup Tartışması </w:t>
            </w:r>
          </w:p>
          <w:p w:rsidR="00514529" w:rsidRDefault="00514529" w:rsidP="00514529">
            <w:r>
              <w:t xml:space="preserve">5.Bireysel Çalışmalar </w:t>
            </w:r>
          </w:p>
          <w:p w:rsidR="00514529" w:rsidRDefault="00514529" w:rsidP="00514529">
            <w:r>
              <w:t>6.Grup Çalışması</w:t>
            </w:r>
          </w:p>
          <w:p w:rsidR="00514529" w:rsidRDefault="00514529" w:rsidP="00514529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514529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514529">
            <w:pPr>
              <w:pStyle w:val="AralkYok"/>
            </w:pPr>
          </w:p>
        </w:tc>
        <w:tc>
          <w:tcPr>
            <w:tcW w:w="1897" w:type="dxa"/>
            <w:vAlign w:val="center"/>
          </w:tcPr>
          <w:p w:rsidR="00514529" w:rsidRDefault="00514529" w:rsidP="00514529"/>
        </w:tc>
      </w:tr>
      <w:tr w:rsidR="00514529" w:rsidTr="00733E84">
        <w:trPr>
          <w:cantSplit/>
          <w:trHeight w:val="1134"/>
        </w:trPr>
        <w:tc>
          <w:tcPr>
            <w:tcW w:w="497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17" w:type="dxa"/>
            <w:textDirection w:val="btLr"/>
          </w:tcPr>
          <w:p w:rsidR="00514529" w:rsidRPr="00316B37" w:rsidRDefault="00514529" w:rsidP="00514529">
            <w:pPr>
              <w:pStyle w:val="AralkYok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316B37">
              <w:rPr>
                <w:sz w:val="16"/>
                <w:szCs w:val="16"/>
              </w:rPr>
              <w:t>. HAFTA</w:t>
            </w:r>
          </w:p>
          <w:p w:rsidR="00514529" w:rsidRPr="00316B37" w:rsidRDefault="00514529" w:rsidP="00514529">
            <w:pPr>
              <w:pStyle w:val="AralkYok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12-16 </w:t>
            </w:r>
            <w:r w:rsidRPr="00316B37">
              <w:rPr>
                <w:sz w:val="16"/>
                <w:szCs w:val="16"/>
              </w:rPr>
              <w:t>HAZİRAN</w:t>
            </w:r>
          </w:p>
        </w:tc>
        <w:tc>
          <w:tcPr>
            <w:tcW w:w="425" w:type="dxa"/>
            <w:textDirection w:val="btLr"/>
          </w:tcPr>
          <w:p w:rsidR="00514529" w:rsidRDefault="00514529" w:rsidP="0051452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814" w:type="dxa"/>
            <w:vAlign w:val="center"/>
          </w:tcPr>
          <w:p w:rsidR="00514529" w:rsidRDefault="00514529" w:rsidP="00514529">
            <w:r w:rsidRPr="00494767">
              <w:rPr>
                <w:b/>
              </w:rPr>
              <w:t>SOMUT OLMAYAN KÜLTÜREL MİRASI KORUMA</w:t>
            </w:r>
          </w:p>
        </w:tc>
        <w:tc>
          <w:tcPr>
            <w:tcW w:w="2739" w:type="dxa"/>
            <w:vAlign w:val="center"/>
          </w:tcPr>
          <w:p w:rsidR="00514529" w:rsidRDefault="00514529" w:rsidP="00514529">
            <w:pPr>
              <w:pStyle w:val="AralkYok"/>
            </w:pPr>
            <w:r w:rsidRPr="00494767">
              <w:t>HK.5.6.2. Kültürel mirası benimseme ve koruma konusunda duyarlı olur.</w:t>
            </w:r>
          </w:p>
        </w:tc>
        <w:tc>
          <w:tcPr>
            <w:tcW w:w="3417" w:type="dxa"/>
            <w:vAlign w:val="center"/>
          </w:tcPr>
          <w:p w:rsidR="00514529" w:rsidRDefault="00514529" w:rsidP="00514529">
            <w:r>
              <w:t xml:space="preserve">1.Anlatım 2.Soru-cevap                      3. İnceleme </w:t>
            </w:r>
          </w:p>
          <w:p w:rsidR="00514529" w:rsidRDefault="00514529" w:rsidP="00514529">
            <w:r>
              <w:t xml:space="preserve">4.Grup Tartışması </w:t>
            </w:r>
          </w:p>
          <w:p w:rsidR="00514529" w:rsidRDefault="00514529" w:rsidP="00514529">
            <w:r>
              <w:t xml:space="preserve">5.Bireysel Çalışmalar </w:t>
            </w:r>
          </w:p>
          <w:p w:rsidR="00514529" w:rsidRDefault="00514529" w:rsidP="00514529">
            <w:r>
              <w:t>6.Grup Çalışması</w:t>
            </w:r>
          </w:p>
          <w:p w:rsidR="00514529" w:rsidRDefault="00514529" w:rsidP="00514529">
            <w:r>
              <w:t>7. Gezi ve Gözlem / Sanal Gezi</w:t>
            </w:r>
          </w:p>
        </w:tc>
        <w:tc>
          <w:tcPr>
            <w:tcW w:w="1589" w:type="dxa"/>
            <w:vAlign w:val="center"/>
          </w:tcPr>
          <w:p w:rsidR="00514529" w:rsidRDefault="00514529" w:rsidP="00514529">
            <w:r>
              <w:t>Sesli ve görüntülü eğitim araçları</w:t>
            </w:r>
          </w:p>
        </w:tc>
        <w:tc>
          <w:tcPr>
            <w:tcW w:w="2519" w:type="dxa"/>
            <w:vMerge/>
            <w:vAlign w:val="center"/>
          </w:tcPr>
          <w:p w:rsidR="00514529" w:rsidRDefault="00514529" w:rsidP="00514529"/>
        </w:tc>
        <w:tc>
          <w:tcPr>
            <w:tcW w:w="1897" w:type="dxa"/>
            <w:vAlign w:val="center"/>
          </w:tcPr>
          <w:p w:rsidR="00514529" w:rsidRDefault="00514529" w:rsidP="00514529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930DD" w:rsidRDefault="005B2AD0" w:rsidP="00A930DD">
      <w:r>
        <w:rPr>
          <w:b/>
          <w:sz w:val="16"/>
        </w:rPr>
        <w:t xml:space="preserve">Bu yıllık plan T.C. Milli Eğitim Bakanlığı </w:t>
      </w:r>
      <w:r w:rsidR="00494767" w:rsidRPr="00494767">
        <w:rPr>
          <w:b/>
          <w:sz w:val="16"/>
        </w:rPr>
        <w:t>Temel Eğitim Genel Müdürlüğü</w:t>
      </w:r>
      <w:r w:rsidR="00494767">
        <w:rPr>
          <w:b/>
          <w:sz w:val="16"/>
        </w:rPr>
        <w:t xml:space="preserve"> tarafından yayınlanan </w:t>
      </w:r>
      <w:r w:rsidR="00D761A1" w:rsidRPr="00D761A1">
        <w:rPr>
          <w:b/>
          <w:sz w:val="16"/>
        </w:rPr>
        <w:t>Ortaokul ve İmam Hatip Ortaokulu</w:t>
      </w:r>
      <w:r w:rsidR="00D761A1">
        <w:rPr>
          <w:b/>
          <w:sz w:val="16"/>
        </w:rPr>
        <w:t xml:space="preserve"> </w:t>
      </w:r>
      <w:r w:rsidR="00494767">
        <w:rPr>
          <w:b/>
          <w:sz w:val="16"/>
        </w:rPr>
        <w:t>Halk Kültürü Dersi 5. Sınıf öğretim programına göre hazırlanmıştır.</w:t>
      </w:r>
    </w:p>
    <w:p w:rsidR="00602932" w:rsidRPr="00210B0C" w:rsidRDefault="00602932" w:rsidP="00602932">
      <w:pPr>
        <w:spacing w:after="0"/>
        <w:ind w:left="10620" w:firstLine="708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</w:t>
      </w:r>
      <w:r w:rsidRPr="00210B0C">
        <w:rPr>
          <w:rFonts w:asciiTheme="minorHAnsi" w:hAnsiTheme="minorHAnsi" w:cstheme="minorHAnsi"/>
          <w:szCs w:val="22"/>
        </w:rPr>
        <w:t>Uygundur</w:t>
      </w:r>
    </w:p>
    <w:p w:rsidR="00602932" w:rsidRPr="00210B0C" w:rsidRDefault="00602932" w:rsidP="00602932">
      <w:pPr>
        <w:spacing w:after="0"/>
        <w:ind w:left="10620" w:firstLine="708"/>
        <w:rPr>
          <w:rFonts w:asciiTheme="minorHAnsi" w:hAnsiTheme="minorHAnsi" w:cstheme="minorHAnsi"/>
        </w:rPr>
      </w:pPr>
      <w:r w:rsidRPr="00210B0C">
        <w:rPr>
          <w:rFonts w:asciiTheme="minorHAnsi" w:hAnsiTheme="minorHAnsi" w:cstheme="minorHAnsi"/>
        </w:rPr>
        <w:t xml:space="preserve">  </w:t>
      </w:r>
      <w:r w:rsidR="00514529">
        <w:rPr>
          <w:rFonts w:asciiTheme="minorHAnsi" w:hAnsiTheme="minorHAnsi" w:cstheme="minorHAnsi"/>
        </w:rPr>
        <w:t>05</w:t>
      </w:r>
      <w:r w:rsidRPr="00210B0C">
        <w:rPr>
          <w:rFonts w:asciiTheme="minorHAnsi" w:hAnsiTheme="minorHAnsi" w:cstheme="minorHAnsi"/>
        </w:rPr>
        <w:t>/09/20</w:t>
      </w:r>
      <w:r w:rsidR="00514529">
        <w:rPr>
          <w:rFonts w:asciiTheme="minorHAnsi" w:hAnsiTheme="minorHAnsi" w:cstheme="minorHAnsi"/>
        </w:rPr>
        <w:t>22</w:t>
      </w:r>
    </w:p>
    <w:p w:rsidR="00602932" w:rsidRPr="00210B0C" w:rsidRDefault="00602932" w:rsidP="00602932">
      <w:pPr>
        <w:spacing w:after="0"/>
        <w:rPr>
          <w:rFonts w:asciiTheme="minorHAnsi" w:hAnsiTheme="minorHAnsi" w:cstheme="minorHAnsi"/>
        </w:rPr>
      </w:pPr>
      <w:proofErr w:type="gramStart"/>
      <w:r w:rsidRPr="00210B0C">
        <w:rPr>
          <w:rFonts w:asciiTheme="minorHAnsi" w:hAnsiTheme="minorHAnsi" w:cstheme="minorHAnsi"/>
        </w:rPr>
        <w:t>…………</w:t>
      </w:r>
      <w:proofErr w:type="gramEnd"/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  <w:t xml:space="preserve">        </w:t>
      </w:r>
      <w:proofErr w:type="gramStart"/>
      <w:r w:rsidRPr="00210B0C">
        <w:rPr>
          <w:rFonts w:asciiTheme="minorHAnsi" w:hAnsiTheme="minorHAnsi" w:cstheme="minorHAnsi"/>
        </w:rPr>
        <w:t>….</w:t>
      </w:r>
      <w:proofErr w:type="gramEnd"/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</w:p>
    <w:p w:rsidR="00602932" w:rsidRPr="00210B0C" w:rsidRDefault="00602932" w:rsidP="00602932">
      <w:pPr>
        <w:spacing w:after="0"/>
        <w:rPr>
          <w:rFonts w:asciiTheme="minorHAnsi" w:hAnsiTheme="minorHAnsi" w:cstheme="minorHAnsi"/>
          <w:szCs w:val="22"/>
        </w:rPr>
      </w:pPr>
      <w:r w:rsidRPr="00210B0C">
        <w:rPr>
          <w:rFonts w:asciiTheme="minorHAnsi" w:hAnsiTheme="minorHAnsi" w:cstheme="minorHAnsi"/>
        </w:rPr>
        <w:t>DERS ÖĞRETMENİ</w:t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</w:r>
      <w:r w:rsidRPr="00210B0C">
        <w:rPr>
          <w:rFonts w:asciiTheme="minorHAnsi" w:hAnsiTheme="minorHAnsi" w:cstheme="minorHAnsi"/>
        </w:rPr>
        <w:tab/>
        <w:t>OKUL MÜDÜRÜ</w:t>
      </w:r>
    </w:p>
    <w:p w:rsidR="00A930DD" w:rsidRDefault="00A930DD" w:rsidP="00602932"/>
    <w:sectPr w:rsidR="00A930DD" w:rsidSect="009D6FC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E0855"/>
    <w:multiLevelType w:val="hybridMultilevel"/>
    <w:tmpl w:val="4914155C"/>
    <w:lvl w:ilvl="0" w:tplc="BC5CC91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1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2291"/>
    <w:rsid w:val="000D6209"/>
    <w:rsid w:val="00140010"/>
    <w:rsid w:val="001559E2"/>
    <w:rsid w:val="001F5FE3"/>
    <w:rsid w:val="00225452"/>
    <w:rsid w:val="002654D6"/>
    <w:rsid w:val="002B34B0"/>
    <w:rsid w:val="002E2B8A"/>
    <w:rsid w:val="00494767"/>
    <w:rsid w:val="004F0458"/>
    <w:rsid w:val="00514529"/>
    <w:rsid w:val="0053436E"/>
    <w:rsid w:val="005B2AD0"/>
    <w:rsid w:val="005B46E8"/>
    <w:rsid w:val="005C0595"/>
    <w:rsid w:val="005C4D79"/>
    <w:rsid w:val="00602932"/>
    <w:rsid w:val="00733E84"/>
    <w:rsid w:val="007A7F2B"/>
    <w:rsid w:val="008571F5"/>
    <w:rsid w:val="008B0F3A"/>
    <w:rsid w:val="008B608F"/>
    <w:rsid w:val="009163E1"/>
    <w:rsid w:val="009D6FC7"/>
    <w:rsid w:val="00A0281B"/>
    <w:rsid w:val="00A16DB2"/>
    <w:rsid w:val="00A930DD"/>
    <w:rsid w:val="00B12291"/>
    <w:rsid w:val="00B45F8C"/>
    <w:rsid w:val="00D22327"/>
    <w:rsid w:val="00D761A1"/>
    <w:rsid w:val="00D81909"/>
    <w:rsid w:val="00D853E5"/>
    <w:rsid w:val="00D9048B"/>
    <w:rsid w:val="00EA5274"/>
    <w:rsid w:val="00ED35B0"/>
    <w:rsid w:val="00F03DBF"/>
    <w:rsid w:val="00F90FDB"/>
    <w:rsid w:val="00FD7C11"/>
    <w:rsid w:val="00FF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6B11"/>
  <w15:docId w15:val="{C86E808C-FDB1-4EE0-B1AB-95B73A55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F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9D6FC7"/>
  </w:style>
  <w:style w:type="character" w:styleId="Kpr">
    <w:name w:val="Hyperlink"/>
    <w:rsid w:val="009D6FC7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9D6FC7"/>
  </w:style>
  <w:style w:type="table" w:styleId="TabloBasit1">
    <w:name w:val="Table Simple 1"/>
    <w:basedOn w:val="NormalTablo"/>
    <w:rsid w:val="009D6F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9D6F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ralkYok">
    <w:name w:val="No Spacing"/>
    <w:uiPriority w:val="1"/>
    <w:qFormat/>
    <w:rsid w:val="00A0281B"/>
    <w:pPr>
      <w:spacing w:after="0" w:line="240" w:lineRule="auto"/>
    </w:pPr>
  </w:style>
  <w:style w:type="paragraph" w:customStyle="1" w:styleId="Default">
    <w:name w:val="Default"/>
    <w:rsid w:val="00A028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ListeParagraf">
    <w:name w:val="List Paragraph"/>
    <w:basedOn w:val="Normal"/>
    <w:uiPriority w:val="34"/>
    <w:qFormat/>
    <w:rsid w:val="00A930DD"/>
    <w:pPr>
      <w:ind w:left="720"/>
      <w:contextualSpacing/>
    </w:pPr>
  </w:style>
  <w:style w:type="character" w:customStyle="1" w:styleId="Gvdemetni2">
    <w:name w:val="Gövde metni (2)_"/>
    <w:basedOn w:val="VarsaylanParagrafYazTipi"/>
    <w:link w:val="Gvdemetni20"/>
    <w:rsid w:val="00B45F8C"/>
    <w:rPr>
      <w:sz w:val="19"/>
      <w:szCs w:val="19"/>
      <w:shd w:val="clear" w:color="auto" w:fill="FFFFFF"/>
    </w:rPr>
  </w:style>
  <w:style w:type="paragraph" w:customStyle="1" w:styleId="Gvdemetni20">
    <w:name w:val="Gövde metni (2)"/>
    <w:basedOn w:val="Normal"/>
    <w:link w:val="Gvdemetni2"/>
    <w:rsid w:val="00B45F8C"/>
    <w:pPr>
      <w:widowControl w:val="0"/>
      <w:shd w:val="clear" w:color="auto" w:fill="FFFFFF"/>
      <w:spacing w:before="360" w:after="240" w:line="0" w:lineRule="atLeas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07107-FB5F-4DF8-9F08-368CFEFA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2189</Words>
  <Characters>12482</Characters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2018-2019 HALK KÜLTÜRÜ DERSİ 5.SINIF YILLIK PLANI</vt:lpstr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2018-09-11T17:12:00Z</dcterms:created>
  <dcterms:modified xsi:type="dcterms:W3CDTF">2022-08-20T11:37:00Z</dcterms:modified>
</cp:coreProperties>
</file>