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443B2" w:rsidRPr="00645D94" w:rsidRDefault="00645D94">
      <w:pPr>
        <w:pStyle w:val="KonuBal"/>
        <w:rPr>
          <w:sz w:val="20"/>
          <w:szCs w:val="20"/>
        </w:rPr>
      </w:pPr>
      <w:r w:rsidRPr="00645D94">
        <w:rPr>
          <w:sz w:val="20"/>
          <w:szCs w:val="20"/>
        </w:rPr>
        <w:t>ELBİSTAN ANADOLU İMAM HATİP LİSESİ</w:t>
      </w:r>
      <w:r w:rsidR="00E01AE0" w:rsidRPr="00645D94">
        <w:rPr>
          <w:sz w:val="20"/>
          <w:szCs w:val="20"/>
        </w:rPr>
        <w:t xml:space="preserve"> </w:t>
      </w:r>
      <w:r w:rsidR="00B443B2" w:rsidRPr="00645D94">
        <w:rPr>
          <w:sz w:val="20"/>
          <w:szCs w:val="20"/>
        </w:rPr>
        <w:t>F</w:t>
      </w:r>
      <w:r w:rsidR="00C74BEE" w:rsidRPr="00645D94">
        <w:rPr>
          <w:sz w:val="20"/>
          <w:szCs w:val="20"/>
        </w:rPr>
        <w:t>İZİK</w:t>
      </w:r>
      <w:r w:rsidR="00E01AE0" w:rsidRPr="00645D94">
        <w:rPr>
          <w:sz w:val="20"/>
          <w:szCs w:val="20"/>
        </w:rPr>
        <w:t xml:space="preserve"> DERSİ ALAN</w:t>
      </w:r>
      <w:r w:rsidR="00B443B2" w:rsidRPr="00645D94">
        <w:rPr>
          <w:sz w:val="20"/>
          <w:szCs w:val="20"/>
        </w:rPr>
        <w:t xml:space="preserve"> ZÜMRE</w:t>
      </w:r>
      <w:r w:rsidR="00E01AE0" w:rsidRPr="00645D94">
        <w:rPr>
          <w:sz w:val="20"/>
          <w:szCs w:val="20"/>
        </w:rPr>
        <w:t>Sİ</w:t>
      </w:r>
      <w:r w:rsidR="00B443B2" w:rsidRPr="00645D94">
        <w:rPr>
          <w:sz w:val="20"/>
          <w:szCs w:val="20"/>
        </w:rPr>
        <w:t xml:space="preserve"> TOPLANTI TUTANAĞI</w:t>
      </w:r>
    </w:p>
    <w:p w:rsidR="00B50A61" w:rsidRPr="001315C0" w:rsidRDefault="00B50A61">
      <w:pPr>
        <w:pStyle w:val="KonuBal"/>
        <w:rPr>
          <w:sz w:val="18"/>
          <w:szCs w:val="18"/>
        </w:rPr>
      </w:pPr>
    </w:p>
    <w:p w:rsidR="002342DD" w:rsidRPr="001315C0" w:rsidRDefault="002342DD" w:rsidP="002342DD">
      <w:pPr>
        <w:jc w:val="both"/>
        <w:rPr>
          <w:rFonts w:ascii="Arial" w:hAnsi="Arial" w:cs="Arial"/>
          <w:sz w:val="18"/>
          <w:szCs w:val="18"/>
        </w:rPr>
      </w:pPr>
      <w:r w:rsidRPr="001315C0">
        <w:rPr>
          <w:rFonts w:ascii="Arial" w:hAnsi="Arial" w:cs="Arial"/>
          <w:b/>
          <w:bCs/>
          <w:sz w:val="18"/>
          <w:szCs w:val="18"/>
        </w:rPr>
        <w:t>OKULUN ADI</w:t>
      </w:r>
      <w:r w:rsidRPr="001315C0">
        <w:rPr>
          <w:rFonts w:ascii="Arial" w:hAnsi="Arial" w:cs="Arial"/>
          <w:b/>
          <w:bCs/>
          <w:sz w:val="18"/>
          <w:szCs w:val="18"/>
        </w:rPr>
        <w:tab/>
      </w:r>
      <w:r w:rsidRPr="001315C0">
        <w:rPr>
          <w:rFonts w:ascii="Arial" w:hAnsi="Arial" w:cs="Arial"/>
          <w:b/>
          <w:bCs/>
          <w:sz w:val="18"/>
          <w:szCs w:val="18"/>
        </w:rPr>
        <w:tab/>
      </w:r>
      <w:r w:rsidRPr="001315C0">
        <w:rPr>
          <w:rFonts w:ascii="Arial" w:hAnsi="Arial" w:cs="Arial"/>
          <w:b/>
          <w:bCs/>
          <w:sz w:val="18"/>
          <w:szCs w:val="18"/>
        </w:rPr>
        <w:tab/>
      </w:r>
      <w:r w:rsidRPr="001315C0">
        <w:rPr>
          <w:rFonts w:ascii="Arial" w:hAnsi="Arial" w:cs="Arial"/>
          <w:b/>
          <w:bCs/>
          <w:sz w:val="18"/>
          <w:szCs w:val="18"/>
        </w:rPr>
        <w:tab/>
        <w:t>:</w:t>
      </w:r>
      <w:r w:rsidRPr="001315C0">
        <w:rPr>
          <w:rFonts w:ascii="Arial" w:hAnsi="Arial" w:cs="Arial"/>
          <w:sz w:val="18"/>
          <w:szCs w:val="18"/>
        </w:rPr>
        <w:t xml:space="preserve"> </w:t>
      </w:r>
      <w:r w:rsidR="00645D94">
        <w:rPr>
          <w:sz w:val="18"/>
          <w:szCs w:val="18"/>
        </w:rPr>
        <w:t xml:space="preserve">ELBİSTAN ANADOLU İMAM HATİP </w:t>
      </w:r>
      <w:r w:rsidRPr="001315C0">
        <w:rPr>
          <w:rFonts w:ascii="Arial" w:hAnsi="Arial" w:cs="Arial"/>
          <w:sz w:val="18"/>
          <w:szCs w:val="18"/>
        </w:rPr>
        <w:t>LİSESİ</w:t>
      </w:r>
    </w:p>
    <w:p w:rsidR="002342DD" w:rsidRPr="001315C0" w:rsidRDefault="002342DD" w:rsidP="002342DD">
      <w:pPr>
        <w:jc w:val="both"/>
        <w:rPr>
          <w:rFonts w:ascii="Arial" w:hAnsi="Arial" w:cs="Arial"/>
          <w:b/>
          <w:bCs/>
          <w:sz w:val="18"/>
          <w:szCs w:val="18"/>
        </w:rPr>
      </w:pPr>
      <w:r w:rsidRPr="001315C0">
        <w:rPr>
          <w:rFonts w:ascii="Arial" w:hAnsi="Arial" w:cs="Arial"/>
          <w:b/>
          <w:bCs/>
          <w:sz w:val="18"/>
          <w:szCs w:val="18"/>
        </w:rPr>
        <w:t>ÖĞRETİM YILI</w:t>
      </w:r>
      <w:r w:rsidRPr="001315C0">
        <w:rPr>
          <w:rFonts w:ascii="Arial" w:hAnsi="Arial" w:cs="Arial"/>
          <w:b/>
          <w:bCs/>
          <w:sz w:val="18"/>
          <w:szCs w:val="18"/>
        </w:rPr>
        <w:tab/>
      </w:r>
      <w:r w:rsidRPr="001315C0">
        <w:rPr>
          <w:rFonts w:ascii="Arial" w:hAnsi="Arial" w:cs="Arial"/>
          <w:b/>
          <w:bCs/>
          <w:sz w:val="18"/>
          <w:szCs w:val="18"/>
        </w:rPr>
        <w:tab/>
      </w:r>
      <w:r w:rsidRPr="001315C0">
        <w:rPr>
          <w:rFonts w:ascii="Arial" w:hAnsi="Arial" w:cs="Arial"/>
          <w:b/>
          <w:bCs/>
          <w:sz w:val="18"/>
          <w:szCs w:val="18"/>
        </w:rPr>
        <w:tab/>
      </w:r>
      <w:r w:rsidRPr="001315C0">
        <w:rPr>
          <w:rFonts w:ascii="Arial" w:hAnsi="Arial" w:cs="Arial"/>
          <w:b/>
          <w:bCs/>
          <w:sz w:val="18"/>
          <w:szCs w:val="18"/>
        </w:rPr>
        <w:tab/>
        <w:t>:</w:t>
      </w:r>
      <w:r w:rsidRPr="001315C0">
        <w:rPr>
          <w:rFonts w:ascii="Arial" w:hAnsi="Arial" w:cs="Arial"/>
          <w:sz w:val="18"/>
          <w:szCs w:val="18"/>
        </w:rPr>
        <w:t xml:space="preserve"> 20</w:t>
      </w:r>
      <w:r w:rsidR="00C428C1" w:rsidRPr="001315C0">
        <w:rPr>
          <w:rFonts w:ascii="Arial" w:hAnsi="Arial" w:cs="Arial"/>
          <w:sz w:val="18"/>
          <w:szCs w:val="18"/>
        </w:rPr>
        <w:t>2</w:t>
      </w:r>
      <w:r w:rsidR="00AF04A9" w:rsidRPr="001315C0">
        <w:rPr>
          <w:rFonts w:ascii="Arial" w:hAnsi="Arial" w:cs="Arial"/>
          <w:sz w:val="18"/>
          <w:szCs w:val="18"/>
        </w:rPr>
        <w:t>2</w:t>
      </w:r>
      <w:r w:rsidRPr="001315C0">
        <w:rPr>
          <w:rFonts w:ascii="Arial" w:hAnsi="Arial" w:cs="Arial"/>
          <w:sz w:val="18"/>
          <w:szCs w:val="18"/>
        </w:rPr>
        <w:t>-202</w:t>
      </w:r>
      <w:r w:rsidR="00AF04A9" w:rsidRPr="001315C0">
        <w:rPr>
          <w:rFonts w:ascii="Arial" w:hAnsi="Arial" w:cs="Arial"/>
          <w:sz w:val="18"/>
          <w:szCs w:val="18"/>
        </w:rPr>
        <w:t>3</w:t>
      </w:r>
    </w:p>
    <w:p w:rsidR="002342DD" w:rsidRPr="001315C0" w:rsidRDefault="002342DD" w:rsidP="002342DD">
      <w:pPr>
        <w:jc w:val="both"/>
        <w:rPr>
          <w:rFonts w:ascii="Arial" w:hAnsi="Arial" w:cs="Arial"/>
          <w:sz w:val="18"/>
          <w:szCs w:val="18"/>
        </w:rPr>
      </w:pPr>
      <w:r w:rsidRPr="001315C0">
        <w:rPr>
          <w:rFonts w:ascii="Arial" w:hAnsi="Arial" w:cs="Arial"/>
          <w:b/>
          <w:bCs/>
          <w:sz w:val="18"/>
          <w:szCs w:val="18"/>
        </w:rPr>
        <w:t>DERSİN ADI</w:t>
      </w:r>
      <w:r w:rsidRPr="001315C0">
        <w:rPr>
          <w:rFonts w:ascii="Arial" w:hAnsi="Arial" w:cs="Arial"/>
          <w:b/>
          <w:bCs/>
          <w:sz w:val="18"/>
          <w:szCs w:val="18"/>
        </w:rPr>
        <w:tab/>
      </w:r>
      <w:r w:rsidRPr="001315C0">
        <w:rPr>
          <w:rFonts w:ascii="Arial" w:hAnsi="Arial" w:cs="Arial"/>
          <w:b/>
          <w:bCs/>
          <w:sz w:val="18"/>
          <w:szCs w:val="18"/>
        </w:rPr>
        <w:tab/>
      </w:r>
      <w:r w:rsidRPr="001315C0">
        <w:rPr>
          <w:rFonts w:ascii="Arial" w:hAnsi="Arial" w:cs="Arial"/>
          <w:b/>
          <w:bCs/>
          <w:sz w:val="18"/>
          <w:szCs w:val="18"/>
        </w:rPr>
        <w:tab/>
      </w:r>
      <w:r w:rsidRPr="001315C0">
        <w:rPr>
          <w:rFonts w:ascii="Arial" w:hAnsi="Arial" w:cs="Arial"/>
          <w:b/>
          <w:bCs/>
          <w:sz w:val="18"/>
          <w:szCs w:val="18"/>
        </w:rPr>
        <w:tab/>
        <w:t>:</w:t>
      </w:r>
      <w:r w:rsidRPr="001315C0">
        <w:rPr>
          <w:rFonts w:ascii="Arial" w:hAnsi="Arial" w:cs="Arial"/>
          <w:sz w:val="18"/>
          <w:szCs w:val="18"/>
        </w:rPr>
        <w:t xml:space="preserve"> FİZİK</w:t>
      </w:r>
    </w:p>
    <w:p w:rsidR="002342DD" w:rsidRPr="001315C0" w:rsidRDefault="002342DD" w:rsidP="002342DD">
      <w:pPr>
        <w:jc w:val="both"/>
        <w:rPr>
          <w:rFonts w:ascii="Arial" w:hAnsi="Arial" w:cs="Arial"/>
          <w:sz w:val="18"/>
          <w:szCs w:val="18"/>
        </w:rPr>
      </w:pPr>
      <w:r w:rsidRPr="001315C0">
        <w:rPr>
          <w:rFonts w:ascii="Arial" w:hAnsi="Arial" w:cs="Arial"/>
          <w:b/>
          <w:bCs/>
          <w:sz w:val="18"/>
          <w:szCs w:val="18"/>
        </w:rPr>
        <w:t>TOPLANTI TARİHİ</w:t>
      </w:r>
      <w:r w:rsidRPr="001315C0">
        <w:rPr>
          <w:rFonts w:ascii="Arial" w:hAnsi="Arial" w:cs="Arial"/>
          <w:b/>
          <w:bCs/>
          <w:sz w:val="18"/>
          <w:szCs w:val="18"/>
        </w:rPr>
        <w:tab/>
      </w:r>
      <w:r w:rsidRPr="001315C0">
        <w:rPr>
          <w:rFonts w:ascii="Arial" w:hAnsi="Arial" w:cs="Arial"/>
          <w:b/>
          <w:bCs/>
          <w:sz w:val="18"/>
          <w:szCs w:val="18"/>
        </w:rPr>
        <w:tab/>
      </w:r>
      <w:r w:rsidRPr="001315C0">
        <w:rPr>
          <w:rFonts w:ascii="Arial" w:hAnsi="Arial" w:cs="Arial"/>
          <w:b/>
          <w:bCs/>
          <w:sz w:val="18"/>
          <w:szCs w:val="18"/>
        </w:rPr>
        <w:tab/>
        <w:t>:</w:t>
      </w:r>
      <w:r w:rsidRPr="001315C0">
        <w:rPr>
          <w:rFonts w:ascii="Arial" w:hAnsi="Arial" w:cs="Arial"/>
          <w:sz w:val="18"/>
          <w:szCs w:val="18"/>
        </w:rPr>
        <w:t xml:space="preserve"> 0</w:t>
      </w:r>
      <w:r w:rsidR="00AF04A9" w:rsidRPr="001315C0">
        <w:rPr>
          <w:rFonts w:ascii="Arial" w:hAnsi="Arial" w:cs="Arial"/>
          <w:sz w:val="18"/>
          <w:szCs w:val="18"/>
        </w:rPr>
        <w:t>6</w:t>
      </w:r>
      <w:r w:rsidRPr="001315C0">
        <w:rPr>
          <w:rFonts w:ascii="Arial" w:hAnsi="Arial" w:cs="Arial"/>
          <w:sz w:val="18"/>
          <w:szCs w:val="18"/>
        </w:rPr>
        <w:t>.09.20</w:t>
      </w:r>
      <w:r w:rsidR="00C428C1" w:rsidRPr="001315C0">
        <w:rPr>
          <w:rFonts w:ascii="Arial" w:hAnsi="Arial" w:cs="Arial"/>
          <w:sz w:val="18"/>
          <w:szCs w:val="18"/>
        </w:rPr>
        <w:t>2</w:t>
      </w:r>
      <w:r w:rsidR="00AF04A9" w:rsidRPr="001315C0">
        <w:rPr>
          <w:rFonts w:ascii="Arial" w:hAnsi="Arial" w:cs="Arial"/>
          <w:sz w:val="18"/>
          <w:szCs w:val="18"/>
        </w:rPr>
        <w:t>2</w:t>
      </w:r>
    </w:p>
    <w:p w:rsidR="002342DD" w:rsidRPr="001315C0" w:rsidRDefault="002342DD" w:rsidP="002342DD">
      <w:pPr>
        <w:jc w:val="both"/>
        <w:rPr>
          <w:rFonts w:ascii="Arial" w:hAnsi="Arial" w:cs="Arial"/>
          <w:sz w:val="18"/>
          <w:szCs w:val="18"/>
        </w:rPr>
      </w:pPr>
      <w:r w:rsidRPr="001315C0">
        <w:rPr>
          <w:rFonts w:ascii="Arial" w:hAnsi="Arial" w:cs="Arial"/>
          <w:b/>
          <w:bCs/>
          <w:sz w:val="18"/>
          <w:szCs w:val="18"/>
        </w:rPr>
        <w:t>TOPLANTI NUMARASI</w:t>
      </w:r>
      <w:r w:rsidRPr="001315C0">
        <w:rPr>
          <w:rFonts w:ascii="Arial" w:hAnsi="Arial" w:cs="Arial"/>
          <w:b/>
          <w:bCs/>
          <w:sz w:val="18"/>
          <w:szCs w:val="18"/>
        </w:rPr>
        <w:tab/>
      </w:r>
      <w:r w:rsidRPr="001315C0">
        <w:rPr>
          <w:rFonts w:ascii="Arial" w:hAnsi="Arial" w:cs="Arial"/>
          <w:b/>
          <w:bCs/>
          <w:sz w:val="18"/>
          <w:szCs w:val="18"/>
        </w:rPr>
        <w:tab/>
      </w:r>
      <w:r w:rsidRPr="001315C0">
        <w:rPr>
          <w:rFonts w:ascii="Arial" w:hAnsi="Arial" w:cs="Arial"/>
          <w:b/>
          <w:bCs/>
          <w:sz w:val="18"/>
          <w:szCs w:val="18"/>
        </w:rPr>
        <w:tab/>
        <w:t>:</w:t>
      </w:r>
      <w:r w:rsidRPr="001315C0">
        <w:rPr>
          <w:rFonts w:ascii="Arial" w:hAnsi="Arial" w:cs="Arial"/>
          <w:sz w:val="18"/>
          <w:szCs w:val="18"/>
        </w:rPr>
        <w:t xml:space="preserve"> 1</w:t>
      </w:r>
    </w:p>
    <w:p w:rsidR="002342DD" w:rsidRPr="00645D94" w:rsidRDefault="002342DD" w:rsidP="002342DD">
      <w:pPr>
        <w:jc w:val="both"/>
        <w:rPr>
          <w:rFonts w:ascii="Arial" w:hAnsi="Arial" w:cs="Arial"/>
          <w:sz w:val="18"/>
          <w:szCs w:val="18"/>
        </w:rPr>
      </w:pPr>
      <w:r w:rsidRPr="001315C0">
        <w:rPr>
          <w:rFonts w:ascii="Arial" w:hAnsi="Arial" w:cs="Arial"/>
          <w:b/>
          <w:bCs/>
          <w:sz w:val="18"/>
          <w:szCs w:val="18"/>
        </w:rPr>
        <w:t>ZÜMRE BAŞKANI</w:t>
      </w:r>
      <w:r w:rsidRPr="001315C0">
        <w:rPr>
          <w:rFonts w:ascii="Arial" w:hAnsi="Arial" w:cs="Arial"/>
          <w:b/>
          <w:bCs/>
          <w:sz w:val="18"/>
          <w:szCs w:val="18"/>
        </w:rPr>
        <w:tab/>
      </w:r>
      <w:r w:rsidRPr="001315C0">
        <w:rPr>
          <w:rFonts w:ascii="Arial" w:hAnsi="Arial" w:cs="Arial"/>
          <w:b/>
          <w:bCs/>
          <w:sz w:val="18"/>
          <w:szCs w:val="18"/>
        </w:rPr>
        <w:tab/>
      </w:r>
      <w:r w:rsidRPr="001315C0">
        <w:rPr>
          <w:rFonts w:ascii="Arial" w:hAnsi="Arial" w:cs="Arial"/>
          <w:b/>
          <w:bCs/>
          <w:sz w:val="18"/>
          <w:szCs w:val="18"/>
        </w:rPr>
        <w:tab/>
        <w:t>:</w:t>
      </w:r>
      <w:r w:rsidR="00C428C1" w:rsidRPr="001315C0">
        <w:rPr>
          <w:rFonts w:ascii="Arial" w:hAnsi="Arial" w:cs="Arial"/>
          <w:b/>
          <w:bCs/>
          <w:sz w:val="18"/>
          <w:szCs w:val="18"/>
        </w:rPr>
        <w:t xml:space="preserve"> </w:t>
      </w:r>
      <w:r w:rsidR="00645D94" w:rsidRPr="00645D94">
        <w:rPr>
          <w:rFonts w:ascii="Arial" w:hAnsi="Arial" w:cs="Arial"/>
          <w:bCs/>
          <w:sz w:val="18"/>
          <w:szCs w:val="18"/>
        </w:rPr>
        <w:t>Hasan Hüseyin YANAR</w:t>
      </w:r>
    </w:p>
    <w:p w:rsidR="002342DD" w:rsidRDefault="002342DD" w:rsidP="002342DD">
      <w:pPr>
        <w:jc w:val="both"/>
        <w:rPr>
          <w:rFonts w:ascii="Arial" w:hAnsi="Arial" w:cs="Arial"/>
          <w:b/>
          <w:bCs/>
          <w:sz w:val="18"/>
          <w:szCs w:val="18"/>
        </w:rPr>
      </w:pPr>
      <w:r w:rsidRPr="001315C0">
        <w:rPr>
          <w:rFonts w:ascii="Arial" w:hAnsi="Arial" w:cs="Arial"/>
          <w:b/>
          <w:bCs/>
          <w:sz w:val="18"/>
          <w:szCs w:val="18"/>
        </w:rPr>
        <w:t>TOPLANTIYA KATILANLAR</w:t>
      </w:r>
      <w:r w:rsidRPr="001315C0">
        <w:rPr>
          <w:rFonts w:ascii="Arial" w:hAnsi="Arial" w:cs="Arial"/>
          <w:b/>
          <w:bCs/>
          <w:sz w:val="18"/>
          <w:szCs w:val="18"/>
        </w:rPr>
        <w:tab/>
      </w:r>
      <w:r w:rsidRPr="001315C0">
        <w:rPr>
          <w:rFonts w:ascii="Arial" w:hAnsi="Arial" w:cs="Arial"/>
          <w:b/>
          <w:bCs/>
          <w:sz w:val="18"/>
          <w:szCs w:val="18"/>
        </w:rPr>
        <w:tab/>
        <w:t>:</w:t>
      </w:r>
      <w:r w:rsidRPr="001315C0">
        <w:rPr>
          <w:rFonts w:ascii="Arial" w:hAnsi="Arial" w:cs="Arial"/>
          <w:sz w:val="18"/>
          <w:szCs w:val="18"/>
        </w:rPr>
        <w:t xml:space="preserve"> </w:t>
      </w:r>
      <w:r w:rsidR="00645D94" w:rsidRPr="00645D94">
        <w:rPr>
          <w:rFonts w:ascii="Arial" w:hAnsi="Arial" w:cs="Arial"/>
          <w:bCs/>
          <w:sz w:val="18"/>
          <w:szCs w:val="18"/>
        </w:rPr>
        <w:t>Hasan Hüseyin YANAR,Ebru KOÇ</w:t>
      </w:r>
    </w:p>
    <w:p w:rsidR="00645D94" w:rsidRPr="001315C0" w:rsidRDefault="00645D94" w:rsidP="002342DD">
      <w:pPr>
        <w:jc w:val="both"/>
        <w:rPr>
          <w:rFonts w:ascii="Arial" w:hAnsi="Arial" w:cs="Arial"/>
          <w:sz w:val="18"/>
          <w:szCs w:val="18"/>
        </w:rPr>
      </w:pPr>
    </w:p>
    <w:p w:rsidR="00B443B2" w:rsidRPr="001315C0" w:rsidRDefault="00645D94">
      <w:pPr>
        <w:jc w:val="both"/>
        <w:rPr>
          <w:rFonts w:ascii="Arial" w:hAnsi="Arial" w:cs="Arial"/>
          <w:sz w:val="18"/>
          <w:szCs w:val="18"/>
        </w:rPr>
      </w:pPr>
      <w:r>
        <w:rPr>
          <w:rFonts w:ascii="Arial" w:hAnsi="Arial" w:cs="Arial"/>
          <w:b/>
          <w:bCs/>
          <w:sz w:val="18"/>
          <w:szCs w:val="18"/>
        </w:rPr>
        <w:t>GÜNDEM MADDELERİ</w:t>
      </w:r>
      <w:r w:rsidR="00B443B2" w:rsidRPr="001315C0">
        <w:rPr>
          <w:rFonts w:ascii="Arial" w:hAnsi="Arial" w:cs="Arial"/>
          <w:b/>
          <w:bCs/>
          <w:sz w:val="18"/>
          <w:szCs w:val="18"/>
        </w:rPr>
        <w:t>.</w:t>
      </w:r>
      <w:r w:rsidR="00B6043A" w:rsidRPr="001315C0">
        <w:rPr>
          <w:rFonts w:ascii="Arial" w:hAnsi="Arial" w:cs="Arial"/>
          <w:b/>
          <w:bCs/>
          <w:sz w:val="18"/>
          <w:szCs w:val="18"/>
        </w:rPr>
        <w:t>:</w:t>
      </w:r>
    </w:p>
    <w:p w:rsidR="00C74BEE" w:rsidRPr="001315C0" w:rsidRDefault="00B443B2" w:rsidP="000A55CE">
      <w:pPr>
        <w:numPr>
          <w:ilvl w:val="0"/>
          <w:numId w:val="1"/>
        </w:numPr>
        <w:jc w:val="both"/>
        <w:rPr>
          <w:rFonts w:ascii="Arial" w:hAnsi="Arial" w:cs="Arial"/>
          <w:sz w:val="18"/>
          <w:szCs w:val="18"/>
        </w:rPr>
      </w:pPr>
      <w:r w:rsidRPr="001315C0">
        <w:rPr>
          <w:rFonts w:ascii="Arial" w:hAnsi="Arial" w:cs="Arial"/>
          <w:sz w:val="18"/>
          <w:szCs w:val="18"/>
        </w:rPr>
        <w:t>Açılış ve yoklama</w:t>
      </w:r>
      <w:r w:rsidR="00C74BEE" w:rsidRPr="001315C0">
        <w:rPr>
          <w:rFonts w:ascii="Arial" w:hAnsi="Arial" w:cs="Arial"/>
          <w:sz w:val="18"/>
          <w:szCs w:val="18"/>
        </w:rPr>
        <w:t>,</w:t>
      </w:r>
    </w:p>
    <w:p w:rsidR="00B443B2" w:rsidRPr="001315C0" w:rsidRDefault="00B6043A">
      <w:pPr>
        <w:numPr>
          <w:ilvl w:val="0"/>
          <w:numId w:val="1"/>
        </w:numPr>
        <w:jc w:val="both"/>
        <w:rPr>
          <w:rFonts w:ascii="Arial" w:hAnsi="Arial" w:cs="Arial"/>
          <w:sz w:val="18"/>
          <w:szCs w:val="18"/>
        </w:rPr>
      </w:pPr>
      <w:r w:rsidRPr="001315C0">
        <w:rPr>
          <w:rFonts w:ascii="Arial" w:hAnsi="Arial" w:cs="Arial"/>
          <w:sz w:val="18"/>
          <w:szCs w:val="18"/>
        </w:rPr>
        <w:t>20</w:t>
      </w:r>
      <w:r w:rsidR="00C428C1" w:rsidRPr="001315C0">
        <w:rPr>
          <w:rFonts w:ascii="Arial" w:hAnsi="Arial" w:cs="Arial"/>
          <w:sz w:val="18"/>
          <w:szCs w:val="18"/>
        </w:rPr>
        <w:t>2</w:t>
      </w:r>
      <w:r w:rsidR="00AF04A9" w:rsidRPr="001315C0">
        <w:rPr>
          <w:rFonts w:ascii="Arial" w:hAnsi="Arial" w:cs="Arial"/>
          <w:sz w:val="18"/>
          <w:szCs w:val="18"/>
        </w:rPr>
        <w:t>1</w:t>
      </w:r>
      <w:r w:rsidR="00C74BEE" w:rsidRPr="001315C0">
        <w:rPr>
          <w:rFonts w:ascii="Arial" w:hAnsi="Arial" w:cs="Arial"/>
          <w:sz w:val="18"/>
          <w:szCs w:val="18"/>
        </w:rPr>
        <w:t>–20</w:t>
      </w:r>
      <w:r w:rsidR="00C428C1" w:rsidRPr="001315C0">
        <w:rPr>
          <w:rFonts w:ascii="Arial" w:hAnsi="Arial" w:cs="Arial"/>
          <w:sz w:val="18"/>
          <w:szCs w:val="18"/>
        </w:rPr>
        <w:t>2</w:t>
      </w:r>
      <w:r w:rsidR="00AF04A9" w:rsidRPr="001315C0">
        <w:rPr>
          <w:rFonts w:ascii="Arial" w:hAnsi="Arial" w:cs="Arial"/>
          <w:sz w:val="18"/>
          <w:szCs w:val="18"/>
        </w:rPr>
        <w:t>2</w:t>
      </w:r>
      <w:r w:rsidR="00B443B2" w:rsidRPr="001315C0">
        <w:rPr>
          <w:rFonts w:ascii="Arial" w:hAnsi="Arial" w:cs="Arial"/>
          <w:sz w:val="18"/>
          <w:szCs w:val="18"/>
        </w:rPr>
        <w:t xml:space="preserve"> öğretim yılının değerlendirilmesi,</w:t>
      </w:r>
    </w:p>
    <w:p w:rsidR="00B44517" w:rsidRPr="001315C0" w:rsidRDefault="00F30078" w:rsidP="00AD6E19">
      <w:pPr>
        <w:numPr>
          <w:ilvl w:val="0"/>
          <w:numId w:val="1"/>
        </w:numPr>
        <w:adjustRightInd w:val="0"/>
        <w:jc w:val="both"/>
        <w:rPr>
          <w:rFonts w:ascii="Arial" w:hAnsi="Arial" w:cs="Arial"/>
          <w:sz w:val="18"/>
          <w:szCs w:val="18"/>
        </w:rPr>
      </w:pPr>
      <w:r w:rsidRPr="001315C0">
        <w:rPr>
          <w:rFonts w:ascii="Arial" w:hAnsi="Arial" w:cs="Arial"/>
          <w:sz w:val="18"/>
          <w:szCs w:val="18"/>
        </w:rPr>
        <w:t>Türk Milli Eğitiminin genel amaçları, Okulumuzun kuruluş amacı, Dersin öğretim programının amaç ve açıklamaları</w:t>
      </w:r>
    </w:p>
    <w:p w:rsidR="00C74BEE" w:rsidRPr="001315C0" w:rsidRDefault="00C74BEE" w:rsidP="00CB4089">
      <w:pPr>
        <w:numPr>
          <w:ilvl w:val="0"/>
          <w:numId w:val="1"/>
        </w:numPr>
        <w:jc w:val="both"/>
        <w:rPr>
          <w:rFonts w:ascii="Arial" w:hAnsi="Arial" w:cs="Arial"/>
          <w:sz w:val="18"/>
          <w:szCs w:val="18"/>
        </w:rPr>
      </w:pPr>
      <w:r w:rsidRPr="001315C0">
        <w:rPr>
          <w:rFonts w:ascii="Arial" w:hAnsi="Arial" w:cs="Arial"/>
          <w:sz w:val="18"/>
          <w:szCs w:val="18"/>
        </w:rPr>
        <w:t>2104 ve 2488 Sayılı Tebliğler Dergilerindeki Atatürkçülük ile ilgili konuların incelenmesi, okunması ve planlara yerleştirilmesi</w:t>
      </w:r>
    </w:p>
    <w:p w:rsidR="00C74BEE" w:rsidRPr="001315C0" w:rsidRDefault="00BD1095">
      <w:pPr>
        <w:numPr>
          <w:ilvl w:val="0"/>
          <w:numId w:val="1"/>
        </w:numPr>
        <w:jc w:val="both"/>
        <w:rPr>
          <w:rFonts w:ascii="Arial" w:hAnsi="Arial" w:cs="Arial"/>
          <w:sz w:val="18"/>
          <w:szCs w:val="18"/>
        </w:rPr>
      </w:pPr>
      <w:r w:rsidRPr="001315C0">
        <w:rPr>
          <w:rFonts w:ascii="Arial" w:hAnsi="Arial" w:cs="Arial"/>
          <w:bCs/>
          <w:iCs/>
          <w:color w:val="000000"/>
          <w:sz w:val="18"/>
          <w:szCs w:val="18"/>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D06C09" w:rsidRPr="001315C0">
        <w:rPr>
          <w:rFonts w:ascii="Arial" w:hAnsi="Arial" w:cs="Arial"/>
          <w:sz w:val="18"/>
          <w:szCs w:val="18"/>
        </w:rPr>
        <w:t xml:space="preserve"> </w:t>
      </w:r>
    </w:p>
    <w:p w:rsidR="00541EF0" w:rsidRPr="001315C0" w:rsidRDefault="00541EF0" w:rsidP="00F30078">
      <w:pPr>
        <w:numPr>
          <w:ilvl w:val="0"/>
          <w:numId w:val="1"/>
        </w:numPr>
        <w:jc w:val="both"/>
        <w:rPr>
          <w:rFonts w:ascii="Arial" w:hAnsi="Arial" w:cs="Arial"/>
          <w:sz w:val="18"/>
          <w:szCs w:val="18"/>
        </w:rPr>
      </w:pPr>
      <w:r w:rsidRPr="001315C0">
        <w:rPr>
          <w:rFonts w:ascii="Arial" w:hAnsi="Arial" w:cs="Arial"/>
          <w:color w:val="000000"/>
          <w:sz w:val="18"/>
          <w:szCs w:val="18"/>
        </w:rPr>
        <w:t xml:space="preserve">Derslerin daha verimli işlenebilmesi için ihtiyaç duyulan kitap, araç-gereç ve benzeri öğretim materyallerinin belirlenmesi, </w:t>
      </w:r>
    </w:p>
    <w:p w:rsidR="00F30503" w:rsidRPr="001315C0" w:rsidRDefault="00F30503" w:rsidP="00F30078">
      <w:pPr>
        <w:numPr>
          <w:ilvl w:val="0"/>
          <w:numId w:val="1"/>
        </w:numPr>
        <w:jc w:val="both"/>
        <w:rPr>
          <w:rFonts w:ascii="Arial" w:hAnsi="Arial" w:cs="Arial"/>
          <w:sz w:val="18"/>
          <w:szCs w:val="18"/>
        </w:rPr>
      </w:pPr>
      <w:r w:rsidRPr="001315C0">
        <w:rPr>
          <w:rFonts w:ascii="Arial" w:hAnsi="Arial" w:cs="Arial"/>
          <w:sz w:val="18"/>
          <w:szCs w:val="18"/>
        </w:rPr>
        <w:t>Özel eğitim ihtiyacı olan öğrenciler için bireyselleştirilmiş eğitim programları (BEP) ile ders planlarının görüşülmesi</w:t>
      </w:r>
    </w:p>
    <w:p w:rsidR="00815890" w:rsidRPr="001315C0" w:rsidRDefault="00541EF0">
      <w:pPr>
        <w:numPr>
          <w:ilvl w:val="0"/>
          <w:numId w:val="1"/>
        </w:numPr>
        <w:jc w:val="both"/>
        <w:rPr>
          <w:rFonts w:ascii="Arial" w:hAnsi="Arial" w:cs="Arial"/>
          <w:color w:val="000000"/>
          <w:sz w:val="18"/>
          <w:szCs w:val="18"/>
        </w:rPr>
      </w:pPr>
      <w:r w:rsidRPr="001315C0">
        <w:rPr>
          <w:rFonts w:ascii="Arial" w:hAnsi="Arial" w:cs="Arial"/>
          <w:color w:val="000000"/>
          <w:sz w:val="18"/>
          <w:szCs w:val="18"/>
        </w:rPr>
        <w:t xml:space="preserve">Diğer zümre ve alan öğretmenleriyle yapılabilecek işbirliği ve esaslarının belirlenmesi, </w:t>
      </w:r>
    </w:p>
    <w:p w:rsidR="0080359E" w:rsidRPr="001315C0" w:rsidRDefault="0080359E">
      <w:pPr>
        <w:numPr>
          <w:ilvl w:val="0"/>
          <w:numId w:val="1"/>
        </w:numPr>
        <w:jc w:val="both"/>
        <w:rPr>
          <w:rFonts w:ascii="Arial" w:hAnsi="Arial" w:cs="Arial"/>
          <w:color w:val="000000"/>
          <w:sz w:val="18"/>
          <w:szCs w:val="18"/>
        </w:rPr>
      </w:pPr>
      <w:r w:rsidRPr="001315C0">
        <w:rPr>
          <w:rFonts w:ascii="Arial" w:hAnsi="Arial" w:cs="Arial"/>
          <w:color w:val="000000"/>
          <w:sz w:val="18"/>
          <w:szCs w:val="18"/>
        </w:rPr>
        <w:t xml:space="preserve">Öğretim alanı ile bilim ve teknolojideki gelişmelerin izlenerek uygulamalara yansıtılması </w:t>
      </w:r>
    </w:p>
    <w:p w:rsidR="00A87EFA" w:rsidRPr="001315C0" w:rsidRDefault="00541EF0">
      <w:pPr>
        <w:numPr>
          <w:ilvl w:val="0"/>
          <w:numId w:val="1"/>
        </w:numPr>
        <w:jc w:val="both"/>
        <w:rPr>
          <w:rFonts w:ascii="Arial" w:hAnsi="Arial" w:cs="Arial"/>
          <w:color w:val="000000"/>
          <w:sz w:val="18"/>
          <w:szCs w:val="18"/>
        </w:rPr>
      </w:pPr>
      <w:r w:rsidRPr="001315C0">
        <w:rPr>
          <w:rFonts w:ascii="Arial" w:hAnsi="Arial" w:cs="Arial"/>
          <w:color w:val="000000"/>
          <w:sz w:val="18"/>
          <w:szCs w:val="18"/>
        </w:rPr>
        <w:t xml:space="preserve">Öğretim programları, okul ve çevre şartları dikkate alınarak eğitim kurumlarının kademe ve türüne göre proje konuları ile performans çalışmalarının belirlenmesi, planlanması ve bunların ölçme ve değerlendirilmesine yönelik ölçeklerin hazırlanması, </w:t>
      </w:r>
    </w:p>
    <w:p w:rsidR="00A423C8" w:rsidRPr="001315C0" w:rsidRDefault="00A423C8" w:rsidP="00A423C8">
      <w:pPr>
        <w:numPr>
          <w:ilvl w:val="0"/>
          <w:numId w:val="1"/>
        </w:numPr>
        <w:jc w:val="both"/>
        <w:rPr>
          <w:rFonts w:ascii="Arial" w:hAnsi="Arial" w:cs="Arial"/>
          <w:sz w:val="18"/>
          <w:szCs w:val="18"/>
        </w:rPr>
      </w:pPr>
      <w:r w:rsidRPr="001315C0">
        <w:rPr>
          <w:rFonts w:ascii="Arial" w:hAnsi="Arial" w:cs="Arial"/>
          <w:sz w:val="18"/>
          <w:szCs w:val="18"/>
        </w:rPr>
        <w:t>Öğrenci başarısının ölçülmesi ve değerlendirilmesinde ortak bir anlayışın, birlik ve beraberliğe yönelik belirleyici kararların alınması,</w:t>
      </w:r>
      <w:r w:rsidR="00441032">
        <w:rPr>
          <w:rFonts w:ascii="Arial" w:hAnsi="Arial" w:cs="Arial"/>
          <w:sz w:val="18"/>
          <w:szCs w:val="18"/>
        </w:rPr>
        <w:t>yazılı ve çalışma takviminin belirlenmesi</w:t>
      </w:r>
    </w:p>
    <w:p w:rsidR="00A423C8" w:rsidRPr="001315C0" w:rsidRDefault="00541EF0" w:rsidP="00A423C8">
      <w:pPr>
        <w:numPr>
          <w:ilvl w:val="0"/>
          <w:numId w:val="1"/>
        </w:numPr>
        <w:jc w:val="both"/>
        <w:rPr>
          <w:rFonts w:ascii="Arial" w:hAnsi="Arial" w:cs="Arial"/>
          <w:sz w:val="18"/>
          <w:szCs w:val="18"/>
        </w:rPr>
      </w:pPr>
      <w:r w:rsidRPr="001315C0">
        <w:rPr>
          <w:rFonts w:ascii="Arial" w:hAnsi="Arial" w:cs="Arial"/>
          <w:color w:val="000000"/>
          <w:sz w:val="18"/>
          <w:szCs w:val="18"/>
        </w:rPr>
        <w:t xml:space="preserve">Okul ve çevre </w:t>
      </w:r>
      <w:r w:rsidR="008D2D74" w:rsidRPr="001315C0">
        <w:rPr>
          <w:rFonts w:ascii="Arial" w:hAnsi="Arial" w:cs="Arial"/>
          <w:color w:val="000000"/>
          <w:sz w:val="18"/>
          <w:szCs w:val="18"/>
        </w:rPr>
        <w:t>imkânlarının</w:t>
      </w:r>
      <w:r w:rsidRPr="001315C0">
        <w:rPr>
          <w:rFonts w:ascii="Arial" w:hAnsi="Arial" w:cs="Arial"/>
          <w:color w:val="000000"/>
          <w:sz w:val="18"/>
          <w:szCs w:val="18"/>
        </w:rPr>
        <w:t xml:space="preserve"> değerlendirilerek, yapılacak deney, proje, gezi ve gözlemlerin planlanması, </w:t>
      </w:r>
    </w:p>
    <w:p w:rsidR="00D72956" w:rsidRPr="001315C0" w:rsidRDefault="00541EF0" w:rsidP="00A423C8">
      <w:pPr>
        <w:numPr>
          <w:ilvl w:val="0"/>
          <w:numId w:val="1"/>
        </w:numPr>
        <w:jc w:val="both"/>
        <w:rPr>
          <w:rFonts w:ascii="Arial" w:hAnsi="Arial" w:cs="Arial"/>
          <w:sz w:val="18"/>
          <w:szCs w:val="18"/>
        </w:rPr>
      </w:pPr>
      <w:r w:rsidRPr="001315C0">
        <w:rPr>
          <w:rFonts w:ascii="Arial" w:hAnsi="Arial" w:cs="Arial"/>
          <w:color w:val="000000"/>
          <w:sz w:val="18"/>
          <w:szCs w:val="18"/>
        </w:rPr>
        <w:t xml:space="preserve">Öğrencilerin ulusal ve uluslararası düzeyde katıldıkları çeşitli sınav ve yarışmalarda aldıkları sonuçlara ilişkin başarı durumları, </w:t>
      </w:r>
    </w:p>
    <w:p w:rsidR="00B443B2" w:rsidRPr="001315C0" w:rsidRDefault="00B443B2" w:rsidP="00245C3B">
      <w:pPr>
        <w:numPr>
          <w:ilvl w:val="0"/>
          <w:numId w:val="1"/>
        </w:numPr>
        <w:jc w:val="both"/>
        <w:rPr>
          <w:rFonts w:ascii="Arial" w:hAnsi="Arial" w:cs="Arial"/>
          <w:sz w:val="18"/>
          <w:szCs w:val="18"/>
        </w:rPr>
      </w:pPr>
      <w:r w:rsidRPr="001315C0">
        <w:rPr>
          <w:rFonts w:ascii="Arial" w:hAnsi="Arial" w:cs="Arial"/>
          <w:sz w:val="18"/>
          <w:szCs w:val="18"/>
        </w:rPr>
        <w:t>Dilek</w:t>
      </w:r>
      <w:r w:rsidR="0045754B" w:rsidRPr="001315C0">
        <w:rPr>
          <w:rFonts w:ascii="Arial" w:hAnsi="Arial" w:cs="Arial"/>
          <w:sz w:val="18"/>
          <w:szCs w:val="18"/>
        </w:rPr>
        <w:t xml:space="preserve"> - </w:t>
      </w:r>
      <w:r w:rsidRPr="001315C0">
        <w:rPr>
          <w:rFonts w:ascii="Arial" w:hAnsi="Arial" w:cs="Arial"/>
          <w:sz w:val="18"/>
          <w:szCs w:val="18"/>
        </w:rPr>
        <w:t xml:space="preserve">temenniler, </w:t>
      </w:r>
      <w:r w:rsidR="008D2D74" w:rsidRPr="001315C0">
        <w:rPr>
          <w:rFonts w:ascii="Arial" w:hAnsi="Arial" w:cs="Arial"/>
          <w:sz w:val="18"/>
          <w:szCs w:val="18"/>
        </w:rPr>
        <w:t>Kapanış</w:t>
      </w:r>
      <w:r w:rsidRPr="001315C0">
        <w:rPr>
          <w:rFonts w:ascii="Arial" w:hAnsi="Arial" w:cs="Arial"/>
          <w:sz w:val="18"/>
          <w:szCs w:val="18"/>
        </w:rPr>
        <w:t>.</w:t>
      </w:r>
    </w:p>
    <w:p w:rsidR="00B443B2" w:rsidRPr="001315C0" w:rsidRDefault="00B443B2">
      <w:pPr>
        <w:pStyle w:val="Balk2"/>
        <w:rPr>
          <w:sz w:val="18"/>
          <w:szCs w:val="18"/>
        </w:rPr>
      </w:pPr>
      <w:r w:rsidRPr="001315C0">
        <w:rPr>
          <w:sz w:val="18"/>
          <w:szCs w:val="18"/>
        </w:rPr>
        <w:t>GÜNDEM İLE İLGİLİ AÇIKLAMALAR:</w:t>
      </w:r>
    </w:p>
    <w:p w:rsidR="00B443B2" w:rsidRPr="001315C0" w:rsidRDefault="00B443B2">
      <w:pPr>
        <w:pStyle w:val="GvdeMetni"/>
        <w:jc w:val="both"/>
        <w:rPr>
          <w:sz w:val="18"/>
          <w:szCs w:val="18"/>
        </w:rPr>
      </w:pPr>
      <w:r w:rsidRPr="00AB27E7">
        <w:rPr>
          <w:b/>
          <w:bCs/>
          <w:sz w:val="24"/>
          <w:szCs w:val="24"/>
        </w:rPr>
        <w:t>1-)</w:t>
      </w:r>
      <w:r w:rsidR="002F5C05" w:rsidRPr="001315C0">
        <w:rPr>
          <w:sz w:val="18"/>
          <w:szCs w:val="18"/>
        </w:rPr>
        <w:t xml:space="preserve">Elbistan </w:t>
      </w:r>
      <w:r w:rsidR="006358F8" w:rsidRPr="001315C0">
        <w:rPr>
          <w:sz w:val="18"/>
          <w:szCs w:val="18"/>
        </w:rPr>
        <w:t>Anadolu</w:t>
      </w:r>
      <w:r w:rsidR="002F5C05" w:rsidRPr="001315C0">
        <w:rPr>
          <w:sz w:val="18"/>
          <w:szCs w:val="18"/>
        </w:rPr>
        <w:t xml:space="preserve"> İmam Hatip </w:t>
      </w:r>
      <w:r w:rsidRPr="001315C0">
        <w:rPr>
          <w:sz w:val="18"/>
          <w:szCs w:val="18"/>
        </w:rPr>
        <w:t xml:space="preserve"> Lisesi, F</w:t>
      </w:r>
      <w:r w:rsidR="002F5C05" w:rsidRPr="001315C0">
        <w:rPr>
          <w:sz w:val="18"/>
          <w:szCs w:val="18"/>
        </w:rPr>
        <w:t>izik dersi zümre</w:t>
      </w:r>
      <w:r w:rsidRPr="001315C0">
        <w:rPr>
          <w:sz w:val="18"/>
          <w:szCs w:val="18"/>
        </w:rPr>
        <w:t xml:space="preserve"> toplantısı </w:t>
      </w:r>
      <w:r w:rsidR="009861FA" w:rsidRPr="001315C0">
        <w:rPr>
          <w:sz w:val="18"/>
          <w:szCs w:val="18"/>
        </w:rPr>
        <w:t>0</w:t>
      </w:r>
      <w:r w:rsidR="00D4533F" w:rsidRPr="001315C0">
        <w:rPr>
          <w:sz w:val="18"/>
          <w:szCs w:val="18"/>
        </w:rPr>
        <w:t>6</w:t>
      </w:r>
      <w:r w:rsidR="007E6E8A" w:rsidRPr="001315C0">
        <w:rPr>
          <w:sz w:val="18"/>
          <w:szCs w:val="18"/>
        </w:rPr>
        <w:t>.09.20</w:t>
      </w:r>
      <w:r w:rsidR="009861FA" w:rsidRPr="001315C0">
        <w:rPr>
          <w:sz w:val="18"/>
          <w:szCs w:val="18"/>
        </w:rPr>
        <w:t>2</w:t>
      </w:r>
      <w:r w:rsidR="00D4533F" w:rsidRPr="001315C0">
        <w:rPr>
          <w:sz w:val="18"/>
          <w:szCs w:val="18"/>
        </w:rPr>
        <w:t>2</w:t>
      </w:r>
      <w:r w:rsidRPr="001315C0">
        <w:rPr>
          <w:sz w:val="18"/>
          <w:szCs w:val="18"/>
        </w:rPr>
        <w:t xml:space="preserve"> tarihinde saat </w:t>
      </w:r>
      <w:r w:rsidR="00AB27E7">
        <w:rPr>
          <w:sz w:val="18"/>
          <w:szCs w:val="18"/>
        </w:rPr>
        <w:t>13</w:t>
      </w:r>
      <w:r w:rsidR="007D6239" w:rsidRPr="001315C0">
        <w:rPr>
          <w:sz w:val="18"/>
          <w:szCs w:val="18"/>
        </w:rPr>
        <w:t>.</w:t>
      </w:r>
      <w:r w:rsidR="0094001F" w:rsidRPr="001315C0">
        <w:rPr>
          <w:sz w:val="18"/>
          <w:szCs w:val="18"/>
        </w:rPr>
        <w:t>3</w:t>
      </w:r>
      <w:r w:rsidR="007D6239" w:rsidRPr="001315C0">
        <w:rPr>
          <w:sz w:val="18"/>
          <w:szCs w:val="18"/>
        </w:rPr>
        <w:t>0’d</w:t>
      </w:r>
      <w:r w:rsidR="0094001F" w:rsidRPr="001315C0">
        <w:rPr>
          <w:sz w:val="18"/>
          <w:szCs w:val="18"/>
        </w:rPr>
        <w:t>a</w:t>
      </w:r>
      <w:r w:rsidR="002F5C05" w:rsidRPr="001315C0">
        <w:rPr>
          <w:sz w:val="18"/>
          <w:szCs w:val="18"/>
        </w:rPr>
        <w:t xml:space="preserve"> fizik dersi öğret</w:t>
      </w:r>
      <w:r w:rsidR="00D51401" w:rsidRPr="001315C0">
        <w:rPr>
          <w:sz w:val="18"/>
          <w:szCs w:val="18"/>
        </w:rPr>
        <w:t>menleri Hasan Hüseyin YANAR ve Ebru koç un katılımı ile başladı.A</w:t>
      </w:r>
      <w:r w:rsidR="00D51401" w:rsidRPr="003673EB">
        <w:rPr>
          <w:sz w:val="18"/>
          <w:szCs w:val="18"/>
        </w:rPr>
        <w:t>l</w:t>
      </w:r>
      <w:r w:rsidR="00AB27E7">
        <w:rPr>
          <w:sz w:val="18"/>
          <w:szCs w:val="18"/>
        </w:rPr>
        <w:t>ınan kararla zümre başkanlığına</w:t>
      </w:r>
      <w:r w:rsidR="00D51401" w:rsidRPr="003673EB">
        <w:rPr>
          <w:sz w:val="18"/>
          <w:szCs w:val="18"/>
        </w:rPr>
        <w:t xml:space="preserve"> </w:t>
      </w:r>
      <w:r w:rsidR="00D51401" w:rsidRPr="001315C0">
        <w:rPr>
          <w:sz w:val="18"/>
          <w:szCs w:val="18"/>
        </w:rPr>
        <w:t>Hasan Hüseyin YANAR</w:t>
      </w:r>
      <w:r w:rsidR="00D51401" w:rsidRPr="003673EB">
        <w:rPr>
          <w:sz w:val="18"/>
          <w:szCs w:val="18"/>
        </w:rPr>
        <w:t xml:space="preserve"> seçildi. Zümre başkanının  iyi dilek ve temennileriyle toplantı açıldı</w:t>
      </w:r>
      <w:r w:rsidR="00AB27E7">
        <w:rPr>
          <w:sz w:val="18"/>
          <w:szCs w:val="18"/>
        </w:rPr>
        <w:t>.</w:t>
      </w:r>
    </w:p>
    <w:p w:rsidR="000E513C" w:rsidRPr="001315C0" w:rsidRDefault="00D51401" w:rsidP="00100721">
      <w:pPr>
        <w:jc w:val="both"/>
        <w:rPr>
          <w:rFonts w:ascii="Arial" w:hAnsi="Arial" w:cs="Arial"/>
          <w:sz w:val="18"/>
          <w:szCs w:val="18"/>
        </w:rPr>
      </w:pPr>
      <w:r w:rsidRPr="00AB27E7">
        <w:rPr>
          <w:rFonts w:ascii="Arial" w:hAnsi="Arial" w:cs="Arial"/>
          <w:b/>
          <w:sz w:val="24"/>
          <w:szCs w:val="24"/>
        </w:rPr>
        <w:t>2</w:t>
      </w:r>
      <w:r w:rsidR="00EE2D51" w:rsidRPr="00AB27E7">
        <w:rPr>
          <w:rFonts w:ascii="Arial" w:hAnsi="Arial" w:cs="Arial"/>
          <w:b/>
          <w:sz w:val="24"/>
          <w:szCs w:val="24"/>
        </w:rPr>
        <w:t>-)</w:t>
      </w:r>
      <w:r w:rsidRPr="001315C0">
        <w:rPr>
          <w:rFonts w:ascii="Arial" w:hAnsi="Arial" w:cs="Arial"/>
          <w:sz w:val="18"/>
          <w:szCs w:val="18"/>
        </w:rPr>
        <w:t xml:space="preserve"> Hasan Hüseyin YANAR 2021-2022 öğretim yılının dersimiz açısından bir değerlendirmesini yaptığımızda salgın sebebiyle geçmişte yaşanan sorunların özellikle kazanımlar noktasında telafi eğitimler yapılmasına rağmen kendini hissettirmiştir. DYK’nın öğrencilerin katılımın az olması sebebiyle  buradan da  yeterince destek sağlanamamıştır.Öğrencilerimizde açıklanan sebeplerden dolayı doğal olarak kazanım eksiklikleri devam etmektedir.. Bu durumu bir nebze rahatlatmak açısına 2022-2023 eğitim öğretim yılı derslerimizi işlerken tespit ettiğimiz eksik kazanımların telafisini yapabilmek adına dikkate almamız gerekmektedir</w:t>
      </w:r>
    </w:p>
    <w:p w:rsidR="00703ABA" w:rsidRPr="001315C0" w:rsidRDefault="00703ABA" w:rsidP="00100721">
      <w:pPr>
        <w:jc w:val="both"/>
        <w:rPr>
          <w:rFonts w:ascii="Arial" w:hAnsi="Arial" w:cs="Arial"/>
          <w:sz w:val="18"/>
          <w:szCs w:val="18"/>
        </w:rPr>
      </w:pPr>
    </w:p>
    <w:p w:rsidR="00703ABA" w:rsidRPr="001315C0" w:rsidRDefault="00703ABA" w:rsidP="00100721">
      <w:pPr>
        <w:jc w:val="both"/>
        <w:rPr>
          <w:rFonts w:ascii="Arial" w:hAnsi="Arial" w:cs="Arial"/>
          <w:sz w:val="18"/>
          <w:szCs w:val="18"/>
        </w:rPr>
      </w:pPr>
    </w:p>
    <w:p w:rsidR="00F76C68" w:rsidRPr="001315C0" w:rsidRDefault="00540052">
      <w:pPr>
        <w:jc w:val="both"/>
        <w:rPr>
          <w:rFonts w:ascii="Arial" w:hAnsi="Arial" w:cs="Arial"/>
          <w:sz w:val="18"/>
          <w:szCs w:val="18"/>
        </w:rPr>
      </w:pPr>
      <w:r w:rsidRPr="00AB27E7">
        <w:rPr>
          <w:rFonts w:ascii="Arial" w:hAnsi="Arial" w:cs="Arial"/>
          <w:b/>
          <w:sz w:val="24"/>
          <w:szCs w:val="24"/>
        </w:rPr>
        <w:t>3</w:t>
      </w:r>
      <w:r w:rsidR="000D0B13" w:rsidRPr="00AB27E7">
        <w:rPr>
          <w:rFonts w:ascii="Arial" w:hAnsi="Arial" w:cs="Arial"/>
          <w:b/>
          <w:sz w:val="24"/>
          <w:szCs w:val="24"/>
        </w:rPr>
        <w:t>-)</w:t>
      </w:r>
      <w:r w:rsidR="00D96EF3" w:rsidRPr="001315C0">
        <w:rPr>
          <w:rFonts w:ascii="Arial" w:hAnsi="Arial" w:cs="Arial"/>
          <w:sz w:val="18"/>
          <w:szCs w:val="18"/>
        </w:rPr>
        <w:t xml:space="preserve"> </w:t>
      </w:r>
      <w:r w:rsidR="00D51401" w:rsidRPr="001315C0">
        <w:rPr>
          <w:rFonts w:ascii="Arial" w:hAnsi="Arial" w:cs="Arial"/>
          <w:b/>
          <w:sz w:val="18"/>
          <w:szCs w:val="18"/>
        </w:rPr>
        <w:t>Ebru KOÇ:</w:t>
      </w:r>
      <w:r w:rsidR="008E065E" w:rsidRPr="001315C0">
        <w:rPr>
          <w:rFonts w:ascii="Arial" w:hAnsi="Arial" w:cs="Arial"/>
          <w:sz w:val="18"/>
          <w:szCs w:val="18"/>
        </w:rPr>
        <w:t xml:space="preserve">hedefimizin Türk Milli </w:t>
      </w:r>
      <w:r w:rsidR="00B2705C" w:rsidRPr="001315C0">
        <w:rPr>
          <w:rFonts w:ascii="Arial" w:hAnsi="Arial" w:cs="Arial"/>
          <w:sz w:val="18"/>
          <w:szCs w:val="18"/>
        </w:rPr>
        <w:t>Eğitim sisteminin bizlere göstermiş olduğu amaçlar ve hedefleri doğrultusunda olduğu</w:t>
      </w:r>
      <w:r w:rsidR="006E1DB7" w:rsidRPr="001315C0">
        <w:rPr>
          <w:rFonts w:ascii="Arial" w:hAnsi="Arial" w:cs="Arial"/>
          <w:sz w:val="18"/>
          <w:szCs w:val="18"/>
        </w:rPr>
        <w:t>,</w:t>
      </w:r>
      <w:r w:rsidR="00B2705C" w:rsidRPr="001315C0">
        <w:rPr>
          <w:rFonts w:ascii="Arial" w:hAnsi="Arial" w:cs="Arial"/>
          <w:sz w:val="18"/>
          <w:szCs w:val="18"/>
        </w:rPr>
        <w:t xml:space="preserve"> Ülkemizin Milli eğitim politikalarını referans almamız gerektiğini vurguladı.</w:t>
      </w:r>
      <w:r w:rsidR="008E065E" w:rsidRPr="001315C0">
        <w:rPr>
          <w:rFonts w:ascii="Arial" w:hAnsi="Arial" w:cs="Arial"/>
          <w:sz w:val="18"/>
          <w:szCs w:val="18"/>
        </w:rPr>
        <w:t xml:space="preserve"> </w:t>
      </w:r>
    </w:p>
    <w:p w:rsidR="000F7FE7" w:rsidRPr="001315C0" w:rsidRDefault="000F7FE7">
      <w:pPr>
        <w:jc w:val="both"/>
        <w:rPr>
          <w:rFonts w:ascii="Arial" w:hAnsi="Arial" w:cs="Arial"/>
          <w:sz w:val="18"/>
          <w:szCs w:val="18"/>
        </w:rPr>
      </w:pPr>
    </w:p>
    <w:p w:rsidR="000D0B13" w:rsidRPr="001315C0" w:rsidRDefault="000D0B13" w:rsidP="002A6FA1">
      <w:pPr>
        <w:pBdr>
          <w:top w:val="single" w:sz="4" w:space="1" w:color="auto"/>
          <w:left w:val="single" w:sz="4" w:space="4" w:color="auto"/>
          <w:bottom w:val="single" w:sz="4" w:space="1" w:color="auto"/>
          <w:right w:val="single" w:sz="4" w:space="4" w:color="auto"/>
        </w:pBdr>
        <w:autoSpaceDE/>
        <w:autoSpaceDN/>
        <w:rPr>
          <w:rFonts w:ascii="Arial" w:hAnsi="Arial" w:cs="Arial"/>
          <w:b/>
          <w:bCs/>
          <w:i/>
          <w:color w:val="000000"/>
          <w:sz w:val="18"/>
          <w:szCs w:val="18"/>
        </w:rPr>
      </w:pPr>
      <w:r w:rsidRPr="001315C0">
        <w:rPr>
          <w:rFonts w:ascii="Arial" w:hAnsi="Arial" w:cs="Arial"/>
          <w:b/>
          <w:bCs/>
          <w:i/>
          <w:color w:val="000000"/>
          <w:sz w:val="18"/>
          <w:szCs w:val="18"/>
        </w:rPr>
        <w:t>TÜRK MİLLÎ EĞİTİMİNİN AMAÇLARI</w:t>
      </w:r>
    </w:p>
    <w:p w:rsidR="000D0B13" w:rsidRPr="001315C0" w:rsidRDefault="000D0B13"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8"/>
          <w:szCs w:val="18"/>
        </w:rPr>
      </w:pPr>
      <w:r w:rsidRPr="001315C0">
        <w:rPr>
          <w:rFonts w:ascii="Arial" w:eastAsia="Arial Unicode MS" w:hAnsi="Arial" w:cs="Arial"/>
          <w:b/>
          <w:bCs/>
          <w:i/>
          <w:sz w:val="18"/>
          <w:szCs w:val="18"/>
        </w:rPr>
        <w:t>I. Genel Amaçlar:</w:t>
      </w:r>
    </w:p>
    <w:p w:rsidR="000D0B13" w:rsidRPr="001315C0" w:rsidRDefault="000D0B13"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8"/>
          <w:szCs w:val="18"/>
        </w:rPr>
      </w:pPr>
      <w:r w:rsidRPr="001315C0">
        <w:rPr>
          <w:rFonts w:ascii="Arial" w:eastAsia="Arial Unicode MS" w:hAnsi="Arial" w:cs="Arial"/>
          <w:b/>
          <w:bCs/>
          <w:i/>
          <w:sz w:val="18"/>
          <w:szCs w:val="18"/>
        </w:rPr>
        <w:t xml:space="preserve">Madde 2. </w:t>
      </w:r>
      <w:r w:rsidRPr="001315C0">
        <w:rPr>
          <w:rFonts w:ascii="Arial" w:eastAsia="Arial Unicode MS" w:hAnsi="Arial" w:cs="Arial"/>
          <w:i/>
          <w:sz w:val="18"/>
          <w:szCs w:val="18"/>
        </w:rPr>
        <w:t>Türk millî eğitiminin genel amacı, Türk milletinin bütün fertlerini;</w:t>
      </w:r>
    </w:p>
    <w:p w:rsidR="000D0B13" w:rsidRPr="001315C0" w:rsidRDefault="000D0B13" w:rsidP="00C42DBA">
      <w:pPr>
        <w:numPr>
          <w:ilvl w:val="0"/>
          <w:numId w:val="6"/>
        </w:numPr>
        <w:pBdr>
          <w:top w:val="single" w:sz="4" w:space="1" w:color="auto"/>
          <w:left w:val="single" w:sz="4" w:space="4" w:color="auto"/>
          <w:bottom w:val="single" w:sz="4" w:space="1" w:color="auto"/>
          <w:right w:val="single" w:sz="4" w:space="4" w:color="auto"/>
        </w:pBdr>
        <w:tabs>
          <w:tab w:val="clear" w:pos="720"/>
        </w:tabs>
        <w:autoSpaceDE/>
        <w:autoSpaceDN/>
        <w:ind w:left="0" w:firstLine="283"/>
        <w:jc w:val="both"/>
        <w:rPr>
          <w:rFonts w:ascii="Arial" w:eastAsia="Arial Unicode MS" w:hAnsi="Arial" w:cs="Arial"/>
          <w:i/>
          <w:sz w:val="18"/>
          <w:szCs w:val="18"/>
        </w:rPr>
      </w:pPr>
      <w:r w:rsidRPr="001315C0">
        <w:rPr>
          <w:rFonts w:ascii="Arial" w:eastAsia="Arial Unicode MS" w:hAnsi="Arial" w:cs="Arial"/>
          <w:i/>
          <w:sz w:val="18"/>
          <w:szCs w:val="18"/>
        </w:rPr>
        <w:t>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0D0B13" w:rsidRPr="001315C0" w:rsidRDefault="000D0B13" w:rsidP="00C42DBA">
      <w:pPr>
        <w:numPr>
          <w:ilvl w:val="0"/>
          <w:numId w:val="6"/>
        </w:numPr>
        <w:pBdr>
          <w:top w:val="single" w:sz="4" w:space="1" w:color="auto"/>
          <w:left w:val="single" w:sz="4" w:space="4" w:color="auto"/>
          <w:bottom w:val="single" w:sz="4" w:space="1" w:color="auto"/>
          <w:right w:val="single" w:sz="4" w:space="4" w:color="auto"/>
        </w:pBdr>
        <w:tabs>
          <w:tab w:val="clear" w:pos="720"/>
        </w:tabs>
        <w:autoSpaceDE/>
        <w:autoSpaceDN/>
        <w:ind w:left="0" w:firstLine="283"/>
        <w:jc w:val="both"/>
        <w:rPr>
          <w:rFonts w:ascii="Arial" w:eastAsia="Arial Unicode MS" w:hAnsi="Arial" w:cs="Arial"/>
          <w:i/>
          <w:sz w:val="18"/>
          <w:szCs w:val="18"/>
        </w:rPr>
      </w:pPr>
      <w:r w:rsidRPr="001315C0">
        <w:rPr>
          <w:rFonts w:ascii="Arial" w:eastAsia="Arial Unicode MS" w:hAnsi="Arial" w:cs="Arial"/>
          <w:b/>
          <w:bCs/>
          <w:i/>
          <w:sz w:val="18"/>
          <w:szCs w:val="18"/>
        </w:rPr>
        <w:t xml:space="preserve"> </w:t>
      </w:r>
      <w:r w:rsidRPr="001315C0">
        <w:rPr>
          <w:rFonts w:ascii="Arial" w:eastAsia="Arial Unicode MS" w:hAnsi="Arial" w:cs="Arial"/>
          <w:i/>
          <w:sz w:val="18"/>
          <w:szCs w:val="18"/>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D0B13" w:rsidRPr="001315C0" w:rsidRDefault="000D0B13" w:rsidP="00C42DBA">
      <w:pPr>
        <w:numPr>
          <w:ilvl w:val="0"/>
          <w:numId w:val="6"/>
        </w:numPr>
        <w:pBdr>
          <w:top w:val="single" w:sz="4" w:space="1" w:color="auto"/>
          <w:left w:val="single" w:sz="4" w:space="4" w:color="auto"/>
          <w:bottom w:val="single" w:sz="4" w:space="1" w:color="auto"/>
          <w:right w:val="single" w:sz="4" w:space="4" w:color="auto"/>
        </w:pBdr>
        <w:tabs>
          <w:tab w:val="clear" w:pos="720"/>
        </w:tabs>
        <w:autoSpaceDE/>
        <w:autoSpaceDN/>
        <w:ind w:left="0" w:firstLine="283"/>
        <w:jc w:val="both"/>
        <w:rPr>
          <w:rFonts w:ascii="Arial" w:eastAsia="Arial Unicode MS" w:hAnsi="Arial" w:cs="Arial"/>
          <w:i/>
          <w:sz w:val="18"/>
          <w:szCs w:val="18"/>
        </w:rPr>
      </w:pPr>
      <w:r w:rsidRPr="001315C0">
        <w:rPr>
          <w:rFonts w:ascii="Arial" w:eastAsia="Arial Unicode MS" w:hAnsi="Arial" w:cs="Arial"/>
          <w:i/>
          <w:sz w:val="18"/>
          <w:szCs w:val="18"/>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0D0B13" w:rsidRPr="001315C0" w:rsidRDefault="000D0B13" w:rsidP="00C42DBA">
      <w:pPr>
        <w:pBdr>
          <w:top w:val="single" w:sz="4" w:space="1" w:color="auto"/>
          <w:left w:val="single" w:sz="4" w:space="4" w:color="auto"/>
          <w:bottom w:val="single" w:sz="4" w:space="1" w:color="auto"/>
          <w:right w:val="single" w:sz="4" w:space="4" w:color="auto"/>
        </w:pBdr>
        <w:autoSpaceDE/>
        <w:autoSpaceDN/>
        <w:ind w:firstLine="283"/>
        <w:jc w:val="both"/>
        <w:rPr>
          <w:rFonts w:ascii="Arial" w:eastAsia="Arial Unicode MS" w:hAnsi="Arial" w:cs="Arial"/>
          <w:i/>
          <w:sz w:val="18"/>
          <w:szCs w:val="18"/>
        </w:rPr>
      </w:pPr>
      <w:r w:rsidRPr="001315C0">
        <w:rPr>
          <w:rFonts w:ascii="Arial" w:eastAsia="Arial Unicode MS" w:hAnsi="Arial" w:cs="Arial"/>
          <w:i/>
          <w:sz w:val="18"/>
          <w:szCs w:val="18"/>
        </w:rPr>
        <w:t>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p>
    <w:p w:rsidR="000D0B13" w:rsidRPr="001315C0" w:rsidRDefault="000D0B13"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8"/>
          <w:szCs w:val="18"/>
        </w:rPr>
      </w:pPr>
      <w:r w:rsidRPr="001315C0">
        <w:rPr>
          <w:rFonts w:ascii="Arial" w:eastAsia="Arial Unicode MS" w:hAnsi="Arial" w:cs="Arial"/>
          <w:b/>
          <w:bCs/>
          <w:i/>
          <w:sz w:val="18"/>
          <w:szCs w:val="18"/>
        </w:rPr>
        <w:t>II. Özel Amaçlar:</w:t>
      </w:r>
    </w:p>
    <w:p w:rsidR="000D0B13" w:rsidRPr="001315C0" w:rsidRDefault="00C616A5"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8"/>
          <w:szCs w:val="18"/>
        </w:rPr>
      </w:pPr>
      <w:r w:rsidRPr="001315C0">
        <w:rPr>
          <w:rFonts w:ascii="Arial" w:eastAsia="Arial Unicode MS" w:hAnsi="Arial" w:cs="Arial"/>
          <w:b/>
          <w:bCs/>
          <w:i/>
          <w:sz w:val="18"/>
          <w:szCs w:val="18"/>
        </w:rPr>
        <w:t> </w:t>
      </w:r>
      <w:r w:rsidR="000D0B13" w:rsidRPr="001315C0">
        <w:rPr>
          <w:rFonts w:ascii="Arial" w:eastAsia="Arial Unicode MS" w:hAnsi="Arial" w:cs="Arial"/>
          <w:b/>
          <w:bCs/>
          <w:i/>
          <w:sz w:val="18"/>
          <w:szCs w:val="18"/>
        </w:rPr>
        <w:t xml:space="preserve">Madde 3. </w:t>
      </w:r>
      <w:r w:rsidR="000D0B13" w:rsidRPr="001315C0">
        <w:rPr>
          <w:rFonts w:ascii="Arial" w:eastAsia="Arial Unicode MS" w:hAnsi="Arial" w:cs="Arial"/>
          <w:i/>
          <w:sz w:val="18"/>
          <w:szCs w:val="18"/>
        </w:rPr>
        <w:t>Türk eğitim ve öğretim sistemi, bu genel amaçları gerçekleştirecek şekilde düzenlenir ve çeşitli derece ve türdeki eğitim kurumlarının özel amaçları, genel amaçları ve aşağıda sıralanan temel ilkelere uygun olarak tespit edilir.</w:t>
      </w:r>
    </w:p>
    <w:p w:rsidR="00187BED" w:rsidRPr="001315C0" w:rsidRDefault="00EC5D02" w:rsidP="00863E5D">
      <w:pPr>
        <w:pStyle w:val="baslk"/>
        <w:spacing w:before="0" w:beforeAutospacing="0" w:after="0" w:afterAutospacing="0"/>
        <w:ind w:firstLine="284"/>
        <w:jc w:val="both"/>
        <w:rPr>
          <w:rFonts w:ascii="Arial" w:hAnsi="Arial" w:cs="Arial"/>
          <w:b w:val="0"/>
          <w:color w:val="000000"/>
          <w:sz w:val="18"/>
          <w:szCs w:val="18"/>
        </w:rPr>
      </w:pPr>
      <w:r w:rsidRPr="001315C0">
        <w:rPr>
          <w:rFonts w:ascii="Arial" w:hAnsi="Arial" w:cs="Arial"/>
          <w:caps w:val="0"/>
          <w:sz w:val="18"/>
          <w:szCs w:val="18"/>
        </w:rPr>
        <w:t>M</w:t>
      </w:r>
      <w:r w:rsidR="007968CC" w:rsidRPr="001315C0">
        <w:rPr>
          <w:rFonts w:ascii="Arial" w:hAnsi="Arial" w:cs="Arial"/>
          <w:caps w:val="0"/>
          <w:sz w:val="18"/>
          <w:szCs w:val="18"/>
        </w:rPr>
        <w:t>EB</w:t>
      </w:r>
      <w:r w:rsidRPr="001315C0">
        <w:rPr>
          <w:rFonts w:ascii="Arial" w:hAnsi="Arial" w:cs="Arial"/>
          <w:caps w:val="0"/>
          <w:sz w:val="18"/>
          <w:szCs w:val="18"/>
        </w:rPr>
        <w:t xml:space="preserve"> Ortaöğretim Kurumları Yönetmeliği ile okulumuzun amacı</w:t>
      </w:r>
      <w:r w:rsidR="004D1220" w:rsidRPr="001315C0">
        <w:rPr>
          <w:rFonts w:ascii="Arial" w:hAnsi="Arial" w:cs="Arial"/>
          <w:caps w:val="0"/>
          <w:sz w:val="18"/>
          <w:szCs w:val="18"/>
        </w:rPr>
        <w:t xml:space="preserve"> Hasan Hüseyin YANAR</w:t>
      </w:r>
      <w:r w:rsidRPr="001315C0">
        <w:rPr>
          <w:rFonts w:ascii="Arial" w:hAnsi="Arial" w:cs="Arial"/>
          <w:b w:val="0"/>
          <w:caps w:val="0"/>
          <w:color w:val="000000"/>
          <w:sz w:val="18"/>
          <w:szCs w:val="18"/>
        </w:rPr>
        <w:t xml:space="preserve"> tarafından okundu.</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b/>
          <w:bCs/>
          <w:color w:val="000000"/>
          <w:sz w:val="18"/>
          <w:szCs w:val="18"/>
        </w:rPr>
        <w:t>Ortaöğretim kurumlarının amaçları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b/>
          <w:bCs/>
          <w:color w:val="000000"/>
          <w:sz w:val="18"/>
          <w:szCs w:val="18"/>
        </w:rPr>
        <w:t>MADDE 7</w:t>
      </w:r>
      <w:r w:rsidRPr="001315C0">
        <w:rPr>
          <w:rFonts w:ascii="Arial" w:hAnsi="Arial" w:cs="Arial"/>
          <w:color w:val="000000"/>
          <w:sz w:val="18"/>
          <w:szCs w:val="18"/>
        </w:rPr>
        <w:t>- (1) Ortaöğretim kurumları;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a) Öğrencileri bedenî, zihnî, ahlâkî, manevî, sosyal ve kültürel nitelikler yönünden geliştirmeyi, demokrasi ve insan haklarına saygılı olmayı, çağımızın gerektirdiği bilgi ve becerilerle donatarak geleceğe hazırlamayı,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b) Öğrencileri ortaöğretim düzeyinde ortak bir genel kültür vererek yükseköğretime, mesleğe, hayata ve iş alanlarına hazırlamayı,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c) Eğitim ve istihdam ilişkilerinin Bakanlık ilke ve politikalarına uygun olarak sağlıklı, dengeli ve dinamik bir yapıya kavuşturulmasını,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ç) Öğrencilerin öz güven, öz denetim ve sorumluluk duygularının geliştirilmesini,</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d) Öğrencilere çalışma ve dayanışma alışkanlığı kazandırmayı,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e)</w:t>
      </w:r>
      <w:r w:rsidRPr="001315C0">
        <w:rPr>
          <w:rFonts w:ascii="Arial" w:hAnsi="Arial" w:cs="Arial"/>
          <w:b/>
          <w:bCs/>
          <w:color w:val="000000"/>
          <w:sz w:val="18"/>
          <w:szCs w:val="18"/>
        </w:rPr>
        <w:t> (Değişik:RG-13/9/2014-29118) </w:t>
      </w:r>
      <w:r w:rsidRPr="001315C0">
        <w:rPr>
          <w:rFonts w:ascii="Arial" w:hAnsi="Arial" w:cs="Arial"/>
          <w:color w:val="000000"/>
          <w:sz w:val="18"/>
          <w:szCs w:val="18"/>
        </w:rPr>
        <w:t> Anadolu imam hatip liselerinde; imamlık, hatiplik ve Kur’an kursu öğreticiliği gibi dinî hizmetlerin yerine getirilmesine kaynaklık edecek gerekli bilgi ve becerilerin kazandırılmasını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f) Öğrencilerin dünyadaki gelişme ve değişmeleri izleyebilecek düzeyde yabancı dil öğrenebilmelerini,</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g) Öğrencilerin bilgi ve becerilerini kullanarak proje geliştirerek bilgi üretebilmelerini,</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ğ) Teknolojiden yararlanarak nitelikli eğitim verilmesini,</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h) Hayat boyu öğrenmenin bireylere benimsetilmesini,</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ı) Eğitim, üretim ve hizmette uluslararası standartlara uyulmasını ve belgelendirmenin özendirilmesini</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amaçlar.</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(2) Ayrıca:</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a) Fen liseleri, fen ve matematik alanlarında; sosyal bilimler liseleri, edebiyat ve sosyal bilimler alanlarında öğrencilerin bilim insanı olarak yetiştirilmelerine kaynaklık etmeyi,</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b) </w:t>
      </w:r>
      <w:r w:rsidRPr="001315C0">
        <w:rPr>
          <w:rFonts w:ascii="Arial" w:hAnsi="Arial" w:cs="Arial"/>
          <w:b/>
          <w:bCs/>
          <w:color w:val="000000"/>
          <w:sz w:val="18"/>
          <w:szCs w:val="18"/>
        </w:rPr>
        <w:t>(Mülga:RG-21/6/2014-29037)</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c) Güzel sanatlar liseleri, öğrencilere güzel sanatlarla ilgili temel bilgi ve beceriler kazandırmayı ve güzel sanatlar alanında nitelikli insan yetiştirilmesine kaynaklık etmeyi,</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ç) Spor liseleri, öğrencilere beden eğitimi ve spor alanında temel bilgi ve beceriler kazandırmayı, beden eğitimi ve spor alanında nitelikli insan yetiştirilmesine kaynaklık etmeyi, </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d) </w:t>
      </w:r>
      <w:r w:rsidRPr="001315C0">
        <w:rPr>
          <w:rFonts w:ascii="Arial" w:hAnsi="Arial" w:cs="Arial"/>
          <w:b/>
          <w:bCs/>
          <w:color w:val="000000"/>
          <w:sz w:val="18"/>
          <w:szCs w:val="18"/>
        </w:rPr>
        <w:t>(Değişik:RG-26/3/2017-30019)</w:t>
      </w:r>
      <w:r w:rsidRPr="001315C0">
        <w:rPr>
          <w:rFonts w:ascii="Arial" w:hAnsi="Arial" w:cs="Arial"/>
          <w:color w:val="000000"/>
          <w:sz w:val="18"/>
          <w:szCs w:val="18"/>
        </w:rPr>
        <w:t> Mesleki ve teknik ortaöğretim kurumlarında;</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1) </w:t>
      </w:r>
      <w:r w:rsidRPr="001315C0">
        <w:rPr>
          <w:rFonts w:ascii="Arial" w:hAnsi="Arial" w:cs="Arial"/>
          <w:b/>
          <w:bCs/>
          <w:color w:val="000000"/>
          <w:sz w:val="18"/>
          <w:szCs w:val="18"/>
        </w:rPr>
        <w:t>(Değişik:RG-16/9/2017-30182)</w:t>
      </w:r>
      <w:r w:rsidRPr="001315C0">
        <w:rPr>
          <w:rFonts w:ascii="Arial" w:hAnsi="Arial" w:cs="Arial"/>
          <w:color w:val="000000"/>
          <w:sz w:val="18"/>
          <w:szCs w:val="18"/>
        </w:rPr>
        <w:t> Sanayi, ticaret, tekstil, inşaat, turizm, kimya, tarım, sağlık ve benzeri alanlarda ulusal ve uluslararası standartlar ve sınıflamalara, ulusal yeterliklere ve mevzuata dayalı olarak işgücü piyasasının ihtiyaç duyduğu nitelikte işgücünün yetiştirilmesi, mesleki bilgi ve becerilerin güncellenmesi ve uygulanan programlarla girişimcilik bilinci, meslek ahlâkı, iş sağlığı ve güvenliği, sosyal ve çevresel sorumluluk bilinci ile iş alışkanlığı kazandırılarak istihdama hazırlanmasını,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2) Önceki öğrenmelerin tanınması, mesleki eğitim belgelerinin denkliği ve belgelendirilmesini,</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e) Anadolu imam-hatip liseleri ve imam-hatip liselerinde; imamlık, hatiplik ve Kur'an kursu öğreticiliği gibi dinî hizmetlerin yerine getirilmesine kaynaklık edecek gerekli bilgi ve becerilerin kazandırılmasını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f) </w:t>
      </w:r>
      <w:r w:rsidRPr="001315C0">
        <w:rPr>
          <w:rFonts w:ascii="Arial" w:hAnsi="Arial" w:cs="Arial"/>
          <w:b/>
          <w:bCs/>
          <w:color w:val="000000"/>
          <w:sz w:val="18"/>
          <w:szCs w:val="18"/>
        </w:rPr>
        <w:t>(Ek:RG-5/9/2019-30879)</w:t>
      </w:r>
      <w:r w:rsidRPr="001315C0">
        <w:rPr>
          <w:rFonts w:ascii="Arial" w:hAnsi="Arial" w:cs="Arial"/>
          <w:color w:val="000000"/>
          <w:sz w:val="18"/>
          <w:szCs w:val="18"/>
        </w:rPr>
        <w:t> Bünyesinde özel ortaöğretim programı uygulanan ARGEM, özel yetenekli öğrencilerin eğitim ihtiyaçları, yeterlilikleri, ilgi ve yetenekleri doğrultusunda kapasitelerini en üst düzeyde kullanmaları ve üst öğrenime, meslek hayatına ve toplumsal yaşama hazırlanmalarını,</w:t>
      </w:r>
    </w:p>
    <w:p w:rsidR="00551FFF" w:rsidRPr="001315C0"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8"/>
          <w:szCs w:val="18"/>
        </w:rPr>
      </w:pPr>
      <w:r w:rsidRPr="001315C0">
        <w:rPr>
          <w:rFonts w:ascii="Arial" w:hAnsi="Arial" w:cs="Arial"/>
          <w:color w:val="000000"/>
          <w:sz w:val="18"/>
          <w:szCs w:val="18"/>
        </w:rPr>
        <w:t>amaçlar.</w:t>
      </w:r>
    </w:p>
    <w:p w:rsidR="00C24104" w:rsidRPr="001315C0" w:rsidRDefault="00551FFF" w:rsidP="00551FFF">
      <w:pPr>
        <w:rPr>
          <w:rFonts w:ascii="Arial" w:hAnsi="Arial" w:cs="Arial"/>
          <w:b/>
          <w:bCs/>
          <w:i/>
          <w:iCs/>
          <w:sz w:val="18"/>
          <w:szCs w:val="18"/>
        </w:rPr>
      </w:pPr>
      <w:r w:rsidRPr="001315C0">
        <w:rPr>
          <w:rFonts w:ascii="Arial" w:hAnsi="Arial" w:cs="Arial"/>
          <w:sz w:val="18"/>
          <w:szCs w:val="18"/>
        </w:rPr>
        <w:t xml:space="preserve"> </w:t>
      </w:r>
      <w:r w:rsidR="00C24104" w:rsidRPr="001315C0">
        <w:rPr>
          <w:rFonts w:ascii="Arial" w:hAnsi="Arial" w:cs="Arial"/>
          <w:sz w:val="18"/>
          <w:szCs w:val="18"/>
        </w:rPr>
        <w:t xml:space="preserve">Fizik dersi öğretim programının </w:t>
      </w:r>
      <w:r w:rsidR="00D379C1" w:rsidRPr="001315C0">
        <w:rPr>
          <w:rFonts w:ascii="Arial" w:hAnsi="Arial" w:cs="Arial"/>
          <w:sz w:val="18"/>
          <w:szCs w:val="18"/>
        </w:rPr>
        <w:t xml:space="preserve">temel felsefe ve </w:t>
      </w:r>
      <w:r w:rsidR="00017B98" w:rsidRPr="001315C0">
        <w:rPr>
          <w:rFonts w:ascii="Arial" w:hAnsi="Arial" w:cs="Arial"/>
          <w:sz w:val="18"/>
          <w:szCs w:val="18"/>
        </w:rPr>
        <w:t xml:space="preserve">genel </w:t>
      </w:r>
      <w:r w:rsidR="00D379C1" w:rsidRPr="001315C0">
        <w:rPr>
          <w:rFonts w:ascii="Arial" w:hAnsi="Arial" w:cs="Arial"/>
          <w:sz w:val="18"/>
          <w:szCs w:val="18"/>
        </w:rPr>
        <w:t>amaçları</w:t>
      </w:r>
      <w:r w:rsidR="00017B98" w:rsidRPr="001315C0">
        <w:rPr>
          <w:rFonts w:ascii="Arial" w:hAnsi="Arial" w:cs="Arial"/>
          <w:sz w:val="18"/>
          <w:szCs w:val="18"/>
        </w:rPr>
        <w:t xml:space="preserve"> </w:t>
      </w:r>
      <w:r w:rsidR="004D1220" w:rsidRPr="001315C0">
        <w:rPr>
          <w:rFonts w:ascii="Arial" w:hAnsi="Arial" w:cs="Arial"/>
          <w:b/>
          <w:sz w:val="18"/>
          <w:szCs w:val="18"/>
        </w:rPr>
        <w:t>Hasan Hüseyin YANAR</w:t>
      </w:r>
      <w:r w:rsidR="00C24104" w:rsidRPr="001315C0">
        <w:rPr>
          <w:rFonts w:ascii="Arial" w:hAnsi="Arial" w:cs="Arial"/>
          <w:sz w:val="18"/>
          <w:szCs w:val="18"/>
        </w:rPr>
        <w:t xml:space="preserve"> tarafından okundu.</w:t>
      </w:r>
    </w:p>
    <w:p w:rsidR="00304814" w:rsidRPr="001315C0" w:rsidRDefault="00304814" w:rsidP="00157F04">
      <w:pPr>
        <w:adjustRightInd w:val="0"/>
        <w:ind w:firstLine="720"/>
        <w:jc w:val="both"/>
        <w:rPr>
          <w:rFonts w:ascii="Arial" w:hAnsi="Arial" w:cs="Arial"/>
          <w:bCs/>
          <w:sz w:val="18"/>
          <w:szCs w:val="18"/>
        </w:rPr>
      </w:pPr>
      <w:r w:rsidRPr="001315C0">
        <w:rPr>
          <w:rFonts w:ascii="Arial" w:hAnsi="Arial" w:cs="Arial"/>
          <w:bCs/>
          <w:sz w:val="18"/>
          <w:szCs w:val="18"/>
        </w:rPr>
        <w:t xml:space="preserve">Millî Eğitim Bakanlığı </w:t>
      </w:r>
      <w:r w:rsidRPr="001315C0">
        <w:rPr>
          <w:rFonts w:ascii="Arial" w:hAnsi="Arial" w:cs="Arial"/>
          <w:sz w:val="18"/>
          <w:szCs w:val="18"/>
        </w:rPr>
        <w:t xml:space="preserve">Talim ve Terbiye Kurulu Başkanlığı’nın </w:t>
      </w:r>
      <w:r w:rsidR="00450DEE" w:rsidRPr="001315C0">
        <w:rPr>
          <w:rFonts w:ascii="Arial" w:hAnsi="Arial" w:cs="Arial"/>
          <w:sz w:val="18"/>
          <w:szCs w:val="18"/>
        </w:rPr>
        <w:t xml:space="preserve">19/01/2018 tarih ve 28 </w:t>
      </w:r>
      <w:r w:rsidRPr="001315C0">
        <w:rPr>
          <w:rFonts w:ascii="Arial" w:hAnsi="Arial" w:cs="Arial"/>
          <w:sz w:val="18"/>
          <w:szCs w:val="18"/>
        </w:rPr>
        <w:t xml:space="preserve">sayılı kararıyla yeni </w:t>
      </w:r>
      <w:r w:rsidRPr="001315C0">
        <w:rPr>
          <w:rFonts w:ascii="Arial" w:hAnsi="Arial" w:cs="Arial"/>
          <w:bCs/>
          <w:sz w:val="18"/>
          <w:szCs w:val="18"/>
        </w:rPr>
        <w:t>Ortaöğretim Fizik Dersi (9, 10, 11 ve 12. Sınıflar) Öğretim Programı kabul edilmiştir. Bu programa göre;</w:t>
      </w:r>
    </w:p>
    <w:p w:rsidR="00D379C1" w:rsidRPr="001315C0" w:rsidRDefault="00D379C1" w:rsidP="00D379C1">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b/>
          <w:bCs/>
          <w:sz w:val="18"/>
          <w:szCs w:val="18"/>
        </w:rPr>
        <w:t>FİZİK DERSİNİN TEMEL FELSEFE</w:t>
      </w:r>
      <w:r w:rsidR="00450DEE" w:rsidRPr="001315C0">
        <w:rPr>
          <w:rFonts w:ascii="Arial" w:hAnsi="Arial" w:cs="Arial"/>
          <w:b/>
          <w:bCs/>
          <w:sz w:val="18"/>
          <w:szCs w:val="18"/>
        </w:rPr>
        <w:t>Sİ</w:t>
      </w:r>
      <w:r w:rsidRPr="001315C0">
        <w:rPr>
          <w:rFonts w:ascii="Arial" w:hAnsi="Arial" w:cs="Arial"/>
          <w:b/>
          <w:bCs/>
          <w:sz w:val="18"/>
          <w:szCs w:val="18"/>
        </w:rPr>
        <w:t xml:space="preserve"> VE GENEL AMAÇLARI</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Fizik bilimi evrendeki düzen, olaylar ve doğanın işleyişinin anlaşılmasına yardımcı olmaktadır. Fizikteki gelişmelerle birlikte gelişen teknoloji de insanlığın gelişimi ve evrenin anlaşılmasına katkı sağlayacaktır. Fizik Dersi Öğretim Programı hazırlanırken 9 ve 10. sınıflarda matematiksel işlem yoğunluğu asgari düzeyde tutularak günlük hayatla ilişkilendirilmesi sağlanmıştır. Öğrencilerin 9 ve 10. sınıflarda matematiksel işlemlerden çok çevresinde gördüğü olayları fizik kurallarına göre yorumlayarak fiziğin hayatımızdaki yerini fark etmeleri, 11 ve 12. sınıflarda ise konular daha geniş kapsamlı ve ileri düzeyde ele alınarak akademik alt yapının hazırlanması amaçlanmıştır.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1739 sayılı Millî Eğitim Temel Kanunu’nun 2. maddesinde ifade edilen Türk Millî Eğitiminin Genel Amaçları ile Türk Millî Eğitiminin Temel İlkeleri esas alınarak hazırlanan Fizik Dersi Öğretim Programıyla öğrencilerin;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1. Fizik biliminin evrendeki olayların anlaşılmasındaki önemini kavramaları,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2. Bilimsel sorgulamanın doğasını anlamaları,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3. Bilimin doğası üzerine farkındalık kazanmaları,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4. Bilimsel süreç becerilerini kullanarak bilimsel bilgi üretmeleri, problem çözmeleri ve bilimsel bilgiyi paylaşmaları,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5. Deney yaparak veri elde etmeleri, bu verileri kullanarak çıkarım yapmaları, yorumlamaları ve genellemelere ulaşmaları,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6. Fizik biliminin ilke, prensip ve yöntemlerini günlük hayattaki olay ve/veya durumlarla ilişkilendirmeleri,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7. Fizik biliminin, toplumsal hayata, ekonomiye ve teknolojiye etkisini fark etmeleri,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8. Etik ve sosyal etkilerini düşünerek fiziğin uygulamaları ile ilgili bilimsel dayanakları olan kararlar vermeleri,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9. Bilgi çağının bir gereği olan araştırma, sorgulama, inceleme, eleştirel düşünme becerilerini, hayatın her alanında kullanabilmeleri,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10. Farklı enerji kaynaklarının kullanımına yönelik sosyobilimsel olaylarla ilgili çıkarımda bulunmaları,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11. İşlevsel projeler, kapsamlı ve özgün tasarımlar, buluşlar üretebilmeleri,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12. Fiziğin gelişimine katkıda bulunan bilim insanları hakkında bilgi sahibi olmaları, </w:t>
      </w:r>
    </w:p>
    <w:p w:rsidR="00450DEE" w:rsidRPr="001315C0"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8"/>
          <w:szCs w:val="18"/>
        </w:rPr>
      </w:pPr>
      <w:r w:rsidRPr="001315C0">
        <w:rPr>
          <w:rFonts w:ascii="Arial" w:hAnsi="Arial" w:cs="Arial"/>
          <w:color w:val="000000"/>
          <w:sz w:val="18"/>
          <w:szCs w:val="18"/>
        </w:rPr>
        <w:t xml:space="preserve">13. Medeniyet tarihimizde öne çıkan düşünür ve bilim insanlarının bilime yön veren fikir ve çalışmalarını yorumlamaları amaçlanmaktadır. </w:t>
      </w:r>
    </w:p>
    <w:p w:rsidR="00337164" w:rsidRPr="001315C0" w:rsidRDefault="00540052" w:rsidP="00376FF6">
      <w:pPr>
        <w:pStyle w:val="Balk3"/>
        <w:rPr>
          <w:b w:val="0"/>
          <w:sz w:val="18"/>
          <w:szCs w:val="18"/>
        </w:rPr>
      </w:pPr>
      <w:r w:rsidRPr="00AB27E7">
        <w:rPr>
          <w:sz w:val="24"/>
          <w:szCs w:val="24"/>
        </w:rPr>
        <w:t>4</w:t>
      </w:r>
      <w:r w:rsidR="005F2742" w:rsidRPr="00AB27E7">
        <w:rPr>
          <w:sz w:val="24"/>
          <w:szCs w:val="24"/>
        </w:rPr>
        <w:t>-)</w:t>
      </w:r>
      <w:r w:rsidR="00D96EF3" w:rsidRPr="001315C0">
        <w:rPr>
          <w:b w:val="0"/>
          <w:sz w:val="18"/>
          <w:szCs w:val="18"/>
        </w:rPr>
        <w:t xml:space="preserve"> </w:t>
      </w:r>
      <w:r w:rsidR="00ED4E96" w:rsidRPr="001315C0">
        <w:rPr>
          <w:b w:val="0"/>
          <w:sz w:val="18"/>
          <w:szCs w:val="18"/>
        </w:rPr>
        <w:t>2</w:t>
      </w:r>
      <w:r w:rsidR="00E3287B" w:rsidRPr="001315C0">
        <w:rPr>
          <w:b w:val="0"/>
          <w:sz w:val="18"/>
          <w:szCs w:val="18"/>
        </w:rPr>
        <w:t>104</w:t>
      </w:r>
      <w:r w:rsidR="00337164" w:rsidRPr="001315C0">
        <w:rPr>
          <w:b w:val="0"/>
          <w:sz w:val="18"/>
          <w:szCs w:val="18"/>
        </w:rPr>
        <w:t xml:space="preserve"> ve</w:t>
      </w:r>
      <w:r w:rsidR="00E3287B" w:rsidRPr="001315C0">
        <w:rPr>
          <w:b w:val="0"/>
          <w:sz w:val="18"/>
          <w:szCs w:val="18"/>
        </w:rPr>
        <w:t xml:space="preserve"> </w:t>
      </w:r>
      <w:r w:rsidR="00ED4E96" w:rsidRPr="001315C0">
        <w:rPr>
          <w:b w:val="0"/>
          <w:sz w:val="18"/>
          <w:szCs w:val="18"/>
        </w:rPr>
        <w:t xml:space="preserve">2488 sayılı Tebliğler Dergilerindeki Atatürkçülük ile ilgili konular okundu. </w:t>
      </w:r>
      <w:r w:rsidR="00D6368E" w:rsidRPr="001315C0">
        <w:rPr>
          <w:b w:val="0"/>
          <w:sz w:val="18"/>
          <w:szCs w:val="18"/>
        </w:rPr>
        <w:t>2488 sayılı Tebliğler Dergisinde dersimizle ilgili konu ve açıklama bulunmamaktadır.</w:t>
      </w:r>
    </w:p>
    <w:p w:rsidR="00337164" w:rsidRPr="001315C0" w:rsidRDefault="00A11C1F" w:rsidP="00096DFD">
      <w:pPr>
        <w:pBdr>
          <w:top w:val="single" w:sz="4" w:space="1" w:color="auto"/>
          <w:left w:val="single" w:sz="4" w:space="4" w:color="auto"/>
          <w:bottom w:val="single" w:sz="4" w:space="1" w:color="auto"/>
          <w:right w:val="single" w:sz="4" w:space="4" w:color="auto"/>
        </w:pBdr>
        <w:rPr>
          <w:rStyle w:val="Gl"/>
          <w:rFonts w:ascii="Arial" w:hAnsi="Arial" w:cs="Arial"/>
          <w:b w:val="0"/>
          <w:bCs w:val="0"/>
          <w:i/>
          <w:sz w:val="18"/>
          <w:szCs w:val="18"/>
          <w:shd w:val="clear" w:color="auto" w:fill="FFFFFF"/>
        </w:rPr>
      </w:pPr>
      <w:r w:rsidRPr="001315C0">
        <w:rPr>
          <w:rStyle w:val="Gl"/>
          <w:rFonts w:ascii="Arial" w:hAnsi="Arial" w:cs="Arial"/>
          <w:b w:val="0"/>
          <w:i/>
          <w:sz w:val="18"/>
          <w:szCs w:val="18"/>
          <w:shd w:val="clear" w:color="auto" w:fill="FFFFFF"/>
        </w:rPr>
        <w:t xml:space="preserve">İlköğretim </w:t>
      </w:r>
      <w:r w:rsidR="00C8543A" w:rsidRPr="001315C0">
        <w:rPr>
          <w:rStyle w:val="Gl"/>
          <w:rFonts w:ascii="Arial" w:hAnsi="Arial" w:cs="Arial"/>
          <w:b w:val="0"/>
          <w:i/>
          <w:sz w:val="18"/>
          <w:szCs w:val="18"/>
          <w:shd w:val="clear" w:color="auto" w:fill="FFFFFF"/>
        </w:rPr>
        <w:t>v</w:t>
      </w:r>
      <w:r w:rsidRPr="001315C0">
        <w:rPr>
          <w:rStyle w:val="Gl"/>
          <w:rFonts w:ascii="Arial" w:hAnsi="Arial" w:cs="Arial"/>
          <w:b w:val="0"/>
          <w:i/>
          <w:sz w:val="18"/>
          <w:szCs w:val="18"/>
          <w:shd w:val="clear" w:color="auto" w:fill="FFFFFF"/>
        </w:rPr>
        <w:t xml:space="preserve">e Ortaöğretim Kurumlarında Atatürk İnkılâp </w:t>
      </w:r>
      <w:r w:rsidR="00C8543A" w:rsidRPr="001315C0">
        <w:rPr>
          <w:rStyle w:val="Gl"/>
          <w:rFonts w:ascii="Arial" w:hAnsi="Arial" w:cs="Arial"/>
          <w:b w:val="0"/>
          <w:i/>
          <w:sz w:val="18"/>
          <w:szCs w:val="18"/>
          <w:shd w:val="clear" w:color="auto" w:fill="FFFFFF"/>
        </w:rPr>
        <w:t>v</w:t>
      </w:r>
      <w:r w:rsidRPr="001315C0">
        <w:rPr>
          <w:rStyle w:val="Gl"/>
          <w:rFonts w:ascii="Arial" w:hAnsi="Arial" w:cs="Arial"/>
          <w:b w:val="0"/>
          <w:i/>
          <w:sz w:val="18"/>
          <w:szCs w:val="18"/>
          <w:shd w:val="clear" w:color="auto" w:fill="FFFFFF"/>
        </w:rPr>
        <w:t xml:space="preserve">e İlkelerinin Öğretim Esasları Yönergesi </w:t>
      </w:r>
      <w:r w:rsidR="00337164" w:rsidRPr="001315C0">
        <w:rPr>
          <w:rStyle w:val="Gl"/>
          <w:rFonts w:ascii="Arial" w:hAnsi="Arial" w:cs="Arial"/>
          <w:b w:val="0"/>
          <w:i/>
          <w:sz w:val="18"/>
          <w:szCs w:val="18"/>
          <w:shd w:val="clear" w:color="auto" w:fill="FFFFFF"/>
        </w:rPr>
        <w:t>TD 2104, 18/01/1982</w:t>
      </w:r>
    </w:p>
    <w:p w:rsidR="00337164" w:rsidRPr="001315C0" w:rsidRDefault="0023613D" w:rsidP="00096DFD">
      <w:pPr>
        <w:pBdr>
          <w:top w:val="single" w:sz="4" w:space="1" w:color="auto"/>
          <w:left w:val="single" w:sz="4" w:space="4" w:color="auto"/>
          <w:bottom w:val="single" w:sz="4" w:space="1" w:color="auto"/>
          <w:right w:val="single" w:sz="4" w:space="4" w:color="auto"/>
        </w:pBdr>
        <w:jc w:val="both"/>
        <w:rPr>
          <w:rStyle w:val="Gl"/>
          <w:rFonts w:ascii="Arial" w:hAnsi="Arial" w:cs="Arial"/>
          <w:b w:val="0"/>
          <w:bCs w:val="0"/>
          <w:i/>
          <w:sz w:val="18"/>
          <w:szCs w:val="18"/>
        </w:rPr>
      </w:pPr>
      <w:r w:rsidRPr="001315C0">
        <w:rPr>
          <w:rStyle w:val="Gl"/>
          <w:rFonts w:ascii="Arial" w:hAnsi="Arial" w:cs="Arial"/>
          <w:b w:val="0"/>
          <w:i/>
          <w:sz w:val="18"/>
          <w:szCs w:val="18"/>
        </w:rPr>
        <w:tab/>
      </w:r>
      <w:r w:rsidR="00337164" w:rsidRPr="001315C0">
        <w:rPr>
          <w:rStyle w:val="Gl"/>
          <w:rFonts w:ascii="Arial" w:hAnsi="Arial" w:cs="Arial"/>
          <w:b w:val="0"/>
          <w:i/>
          <w:sz w:val="18"/>
          <w:szCs w:val="18"/>
        </w:rPr>
        <w:t>7. FEN VE MATEMATİK DERSLERİNDE:</w:t>
      </w:r>
    </w:p>
    <w:p w:rsidR="00337164" w:rsidRPr="001315C0"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8"/>
          <w:szCs w:val="18"/>
        </w:rPr>
      </w:pPr>
      <w:r w:rsidRPr="001315C0">
        <w:rPr>
          <w:rFonts w:ascii="Arial" w:hAnsi="Arial" w:cs="Arial"/>
          <w:i/>
          <w:sz w:val="18"/>
          <w:szCs w:val="18"/>
        </w:rPr>
        <w:t>Konuların ilgisine göre yeri geldikçe:</w:t>
      </w:r>
    </w:p>
    <w:p w:rsidR="00337164" w:rsidRPr="001315C0"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8"/>
          <w:szCs w:val="18"/>
        </w:rPr>
      </w:pPr>
      <w:r w:rsidRPr="001315C0">
        <w:rPr>
          <w:rStyle w:val="Gl"/>
          <w:rFonts w:ascii="Arial" w:hAnsi="Arial" w:cs="Arial"/>
          <w:b w:val="0"/>
          <w:i/>
          <w:sz w:val="18"/>
          <w:szCs w:val="18"/>
        </w:rPr>
        <w:t xml:space="preserve">a. </w:t>
      </w:r>
      <w:r w:rsidRPr="001315C0">
        <w:rPr>
          <w:rFonts w:ascii="Arial" w:hAnsi="Arial" w:cs="Arial"/>
          <w:i/>
          <w:sz w:val="18"/>
          <w:szCs w:val="18"/>
        </w:rPr>
        <w:t>Atatürk'ün "Bilim ve Teknik İ</w:t>
      </w:r>
      <w:r w:rsidR="00A21FDC" w:rsidRPr="001315C0">
        <w:rPr>
          <w:rFonts w:ascii="Arial" w:hAnsi="Arial" w:cs="Arial"/>
          <w:i/>
          <w:sz w:val="18"/>
          <w:szCs w:val="18"/>
        </w:rPr>
        <w:t>çi</w:t>
      </w:r>
      <w:r w:rsidRPr="001315C0">
        <w:rPr>
          <w:rFonts w:ascii="Arial" w:hAnsi="Arial" w:cs="Arial"/>
          <w:i/>
          <w:sz w:val="18"/>
          <w:szCs w:val="18"/>
        </w:rPr>
        <w:t>n Sınır Yoktur" özdeyişinin, günümüzdek</w:t>
      </w:r>
      <w:r w:rsidR="00A21FDC" w:rsidRPr="001315C0">
        <w:rPr>
          <w:rFonts w:ascii="Arial" w:hAnsi="Arial" w:cs="Arial"/>
          <w:i/>
          <w:sz w:val="18"/>
          <w:szCs w:val="18"/>
        </w:rPr>
        <w:t>i</w:t>
      </w:r>
      <w:r w:rsidRPr="001315C0">
        <w:rPr>
          <w:rFonts w:ascii="Arial" w:hAnsi="Arial" w:cs="Arial"/>
          <w:i/>
          <w:sz w:val="18"/>
          <w:szCs w:val="18"/>
        </w:rPr>
        <w:t xml:space="preserve"> uzay çalışmaları örnek verilerek, anlamının büyüklüğü ve önemi üzerinde durulmalıdır. </w:t>
      </w:r>
    </w:p>
    <w:p w:rsidR="00337164" w:rsidRPr="001315C0"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8"/>
          <w:szCs w:val="18"/>
        </w:rPr>
      </w:pPr>
      <w:r w:rsidRPr="001315C0">
        <w:rPr>
          <w:rStyle w:val="Gl"/>
          <w:rFonts w:ascii="Arial" w:hAnsi="Arial" w:cs="Arial"/>
          <w:b w:val="0"/>
          <w:i/>
          <w:sz w:val="18"/>
          <w:szCs w:val="18"/>
        </w:rPr>
        <w:t xml:space="preserve">b. </w:t>
      </w:r>
      <w:r w:rsidRPr="001315C0">
        <w:rPr>
          <w:rFonts w:ascii="Arial" w:hAnsi="Arial" w:cs="Arial"/>
          <w:i/>
          <w:sz w:val="18"/>
          <w:szCs w:val="18"/>
        </w:rPr>
        <w:t xml:space="preserve">Yine Atatürk'ün </w:t>
      </w:r>
      <w:r w:rsidRPr="001315C0">
        <w:rPr>
          <w:rStyle w:val="Gl"/>
          <w:rFonts w:ascii="Arial" w:hAnsi="Arial" w:cs="Arial"/>
          <w:b w:val="0"/>
          <w:i/>
          <w:sz w:val="18"/>
          <w:szCs w:val="18"/>
        </w:rPr>
        <w:t>"Hayatta En Hakiki Mürşit İlimdir"</w:t>
      </w:r>
      <w:r w:rsidRPr="001315C0">
        <w:rPr>
          <w:rFonts w:ascii="Arial" w:hAnsi="Arial" w:cs="Arial"/>
          <w:i/>
          <w:sz w:val="18"/>
          <w:szCs w:val="18"/>
        </w:rPr>
        <w:t xml:space="preserve"> özdeyişinin b</w:t>
      </w:r>
      <w:r w:rsidR="00A21FDC" w:rsidRPr="001315C0">
        <w:rPr>
          <w:rFonts w:ascii="Arial" w:hAnsi="Arial" w:cs="Arial"/>
          <w:i/>
          <w:sz w:val="18"/>
          <w:szCs w:val="18"/>
        </w:rPr>
        <w:t>i</w:t>
      </w:r>
      <w:r w:rsidRPr="001315C0">
        <w:rPr>
          <w:rFonts w:ascii="Arial" w:hAnsi="Arial" w:cs="Arial"/>
          <w:i/>
          <w:sz w:val="18"/>
          <w:szCs w:val="18"/>
        </w:rPr>
        <w:t>limin hızla gel</w:t>
      </w:r>
      <w:r w:rsidR="00A21FDC" w:rsidRPr="001315C0">
        <w:rPr>
          <w:rFonts w:ascii="Arial" w:hAnsi="Arial" w:cs="Arial"/>
          <w:i/>
          <w:sz w:val="18"/>
          <w:szCs w:val="18"/>
        </w:rPr>
        <w:t>i</w:t>
      </w:r>
      <w:r w:rsidRPr="001315C0">
        <w:rPr>
          <w:rFonts w:ascii="Arial" w:hAnsi="Arial" w:cs="Arial"/>
          <w:i/>
          <w:sz w:val="18"/>
          <w:szCs w:val="18"/>
        </w:rPr>
        <w:t xml:space="preserve">ştiği bu çağdaki etki alanı ve önemi açıklanmalıdır. </w:t>
      </w:r>
    </w:p>
    <w:p w:rsidR="00337164" w:rsidRPr="001315C0"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8"/>
          <w:szCs w:val="18"/>
        </w:rPr>
      </w:pPr>
      <w:r w:rsidRPr="001315C0">
        <w:rPr>
          <w:rStyle w:val="Gl"/>
          <w:rFonts w:ascii="Arial" w:hAnsi="Arial" w:cs="Arial"/>
          <w:b w:val="0"/>
          <w:i/>
          <w:sz w:val="18"/>
          <w:szCs w:val="18"/>
        </w:rPr>
        <w:t xml:space="preserve">c. </w:t>
      </w:r>
      <w:r w:rsidRPr="001315C0">
        <w:rPr>
          <w:rFonts w:ascii="Arial" w:hAnsi="Arial" w:cs="Arial"/>
          <w:i/>
          <w:sz w:val="18"/>
          <w:szCs w:val="18"/>
        </w:rPr>
        <w:t xml:space="preserve">Atatürk'ün Bilim ve Fende, Fen 'in uygulaması olan tekniğe ne kadar önem verdiğini ifade eden Bursa nutuklarındaki </w:t>
      </w:r>
      <w:r w:rsidRPr="001315C0">
        <w:rPr>
          <w:rStyle w:val="Gl"/>
          <w:rFonts w:ascii="Arial" w:hAnsi="Arial" w:cs="Arial"/>
          <w:b w:val="0"/>
          <w:i/>
          <w:sz w:val="18"/>
          <w:szCs w:val="18"/>
        </w:rPr>
        <w:t>"Hakiki Rehberimiz İlim ve Fen Olacaktır. "</w:t>
      </w:r>
      <w:r w:rsidRPr="001315C0">
        <w:rPr>
          <w:rFonts w:ascii="Arial" w:hAnsi="Arial" w:cs="Arial"/>
          <w:i/>
          <w:sz w:val="18"/>
          <w:szCs w:val="18"/>
        </w:rPr>
        <w:t xml:space="preserve"> şeklindeki sözleri üzerinde durulmalıdır. </w:t>
      </w:r>
    </w:p>
    <w:p w:rsidR="00337164" w:rsidRPr="001315C0"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8"/>
          <w:szCs w:val="18"/>
        </w:rPr>
      </w:pPr>
      <w:r w:rsidRPr="001315C0">
        <w:rPr>
          <w:rStyle w:val="Gl"/>
          <w:rFonts w:ascii="Arial" w:hAnsi="Arial" w:cs="Arial"/>
          <w:b w:val="0"/>
          <w:i/>
          <w:sz w:val="18"/>
          <w:szCs w:val="18"/>
        </w:rPr>
        <w:t xml:space="preserve">ç. </w:t>
      </w:r>
      <w:r w:rsidRPr="001315C0">
        <w:rPr>
          <w:rFonts w:ascii="Arial" w:hAnsi="Arial" w:cs="Arial"/>
          <w:i/>
          <w:sz w:val="18"/>
          <w:szCs w:val="18"/>
        </w:rPr>
        <w:t xml:space="preserve">Atatürk'ün </w:t>
      </w:r>
      <w:r w:rsidRPr="001315C0">
        <w:rPr>
          <w:rStyle w:val="Gl"/>
          <w:rFonts w:ascii="Arial" w:hAnsi="Arial" w:cs="Arial"/>
          <w:b w:val="0"/>
          <w:i/>
          <w:sz w:val="18"/>
          <w:szCs w:val="18"/>
        </w:rPr>
        <w:t>"İstikbal Göklerdedir"</w:t>
      </w:r>
      <w:r w:rsidRPr="001315C0">
        <w:rPr>
          <w:rFonts w:ascii="Arial" w:hAnsi="Arial" w:cs="Arial"/>
          <w:i/>
          <w:sz w:val="18"/>
          <w:szCs w:val="18"/>
        </w:rPr>
        <w:t xml:space="preserve"> sözünün anlamı belirtilmeli; Atatürk'ün Fen ve teknikten soyutlanamayan hava gücüne, dolaylı da olsa bu gücün dayandığı Fen ve Tekniğe verdiği önem açıklanmalıdır. </w:t>
      </w:r>
    </w:p>
    <w:p w:rsidR="00337164" w:rsidRPr="001315C0"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8"/>
          <w:szCs w:val="18"/>
        </w:rPr>
      </w:pPr>
      <w:r w:rsidRPr="001315C0">
        <w:rPr>
          <w:rStyle w:val="Gl"/>
          <w:rFonts w:ascii="Arial" w:hAnsi="Arial" w:cs="Arial"/>
          <w:b w:val="0"/>
          <w:i/>
          <w:sz w:val="18"/>
          <w:szCs w:val="18"/>
        </w:rPr>
        <w:t xml:space="preserve">d. </w:t>
      </w:r>
      <w:r w:rsidRPr="001315C0">
        <w:rPr>
          <w:rFonts w:ascii="Arial" w:hAnsi="Arial" w:cs="Arial"/>
          <w:i/>
          <w:sz w:val="18"/>
          <w:szCs w:val="18"/>
        </w:rPr>
        <w:t xml:space="preserve">Atatürk zamanında kurulan Fabrikalar ve fen kuruluşlarının, 0'nun Fen ve Tekniğe dayanan sanayi 'e verdiği önemin açık bir kanıtı olduğu ve bunların önemi belirtilmelidir. </w:t>
      </w:r>
    </w:p>
    <w:p w:rsidR="00337164" w:rsidRPr="001315C0"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8"/>
          <w:szCs w:val="18"/>
        </w:rPr>
      </w:pPr>
      <w:r w:rsidRPr="001315C0">
        <w:rPr>
          <w:rStyle w:val="Gl"/>
          <w:rFonts w:ascii="Arial" w:hAnsi="Arial" w:cs="Arial"/>
          <w:b w:val="0"/>
          <w:i/>
          <w:sz w:val="18"/>
          <w:szCs w:val="18"/>
        </w:rPr>
        <w:t xml:space="preserve">e. </w:t>
      </w:r>
      <w:r w:rsidRPr="001315C0">
        <w:rPr>
          <w:rFonts w:ascii="Arial" w:hAnsi="Arial" w:cs="Arial"/>
          <w:i/>
          <w:sz w:val="18"/>
          <w:szCs w:val="18"/>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337164" w:rsidRPr="001315C0"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8"/>
          <w:szCs w:val="18"/>
        </w:rPr>
      </w:pPr>
      <w:r w:rsidRPr="001315C0">
        <w:rPr>
          <w:rStyle w:val="Gl"/>
          <w:rFonts w:ascii="Arial" w:hAnsi="Arial" w:cs="Arial"/>
          <w:b w:val="0"/>
          <w:i/>
          <w:sz w:val="18"/>
          <w:szCs w:val="18"/>
        </w:rPr>
        <w:t xml:space="preserve">f. </w:t>
      </w:r>
      <w:r w:rsidRPr="001315C0">
        <w:rPr>
          <w:rFonts w:ascii="Arial" w:hAnsi="Arial" w:cs="Arial"/>
          <w:i/>
          <w:sz w:val="18"/>
          <w:szCs w:val="18"/>
        </w:rPr>
        <w:t xml:space="preserve">Fizik, Kimya, Biyoloji derslerinin ve bütün Fen Bilimleri ve Matematiğin öğretiminde kullanılan, yüzlerce anlaşılması güç </w:t>
      </w:r>
      <w:r w:rsidRPr="001315C0">
        <w:rPr>
          <w:rStyle w:val="Gl"/>
          <w:rFonts w:ascii="Arial" w:hAnsi="Arial" w:cs="Arial"/>
          <w:b w:val="0"/>
          <w:i/>
          <w:sz w:val="18"/>
          <w:szCs w:val="18"/>
        </w:rPr>
        <w:t>Arapça ve Osmanlıca terimlerin,</w:t>
      </w:r>
      <w:r w:rsidRPr="001315C0">
        <w:rPr>
          <w:rFonts w:ascii="Arial" w:hAnsi="Arial" w:cs="Arial"/>
          <w:i/>
          <w:sz w:val="18"/>
          <w:szCs w:val="18"/>
        </w:rPr>
        <w:t xml:space="preserve"> Atatürk'ün direktifleri ile </w:t>
      </w:r>
      <w:r w:rsidRPr="001315C0">
        <w:rPr>
          <w:rStyle w:val="Gl"/>
          <w:rFonts w:ascii="Arial" w:hAnsi="Arial" w:cs="Arial"/>
          <w:b w:val="0"/>
          <w:i/>
          <w:sz w:val="18"/>
          <w:szCs w:val="18"/>
        </w:rPr>
        <w:t>Türkçeleştirildiği anlatılmalı,</w:t>
      </w:r>
      <w:r w:rsidRPr="001315C0">
        <w:rPr>
          <w:rFonts w:ascii="Arial" w:hAnsi="Arial" w:cs="Arial"/>
          <w:i/>
          <w:sz w:val="18"/>
          <w:szCs w:val="18"/>
        </w:rPr>
        <w:t xml:space="preserve"> aradaki büyük öğrenim kolaylığına öğrencilerin dikkati çekilmelidir. </w:t>
      </w:r>
    </w:p>
    <w:p w:rsidR="00ED4E96" w:rsidRPr="001315C0" w:rsidRDefault="004D1220" w:rsidP="00157F04">
      <w:pPr>
        <w:jc w:val="both"/>
        <w:rPr>
          <w:rFonts w:ascii="Arial" w:hAnsi="Arial" w:cs="Arial"/>
          <w:sz w:val="18"/>
          <w:szCs w:val="18"/>
        </w:rPr>
      </w:pPr>
      <w:r w:rsidRPr="001315C0">
        <w:rPr>
          <w:rFonts w:ascii="Arial" w:hAnsi="Arial" w:cs="Arial"/>
          <w:b/>
          <w:sz w:val="18"/>
          <w:szCs w:val="18"/>
        </w:rPr>
        <w:t>Ebru KOÇ:</w:t>
      </w:r>
      <w:r w:rsidR="00D10CFB" w:rsidRPr="001315C0">
        <w:rPr>
          <w:rFonts w:ascii="Arial" w:hAnsi="Arial" w:cs="Arial"/>
          <w:b/>
          <w:sz w:val="18"/>
          <w:szCs w:val="18"/>
        </w:rPr>
        <w:t>:</w:t>
      </w:r>
      <w:r w:rsidR="00D10CFB" w:rsidRPr="001315C0">
        <w:rPr>
          <w:rFonts w:ascii="Arial" w:hAnsi="Arial" w:cs="Arial"/>
          <w:sz w:val="18"/>
          <w:szCs w:val="18"/>
        </w:rPr>
        <w:t xml:space="preserve"> Milli</w:t>
      </w:r>
      <w:r w:rsidR="0003392A" w:rsidRPr="001315C0">
        <w:rPr>
          <w:rFonts w:ascii="Arial" w:hAnsi="Arial" w:cs="Arial"/>
          <w:sz w:val="18"/>
          <w:szCs w:val="18"/>
        </w:rPr>
        <w:t xml:space="preserve"> Bayramlarımızda ve tarihi önemli günlerde bu konuların, işlenerek; öneminin vurgulanmasını istedi. </w:t>
      </w:r>
      <w:r w:rsidR="00ED4E96" w:rsidRPr="001315C0">
        <w:rPr>
          <w:rFonts w:ascii="Arial" w:hAnsi="Arial" w:cs="Arial"/>
          <w:sz w:val="18"/>
          <w:szCs w:val="18"/>
        </w:rPr>
        <w:t>29 Ekim Cumhuriyet Bayramında, 19 Mayıs Atatürk'ü Anma ve Gençlik ve Spor Bayramında yıllık planlarımızda belirttiğimiz şekilde günün anlam ve önemini öğrencilere anlatılmasını istedi. Lise 1.sınıflarda, Atatürk’ün Bilim ve Fen’e ve fennin uygulaması olan tekniğe, ne kadar önem verdiğini ifade eden Bursa nutuklarındaki;”Hakiki rehberimiz, İlim ve Fen olacaktır.”özdeyişinin, bilimin hızla geliştiği bu çağdaki etki alanı ve önemi açıklanmalıdır. 10, 11 ve 12. sınıflarda; Atatürk zamanında kurulan fabrikaların, fen kuruluşlarının, onun Fen ve Tekniğe dayanan sanayie verdiği önemin açık bir kanıtı olduğu ve bunların önemi belirtilmelidir dedi.</w:t>
      </w:r>
    </w:p>
    <w:p w:rsidR="00ED4E96" w:rsidRPr="001315C0" w:rsidRDefault="00ED4E96" w:rsidP="00ED4E96">
      <w:pPr>
        <w:jc w:val="both"/>
        <w:rPr>
          <w:rFonts w:ascii="Arial" w:hAnsi="Arial" w:cs="Arial"/>
          <w:b/>
          <w:sz w:val="18"/>
          <w:szCs w:val="18"/>
        </w:rPr>
      </w:pPr>
      <w:r w:rsidRPr="001315C0">
        <w:rPr>
          <w:rFonts w:ascii="Arial" w:hAnsi="Arial" w:cs="Arial"/>
          <w:b/>
          <w:sz w:val="18"/>
          <w:szCs w:val="18"/>
        </w:rPr>
        <w:t>KARAR</w:t>
      </w:r>
    </w:p>
    <w:p w:rsidR="00ED4E96" w:rsidRPr="001315C0" w:rsidRDefault="00ED4E96" w:rsidP="00ED4E96">
      <w:pPr>
        <w:jc w:val="both"/>
        <w:rPr>
          <w:rFonts w:ascii="Arial" w:hAnsi="Arial" w:cs="Arial"/>
          <w:b/>
          <w:sz w:val="18"/>
          <w:szCs w:val="18"/>
        </w:rPr>
      </w:pPr>
      <w:r w:rsidRPr="001315C0">
        <w:rPr>
          <w:rFonts w:ascii="Arial" w:hAnsi="Arial" w:cs="Arial"/>
          <w:b/>
          <w:sz w:val="18"/>
          <w:szCs w:val="18"/>
        </w:rPr>
        <w:t>2</w:t>
      </w:r>
      <w:r w:rsidR="00337164" w:rsidRPr="001315C0">
        <w:rPr>
          <w:rFonts w:ascii="Arial" w:hAnsi="Arial" w:cs="Arial"/>
          <w:b/>
          <w:sz w:val="18"/>
          <w:szCs w:val="18"/>
        </w:rPr>
        <w:t xml:space="preserve">104 </w:t>
      </w:r>
      <w:r w:rsidRPr="001315C0">
        <w:rPr>
          <w:rFonts w:ascii="Arial" w:hAnsi="Arial" w:cs="Arial"/>
          <w:b/>
          <w:sz w:val="18"/>
          <w:szCs w:val="18"/>
        </w:rPr>
        <w:t xml:space="preserve">sayılı Tebliğler Dergileri doğrultusunda önemli gün ve haftalarda ünitelendirilmiş yıllık plana </w:t>
      </w:r>
      <w:r w:rsidR="001D1603" w:rsidRPr="001315C0">
        <w:rPr>
          <w:rFonts w:ascii="Arial" w:hAnsi="Arial" w:cs="Arial"/>
          <w:b/>
          <w:sz w:val="18"/>
          <w:szCs w:val="18"/>
        </w:rPr>
        <w:t xml:space="preserve">yerleştirildi ve </w:t>
      </w:r>
      <w:r w:rsidRPr="001315C0">
        <w:rPr>
          <w:rFonts w:ascii="Arial" w:hAnsi="Arial" w:cs="Arial"/>
          <w:b/>
          <w:sz w:val="18"/>
          <w:szCs w:val="18"/>
        </w:rPr>
        <w:t xml:space="preserve">belirtilen konular üzerinde </w:t>
      </w:r>
      <w:r w:rsidR="001D1603" w:rsidRPr="001315C0">
        <w:rPr>
          <w:rFonts w:ascii="Arial" w:hAnsi="Arial" w:cs="Arial"/>
          <w:b/>
          <w:sz w:val="18"/>
          <w:szCs w:val="18"/>
        </w:rPr>
        <w:t xml:space="preserve">hassasiyetle </w:t>
      </w:r>
      <w:r w:rsidRPr="001315C0">
        <w:rPr>
          <w:rFonts w:ascii="Arial" w:hAnsi="Arial" w:cs="Arial"/>
          <w:b/>
          <w:sz w:val="18"/>
          <w:szCs w:val="18"/>
        </w:rPr>
        <w:t>durulmasına karar verildi.</w:t>
      </w:r>
    </w:p>
    <w:p w:rsidR="006625F0" w:rsidRPr="001315C0" w:rsidRDefault="00540052" w:rsidP="005E0A43">
      <w:pPr>
        <w:pStyle w:val="Default"/>
        <w:jc w:val="both"/>
        <w:rPr>
          <w:rFonts w:ascii="Arial" w:hAnsi="Arial" w:cs="Arial"/>
          <w:bCs/>
          <w:sz w:val="18"/>
          <w:szCs w:val="18"/>
        </w:rPr>
      </w:pPr>
      <w:r w:rsidRPr="00AB27E7">
        <w:rPr>
          <w:rFonts w:ascii="Arial" w:hAnsi="Arial" w:cs="Arial"/>
          <w:b/>
        </w:rPr>
        <w:t>5</w:t>
      </w:r>
      <w:r w:rsidR="00193955" w:rsidRPr="00AB27E7">
        <w:rPr>
          <w:rFonts w:ascii="Arial" w:hAnsi="Arial" w:cs="Arial"/>
          <w:b/>
        </w:rPr>
        <w:t>-)</w:t>
      </w:r>
      <w:r w:rsidR="00757A54" w:rsidRPr="001315C0">
        <w:rPr>
          <w:rFonts w:ascii="Arial" w:hAnsi="Arial" w:cs="Arial"/>
          <w:sz w:val="18"/>
          <w:szCs w:val="18"/>
        </w:rPr>
        <w:t xml:space="preserve"> </w:t>
      </w:r>
      <w:r w:rsidR="004D1220" w:rsidRPr="001315C0">
        <w:rPr>
          <w:rFonts w:ascii="Arial" w:hAnsi="Arial" w:cs="Arial"/>
          <w:b/>
          <w:sz w:val="18"/>
          <w:szCs w:val="18"/>
        </w:rPr>
        <w:t>Hasan Hüseyin YANAR</w:t>
      </w:r>
      <w:r w:rsidR="00703ABA" w:rsidRPr="001315C0">
        <w:rPr>
          <w:rFonts w:ascii="Arial" w:hAnsi="Arial" w:cs="Arial"/>
          <w:b/>
          <w:sz w:val="18"/>
          <w:szCs w:val="18"/>
        </w:rPr>
        <w:t>:</w:t>
      </w:r>
      <w:r w:rsidR="00703ABA" w:rsidRPr="001315C0">
        <w:rPr>
          <w:rFonts w:ascii="Arial" w:hAnsi="Arial" w:cs="Arial"/>
          <w:sz w:val="18"/>
          <w:szCs w:val="18"/>
        </w:rPr>
        <w:t xml:space="preserve"> </w:t>
      </w:r>
      <w:r w:rsidR="00DE322C" w:rsidRPr="001315C0">
        <w:rPr>
          <w:rFonts w:ascii="Arial" w:hAnsi="Arial" w:cs="Arial"/>
          <w:sz w:val="18"/>
          <w:szCs w:val="18"/>
        </w:rPr>
        <w:t>2551</w:t>
      </w:r>
      <w:r w:rsidR="00ED4E96" w:rsidRPr="001315C0">
        <w:rPr>
          <w:rFonts w:ascii="Arial" w:hAnsi="Arial" w:cs="Arial"/>
          <w:sz w:val="18"/>
          <w:szCs w:val="18"/>
        </w:rPr>
        <w:t xml:space="preserve"> sayılı tebliğler dergisinde yayınlanan Eğitim ve Öğretim Çalışmalarının Planlı</w:t>
      </w:r>
      <w:r w:rsidR="00BA07BD" w:rsidRPr="001315C0">
        <w:rPr>
          <w:rFonts w:ascii="Arial" w:hAnsi="Arial" w:cs="Arial"/>
          <w:sz w:val="18"/>
          <w:szCs w:val="18"/>
        </w:rPr>
        <w:t xml:space="preserve"> yürütülmesine İlişkin Yönerge doğrultusunda</w:t>
      </w:r>
      <w:r w:rsidR="00ED4E96" w:rsidRPr="001315C0">
        <w:rPr>
          <w:rFonts w:ascii="Arial" w:hAnsi="Arial" w:cs="Arial"/>
          <w:sz w:val="18"/>
          <w:szCs w:val="18"/>
        </w:rPr>
        <w:t xml:space="preserve"> Ünitelendirilmiş Yıllık Planlarımızı yapacağız.</w:t>
      </w:r>
      <w:r w:rsidR="009C19B6" w:rsidRPr="001315C0">
        <w:rPr>
          <w:rFonts w:ascii="Arial" w:hAnsi="Arial" w:cs="Arial"/>
          <w:bCs/>
          <w:sz w:val="18"/>
          <w:szCs w:val="18"/>
        </w:rPr>
        <w:t xml:space="preserve"> </w:t>
      </w:r>
    </w:p>
    <w:p w:rsidR="008C3C1B" w:rsidRPr="001315C0" w:rsidRDefault="008C3C1B" w:rsidP="005E0A43">
      <w:pPr>
        <w:jc w:val="both"/>
        <w:rPr>
          <w:rFonts w:ascii="Arial" w:hAnsi="Arial" w:cs="Arial"/>
          <w:bCs/>
          <w:sz w:val="18"/>
          <w:szCs w:val="18"/>
        </w:rPr>
      </w:pPr>
    </w:p>
    <w:p w:rsidR="008C3C1B" w:rsidRPr="001315C0" w:rsidRDefault="006625F0" w:rsidP="005E0A43">
      <w:pPr>
        <w:jc w:val="both"/>
        <w:rPr>
          <w:rFonts w:ascii="Arial" w:hAnsi="Arial" w:cs="Arial"/>
          <w:sz w:val="18"/>
          <w:szCs w:val="18"/>
        </w:rPr>
      </w:pPr>
      <w:r w:rsidRPr="001315C0">
        <w:rPr>
          <w:rFonts w:ascii="Arial" w:hAnsi="Arial" w:cs="Arial"/>
          <w:bCs/>
          <w:sz w:val="18"/>
          <w:szCs w:val="18"/>
        </w:rPr>
        <w:t xml:space="preserve">Bildiğiniz üzere Millî Eğitim Bakanlığı </w:t>
      </w:r>
      <w:r w:rsidRPr="001315C0">
        <w:rPr>
          <w:rFonts w:ascii="Arial" w:hAnsi="Arial" w:cs="Arial"/>
          <w:sz w:val="18"/>
          <w:szCs w:val="18"/>
        </w:rPr>
        <w:t>Talim ve Terbiye Kurulu Başkanlığı’nın 1</w:t>
      </w:r>
      <w:r w:rsidR="009A1039" w:rsidRPr="001315C0">
        <w:rPr>
          <w:rFonts w:ascii="Arial" w:hAnsi="Arial" w:cs="Arial"/>
          <w:sz w:val="18"/>
          <w:szCs w:val="18"/>
        </w:rPr>
        <w:t>9</w:t>
      </w:r>
      <w:r w:rsidRPr="001315C0">
        <w:rPr>
          <w:rFonts w:ascii="Arial" w:hAnsi="Arial" w:cs="Arial"/>
          <w:sz w:val="18"/>
          <w:szCs w:val="18"/>
        </w:rPr>
        <w:t>.0</w:t>
      </w:r>
      <w:r w:rsidR="009A1039" w:rsidRPr="001315C0">
        <w:rPr>
          <w:rFonts w:ascii="Arial" w:hAnsi="Arial" w:cs="Arial"/>
          <w:sz w:val="18"/>
          <w:szCs w:val="18"/>
        </w:rPr>
        <w:t>1</w:t>
      </w:r>
      <w:r w:rsidRPr="001315C0">
        <w:rPr>
          <w:rFonts w:ascii="Arial" w:hAnsi="Arial" w:cs="Arial"/>
          <w:sz w:val="18"/>
          <w:szCs w:val="18"/>
        </w:rPr>
        <w:t>.201</w:t>
      </w:r>
      <w:r w:rsidR="009A1039" w:rsidRPr="001315C0">
        <w:rPr>
          <w:rFonts w:ascii="Arial" w:hAnsi="Arial" w:cs="Arial"/>
          <w:sz w:val="18"/>
          <w:szCs w:val="18"/>
        </w:rPr>
        <w:t>8</w:t>
      </w:r>
      <w:r w:rsidRPr="001315C0">
        <w:rPr>
          <w:rFonts w:ascii="Arial" w:hAnsi="Arial" w:cs="Arial"/>
          <w:sz w:val="18"/>
          <w:szCs w:val="18"/>
        </w:rPr>
        <w:t xml:space="preserve"> tarih ve </w:t>
      </w:r>
      <w:r w:rsidR="009A1039" w:rsidRPr="001315C0">
        <w:rPr>
          <w:rFonts w:ascii="Arial" w:hAnsi="Arial" w:cs="Arial"/>
          <w:sz w:val="18"/>
          <w:szCs w:val="18"/>
        </w:rPr>
        <w:t>28</w:t>
      </w:r>
      <w:r w:rsidRPr="001315C0">
        <w:rPr>
          <w:rFonts w:ascii="Arial" w:hAnsi="Arial" w:cs="Arial"/>
          <w:sz w:val="18"/>
          <w:szCs w:val="18"/>
        </w:rPr>
        <w:t xml:space="preserve"> sayılı kararıyla yeni </w:t>
      </w:r>
      <w:r w:rsidRPr="001315C0">
        <w:rPr>
          <w:rFonts w:ascii="Arial" w:hAnsi="Arial" w:cs="Arial"/>
          <w:bCs/>
          <w:sz w:val="18"/>
          <w:szCs w:val="18"/>
        </w:rPr>
        <w:t xml:space="preserve">Ortaöğretim Fizik Dersi (9, 10, 11 ve 12. Sınıflar) Öğretim Programı kabul edilmiştir. </w:t>
      </w:r>
      <w:r w:rsidR="005E0A43" w:rsidRPr="001315C0">
        <w:rPr>
          <w:rFonts w:ascii="Arial" w:hAnsi="Arial" w:cs="Arial"/>
          <w:sz w:val="18"/>
          <w:szCs w:val="18"/>
        </w:rPr>
        <w:t>Karara</w:t>
      </w:r>
      <w:r w:rsidRPr="001315C0">
        <w:rPr>
          <w:rFonts w:ascii="Arial" w:hAnsi="Arial" w:cs="Arial"/>
          <w:sz w:val="18"/>
          <w:szCs w:val="18"/>
        </w:rPr>
        <w:t xml:space="preserve"> göre Ortaöğretim Fizik Dersi (9, 10, 11 ve 12. Sınıflar) Öğretim Programının 201</w:t>
      </w:r>
      <w:r w:rsidR="009A1039" w:rsidRPr="001315C0">
        <w:rPr>
          <w:rFonts w:ascii="Arial" w:hAnsi="Arial" w:cs="Arial"/>
          <w:sz w:val="18"/>
          <w:szCs w:val="18"/>
        </w:rPr>
        <w:t>8</w:t>
      </w:r>
      <w:r w:rsidRPr="001315C0">
        <w:rPr>
          <w:rFonts w:ascii="Arial" w:hAnsi="Arial" w:cs="Arial"/>
          <w:sz w:val="18"/>
          <w:szCs w:val="18"/>
        </w:rPr>
        <w:t>-201</w:t>
      </w:r>
      <w:r w:rsidR="009A1039" w:rsidRPr="001315C0">
        <w:rPr>
          <w:rFonts w:ascii="Arial" w:hAnsi="Arial" w:cs="Arial"/>
          <w:sz w:val="18"/>
          <w:szCs w:val="18"/>
        </w:rPr>
        <w:t>9</w:t>
      </w:r>
      <w:r w:rsidRPr="001315C0">
        <w:rPr>
          <w:rFonts w:ascii="Arial" w:hAnsi="Arial" w:cs="Arial"/>
          <w:sz w:val="18"/>
          <w:szCs w:val="18"/>
        </w:rPr>
        <w:t xml:space="preserve"> eğitim ve öğretim yılından itibaren </w:t>
      </w:r>
      <w:r w:rsidR="009A1039" w:rsidRPr="001315C0">
        <w:rPr>
          <w:rFonts w:ascii="Arial" w:hAnsi="Arial" w:cs="Arial"/>
          <w:sz w:val="18"/>
          <w:szCs w:val="18"/>
        </w:rPr>
        <w:t>tüm sınıf düzeylerinde</w:t>
      </w:r>
      <w:r w:rsidR="00241DAD" w:rsidRPr="001315C0">
        <w:rPr>
          <w:rFonts w:ascii="Arial" w:hAnsi="Arial" w:cs="Arial"/>
          <w:sz w:val="18"/>
          <w:szCs w:val="18"/>
        </w:rPr>
        <w:t xml:space="preserve"> uygulan</w:t>
      </w:r>
      <w:r w:rsidR="008C3C1B" w:rsidRPr="001315C0">
        <w:rPr>
          <w:rFonts w:ascii="Arial" w:hAnsi="Arial" w:cs="Arial"/>
          <w:sz w:val="18"/>
          <w:szCs w:val="18"/>
        </w:rPr>
        <w:t>maktadır</w:t>
      </w:r>
      <w:r w:rsidR="00241DAD" w:rsidRPr="001315C0">
        <w:rPr>
          <w:rFonts w:ascii="Arial" w:hAnsi="Arial" w:cs="Arial"/>
          <w:sz w:val="18"/>
          <w:szCs w:val="18"/>
        </w:rPr>
        <w:t>.</w:t>
      </w:r>
      <w:r w:rsidR="001D7C12" w:rsidRPr="001315C0">
        <w:rPr>
          <w:rFonts w:ascii="Arial" w:hAnsi="Arial" w:cs="Arial"/>
          <w:sz w:val="18"/>
          <w:szCs w:val="18"/>
        </w:rPr>
        <w:t xml:space="preserve"> </w:t>
      </w:r>
    </w:p>
    <w:p w:rsidR="002E4FC0" w:rsidRPr="001315C0" w:rsidRDefault="002E4FC0" w:rsidP="005E0A43">
      <w:pPr>
        <w:jc w:val="both"/>
        <w:rPr>
          <w:rFonts w:ascii="Arial" w:hAnsi="Arial" w:cs="Arial"/>
          <w:sz w:val="18"/>
          <w:szCs w:val="18"/>
        </w:rPr>
      </w:pPr>
    </w:p>
    <w:p w:rsidR="002E4FC0" w:rsidRPr="001315C0" w:rsidRDefault="002E4FC0" w:rsidP="005E0A43">
      <w:pPr>
        <w:jc w:val="both"/>
        <w:rPr>
          <w:rFonts w:ascii="Arial" w:hAnsi="Arial" w:cs="Arial"/>
          <w:sz w:val="18"/>
          <w:szCs w:val="18"/>
        </w:rPr>
      </w:pPr>
    </w:p>
    <w:p w:rsidR="005E0A43" w:rsidRPr="001315C0" w:rsidRDefault="009C19B6" w:rsidP="005E0A43">
      <w:pPr>
        <w:pStyle w:val="Default"/>
        <w:ind w:firstLine="567"/>
        <w:jc w:val="both"/>
        <w:rPr>
          <w:rFonts w:ascii="Arial" w:hAnsi="Arial" w:cs="Arial"/>
          <w:sz w:val="18"/>
          <w:szCs w:val="18"/>
        </w:rPr>
      </w:pPr>
      <w:r w:rsidRPr="001315C0">
        <w:rPr>
          <w:rFonts w:ascii="Arial" w:hAnsi="Arial" w:cs="Arial"/>
          <w:sz w:val="18"/>
          <w:szCs w:val="18"/>
        </w:rPr>
        <w:t>Buna göre</w:t>
      </w:r>
      <w:r w:rsidR="005E0A43" w:rsidRPr="001315C0">
        <w:rPr>
          <w:rFonts w:ascii="Arial" w:hAnsi="Arial" w:cs="Arial"/>
          <w:sz w:val="18"/>
          <w:szCs w:val="18"/>
        </w:rPr>
        <w:t>;</w:t>
      </w:r>
    </w:p>
    <w:p w:rsidR="005E0A43" w:rsidRPr="001315C0" w:rsidRDefault="00847E77" w:rsidP="005E0A43">
      <w:pPr>
        <w:pStyle w:val="Default"/>
        <w:ind w:firstLine="567"/>
        <w:jc w:val="both"/>
        <w:rPr>
          <w:rFonts w:ascii="Arial" w:hAnsi="Arial" w:cs="Arial"/>
          <w:sz w:val="18"/>
          <w:szCs w:val="18"/>
        </w:rPr>
      </w:pPr>
      <w:r w:rsidRPr="001315C0">
        <w:rPr>
          <w:rFonts w:ascii="Arial" w:hAnsi="Arial" w:cs="Arial"/>
          <w:sz w:val="18"/>
          <w:szCs w:val="18"/>
        </w:rPr>
        <w:t xml:space="preserve">  </w:t>
      </w:r>
      <w:r w:rsidR="00AD754E" w:rsidRPr="001315C0">
        <w:rPr>
          <w:rFonts w:ascii="Arial" w:hAnsi="Arial" w:cs="Arial"/>
          <w:sz w:val="18"/>
          <w:szCs w:val="18"/>
        </w:rPr>
        <w:t>9.</w:t>
      </w:r>
      <w:r w:rsidRPr="001315C0">
        <w:rPr>
          <w:rFonts w:ascii="Arial" w:hAnsi="Arial" w:cs="Arial"/>
          <w:sz w:val="18"/>
          <w:szCs w:val="18"/>
        </w:rPr>
        <w:t xml:space="preserve"> </w:t>
      </w:r>
      <w:r w:rsidR="00AD754E" w:rsidRPr="001315C0">
        <w:rPr>
          <w:rFonts w:ascii="Arial" w:hAnsi="Arial" w:cs="Arial"/>
          <w:sz w:val="18"/>
          <w:szCs w:val="18"/>
        </w:rPr>
        <w:t xml:space="preserve">Sınıflarda </w:t>
      </w:r>
      <w:r w:rsidR="003D2A8C" w:rsidRPr="001315C0">
        <w:rPr>
          <w:rFonts w:ascii="Arial" w:hAnsi="Arial" w:cs="Arial"/>
          <w:sz w:val="18"/>
          <w:szCs w:val="18"/>
        </w:rPr>
        <w:t xml:space="preserve">TTKB'nın </w:t>
      </w:r>
      <w:r w:rsidR="006E1E2F" w:rsidRPr="001315C0">
        <w:rPr>
          <w:rFonts w:ascii="Arial" w:hAnsi="Arial" w:cs="Arial"/>
          <w:sz w:val="18"/>
          <w:szCs w:val="18"/>
        </w:rPr>
        <w:t>19.01.2018</w:t>
      </w:r>
      <w:r w:rsidR="003D2A8C" w:rsidRPr="001315C0">
        <w:rPr>
          <w:rFonts w:ascii="Arial" w:hAnsi="Arial" w:cs="Arial"/>
          <w:sz w:val="18"/>
          <w:szCs w:val="18"/>
        </w:rPr>
        <w:t xml:space="preserve"> tarih ve </w:t>
      </w:r>
      <w:r w:rsidR="00241DAD" w:rsidRPr="001315C0">
        <w:rPr>
          <w:rFonts w:ascii="Arial" w:hAnsi="Arial" w:cs="Arial"/>
          <w:sz w:val="18"/>
          <w:szCs w:val="18"/>
        </w:rPr>
        <w:t>28</w:t>
      </w:r>
      <w:r w:rsidR="00ED4E96" w:rsidRPr="001315C0">
        <w:rPr>
          <w:rFonts w:ascii="Arial" w:hAnsi="Arial" w:cs="Arial"/>
          <w:sz w:val="18"/>
          <w:szCs w:val="18"/>
        </w:rPr>
        <w:t xml:space="preserve"> karar</w:t>
      </w:r>
      <w:r w:rsidR="005E0A43" w:rsidRPr="001315C0">
        <w:rPr>
          <w:rFonts w:ascii="Arial" w:hAnsi="Arial" w:cs="Arial"/>
          <w:sz w:val="18"/>
          <w:szCs w:val="18"/>
        </w:rPr>
        <w:t>ı</w:t>
      </w:r>
      <w:r w:rsidR="00ED4E96" w:rsidRPr="001315C0">
        <w:rPr>
          <w:rFonts w:ascii="Arial" w:hAnsi="Arial" w:cs="Arial"/>
          <w:sz w:val="18"/>
          <w:szCs w:val="18"/>
        </w:rPr>
        <w:t xml:space="preserve"> </w:t>
      </w:r>
      <w:r w:rsidR="00CD04C5" w:rsidRPr="001315C0">
        <w:rPr>
          <w:rFonts w:ascii="Arial" w:hAnsi="Arial" w:cs="Arial"/>
          <w:sz w:val="18"/>
          <w:szCs w:val="18"/>
        </w:rPr>
        <w:t xml:space="preserve">ile </w:t>
      </w:r>
      <w:r w:rsidR="00ED4E96" w:rsidRPr="001315C0">
        <w:rPr>
          <w:rFonts w:ascii="Arial" w:hAnsi="Arial" w:cs="Arial"/>
          <w:sz w:val="18"/>
          <w:szCs w:val="18"/>
        </w:rPr>
        <w:t>9. Sınıf Fizik Dersi Öğretim Programı</w:t>
      </w:r>
      <w:r w:rsidR="00AD754E" w:rsidRPr="001315C0">
        <w:rPr>
          <w:rFonts w:ascii="Arial" w:hAnsi="Arial" w:cs="Arial"/>
          <w:sz w:val="18"/>
          <w:szCs w:val="18"/>
        </w:rPr>
        <w:t>,</w:t>
      </w:r>
    </w:p>
    <w:p w:rsidR="005E0A43" w:rsidRPr="001315C0" w:rsidRDefault="00AD754E" w:rsidP="005E0A43">
      <w:pPr>
        <w:pStyle w:val="Default"/>
        <w:ind w:firstLine="567"/>
        <w:jc w:val="both"/>
        <w:rPr>
          <w:rFonts w:ascii="Arial" w:hAnsi="Arial" w:cs="Arial"/>
          <w:sz w:val="18"/>
          <w:szCs w:val="18"/>
        </w:rPr>
      </w:pPr>
      <w:r w:rsidRPr="001315C0">
        <w:rPr>
          <w:rFonts w:ascii="Arial" w:hAnsi="Arial" w:cs="Arial"/>
          <w:sz w:val="18"/>
          <w:szCs w:val="18"/>
        </w:rPr>
        <w:t>10.</w:t>
      </w:r>
      <w:r w:rsidR="00CD04C5" w:rsidRPr="001315C0">
        <w:rPr>
          <w:rFonts w:ascii="Arial" w:hAnsi="Arial" w:cs="Arial"/>
          <w:sz w:val="18"/>
          <w:szCs w:val="18"/>
        </w:rPr>
        <w:t xml:space="preserve"> </w:t>
      </w:r>
      <w:r w:rsidRPr="001315C0">
        <w:rPr>
          <w:rFonts w:ascii="Arial" w:hAnsi="Arial" w:cs="Arial"/>
          <w:sz w:val="18"/>
          <w:szCs w:val="18"/>
        </w:rPr>
        <w:t xml:space="preserve">Sınıflarda </w:t>
      </w:r>
      <w:r w:rsidR="008C21F1" w:rsidRPr="001315C0">
        <w:rPr>
          <w:rFonts w:ascii="Arial" w:hAnsi="Arial" w:cs="Arial"/>
          <w:sz w:val="18"/>
          <w:szCs w:val="18"/>
        </w:rPr>
        <w:t xml:space="preserve">TTKB'nın </w:t>
      </w:r>
      <w:r w:rsidR="006E1E2F" w:rsidRPr="001315C0">
        <w:rPr>
          <w:rFonts w:ascii="Arial" w:hAnsi="Arial" w:cs="Arial"/>
          <w:sz w:val="18"/>
          <w:szCs w:val="18"/>
        </w:rPr>
        <w:t>19.01.2018</w:t>
      </w:r>
      <w:r w:rsidR="00241DAD" w:rsidRPr="001315C0">
        <w:rPr>
          <w:rFonts w:ascii="Arial" w:hAnsi="Arial" w:cs="Arial"/>
          <w:sz w:val="18"/>
          <w:szCs w:val="18"/>
        </w:rPr>
        <w:t xml:space="preserve"> tarih ve 28 </w:t>
      </w:r>
      <w:r w:rsidR="008C21F1" w:rsidRPr="001315C0">
        <w:rPr>
          <w:rFonts w:ascii="Arial" w:hAnsi="Arial" w:cs="Arial"/>
          <w:sz w:val="18"/>
          <w:szCs w:val="18"/>
        </w:rPr>
        <w:t>karar</w:t>
      </w:r>
      <w:r w:rsidR="005E0A43" w:rsidRPr="001315C0">
        <w:rPr>
          <w:rFonts w:ascii="Arial" w:hAnsi="Arial" w:cs="Arial"/>
          <w:sz w:val="18"/>
          <w:szCs w:val="18"/>
        </w:rPr>
        <w:t>ı</w:t>
      </w:r>
      <w:r w:rsidR="008C21F1" w:rsidRPr="001315C0">
        <w:rPr>
          <w:rFonts w:ascii="Arial" w:hAnsi="Arial" w:cs="Arial"/>
          <w:sz w:val="18"/>
          <w:szCs w:val="18"/>
        </w:rPr>
        <w:t xml:space="preserve"> ile </w:t>
      </w:r>
      <w:r w:rsidRPr="001315C0">
        <w:rPr>
          <w:rFonts w:ascii="Arial" w:hAnsi="Arial" w:cs="Arial"/>
          <w:sz w:val="18"/>
          <w:szCs w:val="18"/>
        </w:rPr>
        <w:t>10. Sınıf Fizik Dersi Öğretim Programı</w:t>
      </w:r>
      <w:r w:rsidR="005E7633" w:rsidRPr="001315C0">
        <w:rPr>
          <w:rFonts w:ascii="Arial" w:hAnsi="Arial" w:cs="Arial"/>
          <w:sz w:val="18"/>
          <w:szCs w:val="18"/>
        </w:rPr>
        <w:t xml:space="preserve">, </w:t>
      </w:r>
    </w:p>
    <w:p w:rsidR="005E0A43" w:rsidRPr="001315C0" w:rsidRDefault="005E7633" w:rsidP="005E0A43">
      <w:pPr>
        <w:pStyle w:val="Default"/>
        <w:ind w:firstLine="567"/>
        <w:jc w:val="both"/>
        <w:rPr>
          <w:rFonts w:ascii="Arial" w:hAnsi="Arial" w:cs="Arial"/>
          <w:sz w:val="18"/>
          <w:szCs w:val="18"/>
        </w:rPr>
      </w:pPr>
      <w:r w:rsidRPr="001315C0">
        <w:rPr>
          <w:rFonts w:ascii="Arial" w:hAnsi="Arial" w:cs="Arial"/>
          <w:sz w:val="18"/>
          <w:szCs w:val="18"/>
        </w:rPr>
        <w:t>11.</w:t>
      </w:r>
      <w:r w:rsidR="00241DAD" w:rsidRPr="001315C0">
        <w:rPr>
          <w:rFonts w:ascii="Arial" w:hAnsi="Arial" w:cs="Arial"/>
          <w:sz w:val="18"/>
          <w:szCs w:val="18"/>
        </w:rPr>
        <w:t xml:space="preserve"> </w:t>
      </w:r>
      <w:r w:rsidRPr="001315C0">
        <w:rPr>
          <w:rFonts w:ascii="Arial" w:hAnsi="Arial" w:cs="Arial"/>
          <w:sz w:val="18"/>
          <w:szCs w:val="18"/>
        </w:rPr>
        <w:t xml:space="preserve">Sınıflarda </w:t>
      </w:r>
      <w:r w:rsidR="00D6368E" w:rsidRPr="001315C0">
        <w:rPr>
          <w:rFonts w:ascii="Arial" w:hAnsi="Arial" w:cs="Arial"/>
          <w:sz w:val="18"/>
          <w:szCs w:val="18"/>
        </w:rPr>
        <w:t xml:space="preserve">TTKB'nın </w:t>
      </w:r>
      <w:r w:rsidR="006E1E2F" w:rsidRPr="001315C0">
        <w:rPr>
          <w:rFonts w:ascii="Arial" w:hAnsi="Arial" w:cs="Arial"/>
          <w:sz w:val="18"/>
          <w:szCs w:val="18"/>
        </w:rPr>
        <w:t>19.01.2018</w:t>
      </w:r>
      <w:r w:rsidR="00241DAD" w:rsidRPr="001315C0">
        <w:rPr>
          <w:rFonts w:ascii="Arial" w:hAnsi="Arial" w:cs="Arial"/>
          <w:sz w:val="18"/>
          <w:szCs w:val="18"/>
        </w:rPr>
        <w:t xml:space="preserve"> tarih ve 28 </w:t>
      </w:r>
      <w:r w:rsidR="00D6368E" w:rsidRPr="001315C0">
        <w:rPr>
          <w:rFonts w:ascii="Arial" w:hAnsi="Arial" w:cs="Arial"/>
          <w:sz w:val="18"/>
          <w:szCs w:val="18"/>
        </w:rPr>
        <w:t>karar</w:t>
      </w:r>
      <w:r w:rsidR="005E0A43" w:rsidRPr="001315C0">
        <w:rPr>
          <w:rFonts w:ascii="Arial" w:hAnsi="Arial" w:cs="Arial"/>
          <w:sz w:val="18"/>
          <w:szCs w:val="18"/>
        </w:rPr>
        <w:t>ı</w:t>
      </w:r>
      <w:r w:rsidR="00D6368E" w:rsidRPr="001315C0">
        <w:rPr>
          <w:rFonts w:ascii="Arial" w:hAnsi="Arial" w:cs="Arial"/>
          <w:sz w:val="18"/>
          <w:szCs w:val="18"/>
        </w:rPr>
        <w:t xml:space="preserve"> ile 11. Sınıf Fizik Dersi Öğretim Programı,</w:t>
      </w:r>
      <w:r w:rsidR="00ED4E96" w:rsidRPr="001315C0">
        <w:rPr>
          <w:rFonts w:ascii="Arial" w:hAnsi="Arial" w:cs="Arial"/>
          <w:sz w:val="18"/>
          <w:szCs w:val="18"/>
        </w:rPr>
        <w:t xml:space="preserve"> </w:t>
      </w:r>
    </w:p>
    <w:p w:rsidR="00507C2E" w:rsidRPr="001315C0" w:rsidRDefault="00C726D4" w:rsidP="005E0A43">
      <w:pPr>
        <w:pStyle w:val="Default"/>
        <w:ind w:firstLine="567"/>
        <w:jc w:val="both"/>
        <w:rPr>
          <w:rFonts w:ascii="Arial" w:hAnsi="Arial" w:cs="Arial"/>
          <w:sz w:val="18"/>
          <w:szCs w:val="18"/>
        </w:rPr>
      </w:pPr>
      <w:r w:rsidRPr="001315C0">
        <w:rPr>
          <w:rFonts w:ascii="Arial" w:hAnsi="Arial" w:cs="Arial"/>
          <w:sz w:val="18"/>
          <w:szCs w:val="18"/>
        </w:rPr>
        <w:t xml:space="preserve">12. Sınıflarda </w:t>
      </w:r>
      <w:r w:rsidR="006E1DB7" w:rsidRPr="001315C0">
        <w:rPr>
          <w:rFonts w:ascii="Arial" w:hAnsi="Arial" w:cs="Arial"/>
          <w:sz w:val="18"/>
          <w:szCs w:val="18"/>
        </w:rPr>
        <w:t xml:space="preserve">TTKB'nın </w:t>
      </w:r>
      <w:r w:rsidR="006E1E2F" w:rsidRPr="001315C0">
        <w:rPr>
          <w:rFonts w:ascii="Arial" w:hAnsi="Arial" w:cs="Arial"/>
          <w:sz w:val="18"/>
          <w:szCs w:val="18"/>
        </w:rPr>
        <w:t>19.01.2018</w:t>
      </w:r>
      <w:r w:rsidR="00241DAD" w:rsidRPr="001315C0">
        <w:rPr>
          <w:rFonts w:ascii="Arial" w:hAnsi="Arial" w:cs="Arial"/>
          <w:sz w:val="18"/>
          <w:szCs w:val="18"/>
        </w:rPr>
        <w:t xml:space="preserve"> tarih ve 28 </w:t>
      </w:r>
      <w:r w:rsidR="006E1DB7" w:rsidRPr="001315C0">
        <w:rPr>
          <w:rFonts w:ascii="Arial" w:hAnsi="Arial" w:cs="Arial"/>
          <w:sz w:val="18"/>
          <w:szCs w:val="18"/>
        </w:rPr>
        <w:t>karar</w:t>
      </w:r>
      <w:r w:rsidR="005E0A43" w:rsidRPr="001315C0">
        <w:rPr>
          <w:rFonts w:ascii="Arial" w:hAnsi="Arial" w:cs="Arial"/>
          <w:sz w:val="18"/>
          <w:szCs w:val="18"/>
        </w:rPr>
        <w:t>ı</w:t>
      </w:r>
      <w:r w:rsidR="006E1DB7" w:rsidRPr="001315C0">
        <w:rPr>
          <w:rFonts w:ascii="Arial" w:hAnsi="Arial" w:cs="Arial"/>
          <w:sz w:val="18"/>
          <w:szCs w:val="18"/>
        </w:rPr>
        <w:t xml:space="preserve"> ile 12. Sınıf Fizik Dersi Öğretim Programı uygulanacaktır</w:t>
      </w:r>
      <w:r w:rsidR="00507C2E" w:rsidRPr="001315C0">
        <w:rPr>
          <w:rFonts w:ascii="Arial" w:hAnsi="Arial" w:cs="Arial"/>
          <w:sz w:val="18"/>
          <w:szCs w:val="18"/>
        </w:rPr>
        <w:t>.</w:t>
      </w:r>
    </w:p>
    <w:p w:rsidR="00193955" w:rsidRPr="001315C0" w:rsidRDefault="005B7330" w:rsidP="005E0A43">
      <w:pPr>
        <w:pStyle w:val="Default"/>
        <w:ind w:firstLine="567"/>
        <w:jc w:val="both"/>
        <w:rPr>
          <w:rFonts w:ascii="Arial" w:hAnsi="Arial" w:cs="Arial"/>
          <w:sz w:val="18"/>
          <w:szCs w:val="18"/>
        </w:rPr>
      </w:pPr>
      <w:r w:rsidRPr="001315C0">
        <w:rPr>
          <w:rFonts w:ascii="Arial" w:hAnsi="Arial" w:cs="Arial"/>
          <w:bCs/>
          <w:sz w:val="18"/>
          <w:szCs w:val="18"/>
        </w:rPr>
        <w:t>Buna g</w:t>
      </w:r>
      <w:r w:rsidR="00E35228" w:rsidRPr="001315C0">
        <w:rPr>
          <w:rFonts w:ascii="Arial" w:hAnsi="Arial" w:cs="Arial"/>
          <w:bCs/>
          <w:sz w:val="18"/>
          <w:szCs w:val="18"/>
        </w:rPr>
        <w:t>ö</w:t>
      </w:r>
      <w:r w:rsidRPr="001315C0">
        <w:rPr>
          <w:rFonts w:ascii="Arial" w:hAnsi="Arial" w:cs="Arial"/>
          <w:bCs/>
          <w:sz w:val="18"/>
          <w:szCs w:val="18"/>
        </w:rPr>
        <w:t>re yeni yapılandırma aşağıdaki gibi olacaktır.</w:t>
      </w:r>
    </w:p>
    <w:p w:rsidR="00755C1D" w:rsidRPr="001315C0" w:rsidRDefault="00755C1D" w:rsidP="00940446">
      <w:pPr>
        <w:adjustRightInd w:val="0"/>
        <w:rPr>
          <w:rFonts w:ascii="Arial" w:hAnsi="Arial" w:cs="Arial"/>
          <w:b/>
          <w:bCs/>
          <w:sz w:val="18"/>
          <w:szCs w:val="18"/>
        </w:rPr>
      </w:pPr>
    </w:p>
    <w:p w:rsidR="00940446" w:rsidRPr="001315C0" w:rsidRDefault="00940446" w:rsidP="00940446">
      <w:pPr>
        <w:adjustRightInd w:val="0"/>
        <w:rPr>
          <w:rFonts w:ascii="Arial" w:hAnsi="Arial" w:cs="Arial"/>
          <w:b/>
          <w:bCs/>
          <w:sz w:val="18"/>
          <w:szCs w:val="18"/>
        </w:rPr>
      </w:pPr>
      <w:r w:rsidRPr="001315C0">
        <w:rPr>
          <w:rFonts w:ascii="Arial" w:hAnsi="Arial" w:cs="Arial"/>
          <w:b/>
          <w:bCs/>
          <w:sz w:val="18"/>
          <w:szCs w:val="18"/>
        </w:rPr>
        <w:t>FİZİK ÖĞRETİM PROGRAMI</w:t>
      </w:r>
      <w:r w:rsidR="002C0F3A" w:rsidRPr="001315C0">
        <w:rPr>
          <w:rFonts w:ascii="Arial" w:hAnsi="Arial" w:cs="Arial"/>
          <w:b/>
          <w:bCs/>
          <w:sz w:val="18"/>
          <w:szCs w:val="18"/>
        </w:rPr>
        <w:t>NIN ÜNİTE VE KONU AĞIRLIKLARINA GÖRE ZAMAN PLANLAMASI:</w:t>
      </w:r>
    </w:p>
    <w:p w:rsidR="00F34A7E" w:rsidRPr="001315C0" w:rsidRDefault="00F34A7E" w:rsidP="003F4A35">
      <w:pPr>
        <w:adjustRightInd w:val="0"/>
        <w:ind w:firstLine="720"/>
        <w:jc w:val="both"/>
        <w:rPr>
          <w:rFonts w:ascii="Arial" w:hAnsi="Arial" w:cs="Arial"/>
          <w:b/>
          <w:bCs/>
          <w:sz w:val="18"/>
          <w:szCs w:val="18"/>
        </w:rPr>
      </w:pPr>
      <w:r w:rsidRPr="001315C0">
        <w:rPr>
          <w:rFonts w:ascii="Arial" w:hAnsi="Arial" w:cs="Arial"/>
          <w:bCs/>
          <w:sz w:val="18"/>
          <w:szCs w:val="18"/>
        </w:rPr>
        <w:t xml:space="preserve">Millî Eğitim Bakanlığı </w:t>
      </w:r>
      <w:r w:rsidRPr="001315C0">
        <w:rPr>
          <w:rFonts w:ascii="Arial" w:hAnsi="Arial" w:cs="Arial"/>
          <w:sz w:val="18"/>
          <w:szCs w:val="18"/>
        </w:rPr>
        <w:t xml:space="preserve">Talim ve Terbiye Kurulu Başkanlığı’nın </w:t>
      </w:r>
      <w:r w:rsidR="00C373A7" w:rsidRPr="001315C0">
        <w:rPr>
          <w:rFonts w:ascii="Arial" w:hAnsi="Arial" w:cs="Arial"/>
          <w:sz w:val="18"/>
          <w:szCs w:val="18"/>
        </w:rPr>
        <w:t xml:space="preserve">19/01/2018 tarih ve 28 </w:t>
      </w:r>
      <w:r w:rsidRPr="001315C0">
        <w:rPr>
          <w:rFonts w:ascii="Arial" w:hAnsi="Arial" w:cs="Arial"/>
          <w:sz w:val="18"/>
          <w:szCs w:val="18"/>
        </w:rPr>
        <w:t xml:space="preserve">sayılı kararıyla yeni </w:t>
      </w:r>
      <w:r w:rsidRPr="001315C0">
        <w:rPr>
          <w:rFonts w:ascii="Arial" w:hAnsi="Arial" w:cs="Arial"/>
          <w:bCs/>
          <w:sz w:val="18"/>
          <w:szCs w:val="18"/>
        </w:rPr>
        <w:t>Ortaöğretim Fizik Dersi (9, 10, 11 ve 12. Sınıflar) Öğretim Programı</w:t>
      </w:r>
    </w:p>
    <w:p w:rsidR="00B452DF" w:rsidRPr="001315C0" w:rsidRDefault="00B452DF" w:rsidP="00B452DF">
      <w:pPr>
        <w:adjustRightInd w:val="0"/>
        <w:rPr>
          <w:rFonts w:ascii="Arial" w:hAnsi="Arial" w:cs="Arial"/>
          <w:b/>
          <w:bCs/>
          <w:sz w:val="18"/>
          <w:szCs w:val="18"/>
        </w:rPr>
      </w:pPr>
      <w:r w:rsidRPr="001315C0">
        <w:rPr>
          <w:rFonts w:ascii="Arial" w:hAnsi="Arial" w:cs="Arial"/>
          <w:b/>
          <w:bCs/>
          <w:sz w:val="18"/>
          <w:szCs w:val="18"/>
        </w:rPr>
        <w:t>9. SINIF ÜNİTELERİ ve SÜRELERİ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1315C0" w:rsidTr="007968CC">
        <w:tblPrEx>
          <w:tblCellMar>
            <w:top w:w="0" w:type="dxa"/>
            <w:bottom w:w="0" w:type="dxa"/>
          </w:tblCellMar>
        </w:tblPrEx>
        <w:trPr>
          <w:trHeight w:val="194"/>
          <w:jc w:val="center"/>
        </w:trPr>
        <w:tc>
          <w:tcPr>
            <w:tcW w:w="4786"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Ünite Adı</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Kazanım Sayısı</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Süre / Ders Saati</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Oran (%)</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Fizik Bilimine Giriş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4</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6</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8,3</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Madde ve Özellikleri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4</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8</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11,1</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Hareket ve Kuvvet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11</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20</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27,8</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Enerji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8</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16</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22,3</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Isı ve Sıcaklık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13</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14</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19,4</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Elektrostatik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4</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8</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11,1</w:t>
            </w:r>
          </w:p>
        </w:tc>
      </w:tr>
      <w:tr w:rsidR="00F94335" w:rsidRPr="001315C0" w:rsidTr="007968CC">
        <w:tblPrEx>
          <w:tblCellMar>
            <w:top w:w="0" w:type="dxa"/>
            <w:bottom w:w="0" w:type="dxa"/>
          </w:tblCellMar>
        </w:tblPrEx>
        <w:trPr>
          <w:trHeight w:val="215"/>
          <w:jc w:val="center"/>
        </w:trPr>
        <w:tc>
          <w:tcPr>
            <w:tcW w:w="4786" w:type="dxa"/>
          </w:tcPr>
          <w:p w:rsidR="00F94335" w:rsidRPr="001315C0" w:rsidRDefault="00F94335" w:rsidP="00B452DF">
            <w:pPr>
              <w:adjustRightInd w:val="0"/>
              <w:jc w:val="right"/>
              <w:rPr>
                <w:rFonts w:ascii="Arial" w:hAnsi="Arial" w:cs="Arial"/>
                <w:b/>
                <w:color w:val="000000"/>
                <w:sz w:val="18"/>
                <w:szCs w:val="18"/>
              </w:rPr>
            </w:pPr>
            <w:r w:rsidRPr="001315C0">
              <w:rPr>
                <w:rFonts w:ascii="Arial" w:hAnsi="Arial" w:cs="Arial"/>
                <w:b/>
                <w:bCs/>
                <w:color w:val="000000"/>
                <w:sz w:val="18"/>
                <w:szCs w:val="18"/>
              </w:rPr>
              <w:t xml:space="preserve">Toplam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44</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72</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100</w:t>
            </w:r>
          </w:p>
        </w:tc>
      </w:tr>
    </w:tbl>
    <w:p w:rsidR="00B452DF" w:rsidRPr="001315C0" w:rsidRDefault="00B452DF" w:rsidP="00B452DF">
      <w:pPr>
        <w:adjustRightInd w:val="0"/>
        <w:rPr>
          <w:rFonts w:ascii="Arial" w:hAnsi="Arial" w:cs="Arial"/>
          <w:b/>
          <w:bCs/>
          <w:sz w:val="18"/>
          <w:szCs w:val="18"/>
        </w:rPr>
      </w:pPr>
      <w:r w:rsidRPr="001315C0">
        <w:rPr>
          <w:rFonts w:ascii="Arial" w:hAnsi="Arial" w:cs="Arial"/>
          <w:b/>
          <w:bCs/>
          <w:sz w:val="18"/>
          <w:szCs w:val="18"/>
        </w:rPr>
        <w:t>10. SINIF ÜNİTELERİ ve SÜRELERİ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1315C0" w:rsidTr="007968CC">
        <w:tblPrEx>
          <w:tblCellMar>
            <w:top w:w="0" w:type="dxa"/>
            <w:bottom w:w="0" w:type="dxa"/>
          </w:tblCellMar>
        </w:tblPrEx>
        <w:trPr>
          <w:trHeight w:val="194"/>
          <w:jc w:val="center"/>
        </w:trPr>
        <w:tc>
          <w:tcPr>
            <w:tcW w:w="4786"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Ünite Adı</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Kazanım Sayısı</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Süre / Ders Saati</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Oran (%)</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Elektrik ve Manyetizma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9</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18</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25</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Basınç ve Kaldırma Kuvveti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4</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16</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22,2</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Dalgalar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12</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18</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25</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Optik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14</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20</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27,8</w:t>
            </w:r>
          </w:p>
        </w:tc>
      </w:tr>
      <w:tr w:rsidR="00F94335" w:rsidRPr="001315C0" w:rsidTr="007968CC">
        <w:tblPrEx>
          <w:tblCellMar>
            <w:top w:w="0" w:type="dxa"/>
            <w:bottom w:w="0" w:type="dxa"/>
          </w:tblCellMar>
        </w:tblPrEx>
        <w:trPr>
          <w:trHeight w:val="215"/>
          <w:jc w:val="center"/>
        </w:trPr>
        <w:tc>
          <w:tcPr>
            <w:tcW w:w="4786" w:type="dxa"/>
          </w:tcPr>
          <w:p w:rsidR="00F94335" w:rsidRPr="001315C0" w:rsidRDefault="00F94335" w:rsidP="00B452DF">
            <w:pPr>
              <w:adjustRightInd w:val="0"/>
              <w:jc w:val="right"/>
              <w:rPr>
                <w:rFonts w:ascii="Arial" w:hAnsi="Arial" w:cs="Arial"/>
                <w:b/>
                <w:color w:val="000000"/>
                <w:sz w:val="18"/>
                <w:szCs w:val="18"/>
              </w:rPr>
            </w:pPr>
            <w:r w:rsidRPr="001315C0">
              <w:rPr>
                <w:rFonts w:ascii="Arial" w:hAnsi="Arial" w:cs="Arial"/>
                <w:b/>
                <w:bCs/>
                <w:color w:val="000000"/>
                <w:sz w:val="18"/>
                <w:szCs w:val="18"/>
              </w:rPr>
              <w:t xml:space="preserve">Toplam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39</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72</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100</w:t>
            </w:r>
          </w:p>
        </w:tc>
      </w:tr>
    </w:tbl>
    <w:p w:rsidR="00B452DF" w:rsidRPr="001315C0" w:rsidRDefault="00B452DF" w:rsidP="00B452DF">
      <w:pPr>
        <w:adjustRightInd w:val="0"/>
        <w:rPr>
          <w:rFonts w:ascii="Arial" w:hAnsi="Arial" w:cs="Arial"/>
          <w:b/>
          <w:bCs/>
          <w:sz w:val="18"/>
          <w:szCs w:val="18"/>
        </w:rPr>
      </w:pPr>
      <w:r w:rsidRPr="001315C0">
        <w:rPr>
          <w:rFonts w:ascii="Arial" w:hAnsi="Arial" w:cs="Arial"/>
          <w:b/>
          <w:bCs/>
          <w:sz w:val="18"/>
          <w:szCs w:val="18"/>
        </w:rPr>
        <w:t>11. SINIF ÜNİTELERİ ve SÜRELERİ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1315C0" w:rsidTr="007968CC">
        <w:tblPrEx>
          <w:tblCellMar>
            <w:top w:w="0" w:type="dxa"/>
            <w:bottom w:w="0" w:type="dxa"/>
          </w:tblCellMar>
        </w:tblPrEx>
        <w:trPr>
          <w:trHeight w:val="194"/>
          <w:jc w:val="center"/>
        </w:trPr>
        <w:tc>
          <w:tcPr>
            <w:tcW w:w="4786"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Ünite Adı</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Kazanım Sayısı</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Süre / Ders Saati</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Oran (%)</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Kuvvet ve Hareket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33</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76</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52,8</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Elektrik ve Manyetizma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32</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68</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47,2</w:t>
            </w:r>
          </w:p>
        </w:tc>
      </w:tr>
      <w:tr w:rsidR="00F94335" w:rsidRPr="001315C0" w:rsidTr="007968CC">
        <w:tblPrEx>
          <w:tblCellMar>
            <w:top w:w="0" w:type="dxa"/>
            <w:bottom w:w="0" w:type="dxa"/>
          </w:tblCellMar>
        </w:tblPrEx>
        <w:trPr>
          <w:trHeight w:val="215"/>
          <w:jc w:val="center"/>
        </w:trPr>
        <w:tc>
          <w:tcPr>
            <w:tcW w:w="4786" w:type="dxa"/>
          </w:tcPr>
          <w:p w:rsidR="00F94335" w:rsidRPr="001315C0" w:rsidRDefault="00F94335" w:rsidP="00B452DF">
            <w:pPr>
              <w:adjustRightInd w:val="0"/>
              <w:jc w:val="right"/>
              <w:rPr>
                <w:rFonts w:ascii="Arial" w:hAnsi="Arial" w:cs="Arial"/>
                <w:b/>
                <w:color w:val="000000"/>
                <w:sz w:val="18"/>
                <w:szCs w:val="18"/>
              </w:rPr>
            </w:pPr>
            <w:r w:rsidRPr="001315C0">
              <w:rPr>
                <w:rFonts w:ascii="Arial" w:hAnsi="Arial" w:cs="Arial"/>
                <w:b/>
                <w:bCs/>
                <w:color w:val="000000"/>
                <w:sz w:val="18"/>
                <w:szCs w:val="18"/>
              </w:rPr>
              <w:t xml:space="preserve">Toplam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65</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144</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100</w:t>
            </w:r>
          </w:p>
        </w:tc>
      </w:tr>
    </w:tbl>
    <w:p w:rsidR="00B452DF" w:rsidRPr="001315C0" w:rsidRDefault="00B452DF" w:rsidP="00B452DF">
      <w:pPr>
        <w:adjustRightInd w:val="0"/>
        <w:rPr>
          <w:rFonts w:ascii="Arial" w:hAnsi="Arial" w:cs="Arial"/>
          <w:b/>
          <w:bCs/>
          <w:color w:val="000000"/>
          <w:sz w:val="18"/>
          <w:szCs w:val="18"/>
        </w:rPr>
      </w:pPr>
      <w:r w:rsidRPr="001315C0">
        <w:rPr>
          <w:rFonts w:ascii="Arial" w:hAnsi="Arial" w:cs="Arial"/>
          <w:b/>
          <w:bCs/>
          <w:color w:val="000000"/>
          <w:sz w:val="18"/>
          <w:szCs w:val="18"/>
        </w:rPr>
        <w:t>12. SINIF ÜNİTELERİ ve SÜRELERİ</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1315C0" w:rsidTr="007968CC">
        <w:tblPrEx>
          <w:tblCellMar>
            <w:top w:w="0" w:type="dxa"/>
            <w:bottom w:w="0" w:type="dxa"/>
          </w:tblCellMar>
        </w:tblPrEx>
        <w:trPr>
          <w:trHeight w:val="194"/>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bCs/>
                <w:color w:val="000000"/>
                <w:sz w:val="18"/>
                <w:szCs w:val="18"/>
              </w:rPr>
              <w:t xml:space="preserve">Ünite Adı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Kazanım Sayısı</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Süre / Ders Saati</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Oran (%)</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Çembersel Hareket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14</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34</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23,6</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Basit Harmonik Hareket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5</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20</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13,8</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Dalga Mekaniği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8</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26</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18</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Atom Fiziğine Giriş ve Radyoaktivite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11</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26</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18</w:t>
            </w:r>
          </w:p>
        </w:tc>
      </w:tr>
      <w:tr w:rsidR="00F94335" w:rsidRPr="001315C0" w:rsidTr="007968CC">
        <w:tblPrEx>
          <w:tblCellMar>
            <w:top w:w="0" w:type="dxa"/>
            <w:bottom w:w="0" w:type="dxa"/>
          </w:tblCellMar>
        </w:tblPrEx>
        <w:trPr>
          <w:trHeight w:val="147"/>
          <w:jc w:val="center"/>
        </w:trPr>
        <w:tc>
          <w:tcPr>
            <w:tcW w:w="4786" w:type="dxa"/>
          </w:tcPr>
          <w:p w:rsidR="00F94335" w:rsidRPr="001315C0" w:rsidRDefault="00F94335" w:rsidP="00F94335">
            <w:pPr>
              <w:adjustRightInd w:val="0"/>
              <w:rPr>
                <w:rFonts w:ascii="Arial" w:hAnsi="Arial" w:cs="Arial"/>
                <w:b/>
                <w:color w:val="000000"/>
                <w:sz w:val="18"/>
                <w:szCs w:val="18"/>
              </w:rPr>
            </w:pPr>
            <w:r w:rsidRPr="001315C0">
              <w:rPr>
                <w:rFonts w:ascii="Arial" w:hAnsi="Arial" w:cs="Arial"/>
                <w:b/>
                <w:color w:val="000000"/>
                <w:sz w:val="18"/>
                <w:szCs w:val="18"/>
              </w:rPr>
              <w:t xml:space="preserve">Modern Fizik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15</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22</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15,4</w:t>
            </w:r>
          </w:p>
        </w:tc>
      </w:tr>
      <w:tr w:rsidR="00F94335" w:rsidRPr="001315C0" w:rsidTr="007968CC">
        <w:tblPrEx>
          <w:tblCellMar>
            <w:top w:w="0" w:type="dxa"/>
            <w:bottom w:w="0" w:type="dxa"/>
          </w:tblCellMar>
        </w:tblPrEx>
        <w:trPr>
          <w:trHeight w:val="282"/>
          <w:jc w:val="center"/>
        </w:trPr>
        <w:tc>
          <w:tcPr>
            <w:tcW w:w="4786" w:type="dxa"/>
          </w:tcPr>
          <w:p w:rsidR="00F94335" w:rsidRPr="001315C0" w:rsidRDefault="00F94335" w:rsidP="00B452DF">
            <w:pPr>
              <w:adjustRightInd w:val="0"/>
              <w:rPr>
                <w:rFonts w:ascii="Arial" w:hAnsi="Arial" w:cs="Arial"/>
                <w:b/>
                <w:color w:val="000000"/>
                <w:sz w:val="18"/>
                <w:szCs w:val="18"/>
              </w:rPr>
            </w:pPr>
            <w:r w:rsidRPr="001315C0">
              <w:rPr>
                <w:rFonts w:ascii="Arial" w:hAnsi="Arial" w:cs="Arial"/>
                <w:b/>
                <w:color w:val="000000"/>
                <w:sz w:val="18"/>
                <w:szCs w:val="18"/>
              </w:rPr>
              <w:t xml:space="preserve">Modern Fiziğin Teknolojideki Uygulamaları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14</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16</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color w:val="000000"/>
                <w:sz w:val="18"/>
                <w:szCs w:val="18"/>
              </w:rPr>
              <w:t>11,2</w:t>
            </w:r>
          </w:p>
        </w:tc>
      </w:tr>
      <w:tr w:rsidR="00F94335" w:rsidRPr="001315C0" w:rsidTr="007968CC">
        <w:tblPrEx>
          <w:tblCellMar>
            <w:top w:w="0" w:type="dxa"/>
            <w:bottom w:w="0" w:type="dxa"/>
          </w:tblCellMar>
        </w:tblPrEx>
        <w:trPr>
          <w:trHeight w:val="215"/>
          <w:jc w:val="center"/>
        </w:trPr>
        <w:tc>
          <w:tcPr>
            <w:tcW w:w="4786" w:type="dxa"/>
          </w:tcPr>
          <w:p w:rsidR="00F94335" w:rsidRPr="001315C0" w:rsidRDefault="00F94335" w:rsidP="00B452DF">
            <w:pPr>
              <w:adjustRightInd w:val="0"/>
              <w:jc w:val="right"/>
              <w:rPr>
                <w:rFonts w:ascii="Arial" w:hAnsi="Arial" w:cs="Arial"/>
                <w:b/>
                <w:color w:val="000000"/>
                <w:sz w:val="18"/>
                <w:szCs w:val="18"/>
              </w:rPr>
            </w:pPr>
            <w:r w:rsidRPr="001315C0">
              <w:rPr>
                <w:rFonts w:ascii="Arial" w:hAnsi="Arial" w:cs="Arial"/>
                <w:b/>
                <w:bCs/>
                <w:color w:val="000000"/>
                <w:sz w:val="18"/>
                <w:szCs w:val="18"/>
              </w:rPr>
              <w:t xml:space="preserve">Toplam </w:t>
            </w:r>
          </w:p>
        </w:tc>
        <w:tc>
          <w:tcPr>
            <w:tcW w:w="1559"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67</w:t>
            </w:r>
          </w:p>
        </w:tc>
        <w:tc>
          <w:tcPr>
            <w:tcW w:w="1701"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144</w:t>
            </w:r>
          </w:p>
        </w:tc>
        <w:tc>
          <w:tcPr>
            <w:tcW w:w="1134" w:type="dxa"/>
          </w:tcPr>
          <w:p w:rsidR="00F94335" w:rsidRPr="001315C0" w:rsidRDefault="00F94335" w:rsidP="00B452DF">
            <w:pPr>
              <w:adjustRightInd w:val="0"/>
              <w:jc w:val="center"/>
              <w:rPr>
                <w:rFonts w:ascii="Arial" w:hAnsi="Arial" w:cs="Arial"/>
                <w:b/>
                <w:color w:val="000000"/>
                <w:sz w:val="18"/>
                <w:szCs w:val="18"/>
              </w:rPr>
            </w:pPr>
            <w:r w:rsidRPr="001315C0">
              <w:rPr>
                <w:rFonts w:ascii="Arial" w:hAnsi="Arial" w:cs="Arial"/>
                <w:b/>
                <w:bCs/>
                <w:color w:val="000000"/>
                <w:sz w:val="18"/>
                <w:szCs w:val="18"/>
              </w:rPr>
              <w:t>100</w:t>
            </w:r>
          </w:p>
        </w:tc>
      </w:tr>
    </w:tbl>
    <w:p w:rsidR="0080359E" w:rsidRPr="001315C0" w:rsidRDefault="0080359E" w:rsidP="00833EA7">
      <w:pPr>
        <w:jc w:val="both"/>
        <w:rPr>
          <w:rFonts w:ascii="Arial" w:hAnsi="Arial" w:cs="Arial"/>
          <w:b/>
          <w:sz w:val="18"/>
          <w:szCs w:val="18"/>
        </w:rPr>
      </w:pPr>
    </w:p>
    <w:p w:rsidR="0080359E" w:rsidRPr="001315C0" w:rsidRDefault="0080359E" w:rsidP="0080359E">
      <w:pPr>
        <w:adjustRightInd w:val="0"/>
        <w:ind w:firstLine="720"/>
        <w:jc w:val="both"/>
        <w:rPr>
          <w:rFonts w:ascii="Arial" w:hAnsi="Arial" w:cs="Arial"/>
          <w:b/>
          <w:bCs/>
          <w:sz w:val="18"/>
          <w:szCs w:val="18"/>
        </w:rPr>
      </w:pPr>
      <w:r w:rsidRPr="001315C0">
        <w:rPr>
          <w:rFonts w:ascii="Arial" w:hAnsi="Arial" w:cs="Arial"/>
          <w:b/>
          <w:sz w:val="18"/>
          <w:szCs w:val="18"/>
        </w:rPr>
        <w:t>Hasan Hüseyin YANAR:</w:t>
      </w:r>
      <w:r w:rsidRPr="001315C0">
        <w:rPr>
          <w:rFonts w:ascii="Arial" w:hAnsi="Arial" w:cs="Arial"/>
          <w:bCs/>
          <w:sz w:val="18"/>
          <w:szCs w:val="18"/>
        </w:rPr>
        <w:t xml:space="preserve"> Millî Eğitim Bakanlığı </w:t>
      </w:r>
      <w:r w:rsidRPr="001315C0">
        <w:rPr>
          <w:rFonts w:ascii="Arial" w:hAnsi="Arial" w:cs="Arial"/>
          <w:sz w:val="18"/>
          <w:szCs w:val="18"/>
        </w:rPr>
        <w:t xml:space="preserve">Talim ve Terbiye Kurulu Başkanlığı’nın 19/01/2018 tarih ve 28 sayılı kararıyla yeni </w:t>
      </w:r>
      <w:r w:rsidRPr="001315C0">
        <w:rPr>
          <w:rFonts w:ascii="Arial" w:hAnsi="Arial" w:cs="Arial"/>
          <w:bCs/>
          <w:sz w:val="18"/>
          <w:szCs w:val="18"/>
        </w:rPr>
        <w:t xml:space="preserve">Ortaöğretim Fizik Dersi (9, 10, 11 ve 12. Sınıflar) Öğretim Programında 11.sınıf fizik dersinde 65kazanım verılmesi planlanmış ve bunun için tavsiye edilen ders saati 144 olmasına binanen;okulumuz imam hatip meslek lisesi sınıflarında 11.sınıf fizik dersi haftada 3 saat olarak planlanmış buda tavsiye edilen 144saatlik süreden daha az olup 108 saatlik ders saatine denk gelmekte olup bu sınıflarda konuların yetişmeyebileceği  söylendi. </w:t>
      </w:r>
    </w:p>
    <w:p w:rsidR="0080359E" w:rsidRPr="001315C0" w:rsidRDefault="0080359E" w:rsidP="00833EA7">
      <w:pPr>
        <w:jc w:val="both"/>
        <w:rPr>
          <w:rFonts w:ascii="Arial" w:hAnsi="Arial" w:cs="Arial"/>
          <w:b/>
          <w:sz w:val="18"/>
          <w:szCs w:val="18"/>
        </w:rPr>
      </w:pPr>
    </w:p>
    <w:p w:rsidR="00833EA7" w:rsidRPr="001315C0" w:rsidRDefault="00833EA7" w:rsidP="00833EA7">
      <w:pPr>
        <w:jc w:val="both"/>
        <w:rPr>
          <w:rFonts w:ascii="Arial" w:hAnsi="Arial" w:cs="Arial"/>
          <w:b/>
          <w:sz w:val="18"/>
          <w:szCs w:val="18"/>
        </w:rPr>
      </w:pPr>
      <w:r w:rsidRPr="001315C0">
        <w:rPr>
          <w:rFonts w:ascii="Arial" w:hAnsi="Arial" w:cs="Arial"/>
          <w:b/>
          <w:sz w:val="18"/>
          <w:szCs w:val="18"/>
        </w:rPr>
        <w:t>KARAR</w:t>
      </w:r>
      <w:r w:rsidR="00940446" w:rsidRPr="001315C0">
        <w:rPr>
          <w:rFonts w:ascii="Arial" w:hAnsi="Arial" w:cs="Arial"/>
          <w:b/>
          <w:sz w:val="18"/>
          <w:szCs w:val="18"/>
        </w:rPr>
        <w:t>LAR</w:t>
      </w:r>
    </w:p>
    <w:p w:rsidR="00833EA7" w:rsidRPr="001315C0" w:rsidRDefault="00833EA7" w:rsidP="00915EAB">
      <w:pPr>
        <w:pStyle w:val="GvdeMetni2"/>
        <w:numPr>
          <w:ilvl w:val="0"/>
          <w:numId w:val="16"/>
        </w:numPr>
        <w:rPr>
          <w:rFonts w:ascii="Arial" w:hAnsi="Arial" w:cs="Arial"/>
          <w:b/>
          <w:sz w:val="18"/>
          <w:szCs w:val="18"/>
        </w:rPr>
      </w:pPr>
      <w:r w:rsidRPr="001315C0">
        <w:rPr>
          <w:rFonts w:ascii="Arial" w:hAnsi="Arial" w:cs="Arial"/>
          <w:b/>
          <w:sz w:val="18"/>
          <w:szCs w:val="18"/>
        </w:rPr>
        <w:t xml:space="preserve">Fizik </w:t>
      </w:r>
      <w:r w:rsidR="005E0B94" w:rsidRPr="001315C0">
        <w:rPr>
          <w:rFonts w:ascii="Arial" w:hAnsi="Arial" w:cs="Arial"/>
          <w:b/>
          <w:sz w:val="18"/>
          <w:szCs w:val="18"/>
        </w:rPr>
        <w:t>öğretim</w:t>
      </w:r>
      <w:r w:rsidRPr="001315C0">
        <w:rPr>
          <w:rFonts w:ascii="Arial" w:hAnsi="Arial" w:cs="Arial"/>
          <w:b/>
          <w:sz w:val="18"/>
          <w:szCs w:val="18"/>
        </w:rPr>
        <w:t xml:space="preserve"> programı </w:t>
      </w:r>
      <w:r w:rsidR="005E0B94" w:rsidRPr="001315C0">
        <w:rPr>
          <w:rFonts w:ascii="Arial" w:hAnsi="Arial" w:cs="Arial"/>
          <w:b/>
          <w:bCs/>
          <w:sz w:val="18"/>
          <w:szCs w:val="18"/>
        </w:rPr>
        <w:t xml:space="preserve">Millî Eğitim Bakanlığı </w:t>
      </w:r>
      <w:r w:rsidR="005E0B94" w:rsidRPr="001315C0">
        <w:rPr>
          <w:rFonts w:ascii="Arial" w:hAnsi="Arial" w:cs="Arial"/>
          <w:b/>
          <w:sz w:val="18"/>
          <w:szCs w:val="18"/>
        </w:rPr>
        <w:t xml:space="preserve">Talim ve Terbiye Kurulu Başkanlığı’nın </w:t>
      </w:r>
      <w:r w:rsidR="00517FC2" w:rsidRPr="001315C0">
        <w:rPr>
          <w:rFonts w:ascii="Arial" w:hAnsi="Arial" w:cs="Arial"/>
          <w:b/>
          <w:sz w:val="18"/>
          <w:szCs w:val="18"/>
        </w:rPr>
        <w:t>19.01.2018</w:t>
      </w:r>
      <w:r w:rsidR="009B152C" w:rsidRPr="001315C0">
        <w:rPr>
          <w:rFonts w:ascii="Arial" w:hAnsi="Arial" w:cs="Arial"/>
          <w:b/>
          <w:sz w:val="18"/>
          <w:szCs w:val="18"/>
        </w:rPr>
        <w:t xml:space="preserve"> tarih ve 28</w:t>
      </w:r>
      <w:r w:rsidR="009B152C" w:rsidRPr="001315C0">
        <w:rPr>
          <w:rFonts w:ascii="Arial" w:hAnsi="Arial" w:cs="Arial"/>
          <w:sz w:val="18"/>
          <w:szCs w:val="18"/>
        </w:rPr>
        <w:t xml:space="preserve"> </w:t>
      </w:r>
      <w:r w:rsidR="005E0B94" w:rsidRPr="001315C0">
        <w:rPr>
          <w:rFonts w:ascii="Arial" w:hAnsi="Arial" w:cs="Arial"/>
          <w:b/>
          <w:sz w:val="18"/>
          <w:szCs w:val="18"/>
        </w:rPr>
        <w:t xml:space="preserve">sayılı kararıyla yeni </w:t>
      </w:r>
      <w:r w:rsidR="005E0B94" w:rsidRPr="001315C0">
        <w:rPr>
          <w:rFonts w:ascii="Arial" w:hAnsi="Arial" w:cs="Arial"/>
          <w:b/>
          <w:bCs/>
          <w:sz w:val="18"/>
          <w:szCs w:val="18"/>
        </w:rPr>
        <w:t xml:space="preserve">Ortaöğretim Fizik Dersi (9, 10, 11 ve 12. Sınıflar) Öğretim Programında </w:t>
      </w:r>
      <w:r w:rsidRPr="001315C0">
        <w:rPr>
          <w:rFonts w:ascii="Arial" w:hAnsi="Arial" w:cs="Arial"/>
          <w:b/>
          <w:sz w:val="18"/>
          <w:szCs w:val="18"/>
        </w:rPr>
        <w:t>yapılan değişiklikler incelendi ve ünitelendirilmiş yıllık ders planlarına yerleştirme işlemleri müsvedde olarak yapıldı</w:t>
      </w:r>
      <w:r w:rsidR="00AB0194" w:rsidRPr="001315C0">
        <w:rPr>
          <w:rFonts w:ascii="Arial" w:hAnsi="Arial" w:cs="Arial"/>
          <w:b/>
          <w:sz w:val="18"/>
          <w:szCs w:val="18"/>
        </w:rPr>
        <w:t>.</w:t>
      </w:r>
      <w:r w:rsidR="00D10CFB" w:rsidRPr="001315C0">
        <w:rPr>
          <w:rFonts w:ascii="Arial" w:hAnsi="Arial" w:cs="Arial"/>
          <w:b/>
          <w:sz w:val="18"/>
          <w:szCs w:val="18"/>
        </w:rPr>
        <w:t xml:space="preserve"> </w:t>
      </w:r>
    </w:p>
    <w:p w:rsidR="00915EAB" w:rsidRPr="001315C0" w:rsidRDefault="00915EAB" w:rsidP="00E83A1F">
      <w:pPr>
        <w:numPr>
          <w:ilvl w:val="1"/>
          <w:numId w:val="16"/>
        </w:numPr>
        <w:shd w:val="clear" w:color="auto" w:fill="FFFFFF"/>
        <w:tabs>
          <w:tab w:val="clear" w:pos="1440"/>
        </w:tabs>
        <w:spacing w:line="255" w:lineRule="atLeast"/>
        <w:ind w:left="993" w:hanging="284"/>
        <w:jc w:val="both"/>
        <w:rPr>
          <w:rFonts w:ascii="Arial" w:hAnsi="Arial" w:cs="Arial"/>
          <w:b/>
          <w:sz w:val="18"/>
          <w:szCs w:val="18"/>
        </w:rPr>
      </w:pPr>
      <w:r w:rsidRPr="001315C0">
        <w:rPr>
          <w:rFonts w:ascii="Arial" w:hAnsi="Arial" w:cs="Arial"/>
          <w:b/>
          <w:sz w:val="18"/>
          <w:szCs w:val="18"/>
        </w:rPr>
        <w:t xml:space="preserve">9. Sınıf </w:t>
      </w:r>
      <w:hyperlink r:id="rId8" w:tooltip="Posts tagged with fizik" w:history="1">
        <w:r w:rsidRPr="001315C0">
          <w:rPr>
            <w:rStyle w:val="Kpr"/>
            <w:rFonts w:ascii="Arial" w:hAnsi="Arial" w:cs="Arial"/>
            <w:b/>
            <w:color w:val="auto"/>
            <w:sz w:val="18"/>
            <w:szCs w:val="18"/>
            <w:u w:val="none"/>
          </w:rPr>
          <w:t>Fizik</w:t>
        </w:r>
      </w:hyperlink>
      <w:r w:rsidRPr="001315C0">
        <w:rPr>
          <w:rFonts w:ascii="Arial" w:hAnsi="Arial" w:cs="Arial"/>
          <w:b/>
          <w:sz w:val="18"/>
          <w:szCs w:val="18"/>
        </w:rPr>
        <w:t xml:space="preserve"> Dersi Öğretim Programı </w:t>
      </w:r>
      <w:r w:rsidR="005B7330" w:rsidRPr="001315C0">
        <w:rPr>
          <w:rFonts w:ascii="Arial" w:hAnsi="Arial" w:cs="Arial"/>
          <w:b/>
          <w:sz w:val="18"/>
          <w:szCs w:val="18"/>
        </w:rPr>
        <w:t>TTKB’nın</w:t>
      </w:r>
      <w:r w:rsidR="005B7330" w:rsidRPr="001315C0">
        <w:rPr>
          <w:rFonts w:ascii="Arial" w:hAnsi="Arial" w:cs="Arial"/>
          <w:b/>
          <w:bCs/>
          <w:sz w:val="18"/>
          <w:szCs w:val="18"/>
        </w:rPr>
        <w:t xml:space="preserve"> </w:t>
      </w:r>
      <w:r w:rsidR="00517FC2" w:rsidRPr="001315C0">
        <w:rPr>
          <w:rFonts w:ascii="Arial" w:hAnsi="Arial" w:cs="Arial"/>
          <w:b/>
          <w:sz w:val="18"/>
          <w:szCs w:val="18"/>
        </w:rPr>
        <w:t>19.01.2018</w:t>
      </w:r>
      <w:r w:rsidR="009B152C" w:rsidRPr="001315C0">
        <w:rPr>
          <w:rFonts w:ascii="Arial" w:hAnsi="Arial" w:cs="Arial"/>
          <w:b/>
          <w:sz w:val="18"/>
          <w:szCs w:val="18"/>
        </w:rPr>
        <w:t xml:space="preserve"> tarihinde</w:t>
      </w:r>
      <w:r w:rsidR="005B7330" w:rsidRPr="001315C0">
        <w:rPr>
          <w:rFonts w:ascii="Arial" w:hAnsi="Arial" w:cs="Arial"/>
          <w:b/>
          <w:bCs/>
          <w:sz w:val="18"/>
          <w:szCs w:val="18"/>
        </w:rPr>
        <w:t xml:space="preserve"> yaptığı değişiklik</w:t>
      </w:r>
      <w:r w:rsidR="005B7330" w:rsidRPr="001315C0">
        <w:rPr>
          <w:rFonts w:ascii="Arial" w:hAnsi="Arial" w:cs="Arial"/>
          <w:b/>
          <w:sz w:val="18"/>
          <w:szCs w:val="18"/>
        </w:rPr>
        <w:t xml:space="preserve"> çerçevesinde </w:t>
      </w:r>
      <w:r w:rsidRPr="001315C0">
        <w:rPr>
          <w:rFonts w:ascii="Arial" w:hAnsi="Arial" w:cs="Arial"/>
          <w:b/>
          <w:sz w:val="18"/>
          <w:szCs w:val="18"/>
        </w:rPr>
        <w:t xml:space="preserve">TTKB’nın </w:t>
      </w:r>
      <w:r w:rsidR="00517FC2" w:rsidRPr="001315C0">
        <w:rPr>
          <w:rFonts w:ascii="Arial" w:hAnsi="Arial" w:cs="Arial"/>
          <w:b/>
          <w:sz w:val="18"/>
          <w:szCs w:val="18"/>
        </w:rPr>
        <w:t>19.01.2018</w:t>
      </w:r>
      <w:r w:rsidR="009B152C" w:rsidRPr="001315C0">
        <w:rPr>
          <w:rFonts w:ascii="Arial" w:hAnsi="Arial" w:cs="Arial"/>
          <w:b/>
          <w:sz w:val="18"/>
          <w:szCs w:val="18"/>
        </w:rPr>
        <w:t xml:space="preserve"> tarih ve 28 </w:t>
      </w:r>
      <w:r w:rsidRPr="001315C0">
        <w:rPr>
          <w:rFonts w:ascii="Arial" w:hAnsi="Arial" w:cs="Arial"/>
          <w:b/>
          <w:sz w:val="18"/>
          <w:szCs w:val="18"/>
        </w:rPr>
        <w:t>karar</w:t>
      </w:r>
      <w:r w:rsidR="00D97502" w:rsidRPr="001315C0">
        <w:rPr>
          <w:rFonts w:ascii="Arial" w:hAnsi="Arial" w:cs="Arial"/>
          <w:b/>
          <w:sz w:val="18"/>
          <w:szCs w:val="18"/>
        </w:rPr>
        <w:t>ı</w:t>
      </w:r>
      <w:r w:rsidRPr="001315C0">
        <w:rPr>
          <w:rFonts w:ascii="Arial" w:hAnsi="Arial" w:cs="Arial"/>
          <w:b/>
          <w:sz w:val="18"/>
          <w:szCs w:val="18"/>
        </w:rPr>
        <w:t xml:space="preserve"> 9. Sınıf </w:t>
      </w:r>
      <w:hyperlink r:id="rId9" w:tooltip="Posts tagged with fizik" w:history="1">
        <w:r w:rsidRPr="001315C0">
          <w:rPr>
            <w:rStyle w:val="Kpr"/>
            <w:rFonts w:ascii="Arial" w:hAnsi="Arial" w:cs="Arial"/>
            <w:b/>
            <w:color w:val="auto"/>
            <w:sz w:val="18"/>
            <w:szCs w:val="18"/>
            <w:u w:val="none"/>
          </w:rPr>
          <w:t>Fizik</w:t>
        </w:r>
      </w:hyperlink>
      <w:r w:rsidRPr="001315C0">
        <w:rPr>
          <w:rFonts w:ascii="Arial" w:hAnsi="Arial" w:cs="Arial"/>
          <w:b/>
          <w:sz w:val="18"/>
          <w:szCs w:val="18"/>
        </w:rPr>
        <w:t xml:space="preserve"> Dersi Öğretim Programına; 2551</w:t>
      </w:r>
      <w:r w:rsidR="00885D08" w:rsidRPr="001315C0">
        <w:rPr>
          <w:rFonts w:ascii="Arial" w:hAnsi="Arial" w:cs="Arial"/>
          <w:b/>
          <w:sz w:val="18"/>
          <w:szCs w:val="18"/>
        </w:rPr>
        <w:t xml:space="preserve"> ve 2575</w:t>
      </w:r>
      <w:r w:rsidRPr="001315C0">
        <w:rPr>
          <w:rFonts w:ascii="Arial" w:hAnsi="Arial" w:cs="Arial"/>
          <w:b/>
          <w:sz w:val="18"/>
          <w:szCs w:val="18"/>
        </w:rPr>
        <w:t xml:space="preserve"> sayılı T.D.’de yayımlanan </w:t>
      </w:r>
      <w:hyperlink r:id="rId10" w:tooltip="Posts tagged with eğitim" w:history="1">
        <w:r w:rsidRPr="001315C0">
          <w:rPr>
            <w:rStyle w:val="Kpr"/>
            <w:rFonts w:ascii="Arial" w:hAnsi="Arial" w:cs="Arial"/>
            <w:b/>
            <w:color w:val="auto"/>
            <w:sz w:val="18"/>
            <w:szCs w:val="18"/>
            <w:u w:val="none"/>
          </w:rPr>
          <w:t>eğitim</w:t>
        </w:r>
      </w:hyperlink>
      <w:r w:rsidRPr="001315C0">
        <w:rPr>
          <w:rFonts w:ascii="Arial" w:hAnsi="Arial" w:cs="Arial"/>
          <w:b/>
          <w:sz w:val="18"/>
          <w:szCs w:val="18"/>
        </w:rPr>
        <w:t xml:space="preserve"> ve öğretim çalışmalarının planlı yürütülmesine ilişkin yönerge hükümlerine göre 2104 sayılı Tebliğler Dergi</w:t>
      </w:r>
      <w:r w:rsidR="001E2F82" w:rsidRPr="001315C0">
        <w:rPr>
          <w:rFonts w:ascii="Arial" w:hAnsi="Arial" w:cs="Arial"/>
          <w:b/>
          <w:sz w:val="18"/>
          <w:szCs w:val="18"/>
        </w:rPr>
        <w:t>sinde yer alan “Atatürkçülükle İlgili Konular</w:t>
      </w:r>
      <w:r w:rsidRPr="001315C0">
        <w:rPr>
          <w:rFonts w:ascii="Arial" w:hAnsi="Arial" w:cs="Arial"/>
          <w:b/>
          <w:sz w:val="18"/>
          <w:szCs w:val="18"/>
        </w:rPr>
        <w:t>” esas alınarak hazırlandı.</w:t>
      </w:r>
    </w:p>
    <w:p w:rsidR="00915EAB" w:rsidRPr="001315C0" w:rsidRDefault="00915EAB" w:rsidP="00E83A1F">
      <w:pPr>
        <w:numPr>
          <w:ilvl w:val="1"/>
          <w:numId w:val="16"/>
        </w:numPr>
        <w:tabs>
          <w:tab w:val="clear" w:pos="1440"/>
        </w:tabs>
        <w:ind w:left="993" w:hanging="284"/>
        <w:jc w:val="both"/>
        <w:rPr>
          <w:rFonts w:ascii="Arial" w:hAnsi="Arial" w:cs="Arial"/>
          <w:b/>
          <w:sz w:val="18"/>
          <w:szCs w:val="18"/>
        </w:rPr>
      </w:pPr>
      <w:r w:rsidRPr="001315C0">
        <w:rPr>
          <w:rFonts w:ascii="Arial" w:hAnsi="Arial" w:cs="Arial"/>
          <w:b/>
          <w:sz w:val="18"/>
          <w:szCs w:val="18"/>
        </w:rPr>
        <w:t xml:space="preserve">10. </w:t>
      </w:r>
      <w:r w:rsidR="009B152C" w:rsidRPr="001315C0">
        <w:rPr>
          <w:rFonts w:ascii="Arial" w:hAnsi="Arial" w:cs="Arial"/>
          <w:b/>
          <w:sz w:val="18"/>
          <w:szCs w:val="18"/>
        </w:rPr>
        <w:t xml:space="preserve">Sınıf </w:t>
      </w:r>
      <w:hyperlink r:id="rId11" w:tooltip="Posts tagged with fizik" w:history="1">
        <w:r w:rsidR="009B152C" w:rsidRPr="001315C0">
          <w:rPr>
            <w:rStyle w:val="Kpr"/>
            <w:rFonts w:ascii="Arial" w:hAnsi="Arial" w:cs="Arial"/>
            <w:b/>
            <w:color w:val="auto"/>
            <w:sz w:val="18"/>
            <w:szCs w:val="18"/>
            <w:u w:val="none"/>
          </w:rPr>
          <w:t>Fizik</w:t>
        </w:r>
      </w:hyperlink>
      <w:r w:rsidR="009B152C" w:rsidRPr="001315C0">
        <w:rPr>
          <w:rFonts w:ascii="Arial" w:hAnsi="Arial" w:cs="Arial"/>
          <w:b/>
          <w:sz w:val="18"/>
          <w:szCs w:val="18"/>
        </w:rPr>
        <w:t xml:space="preserve"> Dersi Öğretim Programı TTKB’nın</w:t>
      </w:r>
      <w:r w:rsidR="009B152C" w:rsidRPr="001315C0">
        <w:rPr>
          <w:rFonts w:ascii="Arial" w:hAnsi="Arial" w:cs="Arial"/>
          <w:b/>
          <w:bCs/>
          <w:sz w:val="18"/>
          <w:szCs w:val="18"/>
        </w:rPr>
        <w:t xml:space="preserve"> </w:t>
      </w:r>
      <w:r w:rsidR="00517FC2" w:rsidRPr="001315C0">
        <w:rPr>
          <w:rFonts w:ascii="Arial" w:hAnsi="Arial" w:cs="Arial"/>
          <w:b/>
          <w:sz w:val="18"/>
          <w:szCs w:val="18"/>
        </w:rPr>
        <w:t>19.01.2018</w:t>
      </w:r>
      <w:r w:rsidR="009B152C" w:rsidRPr="001315C0">
        <w:rPr>
          <w:rFonts w:ascii="Arial" w:hAnsi="Arial" w:cs="Arial"/>
          <w:b/>
          <w:sz w:val="18"/>
          <w:szCs w:val="18"/>
        </w:rPr>
        <w:t xml:space="preserve"> tarihinde</w:t>
      </w:r>
      <w:r w:rsidR="009B152C" w:rsidRPr="001315C0">
        <w:rPr>
          <w:rFonts w:ascii="Arial" w:hAnsi="Arial" w:cs="Arial"/>
          <w:b/>
          <w:bCs/>
          <w:sz w:val="18"/>
          <w:szCs w:val="18"/>
        </w:rPr>
        <w:t xml:space="preserve"> yaptığı değişiklik</w:t>
      </w:r>
      <w:r w:rsidR="009B152C" w:rsidRPr="001315C0">
        <w:rPr>
          <w:rFonts w:ascii="Arial" w:hAnsi="Arial" w:cs="Arial"/>
          <w:b/>
          <w:sz w:val="18"/>
          <w:szCs w:val="18"/>
        </w:rPr>
        <w:t xml:space="preserve"> çerçevesinde TTKB’nın </w:t>
      </w:r>
      <w:r w:rsidR="00517FC2" w:rsidRPr="001315C0">
        <w:rPr>
          <w:rFonts w:ascii="Arial" w:hAnsi="Arial" w:cs="Arial"/>
          <w:b/>
          <w:sz w:val="18"/>
          <w:szCs w:val="18"/>
        </w:rPr>
        <w:t>19.01.2018</w:t>
      </w:r>
      <w:r w:rsidR="009B152C" w:rsidRPr="001315C0">
        <w:rPr>
          <w:rFonts w:ascii="Arial" w:hAnsi="Arial" w:cs="Arial"/>
          <w:b/>
          <w:sz w:val="18"/>
          <w:szCs w:val="18"/>
        </w:rPr>
        <w:t xml:space="preserve"> tarih ve 28 kararı 10. Sınıf </w:t>
      </w:r>
      <w:hyperlink r:id="rId12" w:tooltip="Posts tagged with fizik" w:history="1">
        <w:r w:rsidR="009B152C" w:rsidRPr="001315C0">
          <w:rPr>
            <w:rStyle w:val="Kpr"/>
            <w:rFonts w:ascii="Arial" w:hAnsi="Arial" w:cs="Arial"/>
            <w:b/>
            <w:color w:val="auto"/>
            <w:sz w:val="18"/>
            <w:szCs w:val="18"/>
            <w:u w:val="none"/>
          </w:rPr>
          <w:t>Fizik</w:t>
        </w:r>
      </w:hyperlink>
      <w:r w:rsidR="009B152C" w:rsidRPr="001315C0">
        <w:rPr>
          <w:rFonts w:ascii="Arial" w:hAnsi="Arial" w:cs="Arial"/>
          <w:b/>
          <w:sz w:val="18"/>
          <w:szCs w:val="18"/>
        </w:rPr>
        <w:t xml:space="preserve"> Dersi Öğretim Programına; 2551 ve 2575 sayılı T.D.’de yayımlanan </w:t>
      </w:r>
      <w:hyperlink r:id="rId13" w:tooltip="Posts tagged with eğitim" w:history="1">
        <w:r w:rsidR="009B152C" w:rsidRPr="001315C0">
          <w:rPr>
            <w:rStyle w:val="Kpr"/>
            <w:rFonts w:ascii="Arial" w:hAnsi="Arial" w:cs="Arial"/>
            <w:b/>
            <w:color w:val="auto"/>
            <w:sz w:val="18"/>
            <w:szCs w:val="18"/>
            <w:u w:val="none"/>
          </w:rPr>
          <w:t>eğitim</w:t>
        </w:r>
      </w:hyperlink>
      <w:r w:rsidR="009B152C" w:rsidRPr="001315C0">
        <w:rPr>
          <w:rFonts w:ascii="Arial" w:hAnsi="Arial" w:cs="Arial"/>
          <w:b/>
          <w:sz w:val="18"/>
          <w:szCs w:val="18"/>
        </w:rPr>
        <w:t xml:space="preserve"> ve öğretim çalışmalarının planlı yürütülmesine ilişkin yönerge hükümlerine göre 2104 sayılı Tebliğler Dergisinde yer alan “Atatürkçülükle İlgili Konular” esas alınarak hazırlandı.</w:t>
      </w:r>
    </w:p>
    <w:p w:rsidR="00915EAB" w:rsidRPr="001315C0" w:rsidRDefault="00915EAB" w:rsidP="00E83A1F">
      <w:pPr>
        <w:numPr>
          <w:ilvl w:val="1"/>
          <w:numId w:val="16"/>
        </w:numPr>
        <w:shd w:val="clear" w:color="auto" w:fill="FFFFFF"/>
        <w:tabs>
          <w:tab w:val="clear" w:pos="1440"/>
        </w:tabs>
        <w:spacing w:line="255" w:lineRule="atLeast"/>
        <w:ind w:left="993" w:hanging="284"/>
        <w:jc w:val="both"/>
        <w:rPr>
          <w:rFonts w:ascii="Arial" w:hAnsi="Arial" w:cs="Arial"/>
          <w:b/>
          <w:sz w:val="18"/>
          <w:szCs w:val="18"/>
        </w:rPr>
      </w:pPr>
      <w:r w:rsidRPr="001315C0">
        <w:rPr>
          <w:rFonts w:ascii="Arial" w:hAnsi="Arial" w:cs="Arial"/>
          <w:b/>
          <w:sz w:val="18"/>
          <w:szCs w:val="18"/>
        </w:rPr>
        <w:t xml:space="preserve">11. </w:t>
      </w:r>
      <w:r w:rsidR="009B152C" w:rsidRPr="001315C0">
        <w:rPr>
          <w:rFonts w:ascii="Arial" w:hAnsi="Arial" w:cs="Arial"/>
          <w:b/>
          <w:sz w:val="18"/>
          <w:szCs w:val="18"/>
        </w:rPr>
        <w:t xml:space="preserve">Sınıf </w:t>
      </w:r>
      <w:hyperlink r:id="rId14" w:tooltip="Posts tagged with fizik" w:history="1">
        <w:r w:rsidR="009B152C" w:rsidRPr="001315C0">
          <w:rPr>
            <w:rStyle w:val="Kpr"/>
            <w:rFonts w:ascii="Arial" w:hAnsi="Arial" w:cs="Arial"/>
            <w:b/>
            <w:color w:val="auto"/>
            <w:sz w:val="18"/>
            <w:szCs w:val="18"/>
            <w:u w:val="none"/>
          </w:rPr>
          <w:t>Fizik</w:t>
        </w:r>
      </w:hyperlink>
      <w:r w:rsidR="009B152C" w:rsidRPr="001315C0">
        <w:rPr>
          <w:rFonts w:ascii="Arial" w:hAnsi="Arial" w:cs="Arial"/>
          <w:b/>
          <w:sz w:val="18"/>
          <w:szCs w:val="18"/>
        </w:rPr>
        <w:t xml:space="preserve"> Dersi Öğretim Programı TTKB’nın</w:t>
      </w:r>
      <w:r w:rsidR="009B152C" w:rsidRPr="001315C0">
        <w:rPr>
          <w:rFonts w:ascii="Arial" w:hAnsi="Arial" w:cs="Arial"/>
          <w:b/>
          <w:bCs/>
          <w:sz w:val="18"/>
          <w:szCs w:val="18"/>
        </w:rPr>
        <w:t xml:space="preserve"> </w:t>
      </w:r>
      <w:r w:rsidR="00517FC2" w:rsidRPr="001315C0">
        <w:rPr>
          <w:rFonts w:ascii="Arial" w:hAnsi="Arial" w:cs="Arial"/>
          <w:b/>
          <w:sz w:val="18"/>
          <w:szCs w:val="18"/>
        </w:rPr>
        <w:t>19.01.2018</w:t>
      </w:r>
      <w:r w:rsidR="009B152C" w:rsidRPr="001315C0">
        <w:rPr>
          <w:rFonts w:ascii="Arial" w:hAnsi="Arial" w:cs="Arial"/>
          <w:b/>
          <w:sz w:val="18"/>
          <w:szCs w:val="18"/>
        </w:rPr>
        <w:t xml:space="preserve"> tarihinde</w:t>
      </w:r>
      <w:r w:rsidR="009B152C" w:rsidRPr="001315C0">
        <w:rPr>
          <w:rFonts w:ascii="Arial" w:hAnsi="Arial" w:cs="Arial"/>
          <w:b/>
          <w:bCs/>
          <w:sz w:val="18"/>
          <w:szCs w:val="18"/>
        </w:rPr>
        <w:t xml:space="preserve"> yaptığı değişiklik</w:t>
      </w:r>
      <w:r w:rsidR="009B152C" w:rsidRPr="001315C0">
        <w:rPr>
          <w:rFonts w:ascii="Arial" w:hAnsi="Arial" w:cs="Arial"/>
          <w:b/>
          <w:sz w:val="18"/>
          <w:szCs w:val="18"/>
        </w:rPr>
        <w:t xml:space="preserve"> çerçevesinde TTKB’nın </w:t>
      </w:r>
      <w:r w:rsidR="00517FC2" w:rsidRPr="001315C0">
        <w:rPr>
          <w:rFonts w:ascii="Arial" w:hAnsi="Arial" w:cs="Arial"/>
          <w:b/>
          <w:sz w:val="18"/>
          <w:szCs w:val="18"/>
        </w:rPr>
        <w:t>19.01.2018</w:t>
      </w:r>
      <w:r w:rsidR="009B152C" w:rsidRPr="001315C0">
        <w:rPr>
          <w:rFonts w:ascii="Arial" w:hAnsi="Arial" w:cs="Arial"/>
          <w:b/>
          <w:sz w:val="18"/>
          <w:szCs w:val="18"/>
        </w:rPr>
        <w:t xml:space="preserve"> tarih ve 28 kararı 11. Sınıf </w:t>
      </w:r>
      <w:hyperlink r:id="rId15" w:tooltip="Posts tagged with fizik" w:history="1">
        <w:r w:rsidR="009B152C" w:rsidRPr="001315C0">
          <w:rPr>
            <w:rStyle w:val="Kpr"/>
            <w:rFonts w:ascii="Arial" w:hAnsi="Arial" w:cs="Arial"/>
            <w:b/>
            <w:color w:val="auto"/>
            <w:sz w:val="18"/>
            <w:szCs w:val="18"/>
            <w:u w:val="none"/>
          </w:rPr>
          <w:t>Fizik</w:t>
        </w:r>
      </w:hyperlink>
      <w:r w:rsidR="009B152C" w:rsidRPr="001315C0">
        <w:rPr>
          <w:rFonts w:ascii="Arial" w:hAnsi="Arial" w:cs="Arial"/>
          <w:b/>
          <w:sz w:val="18"/>
          <w:szCs w:val="18"/>
        </w:rPr>
        <w:t xml:space="preserve"> Dersi Öğretim Programına; 2551 ve 2575 sayılı T.D.’de yayımlanan </w:t>
      </w:r>
      <w:hyperlink r:id="rId16" w:tooltip="Posts tagged with eğitim" w:history="1">
        <w:r w:rsidR="009B152C" w:rsidRPr="001315C0">
          <w:rPr>
            <w:rStyle w:val="Kpr"/>
            <w:rFonts w:ascii="Arial" w:hAnsi="Arial" w:cs="Arial"/>
            <w:b/>
            <w:color w:val="auto"/>
            <w:sz w:val="18"/>
            <w:szCs w:val="18"/>
            <w:u w:val="none"/>
          </w:rPr>
          <w:t>eğitim</w:t>
        </w:r>
      </w:hyperlink>
      <w:r w:rsidR="009B152C" w:rsidRPr="001315C0">
        <w:rPr>
          <w:rFonts w:ascii="Arial" w:hAnsi="Arial" w:cs="Arial"/>
          <w:b/>
          <w:sz w:val="18"/>
          <w:szCs w:val="18"/>
        </w:rPr>
        <w:t xml:space="preserve"> ve öğretim çalışmalarının planlı yürütülmesine ilişkin yönerge hükümlerine göre 2104 sayılı Tebliğler Dergisinde yer alan “Atatürkçülükle İlgili Konular” esas alınarak hazırlandı.</w:t>
      </w:r>
    </w:p>
    <w:p w:rsidR="006E1DB7" w:rsidRPr="001315C0" w:rsidRDefault="006E1DB7" w:rsidP="006E1DB7">
      <w:pPr>
        <w:numPr>
          <w:ilvl w:val="1"/>
          <w:numId w:val="16"/>
        </w:numPr>
        <w:shd w:val="clear" w:color="auto" w:fill="FFFFFF"/>
        <w:tabs>
          <w:tab w:val="clear" w:pos="1440"/>
        </w:tabs>
        <w:spacing w:line="255" w:lineRule="atLeast"/>
        <w:ind w:left="993" w:hanging="284"/>
        <w:jc w:val="both"/>
        <w:rPr>
          <w:rFonts w:ascii="Arial" w:hAnsi="Arial" w:cs="Arial"/>
          <w:b/>
          <w:sz w:val="18"/>
          <w:szCs w:val="18"/>
        </w:rPr>
      </w:pPr>
      <w:r w:rsidRPr="001315C0">
        <w:rPr>
          <w:rFonts w:ascii="Arial" w:hAnsi="Arial" w:cs="Arial"/>
          <w:b/>
          <w:sz w:val="18"/>
          <w:szCs w:val="18"/>
        </w:rPr>
        <w:t xml:space="preserve">12. </w:t>
      </w:r>
      <w:r w:rsidR="009B152C" w:rsidRPr="001315C0">
        <w:rPr>
          <w:rFonts w:ascii="Arial" w:hAnsi="Arial" w:cs="Arial"/>
          <w:b/>
          <w:sz w:val="18"/>
          <w:szCs w:val="18"/>
        </w:rPr>
        <w:t xml:space="preserve">Sınıf </w:t>
      </w:r>
      <w:hyperlink r:id="rId17" w:tooltip="Posts tagged with fizik" w:history="1">
        <w:r w:rsidR="009B152C" w:rsidRPr="001315C0">
          <w:rPr>
            <w:rStyle w:val="Kpr"/>
            <w:rFonts w:ascii="Arial" w:hAnsi="Arial" w:cs="Arial"/>
            <w:b/>
            <w:color w:val="auto"/>
            <w:sz w:val="18"/>
            <w:szCs w:val="18"/>
            <w:u w:val="none"/>
          </w:rPr>
          <w:t>Fizik</w:t>
        </w:r>
      </w:hyperlink>
      <w:r w:rsidR="009B152C" w:rsidRPr="001315C0">
        <w:rPr>
          <w:rFonts w:ascii="Arial" w:hAnsi="Arial" w:cs="Arial"/>
          <w:b/>
          <w:sz w:val="18"/>
          <w:szCs w:val="18"/>
        </w:rPr>
        <w:t xml:space="preserve"> Dersi Öğretim Programı TTKB’nın</w:t>
      </w:r>
      <w:r w:rsidR="009B152C" w:rsidRPr="001315C0">
        <w:rPr>
          <w:rFonts w:ascii="Arial" w:hAnsi="Arial" w:cs="Arial"/>
          <w:b/>
          <w:bCs/>
          <w:sz w:val="18"/>
          <w:szCs w:val="18"/>
        </w:rPr>
        <w:t xml:space="preserve"> </w:t>
      </w:r>
      <w:r w:rsidR="00517FC2" w:rsidRPr="001315C0">
        <w:rPr>
          <w:rFonts w:ascii="Arial" w:hAnsi="Arial" w:cs="Arial"/>
          <w:b/>
          <w:sz w:val="18"/>
          <w:szCs w:val="18"/>
        </w:rPr>
        <w:t>19.01.2018</w:t>
      </w:r>
      <w:r w:rsidR="009B152C" w:rsidRPr="001315C0">
        <w:rPr>
          <w:rFonts w:ascii="Arial" w:hAnsi="Arial" w:cs="Arial"/>
          <w:b/>
          <w:sz w:val="18"/>
          <w:szCs w:val="18"/>
        </w:rPr>
        <w:t xml:space="preserve"> tarihinde</w:t>
      </w:r>
      <w:r w:rsidR="009B152C" w:rsidRPr="001315C0">
        <w:rPr>
          <w:rFonts w:ascii="Arial" w:hAnsi="Arial" w:cs="Arial"/>
          <w:b/>
          <w:bCs/>
          <w:sz w:val="18"/>
          <w:szCs w:val="18"/>
        </w:rPr>
        <w:t xml:space="preserve"> yaptığı değişiklik</w:t>
      </w:r>
      <w:r w:rsidR="009B152C" w:rsidRPr="001315C0">
        <w:rPr>
          <w:rFonts w:ascii="Arial" w:hAnsi="Arial" w:cs="Arial"/>
          <w:b/>
          <w:sz w:val="18"/>
          <w:szCs w:val="18"/>
        </w:rPr>
        <w:t xml:space="preserve"> çerçevesinde TTKB’nın </w:t>
      </w:r>
      <w:r w:rsidR="00517FC2" w:rsidRPr="001315C0">
        <w:rPr>
          <w:rFonts w:ascii="Arial" w:hAnsi="Arial" w:cs="Arial"/>
          <w:b/>
          <w:sz w:val="18"/>
          <w:szCs w:val="18"/>
        </w:rPr>
        <w:t>19.01.2018</w:t>
      </w:r>
      <w:r w:rsidR="009B152C" w:rsidRPr="001315C0">
        <w:rPr>
          <w:rFonts w:ascii="Arial" w:hAnsi="Arial" w:cs="Arial"/>
          <w:b/>
          <w:sz w:val="18"/>
          <w:szCs w:val="18"/>
        </w:rPr>
        <w:t xml:space="preserve"> tarih ve 28 kararı 12. Sınıf </w:t>
      </w:r>
      <w:hyperlink r:id="rId18" w:tooltip="Posts tagged with fizik" w:history="1">
        <w:r w:rsidR="009B152C" w:rsidRPr="001315C0">
          <w:rPr>
            <w:rStyle w:val="Kpr"/>
            <w:rFonts w:ascii="Arial" w:hAnsi="Arial" w:cs="Arial"/>
            <w:b/>
            <w:color w:val="auto"/>
            <w:sz w:val="18"/>
            <w:szCs w:val="18"/>
            <w:u w:val="none"/>
          </w:rPr>
          <w:t>Fizik</w:t>
        </w:r>
      </w:hyperlink>
      <w:r w:rsidR="009B152C" w:rsidRPr="001315C0">
        <w:rPr>
          <w:rFonts w:ascii="Arial" w:hAnsi="Arial" w:cs="Arial"/>
          <w:b/>
          <w:sz w:val="18"/>
          <w:szCs w:val="18"/>
        </w:rPr>
        <w:t xml:space="preserve"> Dersi Öğretim Programına; 2551 ve 2575 sayılı T.D.’de yayımlanan </w:t>
      </w:r>
      <w:hyperlink r:id="rId19" w:tooltip="Posts tagged with eğitim" w:history="1">
        <w:r w:rsidR="009B152C" w:rsidRPr="001315C0">
          <w:rPr>
            <w:rStyle w:val="Kpr"/>
            <w:rFonts w:ascii="Arial" w:hAnsi="Arial" w:cs="Arial"/>
            <w:b/>
            <w:color w:val="auto"/>
            <w:sz w:val="18"/>
            <w:szCs w:val="18"/>
            <w:u w:val="none"/>
          </w:rPr>
          <w:t>eğitim</w:t>
        </w:r>
      </w:hyperlink>
      <w:r w:rsidR="009B152C" w:rsidRPr="001315C0">
        <w:rPr>
          <w:rFonts w:ascii="Arial" w:hAnsi="Arial" w:cs="Arial"/>
          <w:b/>
          <w:sz w:val="18"/>
          <w:szCs w:val="18"/>
        </w:rPr>
        <w:t xml:space="preserve"> ve öğretim çalışmalarının planlı yürütülmesine ilişkin yönerge hükümlerine göre 2104 sayılı Tebliğler Dergisinde yer alan “Atatürkçülükle İlgili Konular” esas alınarak hazırlandı.</w:t>
      </w:r>
    </w:p>
    <w:p w:rsidR="00915EAB" w:rsidRPr="001315C0" w:rsidRDefault="00915EAB" w:rsidP="00915EAB">
      <w:pPr>
        <w:pStyle w:val="GvdeMetni2"/>
        <w:numPr>
          <w:ilvl w:val="0"/>
          <w:numId w:val="16"/>
        </w:numPr>
        <w:rPr>
          <w:rFonts w:ascii="Arial" w:hAnsi="Arial" w:cs="Arial"/>
          <w:b/>
          <w:sz w:val="18"/>
          <w:szCs w:val="18"/>
        </w:rPr>
      </w:pPr>
      <w:r w:rsidRPr="001315C0">
        <w:rPr>
          <w:rFonts w:ascii="Arial" w:hAnsi="Arial" w:cs="Arial"/>
          <w:b/>
          <w:sz w:val="18"/>
          <w:szCs w:val="18"/>
        </w:rPr>
        <w:t>Günlük planda işlenecek konunun bölümlerinin öğretmene yardımcı olacak şekilde ayrıntılı olarak yapılmasına karar verildi.</w:t>
      </w:r>
    </w:p>
    <w:p w:rsidR="0080359E" w:rsidRPr="001315C0" w:rsidRDefault="0080359E" w:rsidP="00915EAB">
      <w:pPr>
        <w:pStyle w:val="GvdeMetni2"/>
        <w:numPr>
          <w:ilvl w:val="0"/>
          <w:numId w:val="16"/>
        </w:numPr>
        <w:rPr>
          <w:rFonts w:ascii="Arial" w:hAnsi="Arial" w:cs="Arial"/>
          <w:b/>
          <w:sz w:val="18"/>
          <w:szCs w:val="18"/>
        </w:rPr>
      </w:pPr>
      <w:r w:rsidRPr="001315C0">
        <w:rPr>
          <w:rFonts w:ascii="Arial" w:hAnsi="Arial" w:cs="Arial"/>
          <w:b/>
          <w:sz w:val="18"/>
          <w:szCs w:val="18"/>
        </w:rPr>
        <w:t>11.sınıf</w:t>
      </w:r>
      <w:r w:rsidR="00642ED8" w:rsidRPr="001315C0">
        <w:rPr>
          <w:rFonts w:ascii="Arial" w:hAnsi="Arial" w:cs="Arial"/>
          <w:b/>
          <w:sz w:val="18"/>
          <w:szCs w:val="18"/>
        </w:rPr>
        <w:t xml:space="preserve"> fizik dersinde haftada 3</w:t>
      </w:r>
      <w:r w:rsidR="003B69D3" w:rsidRPr="001315C0">
        <w:rPr>
          <w:rFonts w:ascii="Arial" w:hAnsi="Arial" w:cs="Arial"/>
          <w:b/>
          <w:sz w:val="18"/>
          <w:szCs w:val="18"/>
        </w:rPr>
        <w:t xml:space="preserve"> </w:t>
      </w:r>
      <w:r w:rsidR="00642ED8" w:rsidRPr="001315C0">
        <w:rPr>
          <w:rFonts w:ascii="Arial" w:hAnsi="Arial" w:cs="Arial"/>
          <w:b/>
          <w:sz w:val="18"/>
          <w:szCs w:val="18"/>
        </w:rPr>
        <w:t xml:space="preserve">saat verilen sınıflarda </w:t>
      </w:r>
      <w:r w:rsidR="003B69D3" w:rsidRPr="001315C0">
        <w:rPr>
          <w:rFonts w:ascii="Arial" w:hAnsi="Arial" w:cs="Arial"/>
          <w:b/>
          <w:sz w:val="18"/>
          <w:szCs w:val="18"/>
        </w:rPr>
        <w:t xml:space="preserve">11. Sınıf </w:t>
      </w:r>
      <w:hyperlink r:id="rId20" w:tooltip="Posts tagged with fizik" w:history="1">
        <w:r w:rsidR="003B69D3" w:rsidRPr="001315C0">
          <w:rPr>
            <w:rStyle w:val="Kpr"/>
            <w:rFonts w:ascii="Arial" w:hAnsi="Arial" w:cs="Arial"/>
            <w:b/>
            <w:color w:val="auto"/>
            <w:sz w:val="18"/>
            <w:szCs w:val="18"/>
            <w:u w:val="none"/>
          </w:rPr>
          <w:t>Fizik</w:t>
        </w:r>
      </w:hyperlink>
      <w:r w:rsidR="003B69D3" w:rsidRPr="001315C0">
        <w:rPr>
          <w:rFonts w:ascii="Arial" w:hAnsi="Arial" w:cs="Arial"/>
          <w:b/>
          <w:sz w:val="18"/>
          <w:szCs w:val="18"/>
        </w:rPr>
        <w:t xml:space="preserve"> Dersi Öğretim Programı TTKB’nın</w:t>
      </w:r>
      <w:r w:rsidR="003B69D3" w:rsidRPr="001315C0">
        <w:rPr>
          <w:rFonts w:ascii="Arial" w:hAnsi="Arial" w:cs="Arial"/>
          <w:b/>
          <w:bCs/>
          <w:sz w:val="18"/>
          <w:szCs w:val="18"/>
        </w:rPr>
        <w:t xml:space="preserve"> </w:t>
      </w:r>
      <w:r w:rsidR="003B69D3" w:rsidRPr="001315C0">
        <w:rPr>
          <w:rFonts w:ascii="Arial" w:hAnsi="Arial" w:cs="Arial"/>
          <w:b/>
          <w:sz w:val="18"/>
          <w:szCs w:val="18"/>
        </w:rPr>
        <w:t>19.01.2018 tarihinde</w:t>
      </w:r>
      <w:r w:rsidR="003B69D3" w:rsidRPr="001315C0">
        <w:rPr>
          <w:rFonts w:ascii="Arial" w:hAnsi="Arial" w:cs="Arial"/>
          <w:b/>
          <w:bCs/>
          <w:sz w:val="18"/>
          <w:szCs w:val="18"/>
        </w:rPr>
        <w:t xml:space="preserve"> yaptığı değişiklik</w:t>
      </w:r>
      <w:r w:rsidR="003B69D3" w:rsidRPr="001315C0">
        <w:rPr>
          <w:rFonts w:ascii="Arial" w:hAnsi="Arial" w:cs="Arial"/>
          <w:b/>
          <w:sz w:val="18"/>
          <w:szCs w:val="18"/>
        </w:rPr>
        <w:t xml:space="preserve"> çerçevesinde TTKB’nın 19.01.2018 tarih ve 28 kararı 11. Sınıf </w:t>
      </w:r>
      <w:hyperlink r:id="rId21" w:tooltip="Posts tagged with fizik" w:history="1">
        <w:r w:rsidR="003B69D3" w:rsidRPr="001315C0">
          <w:rPr>
            <w:rStyle w:val="Kpr"/>
            <w:rFonts w:ascii="Arial" w:hAnsi="Arial" w:cs="Arial"/>
            <w:b/>
            <w:color w:val="auto"/>
            <w:sz w:val="18"/>
            <w:szCs w:val="18"/>
            <w:u w:val="none"/>
          </w:rPr>
          <w:t>Fizik</w:t>
        </w:r>
      </w:hyperlink>
      <w:r w:rsidR="003B69D3" w:rsidRPr="001315C0">
        <w:rPr>
          <w:rFonts w:ascii="Arial" w:hAnsi="Arial" w:cs="Arial"/>
          <w:b/>
          <w:sz w:val="18"/>
          <w:szCs w:val="18"/>
        </w:rPr>
        <w:t xml:space="preserve"> Dersi Öğretim Programında tavsiye edilen 144 saatlik zamandan az olduğu bu yüzden konuların yetişmeyebileceği;bu durumun okul idaresi ile konuşulması kararı alındı.</w:t>
      </w:r>
    </w:p>
    <w:p w:rsidR="0001002D" w:rsidRPr="001315C0" w:rsidRDefault="00540052" w:rsidP="0001002D">
      <w:pPr>
        <w:jc w:val="both"/>
        <w:rPr>
          <w:rFonts w:ascii="Arial" w:hAnsi="Arial" w:cs="Arial"/>
          <w:sz w:val="18"/>
          <w:szCs w:val="18"/>
        </w:rPr>
      </w:pPr>
      <w:r w:rsidRPr="00AB27E7">
        <w:rPr>
          <w:rFonts w:ascii="Arial" w:hAnsi="Arial" w:cs="Arial"/>
          <w:b/>
          <w:sz w:val="24"/>
          <w:szCs w:val="24"/>
        </w:rPr>
        <w:t>6</w:t>
      </w:r>
      <w:r w:rsidR="00F52B72" w:rsidRPr="00AB27E7">
        <w:rPr>
          <w:rFonts w:ascii="Arial" w:hAnsi="Arial" w:cs="Arial"/>
          <w:b/>
          <w:sz w:val="24"/>
          <w:szCs w:val="24"/>
        </w:rPr>
        <w:t>-)</w:t>
      </w:r>
      <w:r w:rsidR="004D1220" w:rsidRPr="001315C0">
        <w:rPr>
          <w:rFonts w:ascii="Arial" w:hAnsi="Arial" w:cs="Arial"/>
          <w:b/>
          <w:sz w:val="18"/>
          <w:szCs w:val="18"/>
        </w:rPr>
        <w:t>Ebru KOÇ</w:t>
      </w:r>
      <w:r w:rsidR="00A3321E" w:rsidRPr="001315C0">
        <w:rPr>
          <w:rFonts w:ascii="Arial" w:hAnsi="Arial" w:cs="Arial"/>
          <w:sz w:val="18"/>
          <w:szCs w:val="18"/>
        </w:rPr>
        <w:t>.</w:t>
      </w:r>
      <w:r w:rsidR="0001002D" w:rsidRPr="001315C0">
        <w:rPr>
          <w:rFonts w:ascii="Arial" w:hAnsi="Arial" w:cs="Arial"/>
          <w:sz w:val="18"/>
          <w:szCs w:val="18"/>
        </w:rPr>
        <w:t xml:space="preserve">: Fizik eğitimi, öğrencinin başarılı olması için görselliği, dokunmayı, deneyi gerektiriyor. Öğretim etkinliklerinin çok iyi planlanması sınıf ortamında başarıyı olumlu yönde etkileyecektir. Sınıfta başarı için öğrencinin çok iyi tanınması, öğretimin buna uygun yapılması gerekmektedir. Bu konuda sınıf öğretmenleri ve rehberlik servisi ders öğretmenini bilgilendirmelidir. Eğitimde fırsat eşitliğini sağlamak için çoklu zekâ kuramına uygun eğitim ortamları ve araçları hazırlanmalıdır. Öğrencilerin öğrenmeyi öğrenme konusunda bilgilendirilmesi, Yapısalcı kuram, İşbirliğine dayalı öğrenme, Problem çözmeye dayalı öğrenme, Aktif öğrenme konularının öğretmenler tarafından iyi kavranması ve eğitimde bu yöntemlerden yararlanılması gerekmektedir. Alternatif öğretim modelleri olarak; Anlatım yöntemi, Proje çalışması, Beyin fırtınası, Problem çözme, Rol oynama, Örnek olay incelemesi, Tartışma yöntemi, Gösteri yöntemi, Öğrenme merkezleri ve gözlem gezilerinden yararlanılmalıdır. Soru-cevap yönteminin öğrencilerde analitik düşüncenin uyarılmasında, ayrıca konunun pekiştirilmesinde ve kolay kavratılmasında önemli olduğunu, okulun </w:t>
      </w:r>
      <w:r w:rsidR="00551FFF" w:rsidRPr="001315C0">
        <w:rPr>
          <w:rFonts w:ascii="Arial" w:hAnsi="Arial" w:cs="Arial"/>
          <w:sz w:val="18"/>
          <w:szCs w:val="18"/>
        </w:rPr>
        <w:t>laboratuvar</w:t>
      </w:r>
      <w:r w:rsidR="0001002D" w:rsidRPr="001315C0">
        <w:rPr>
          <w:rFonts w:ascii="Arial" w:hAnsi="Arial" w:cs="Arial"/>
          <w:sz w:val="18"/>
          <w:szCs w:val="18"/>
        </w:rPr>
        <w:t xml:space="preserve"> araç-gereçleri nispetinde gösteri deneylerinin hazırlanması ve yapılmasının konuyu kavramayı daha da kolaylaştırdığını, öğrencilerin derse daha geniş katılımını sağlamak için öğrencilere ferdi olabileceği gibi, grup ya da sınıf olarak ders dışında araştırma ve inceleme ödevlerinin verilmesinin sorumluluk bilinci kazandıracağını, yeni konuya başlamadan önce, daha önce işlenen konuların kısa bir tekrarının yapılmasının, bu tekrarın soru-cevap, özet anlatım ve örnekleme gibi öğrenci katılımlı olması halinde öğrencilerin derse ve yeni konuya daha iyi motive olmuş olarak katılmasının sağlanacağını söyledi. Ders işlenişinin süre dolmadan birkaç dakika önce tamamlanması halinde, anlatılan konunun değerlendirme soruları ve cevapları ile daha pekiştirilmesinin uygun olacağını, konuların özelliğine göre değerlendirme sorularının ve örneklemelerin ezbercilikten çok yorumlamaya dayalı olması, mümkünse günlük yaşamın içinden olması halinde bilgilerin daha kalıcı olacağını, “Yanlış cevap yoktur, yanlış soru vardır” ilkesinden hareketle cevabı içinde gizli sorular sorulmasının doğru düşünmeyi artıracağını, öğrenci seviyesine uygun dil ve terimler kullanılmasının anlamayı kolaylaştıracağını söyledi,</w:t>
      </w:r>
    </w:p>
    <w:p w:rsidR="0001002D" w:rsidRPr="001315C0" w:rsidRDefault="00540052" w:rsidP="0001002D">
      <w:pPr>
        <w:tabs>
          <w:tab w:val="num" w:pos="1800"/>
        </w:tabs>
        <w:autoSpaceDE/>
        <w:autoSpaceDN/>
        <w:jc w:val="both"/>
        <w:rPr>
          <w:rFonts w:ascii="Arial" w:hAnsi="Arial" w:cs="Arial"/>
          <w:sz w:val="18"/>
          <w:szCs w:val="18"/>
        </w:rPr>
      </w:pPr>
      <w:r w:rsidRPr="001315C0">
        <w:rPr>
          <w:rFonts w:ascii="Arial" w:hAnsi="Arial" w:cs="Arial"/>
          <w:b/>
          <w:sz w:val="18"/>
          <w:szCs w:val="18"/>
        </w:rPr>
        <w:t>Hasan Hüseyin YANAR</w:t>
      </w:r>
      <w:r w:rsidR="0001002D" w:rsidRPr="001315C0">
        <w:rPr>
          <w:rFonts w:ascii="Arial" w:hAnsi="Arial" w:cs="Arial"/>
          <w:sz w:val="18"/>
          <w:szCs w:val="18"/>
        </w:rPr>
        <w:t>: Soruların doğru cevaplanması halinde not ile değerlendirerek ödül sisteminin uygulanması ile bütün öğrencilerin derse katılımının teşvik edileceğini, doğrudan kişiye yönelik soru sorma tekniği uygulanıyor ise, sıralı yöntemin uygulanmaması, karışık yöntemle soru sorulacak kişinin seçilmesi ile tüm sınıfın dikkatli ve ilgili olmasının sağlanacağını, grup çalışmaları ile her öğrenciye görev verilerek faal hale getirilmesinin katılımı artıracağını, öğrenmeleri güçlü olanlarla zayıf olanlardan oluşturulacak gruplarda, bilenler bilmeyenlere yardımcı olsun metodu uygulanarak seviye farkının azaltılacağını, eğitim; davranış değişikliği süreci olduğuna göre, geleceğin büyükleri olan gençlerimizde gerçek dünya değerlerine göre, bilgi, beceri ve davranış değişimi ile başarma inancının ve güveninin geliştirilmesi için etkin rehberlik çalışmalarının önemli olduğunu söyledi. Derse girişte bir önceki dersin konuların ilk on dakikada tekrarının yapılması ve daha sonra yeni konuya geçilmesi, konular arasındaki kopukluğu ortadan kaldıracaktır</w:t>
      </w:r>
      <w:r w:rsidRPr="001315C0">
        <w:rPr>
          <w:rFonts w:ascii="Arial" w:hAnsi="Arial" w:cs="Arial"/>
          <w:sz w:val="18"/>
          <w:szCs w:val="18"/>
        </w:rPr>
        <w:t>.</w:t>
      </w:r>
    </w:p>
    <w:p w:rsidR="0001002D" w:rsidRPr="001315C0" w:rsidRDefault="004D1220" w:rsidP="0001002D">
      <w:pPr>
        <w:jc w:val="both"/>
        <w:rPr>
          <w:rFonts w:ascii="Arial" w:hAnsi="Arial" w:cs="Arial"/>
          <w:sz w:val="18"/>
          <w:szCs w:val="18"/>
        </w:rPr>
      </w:pPr>
      <w:r w:rsidRPr="001315C0">
        <w:rPr>
          <w:rFonts w:ascii="Arial" w:hAnsi="Arial" w:cs="Arial"/>
          <w:b/>
          <w:sz w:val="18"/>
          <w:szCs w:val="18"/>
        </w:rPr>
        <w:t>Hasan Hüseyin YANAR</w:t>
      </w:r>
      <w:r w:rsidR="0001002D" w:rsidRPr="001315C0">
        <w:rPr>
          <w:rFonts w:ascii="Arial" w:hAnsi="Arial" w:cs="Arial"/>
          <w:sz w:val="18"/>
          <w:szCs w:val="18"/>
        </w:rPr>
        <w:t>: Öğrencilerimiz, kendi çocuklarımızdır. Her birini, m</w:t>
      </w:r>
      <w:r w:rsidR="00551FFF" w:rsidRPr="001315C0">
        <w:rPr>
          <w:rFonts w:ascii="Arial" w:hAnsi="Arial" w:cs="Arial"/>
          <w:sz w:val="18"/>
          <w:szCs w:val="18"/>
        </w:rPr>
        <w:t>illetimize</w:t>
      </w:r>
      <w:r w:rsidR="0001002D" w:rsidRPr="001315C0">
        <w:rPr>
          <w:rFonts w:ascii="Arial" w:hAnsi="Arial" w:cs="Arial"/>
          <w:sz w:val="18"/>
          <w:szCs w:val="18"/>
        </w:rPr>
        <w:t xml:space="preserve"> yararlı, iyi birer insanlar olarak yetiştirilmesinin çabasında olunması gerekir. </w:t>
      </w:r>
      <w:r w:rsidRPr="001315C0">
        <w:rPr>
          <w:rFonts w:ascii="Arial" w:hAnsi="Arial" w:cs="Arial"/>
          <w:sz w:val="18"/>
          <w:szCs w:val="18"/>
        </w:rPr>
        <w:t>Ebru KOÇ’a</w:t>
      </w:r>
      <w:r w:rsidR="0001002D" w:rsidRPr="001315C0">
        <w:rPr>
          <w:rFonts w:ascii="Arial" w:hAnsi="Arial" w:cs="Arial"/>
          <w:sz w:val="18"/>
          <w:szCs w:val="18"/>
        </w:rPr>
        <w:t xml:space="preserve"> katıldığını konuya girilmeden önce, bir önceki dersin kısaca bir tekrarının yapılması, konunun can alıcı noktalarının özellikle üstüne basılmasının ve hatta günlük hayattan taze örnekler verilmesiyle; akılda kalıcılığının sağlanmasını, önceki konu ile yeni konunun bağlantısının yapılmasını, ders</w:t>
      </w:r>
      <w:r w:rsidR="00551FFF" w:rsidRPr="001315C0">
        <w:rPr>
          <w:rFonts w:ascii="Arial" w:hAnsi="Arial" w:cs="Arial"/>
          <w:sz w:val="18"/>
          <w:szCs w:val="18"/>
        </w:rPr>
        <w:t>in daha iyi anlaşılabilmesini</w:t>
      </w:r>
      <w:r w:rsidR="0001002D" w:rsidRPr="001315C0">
        <w:rPr>
          <w:rFonts w:ascii="Arial" w:hAnsi="Arial" w:cs="Arial"/>
          <w:sz w:val="18"/>
          <w:szCs w:val="18"/>
        </w:rPr>
        <w:t xml:space="preserve"> sağlamak için; öğrencilere arada soru sorulmasını, öğretmenlerin, derslerine her zaman olduğu gibi hazırlıklı ve planlı olarak girmesini, çok önemli görüyorum. Coşkulu ve katılımlı ders işlenmesi, psikolojik olarak da yarar sağlayacaktır. </w:t>
      </w:r>
    </w:p>
    <w:p w:rsidR="008D2D74" w:rsidRPr="001315C0" w:rsidRDefault="00540052" w:rsidP="008D2D74">
      <w:pPr>
        <w:jc w:val="both"/>
        <w:rPr>
          <w:rFonts w:ascii="Arial" w:hAnsi="Arial" w:cs="Arial"/>
          <w:sz w:val="18"/>
          <w:szCs w:val="18"/>
        </w:rPr>
      </w:pPr>
      <w:r w:rsidRPr="001315C0">
        <w:rPr>
          <w:rFonts w:ascii="Arial" w:eastAsia="Arial Unicode MS" w:hAnsi="Arial" w:cs="Arial"/>
          <w:b/>
          <w:sz w:val="18"/>
          <w:szCs w:val="18"/>
        </w:rPr>
        <w:t>Ebru KOÇ</w:t>
      </w:r>
      <w:r w:rsidR="00201A47" w:rsidRPr="001315C0">
        <w:rPr>
          <w:rFonts w:ascii="Arial" w:hAnsi="Arial" w:cs="Arial"/>
          <w:b/>
          <w:sz w:val="18"/>
          <w:szCs w:val="18"/>
        </w:rPr>
        <w:t>:</w:t>
      </w:r>
      <w:r w:rsidR="00201A47" w:rsidRPr="001315C0">
        <w:rPr>
          <w:rFonts w:ascii="Arial" w:hAnsi="Arial" w:cs="Arial"/>
          <w:sz w:val="18"/>
          <w:szCs w:val="18"/>
        </w:rPr>
        <w:t xml:space="preserve"> </w:t>
      </w:r>
      <w:r w:rsidR="00551FFF" w:rsidRPr="001315C0">
        <w:rPr>
          <w:rFonts w:ascii="Arial" w:hAnsi="Arial" w:cs="Arial"/>
          <w:sz w:val="18"/>
          <w:szCs w:val="18"/>
        </w:rPr>
        <w:t>Laboratuvar</w:t>
      </w:r>
      <w:r w:rsidR="008D2D74" w:rsidRPr="001315C0">
        <w:rPr>
          <w:rFonts w:ascii="Arial" w:hAnsi="Arial" w:cs="Arial"/>
          <w:sz w:val="18"/>
          <w:szCs w:val="18"/>
        </w:rPr>
        <w:t xml:space="preserve"> kullanımı çok önemli, görerek ve yaparak öğrenme çok daha kalıcıdır. Milli Eğitim Bakanlığı da ezbere dayalı bir eğitim yerine öğrenci merkezli yapılandırıcı eğitime geçiş çalışmaları yapmakta ve öğretim programlarını bu şekilde değiştirmiştir. Bu yüzden</w:t>
      </w:r>
      <w:r w:rsidR="004D1220" w:rsidRPr="001315C0">
        <w:rPr>
          <w:rFonts w:ascii="Arial" w:hAnsi="Arial" w:cs="Arial"/>
          <w:sz w:val="18"/>
          <w:szCs w:val="18"/>
        </w:rPr>
        <w:t xml:space="preserve"> okulumuzda en kısa sürede labaoratuar kurulması erektiğini söyledi</w:t>
      </w:r>
      <w:r w:rsidR="008D2D74" w:rsidRPr="001315C0">
        <w:rPr>
          <w:rFonts w:ascii="Arial" w:hAnsi="Arial" w:cs="Arial"/>
          <w:sz w:val="18"/>
          <w:szCs w:val="18"/>
        </w:rPr>
        <w:t>.</w:t>
      </w:r>
    </w:p>
    <w:p w:rsidR="00896CA6" w:rsidRPr="001315C0" w:rsidRDefault="004D1220" w:rsidP="008D2D74">
      <w:pPr>
        <w:jc w:val="both"/>
        <w:rPr>
          <w:rFonts w:ascii="Arial" w:hAnsi="Arial" w:cs="Arial"/>
          <w:sz w:val="18"/>
          <w:szCs w:val="18"/>
        </w:rPr>
      </w:pPr>
      <w:r w:rsidRPr="001315C0">
        <w:rPr>
          <w:rFonts w:ascii="Arial" w:eastAsia="Arial Unicode MS" w:hAnsi="Arial" w:cs="Arial"/>
          <w:b/>
          <w:sz w:val="18"/>
          <w:szCs w:val="18"/>
        </w:rPr>
        <w:t>Hasan Hüseyin YANAR</w:t>
      </w:r>
      <w:r w:rsidR="00896CA6" w:rsidRPr="001315C0">
        <w:rPr>
          <w:rFonts w:ascii="Arial" w:hAnsi="Arial" w:cs="Arial"/>
          <w:sz w:val="18"/>
          <w:szCs w:val="18"/>
        </w:rPr>
        <w:t xml:space="preserve"> Bakanlığımız bu sene geçmiş yıllarda olduğu gibi kitapları okullara dağıtacak.</w:t>
      </w:r>
      <w:r w:rsidR="00540052" w:rsidRPr="001315C0">
        <w:rPr>
          <w:rFonts w:ascii="Arial" w:hAnsi="Arial" w:cs="Arial"/>
          <w:sz w:val="18"/>
          <w:szCs w:val="18"/>
        </w:rPr>
        <w:t>Ayrıca yadımcı kitaplarda dağıtılacak</w:t>
      </w:r>
      <w:r w:rsidR="00896CA6" w:rsidRPr="001315C0">
        <w:rPr>
          <w:rFonts w:ascii="Arial" w:hAnsi="Arial" w:cs="Arial"/>
          <w:sz w:val="18"/>
          <w:szCs w:val="18"/>
        </w:rPr>
        <w:t xml:space="preserve"> Öğrencilerimiz kitaplarını alacaklar. Öğrencilerimize sadece not tutmaları için kareli defter aldırmakta fayda var kanaatindeyim.</w:t>
      </w:r>
    </w:p>
    <w:p w:rsidR="00896CA6" w:rsidRPr="001315C0" w:rsidRDefault="00AB27E7" w:rsidP="008D2D74">
      <w:pPr>
        <w:jc w:val="both"/>
        <w:rPr>
          <w:rFonts w:ascii="Arial" w:hAnsi="Arial" w:cs="Arial"/>
          <w:sz w:val="18"/>
          <w:szCs w:val="18"/>
        </w:rPr>
      </w:pPr>
      <w:r>
        <w:rPr>
          <w:rFonts w:ascii="Arial" w:hAnsi="Arial" w:cs="Arial"/>
          <w:b/>
          <w:sz w:val="18"/>
          <w:szCs w:val="18"/>
        </w:rPr>
        <w:t>Ebru KOÇ</w:t>
      </w:r>
      <w:r w:rsidR="00896CA6" w:rsidRPr="001315C0">
        <w:rPr>
          <w:rFonts w:ascii="Arial" w:hAnsi="Arial" w:cs="Arial"/>
          <w:sz w:val="18"/>
          <w:szCs w:val="18"/>
        </w:rPr>
        <w:t>: Simülasyonlar konusunda EBA da bulun</w:t>
      </w:r>
      <w:r w:rsidR="000C3FBC" w:rsidRPr="001315C0">
        <w:rPr>
          <w:rFonts w:ascii="Arial" w:hAnsi="Arial" w:cs="Arial"/>
          <w:sz w:val="18"/>
          <w:szCs w:val="18"/>
        </w:rPr>
        <w:t>a</w:t>
      </w:r>
      <w:r w:rsidR="00896CA6" w:rsidRPr="001315C0">
        <w:rPr>
          <w:rFonts w:ascii="Arial" w:hAnsi="Arial" w:cs="Arial"/>
          <w:sz w:val="18"/>
          <w:szCs w:val="18"/>
        </w:rPr>
        <w:t>n kaynaklarda eskiden olduğu faydalanacağız.</w:t>
      </w:r>
    </w:p>
    <w:p w:rsidR="008D2D74" w:rsidRPr="001315C0" w:rsidRDefault="008D2D74" w:rsidP="008D2D74">
      <w:pPr>
        <w:jc w:val="both"/>
        <w:rPr>
          <w:rFonts w:ascii="Arial" w:hAnsi="Arial" w:cs="Arial"/>
          <w:b/>
          <w:bCs/>
          <w:sz w:val="18"/>
          <w:szCs w:val="18"/>
        </w:rPr>
      </w:pPr>
      <w:r w:rsidRPr="001315C0">
        <w:rPr>
          <w:rFonts w:ascii="Arial" w:hAnsi="Arial" w:cs="Arial"/>
          <w:b/>
          <w:bCs/>
          <w:sz w:val="18"/>
          <w:szCs w:val="18"/>
        </w:rPr>
        <w:t>KARARLAR</w:t>
      </w:r>
    </w:p>
    <w:p w:rsidR="00290852" w:rsidRPr="001315C0" w:rsidRDefault="00290852" w:rsidP="008D2D74">
      <w:pPr>
        <w:numPr>
          <w:ilvl w:val="0"/>
          <w:numId w:val="28"/>
        </w:numPr>
        <w:jc w:val="both"/>
        <w:rPr>
          <w:rFonts w:ascii="Arial" w:hAnsi="Arial" w:cs="Arial"/>
          <w:b/>
          <w:sz w:val="18"/>
          <w:szCs w:val="18"/>
        </w:rPr>
      </w:pPr>
      <w:r w:rsidRPr="001315C0">
        <w:rPr>
          <w:rFonts w:ascii="Arial" w:hAnsi="Arial" w:cs="Arial"/>
          <w:b/>
          <w:sz w:val="18"/>
          <w:szCs w:val="18"/>
        </w:rPr>
        <w:t xml:space="preserve">Bakanlıkça verilecek olan ders kitabı </w:t>
      </w:r>
      <w:r w:rsidR="00540052" w:rsidRPr="001315C0">
        <w:rPr>
          <w:rFonts w:ascii="Arial" w:hAnsi="Arial" w:cs="Arial"/>
          <w:b/>
          <w:sz w:val="18"/>
          <w:szCs w:val="18"/>
        </w:rPr>
        <w:t xml:space="preserve">ve yadımcı kitaplar </w:t>
      </w:r>
      <w:r w:rsidRPr="001315C0">
        <w:rPr>
          <w:rFonts w:ascii="Arial" w:hAnsi="Arial" w:cs="Arial"/>
          <w:b/>
          <w:sz w:val="18"/>
          <w:szCs w:val="18"/>
        </w:rPr>
        <w:t>kullanılacak, öğrencilere not alması için</w:t>
      </w:r>
      <w:r w:rsidR="008F492E" w:rsidRPr="001315C0">
        <w:rPr>
          <w:rFonts w:ascii="Arial" w:hAnsi="Arial" w:cs="Arial"/>
          <w:b/>
          <w:sz w:val="18"/>
          <w:szCs w:val="18"/>
        </w:rPr>
        <w:t xml:space="preserve"> kareli defter aldırılmasına,</w:t>
      </w:r>
    </w:p>
    <w:p w:rsidR="008F492E" w:rsidRPr="001315C0" w:rsidRDefault="008F492E" w:rsidP="008D2D74">
      <w:pPr>
        <w:numPr>
          <w:ilvl w:val="0"/>
          <w:numId w:val="28"/>
        </w:numPr>
        <w:jc w:val="both"/>
        <w:rPr>
          <w:rFonts w:ascii="Arial" w:hAnsi="Arial" w:cs="Arial"/>
          <w:b/>
          <w:sz w:val="18"/>
          <w:szCs w:val="18"/>
        </w:rPr>
      </w:pPr>
      <w:r w:rsidRPr="001315C0">
        <w:rPr>
          <w:rFonts w:ascii="Arial" w:hAnsi="Arial" w:cs="Arial"/>
          <w:b/>
          <w:sz w:val="18"/>
          <w:szCs w:val="18"/>
        </w:rPr>
        <w:t>EBA ve diğer (Colarado Fizik gibi) kaynaklardan simülasyonlardan faydalanılmasına,</w:t>
      </w:r>
    </w:p>
    <w:p w:rsidR="008D2D74" w:rsidRPr="001315C0" w:rsidRDefault="004D1220" w:rsidP="004D1220">
      <w:pPr>
        <w:numPr>
          <w:ilvl w:val="0"/>
          <w:numId w:val="28"/>
        </w:numPr>
        <w:jc w:val="both"/>
        <w:rPr>
          <w:rFonts w:ascii="Arial" w:hAnsi="Arial" w:cs="Arial"/>
          <w:b/>
          <w:sz w:val="18"/>
          <w:szCs w:val="18"/>
        </w:rPr>
      </w:pPr>
      <w:r w:rsidRPr="001315C0">
        <w:rPr>
          <w:rFonts w:ascii="Arial" w:hAnsi="Arial" w:cs="Arial"/>
          <w:b/>
          <w:sz w:val="18"/>
          <w:szCs w:val="18"/>
        </w:rPr>
        <w:t>Laboratuar kullanımın önemi ve laboratuar kurulması</w:t>
      </w:r>
    </w:p>
    <w:p w:rsidR="005079CB" w:rsidRPr="001315C0" w:rsidRDefault="005079CB" w:rsidP="005079CB">
      <w:pPr>
        <w:numPr>
          <w:ilvl w:val="0"/>
          <w:numId w:val="28"/>
        </w:numPr>
        <w:jc w:val="both"/>
        <w:rPr>
          <w:rFonts w:ascii="Arial" w:hAnsi="Arial" w:cs="Arial"/>
          <w:b/>
          <w:sz w:val="18"/>
          <w:szCs w:val="18"/>
        </w:rPr>
      </w:pPr>
      <w:r w:rsidRPr="001315C0">
        <w:rPr>
          <w:rFonts w:ascii="Arial" w:hAnsi="Arial" w:cs="Arial"/>
          <w:b/>
          <w:sz w:val="18"/>
          <w:szCs w:val="18"/>
        </w:rPr>
        <w:t>Öğretim programında belirtilen değerlerimizin kazandırılması noktasında daha hassas davranılmasına,</w:t>
      </w:r>
    </w:p>
    <w:p w:rsidR="008D2D74" w:rsidRPr="001315C0" w:rsidRDefault="008D2D74" w:rsidP="008D2D74">
      <w:pPr>
        <w:numPr>
          <w:ilvl w:val="0"/>
          <w:numId w:val="28"/>
        </w:numPr>
        <w:jc w:val="both"/>
        <w:rPr>
          <w:rFonts w:ascii="Arial" w:hAnsi="Arial" w:cs="Arial"/>
          <w:b/>
          <w:sz w:val="18"/>
          <w:szCs w:val="18"/>
        </w:rPr>
      </w:pPr>
      <w:r w:rsidRPr="001315C0">
        <w:rPr>
          <w:rFonts w:ascii="Arial" w:hAnsi="Arial" w:cs="Arial"/>
          <w:b/>
          <w:sz w:val="18"/>
          <w:szCs w:val="18"/>
        </w:rPr>
        <w:t>Yıl içerisinde yapılacak olan etkinliklerin ünitelendirilmiş yıllık planlarda gösterilmesine,</w:t>
      </w:r>
    </w:p>
    <w:p w:rsidR="00F30503" w:rsidRPr="001315C0" w:rsidRDefault="00540052" w:rsidP="004F56DA">
      <w:pPr>
        <w:jc w:val="both"/>
        <w:rPr>
          <w:rFonts w:ascii="Arial" w:hAnsi="Arial" w:cs="Arial"/>
          <w:sz w:val="18"/>
          <w:szCs w:val="18"/>
        </w:rPr>
      </w:pPr>
      <w:r w:rsidRPr="00AB27E7">
        <w:rPr>
          <w:rFonts w:ascii="Arial" w:hAnsi="Arial" w:cs="Arial"/>
          <w:b/>
          <w:sz w:val="24"/>
          <w:szCs w:val="24"/>
        </w:rPr>
        <w:t>7</w:t>
      </w:r>
      <w:r w:rsidR="00F30503" w:rsidRPr="00AB27E7">
        <w:rPr>
          <w:rFonts w:ascii="Arial" w:hAnsi="Arial" w:cs="Arial"/>
          <w:b/>
          <w:sz w:val="24"/>
          <w:szCs w:val="24"/>
        </w:rPr>
        <w:t>-)</w:t>
      </w:r>
      <w:r w:rsidR="00F30503" w:rsidRPr="001315C0">
        <w:rPr>
          <w:rFonts w:ascii="Arial" w:hAnsi="Arial" w:cs="Arial"/>
          <w:sz w:val="18"/>
          <w:szCs w:val="18"/>
        </w:rPr>
        <w:t xml:space="preserve"> </w:t>
      </w:r>
      <w:r w:rsidR="004D1220" w:rsidRPr="001315C0">
        <w:rPr>
          <w:rFonts w:ascii="Arial" w:hAnsi="Arial" w:cs="Arial"/>
          <w:b/>
          <w:sz w:val="18"/>
          <w:szCs w:val="18"/>
        </w:rPr>
        <w:t>Hasan Hüseyin YANAR</w:t>
      </w:r>
      <w:r w:rsidR="00EB77F4" w:rsidRPr="001315C0">
        <w:rPr>
          <w:rFonts w:ascii="Arial" w:hAnsi="Arial" w:cs="Arial"/>
          <w:sz w:val="18"/>
          <w:szCs w:val="18"/>
        </w:rPr>
        <w:t>: Okulumuzda</w:t>
      </w:r>
      <w:r w:rsidR="00EE351F" w:rsidRPr="001315C0">
        <w:rPr>
          <w:rFonts w:ascii="Arial" w:hAnsi="Arial" w:cs="Arial"/>
          <w:sz w:val="18"/>
          <w:szCs w:val="18"/>
        </w:rPr>
        <w:t xml:space="preserve"> kay</w:t>
      </w:r>
      <w:r w:rsidR="004D1220" w:rsidRPr="001315C0">
        <w:rPr>
          <w:rFonts w:ascii="Arial" w:hAnsi="Arial" w:cs="Arial"/>
          <w:sz w:val="18"/>
          <w:szCs w:val="18"/>
        </w:rPr>
        <w:t>naştırma öğrencilerin tespiti</w:t>
      </w:r>
      <w:r w:rsidR="00EE351F" w:rsidRPr="001315C0">
        <w:rPr>
          <w:rFonts w:ascii="Arial" w:hAnsi="Arial" w:cs="Arial"/>
          <w:sz w:val="18"/>
          <w:szCs w:val="18"/>
        </w:rPr>
        <w:t>.</w:t>
      </w:r>
      <w:r w:rsidR="004D1220" w:rsidRPr="001315C0">
        <w:rPr>
          <w:rFonts w:ascii="Arial" w:hAnsi="Arial" w:cs="Arial"/>
          <w:sz w:val="18"/>
          <w:szCs w:val="18"/>
        </w:rPr>
        <w:t xml:space="preserve"> Ve </w:t>
      </w:r>
      <w:r w:rsidR="00EE351F" w:rsidRPr="001315C0">
        <w:rPr>
          <w:rFonts w:ascii="Arial" w:hAnsi="Arial" w:cs="Arial"/>
          <w:sz w:val="18"/>
          <w:szCs w:val="18"/>
        </w:rPr>
        <w:t>yeni 9. sı</w:t>
      </w:r>
      <w:r w:rsidR="004D1220" w:rsidRPr="001315C0">
        <w:rPr>
          <w:rFonts w:ascii="Arial" w:hAnsi="Arial" w:cs="Arial"/>
          <w:sz w:val="18"/>
          <w:szCs w:val="18"/>
        </w:rPr>
        <w:t>nıfa gelecek öğrencilerimizin</w:t>
      </w:r>
      <w:r w:rsidR="00EE351F" w:rsidRPr="001315C0">
        <w:rPr>
          <w:rFonts w:ascii="Arial" w:hAnsi="Arial" w:cs="Arial"/>
          <w:sz w:val="18"/>
          <w:szCs w:val="18"/>
        </w:rPr>
        <w:t xml:space="preserve"> </w:t>
      </w:r>
      <w:r w:rsidR="004D1220" w:rsidRPr="001315C0">
        <w:rPr>
          <w:rFonts w:ascii="Arial" w:hAnsi="Arial" w:cs="Arial"/>
          <w:sz w:val="18"/>
          <w:szCs w:val="18"/>
        </w:rPr>
        <w:t>tesbiti için</w:t>
      </w:r>
      <w:r w:rsidR="00EE351F" w:rsidRPr="001315C0">
        <w:rPr>
          <w:rFonts w:ascii="Arial" w:hAnsi="Arial" w:cs="Arial"/>
          <w:sz w:val="18"/>
          <w:szCs w:val="18"/>
        </w:rPr>
        <w:t xml:space="preserve">. Oluşturacak BEP biriminde öğrencilerimiz hakkında değerlendirme yapılıp BEP planlarının yapılıp yapılmasına karar verilecektir. </w:t>
      </w:r>
    </w:p>
    <w:p w:rsidR="00EE351F" w:rsidRPr="001315C0" w:rsidRDefault="00EE351F" w:rsidP="00EE351F">
      <w:pPr>
        <w:jc w:val="both"/>
        <w:rPr>
          <w:rFonts w:ascii="Arial" w:hAnsi="Arial" w:cs="Arial"/>
          <w:sz w:val="18"/>
          <w:szCs w:val="18"/>
        </w:rPr>
      </w:pPr>
      <w:r w:rsidRPr="001315C0">
        <w:rPr>
          <w:rFonts w:ascii="Arial" w:hAnsi="Arial" w:cs="Arial"/>
          <w:b/>
          <w:bCs/>
          <w:sz w:val="18"/>
          <w:szCs w:val="18"/>
        </w:rPr>
        <w:t>KARAR</w:t>
      </w:r>
    </w:p>
    <w:p w:rsidR="00DA64EE" w:rsidRPr="001315C0" w:rsidRDefault="00DA64EE" w:rsidP="00EE351F">
      <w:pPr>
        <w:jc w:val="both"/>
        <w:rPr>
          <w:rFonts w:ascii="Arial" w:hAnsi="Arial" w:cs="Arial"/>
          <w:b/>
          <w:sz w:val="18"/>
          <w:szCs w:val="18"/>
        </w:rPr>
      </w:pPr>
      <w:r w:rsidRPr="001315C0">
        <w:rPr>
          <w:rFonts w:ascii="Arial" w:hAnsi="Arial" w:cs="Arial"/>
          <w:b/>
          <w:sz w:val="18"/>
          <w:szCs w:val="18"/>
        </w:rPr>
        <w:t>BEP Birimi toplantısı sonucu değerlendirmeler yapılarak öğrencilerin durumlarına göre BEP planları hazırlanıp uygulanacaktır.</w:t>
      </w:r>
    </w:p>
    <w:p w:rsidR="001315C0" w:rsidRPr="001315C0" w:rsidRDefault="00540052" w:rsidP="001315C0">
      <w:pPr>
        <w:ind w:left="426" w:hanging="567"/>
        <w:jc w:val="both"/>
        <w:rPr>
          <w:rFonts w:ascii="Arial" w:hAnsi="Arial" w:cs="Arial"/>
          <w:sz w:val="18"/>
          <w:szCs w:val="18"/>
        </w:rPr>
      </w:pPr>
      <w:r w:rsidRPr="00AB27E7">
        <w:rPr>
          <w:rFonts w:ascii="Arial" w:hAnsi="Arial" w:cs="Arial"/>
          <w:b/>
          <w:sz w:val="24"/>
          <w:szCs w:val="24"/>
        </w:rPr>
        <w:t>8</w:t>
      </w:r>
      <w:r w:rsidR="00F30503" w:rsidRPr="00AB27E7">
        <w:rPr>
          <w:rFonts w:ascii="Arial" w:hAnsi="Arial" w:cs="Arial"/>
          <w:b/>
          <w:sz w:val="24"/>
          <w:szCs w:val="24"/>
        </w:rPr>
        <w:t>-)</w:t>
      </w:r>
      <w:r w:rsidR="00D96EF3" w:rsidRPr="001315C0">
        <w:rPr>
          <w:rFonts w:ascii="Arial" w:hAnsi="Arial" w:cs="Arial"/>
          <w:sz w:val="18"/>
          <w:szCs w:val="18"/>
        </w:rPr>
        <w:t xml:space="preserve"> </w:t>
      </w:r>
      <w:r w:rsidR="004D1220" w:rsidRPr="001315C0">
        <w:rPr>
          <w:rFonts w:ascii="Arial" w:hAnsi="Arial" w:cs="Arial"/>
          <w:b/>
          <w:sz w:val="18"/>
          <w:szCs w:val="18"/>
        </w:rPr>
        <w:t>Ebru KOÇ</w:t>
      </w:r>
      <w:r w:rsidR="001315C0" w:rsidRPr="001315C0">
        <w:rPr>
          <w:rFonts w:ascii="Arial" w:hAnsi="Arial" w:cs="Arial"/>
          <w:sz w:val="18"/>
          <w:szCs w:val="18"/>
        </w:rPr>
        <w:t>:Diğer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DE7763" w:rsidRPr="001315C0" w:rsidRDefault="001315C0" w:rsidP="001315C0">
      <w:pPr>
        <w:keepNext/>
        <w:autoSpaceDE/>
        <w:autoSpaceDN/>
        <w:ind w:left="426" w:hanging="426"/>
        <w:outlineLvl w:val="5"/>
        <w:rPr>
          <w:rFonts w:ascii="Arial" w:hAnsi="Arial" w:cs="Arial"/>
          <w:sz w:val="18"/>
          <w:szCs w:val="18"/>
        </w:rPr>
      </w:pPr>
      <w:r w:rsidRPr="001315C0">
        <w:rPr>
          <w:rFonts w:ascii="Arial" w:hAnsi="Arial" w:cs="Arial"/>
          <w:sz w:val="18"/>
          <w:szCs w:val="18"/>
        </w:rPr>
        <w:t xml:space="preserve">             Hasan Hüseyin YANAR: Matematik öğretmenleriyle “Üslü ve Köklü Sayılar,Trigonometrik Fonksiyonlar,Diziler ve seriler” konularında, Türk Dili ve Edebiyatı öğretmenleri ile “Anlaşılır cümle kurma ,Okuduğunu anlama yöntemleri” konularında ve Kimya öğretmenleriyle “Atom’un yapısı ,İyonların oluşumu,Elektron yörüngeleri,Elektronların enerji seviyeleri ve orbitallere dağılımı” konularında işbirliği yapılmasına karar verildi.</w:t>
      </w:r>
    </w:p>
    <w:p w:rsidR="004F56DA" w:rsidRPr="001315C0" w:rsidRDefault="004F56DA" w:rsidP="004F56DA">
      <w:pPr>
        <w:jc w:val="both"/>
        <w:rPr>
          <w:rFonts w:ascii="Arial" w:hAnsi="Arial" w:cs="Arial"/>
          <w:sz w:val="18"/>
          <w:szCs w:val="18"/>
        </w:rPr>
      </w:pPr>
      <w:r w:rsidRPr="001315C0">
        <w:rPr>
          <w:rFonts w:ascii="Arial" w:hAnsi="Arial" w:cs="Arial"/>
          <w:b/>
          <w:bCs/>
          <w:sz w:val="18"/>
          <w:szCs w:val="18"/>
        </w:rPr>
        <w:t>KARAR</w:t>
      </w:r>
    </w:p>
    <w:p w:rsidR="00451762" w:rsidRPr="001315C0" w:rsidRDefault="00394743" w:rsidP="004F56DA">
      <w:pPr>
        <w:jc w:val="both"/>
        <w:rPr>
          <w:rFonts w:ascii="Arial" w:hAnsi="Arial" w:cs="Arial"/>
          <w:b/>
          <w:sz w:val="18"/>
          <w:szCs w:val="18"/>
        </w:rPr>
      </w:pPr>
      <w:r w:rsidRPr="001315C0">
        <w:rPr>
          <w:rFonts w:ascii="Arial" w:hAnsi="Arial" w:cs="Arial"/>
          <w:b/>
          <w:sz w:val="18"/>
          <w:szCs w:val="18"/>
        </w:rPr>
        <w:t xml:space="preserve">Fizik zümresi öğretmenleri olarak </w:t>
      </w:r>
      <w:r w:rsidR="004D1220" w:rsidRPr="001315C0">
        <w:rPr>
          <w:rFonts w:ascii="Arial" w:hAnsi="Arial" w:cs="Arial"/>
          <w:b/>
          <w:sz w:val="18"/>
          <w:szCs w:val="18"/>
        </w:rPr>
        <w:t xml:space="preserve">DİĞER </w:t>
      </w:r>
      <w:r w:rsidR="00A52108" w:rsidRPr="001315C0">
        <w:rPr>
          <w:rFonts w:ascii="Arial" w:hAnsi="Arial" w:cs="Arial"/>
          <w:b/>
          <w:sz w:val="18"/>
          <w:szCs w:val="18"/>
        </w:rPr>
        <w:t xml:space="preserve"> </w:t>
      </w:r>
      <w:r w:rsidRPr="001315C0">
        <w:rPr>
          <w:rFonts w:ascii="Arial" w:hAnsi="Arial" w:cs="Arial"/>
          <w:b/>
          <w:sz w:val="18"/>
          <w:szCs w:val="18"/>
        </w:rPr>
        <w:t>zümre öğretmenleriyle</w:t>
      </w:r>
      <w:r w:rsidR="00A52108" w:rsidRPr="001315C0">
        <w:rPr>
          <w:rFonts w:ascii="Arial" w:hAnsi="Arial" w:cs="Arial"/>
          <w:b/>
          <w:sz w:val="18"/>
          <w:szCs w:val="18"/>
        </w:rPr>
        <w:t xml:space="preserve"> </w:t>
      </w:r>
      <w:r w:rsidRPr="001315C0">
        <w:rPr>
          <w:rFonts w:ascii="Arial" w:hAnsi="Arial" w:cs="Arial"/>
          <w:b/>
          <w:sz w:val="18"/>
          <w:szCs w:val="18"/>
        </w:rPr>
        <w:t>işbirliği yapılacaktır.</w:t>
      </w:r>
    </w:p>
    <w:p w:rsidR="009333AA" w:rsidRPr="001315C0" w:rsidRDefault="00540052">
      <w:pPr>
        <w:jc w:val="both"/>
        <w:rPr>
          <w:rFonts w:ascii="Arial" w:hAnsi="Arial" w:cs="Arial"/>
          <w:sz w:val="18"/>
          <w:szCs w:val="18"/>
        </w:rPr>
      </w:pPr>
      <w:r w:rsidRPr="00AB27E7">
        <w:rPr>
          <w:rFonts w:ascii="Arial" w:hAnsi="Arial" w:cs="Arial"/>
          <w:b/>
          <w:sz w:val="24"/>
          <w:szCs w:val="24"/>
        </w:rPr>
        <w:t>9</w:t>
      </w:r>
      <w:r w:rsidR="00F30503" w:rsidRPr="00AB27E7">
        <w:rPr>
          <w:rFonts w:ascii="Arial" w:eastAsia="Arial Unicode MS" w:hAnsi="Arial" w:cs="Arial"/>
          <w:b/>
          <w:sz w:val="24"/>
          <w:szCs w:val="24"/>
        </w:rPr>
        <w:t>-)</w:t>
      </w:r>
      <w:r w:rsidR="004D1220" w:rsidRPr="001315C0">
        <w:rPr>
          <w:rFonts w:ascii="Arial" w:hAnsi="Arial" w:cs="Arial"/>
          <w:b/>
          <w:sz w:val="18"/>
          <w:szCs w:val="18"/>
        </w:rPr>
        <w:t>Hasan Hüseyin YANAR</w:t>
      </w:r>
      <w:r w:rsidR="00EB77F4" w:rsidRPr="001315C0">
        <w:rPr>
          <w:rFonts w:ascii="Arial" w:hAnsi="Arial" w:cs="Arial"/>
          <w:sz w:val="18"/>
          <w:szCs w:val="18"/>
        </w:rPr>
        <w:t>: Fizik</w:t>
      </w:r>
      <w:r w:rsidR="005C65DD" w:rsidRPr="001315C0">
        <w:rPr>
          <w:rFonts w:ascii="Arial" w:hAnsi="Arial" w:cs="Arial"/>
          <w:sz w:val="18"/>
          <w:szCs w:val="18"/>
        </w:rPr>
        <w:t xml:space="preserve"> dersinde </w:t>
      </w:r>
      <w:r w:rsidR="00C83EFF" w:rsidRPr="001315C0">
        <w:rPr>
          <w:rFonts w:ascii="Arial" w:hAnsi="Arial" w:cs="Arial"/>
          <w:sz w:val="18"/>
          <w:szCs w:val="18"/>
        </w:rPr>
        <w:t xml:space="preserve">bilim ve teknolojinin tüm </w:t>
      </w:r>
      <w:r w:rsidR="00EB77F4" w:rsidRPr="001315C0">
        <w:rPr>
          <w:rFonts w:ascii="Arial" w:hAnsi="Arial" w:cs="Arial"/>
          <w:sz w:val="18"/>
          <w:szCs w:val="18"/>
        </w:rPr>
        <w:t>imkânlarının</w:t>
      </w:r>
      <w:r w:rsidR="00C83EFF" w:rsidRPr="001315C0">
        <w:rPr>
          <w:rFonts w:ascii="Arial" w:hAnsi="Arial" w:cs="Arial"/>
          <w:sz w:val="18"/>
          <w:szCs w:val="18"/>
        </w:rPr>
        <w:t xml:space="preserve"> okulumuzun </w:t>
      </w:r>
      <w:r w:rsidR="00EB77F4" w:rsidRPr="001315C0">
        <w:rPr>
          <w:rFonts w:ascii="Arial" w:hAnsi="Arial" w:cs="Arial"/>
          <w:sz w:val="18"/>
          <w:szCs w:val="18"/>
        </w:rPr>
        <w:t>imkânlarının</w:t>
      </w:r>
      <w:r w:rsidR="00C83EFF" w:rsidRPr="001315C0">
        <w:rPr>
          <w:rFonts w:ascii="Arial" w:hAnsi="Arial" w:cs="Arial"/>
          <w:sz w:val="18"/>
          <w:szCs w:val="18"/>
        </w:rPr>
        <w:t xml:space="preserve"> verdiği ölçüde kullanılmasının </w:t>
      </w:r>
      <w:r w:rsidR="00EB77F4" w:rsidRPr="001315C0">
        <w:rPr>
          <w:rFonts w:ascii="Arial" w:hAnsi="Arial" w:cs="Arial"/>
          <w:sz w:val="18"/>
          <w:szCs w:val="18"/>
        </w:rPr>
        <w:t>gerekmektedir</w:t>
      </w:r>
      <w:r w:rsidR="00C83EFF" w:rsidRPr="001315C0">
        <w:rPr>
          <w:rFonts w:ascii="Arial" w:hAnsi="Arial" w:cs="Arial"/>
          <w:sz w:val="18"/>
          <w:szCs w:val="18"/>
        </w:rPr>
        <w:t xml:space="preserve">. Özellikle </w:t>
      </w:r>
      <w:r w:rsidR="00EB77F4" w:rsidRPr="001315C0">
        <w:rPr>
          <w:rFonts w:ascii="Arial" w:hAnsi="Arial" w:cs="Arial"/>
          <w:sz w:val="18"/>
          <w:szCs w:val="18"/>
        </w:rPr>
        <w:t>etkileşimli</w:t>
      </w:r>
      <w:r w:rsidR="00C83EFF" w:rsidRPr="001315C0">
        <w:rPr>
          <w:rFonts w:ascii="Arial" w:hAnsi="Arial" w:cs="Arial"/>
          <w:sz w:val="18"/>
          <w:szCs w:val="18"/>
        </w:rPr>
        <w:t xml:space="preserve"> tahtanın derslerde aktif olarak kullanılmasını ayrıca EBA uygulama</w:t>
      </w:r>
      <w:r w:rsidR="00EB77F4" w:rsidRPr="001315C0">
        <w:rPr>
          <w:rFonts w:ascii="Arial" w:hAnsi="Arial" w:cs="Arial"/>
          <w:sz w:val="18"/>
          <w:szCs w:val="18"/>
        </w:rPr>
        <w:t>larının kullanılmasının</w:t>
      </w:r>
      <w:r w:rsidR="00C83EFF" w:rsidRPr="001315C0">
        <w:rPr>
          <w:rFonts w:ascii="Arial" w:hAnsi="Arial" w:cs="Arial"/>
          <w:sz w:val="18"/>
          <w:szCs w:val="18"/>
        </w:rPr>
        <w:t xml:space="preserve"> </w:t>
      </w:r>
      <w:r w:rsidR="00EB77F4" w:rsidRPr="001315C0">
        <w:rPr>
          <w:rFonts w:ascii="Arial" w:hAnsi="Arial" w:cs="Arial"/>
          <w:sz w:val="18"/>
          <w:szCs w:val="18"/>
        </w:rPr>
        <w:t>önemli olduğunu söyledi.</w:t>
      </w:r>
    </w:p>
    <w:p w:rsidR="00EB77F4" w:rsidRPr="001315C0" w:rsidRDefault="004D1220">
      <w:pPr>
        <w:jc w:val="both"/>
        <w:rPr>
          <w:rFonts w:ascii="Arial" w:hAnsi="Arial" w:cs="Arial"/>
          <w:sz w:val="18"/>
          <w:szCs w:val="18"/>
        </w:rPr>
      </w:pPr>
      <w:r w:rsidRPr="001315C0">
        <w:rPr>
          <w:rFonts w:ascii="Arial" w:hAnsi="Arial" w:cs="Arial"/>
          <w:b/>
          <w:sz w:val="18"/>
          <w:szCs w:val="18"/>
        </w:rPr>
        <w:t>Ebru KOÇ</w:t>
      </w:r>
      <w:r w:rsidR="00EB77F4" w:rsidRPr="001315C0">
        <w:rPr>
          <w:rFonts w:ascii="Arial" w:hAnsi="Arial" w:cs="Arial"/>
          <w:b/>
          <w:sz w:val="18"/>
          <w:szCs w:val="18"/>
        </w:rPr>
        <w:t xml:space="preserve">: </w:t>
      </w:r>
      <w:r w:rsidR="00EB77F4" w:rsidRPr="001315C0">
        <w:rPr>
          <w:rFonts w:ascii="Arial" w:hAnsi="Arial" w:cs="Arial"/>
          <w:sz w:val="18"/>
          <w:szCs w:val="18"/>
        </w:rPr>
        <w:t>TÜBİTAK son yıllarda teknoloji ve bilimsel konularda ataklar yaptı. Bunları TÜBİTAK yayınlarını internetten takip ederek ve öğrencilerimize tavsiye ederek ve yeri geldiğinde konulara paralel anlatmakta fayda vardır.</w:t>
      </w:r>
    </w:p>
    <w:p w:rsidR="009333AA" w:rsidRPr="001315C0" w:rsidRDefault="009333AA">
      <w:pPr>
        <w:jc w:val="both"/>
        <w:rPr>
          <w:rFonts w:ascii="Arial" w:hAnsi="Arial" w:cs="Arial"/>
          <w:b/>
          <w:sz w:val="18"/>
          <w:szCs w:val="18"/>
        </w:rPr>
      </w:pPr>
      <w:r w:rsidRPr="001315C0">
        <w:rPr>
          <w:rFonts w:ascii="Arial" w:hAnsi="Arial" w:cs="Arial"/>
          <w:b/>
          <w:sz w:val="18"/>
          <w:szCs w:val="18"/>
        </w:rPr>
        <w:t>KARARLAR</w:t>
      </w:r>
    </w:p>
    <w:p w:rsidR="009333AA" w:rsidRPr="001315C0" w:rsidRDefault="00EB77F4" w:rsidP="009333AA">
      <w:pPr>
        <w:numPr>
          <w:ilvl w:val="0"/>
          <w:numId w:val="19"/>
        </w:numPr>
        <w:jc w:val="both"/>
        <w:rPr>
          <w:rFonts w:ascii="Arial" w:hAnsi="Arial" w:cs="Arial"/>
          <w:b/>
          <w:sz w:val="18"/>
          <w:szCs w:val="18"/>
        </w:rPr>
      </w:pPr>
      <w:r w:rsidRPr="001315C0">
        <w:rPr>
          <w:rFonts w:ascii="Arial" w:hAnsi="Arial" w:cs="Arial"/>
          <w:b/>
          <w:sz w:val="18"/>
          <w:szCs w:val="18"/>
        </w:rPr>
        <w:t>TÜBİTAK ve benzeri yayınların intenetten takip edilerek yeri geldiğinde derslerde anlatılmasına,</w:t>
      </w:r>
    </w:p>
    <w:p w:rsidR="009333AA" w:rsidRPr="001315C0" w:rsidRDefault="00EB77F4" w:rsidP="00837B05">
      <w:pPr>
        <w:numPr>
          <w:ilvl w:val="0"/>
          <w:numId w:val="19"/>
        </w:numPr>
        <w:jc w:val="both"/>
        <w:rPr>
          <w:rFonts w:ascii="Arial" w:hAnsi="Arial" w:cs="Arial"/>
          <w:b/>
          <w:sz w:val="18"/>
          <w:szCs w:val="18"/>
        </w:rPr>
      </w:pPr>
      <w:r w:rsidRPr="001315C0">
        <w:rPr>
          <w:rFonts w:ascii="Arial" w:hAnsi="Arial" w:cs="Arial"/>
          <w:b/>
          <w:sz w:val="18"/>
          <w:szCs w:val="18"/>
        </w:rPr>
        <w:t>EBA üzerindeki anlatım, s</w:t>
      </w:r>
      <w:r w:rsidR="002D12BC" w:rsidRPr="001315C0">
        <w:rPr>
          <w:rFonts w:ascii="Arial" w:hAnsi="Arial" w:cs="Arial"/>
          <w:b/>
          <w:sz w:val="18"/>
          <w:szCs w:val="18"/>
        </w:rPr>
        <w:t>i</w:t>
      </w:r>
      <w:r w:rsidRPr="001315C0">
        <w:rPr>
          <w:rFonts w:ascii="Arial" w:hAnsi="Arial" w:cs="Arial"/>
          <w:b/>
          <w:sz w:val="18"/>
          <w:szCs w:val="18"/>
        </w:rPr>
        <w:t>mülasyon, t</w:t>
      </w:r>
      <w:r w:rsidR="005C65DD" w:rsidRPr="001315C0">
        <w:rPr>
          <w:rFonts w:ascii="Arial" w:hAnsi="Arial" w:cs="Arial"/>
          <w:b/>
          <w:sz w:val="18"/>
          <w:szCs w:val="18"/>
        </w:rPr>
        <w:t>ablo</w:t>
      </w:r>
      <w:r w:rsidRPr="001315C0">
        <w:rPr>
          <w:rFonts w:ascii="Arial" w:hAnsi="Arial" w:cs="Arial"/>
          <w:b/>
          <w:sz w:val="18"/>
          <w:szCs w:val="18"/>
        </w:rPr>
        <w:t xml:space="preserve">, </w:t>
      </w:r>
      <w:r w:rsidR="005C65DD" w:rsidRPr="001315C0">
        <w:rPr>
          <w:rFonts w:ascii="Arial" w:hAnsi="Arial" w:cs="Arial"/>
          <w:b/>
          <w:sz w:val="18"/>
          <w:szCs w:val="18"/>
        </w:rPr>
        <w:t>şema</w:t>
      </w:r>
      <w:r w:rsidRPr="001315C0">
        <w:rPr>
          <w:rFonts w:ascii="Arial" w:hAnsi="Arial" w:cs="Arial"/>
          <w:b/>
          <w:sz w:val="18"/>
          <w:szCs w:val="18"/>
        </w:rPr>
        <w:t>,</w:t>
      </w:r>
      <w:r w:rsidR="005C65DD" w:rsidRPr="001315C0">
        <w:rPr>
          <w:rFonts w:ascii="Arial" w:hAnsi="Arial" w:cs="Arial"/>
          <w:b/>
          <w:sz w:val="18"/>
          <w:szCs w:val="18"/>
        </w:rPr>
        <w:t xml:space="preserve"> la</w:t>
      </w:r>
      <w:r w:rsidRPr="001315C0">
        <w:rPr>
          <w:rFonts w:ascii="Arial" w:hAnsi="Arial" w:cs="Arial"/>
          <w:b/>
          <w:sz w:val="18"/>
          <w:szCs w:val="18"/>
        </w:rPr>
        <w:t>boratu</w:t>
      </w:r>
      <w:r w:rsidR="002D12BC" w:rsidRPr="001315C0">
        <w:rPr>
          <w:rFonts w:ascii="Arial" w:hAnsi="Arial" w:cs="Arial"/>
          <w:b/>
          <w:sz w:val="18"/>
          <w:szCs w:val="18"/>
        </w:rPr>
        <w:t>v</w:t>
      </w:r>
      <w:r w:rsidRPr="001315C0">
        <w:rPr>
          <w:rFonts w:ascii="Arial" w:hAnsi="Arial" w:cs="Arial"/>
          <w:b/>
          <w:sz w:val="18"/>
          <w:szCs w:val="18"/>
        </w:rPr>
        <w:t>ar araçları ve</w:t>
      </w:r>
      <w:r w:rsidR="005C65DD" w:rsidRPr="001315C0">
        <w:rPr>
          <w:rFonts w:ascii="Arial" w:hAnsi="Arial" w:cs="Arial"/>
          <w:b/>
          <w:sz w:val="18"/>
          <w:szCs w:val="18"/>
        </w:rPr>
        <w:t xml:space="preserve"> maketler</w:t>
      </w:r>
      <w:r w:rsidR="009333AA" w:rsidRPr="001315C0">
        <w:rPr>
          <w:rFonts w:ascii="Arial" w:hAnsi="Arial" w:cs="Arial"/>
          <w:b/>
          <w:sz w:val="18"/>
          <w:szCs w:val="18"/>
        </w:rPr>
        <w:t>den</w:t>
      </w:r>
      <w:r w:rsidR="00DB152B" w:rsidRPr="001315C0">
        <w:rPr>
          <w:rFonts w:ascii="Arial" w:hAnsi="Arial" w:cs="Arial"/>
          <w:b/>
          <w:sz w:val="18"/>
          <w:szCs w:val="18"/>
        </w:rPr>
        <w:t xml:space="preserve"> </w:t>
      </w:r>
      <w:r w:rsidR="009333AA" w:rsidRPr="001315C0">
        <w:rPr>
          <w:rFonts w:ascii="Arial" w:hAnsi="Arial" w:cs="Arial"/>
          <w:b/>
          <w:sz w:val="18"/>
          <w:szCs w:val="18"/>
        </w:rPr>
        <w:t>faydalanılmasına,</w:t>
      </w:r>
    </w:p>
    <w:p w:rsidR="00477123" w:rsidRPr="001315C0" w:rsidRDefault="0036568D" w:rsidP="00837B05">
      <w:pPr>
        <w:numPr>
          <w:ilvl w:val="0"/>
          <w:numId w:val="19"/>
        </w:numPr>
        <w:jc w:val="both"/>
        <w:rPr>
          <w:rFonts w:ascii="Arial" w:hAnsi="Arial" w:cs="Arial"/>
          <w:b/>
          <w:sz w:val="18"/>
          <w:szCs w:val="18"/>
        </w:rPr>
      </w:pPr>
      <w:r w:rsidRPr="001315C0">
        <w:rPr>
          <w:rFonts w:ascii="Arial" w:hAnsi="Arial" w:cs="Arial"/>
          <w:b/>
          <w:sz w:val="18"/>
          <w:szCs w:val="18"/>
        </w:rPr>
        <w:t xml:space="preserve">Her sınıfta bulunan </w:t>
      </w:r>
      <w:r w:rsidR="00020E74" w:rsidRPr="001315C0">
        <w:rPr>
          <w:rFonts w:ascii="Arial" w:hAnsi="Arial" w:cs="Arial"/>
          <w:b/>
          <w:sz w:val="18"/>
          <w:szCs w:val="18"/>
        </w:rPr>
        <w:t>etkileşimli tahtaların</w:t>
      </w:r>
      <w:r w:rsidRPr="001315C0">
        <w:rPr>
          <w:rFonts w:ascii="Arial" w:hAnsi="Arial" w:cs="Arial"/>
          <w:b/>
          <w:sz w:val="18"/>
          <w:szCs w:val="18"/>
        </w:rPr>
        <w:t xml:space="preserve">, </w:t>
      </w:r>
      <w:r w:rsidR="005C65DD" w:rsidRPr="001315C0">
        <w:rPr>
          <w:rFonts w:ascii="Arial" w:hAnsi="Arial" w:cs="Arial"/>
          <w:b/>
          <w:sz w:val="18"/>
          <w:szCs w:val="18"/>
        </w:rPr>
        <w:t>bilgisayar</w:t>
      </w:r>
      <w:r w:rsidR="006567E5" w:rsidRPr="001315C0">
        <w:rPr>
          <w:rFonts w:ascii="Arial" w:hAnsi="Arial" w:cs="Arial"/>
          <w:b/>
          <w:sz w:val="18"/>
          <w:szCs w:val="18"/>
        </w:rPr>
        <w:t xml:space="preserve"> </w:t>
      </w:r>
      <w:r w:rsidR="005C65DD" w:rsidRPr="001315C0">
        <w:rPr>
          <w:rFonts w:ascii="Arial" w:hAnsi="Arial" w:cs="Arial"/>
          <w:b/>
          <w:sz w:val="18"/>
          <w:szCs w:val="18"/>
        </w:rPr>
        <w:t xml:space="preserve">(internet), </w:t>
      </w:r>
      <w:r w:rsidR="00C47483" w:rsidRPr="001315C0">
        <w:rPr>
          <w:rFonts w:ascii="Arial" w:hAnsi="Arial" w:cs="Arial"/>
          <w:b/>
          <w:sz w:val="18"/>
          <w:szCs w:val="18"/>
        </w:rPr>
        <w:t xml:space="preserve">yeri geldikçe EBA nın ders esnasında kullanılmasına </w:t>
      </w:r>
      <w:r w:rsidR="005C65DD" w:rsidRPr="001315C0">
        <w:rPr>
          <w:rFonts w:ascii="Arial" w:hAnsi="Arial" w:cs="Arial"/>
          <w:b/>
          <w:sz w:val="18"/>
          <w:szCs w:val="18"/>
        </w:rPr>
        <w:t>karar verildi</w:t>
      </w:r>
    </w:p>
    <w:p w:rsidR="00201A47" w:rsidRPr="001315C0" w:rsidRDefault="0080359E" w:rsidP="00201A47">
      <w:pPr>
        <w:pStyle w:val="GvdeMetni2"/>
        <w:rPr>
          <w:rFonts w:ascii="Arial" w:hAnsi="Arial" w:cs="Arial"/>
          <w:sz w:val="18"/>
          <w:szCs w:val="18"/>
        </w:rPr>
      </w:pPr>
      <w:r w:rsidRPr="00AB27E7">
        <w:rPr>
          <w:rFonts w:ascii="Arial" w:hAnsi="Arial" w:cs="Arial"/>
          <w:b/>
          <w:sz w:val="24"/>
          <w:szCs w:val="24"/>
        </w:rPr>
        <w:t>10</w:t>
      </w:r>
      <w:r w:rsidR="00F30503" w:rsidRPr="001315C0">
        <w:rPr>
          <w:rFonts w:ascii="Arial" w:hAnsi="Arial" w:cs="Arial"/>
          <w:b/>
          <w:sz w:val="18"/>
          <w:szCs w:val="18"/>
        </w:rPr>
        <w:t>-)</w:t>
      </w:r>
      <w:r w:rsidR="00201A47" w:rsidRPr="001315C0">
        <w:rPr>
          <w:rFonts w:ascii="Arial" w:hAnsi="Arial" w:cs="Arial"/>
          <w:sz w:val="18"/>
          <w:szCs w:val="18"/>
        </w:rPr>
        <w:t xml:space="preserve"> </w:t>
      </w:r>
      <w:r w:rsidR="00483CA6" w:rsidRPr="001315C0">
        <w:rPr>
          <w:rFonts w:ascii="Arial" w:hAnsi="Arial" w:cs="Arial"/>
          <w:b/>
          <w:sz w:val="18"/>
          <w:szCs w:val="18"/>
        </w:rPr>
        <w:t>Hasan Hüseyin YANAR</w:t>
      </w:r>
      <w:r w:rsidR="008C7D1B" w:rsidRPr="001315C0">
        <w:rPr>
          <w:rFonts w:ascii="Arial" w:hAnsi="Arial" w:cs="Arial"/>
          <w:b/>
          <w:sz w:val="18"/>
          <w:szCs w:val="18"/>
        </w:rPr>
        <w:t xml:space="preserve">: </w:t>
      </w:r>
      <w:r w:rsidR="008C7D1B" w:rsidRPr="001315C0">
        <w:rPr>
          <w:rFonts w:ascii="Arial" w:hAnsi="Arial" w:cs="Arial"/>
          <w:sz w:val="18"/>
          <w:szCs w:val="18"/>
        </w:rPr>
        <w:t>MEB</w:t>
      </w:r>
      <w:r w:rsidR="00201A47" w:rsidRPr="001315C0">
        <w:rPr>
          <w:rFonts w:ascii="Arial" w:hAnsi="Arial" w:cs="Arial"/>
          <w:sz w:val="18"/>
          <w:szCs w:val="18"/>
        </w:rPr>
        <w:t xml:space="preserve"> Ortaöğretim Kurumları Yönetmeliğinin 50. maddesi gereği Proje vereceğiz. Projelerin hazırlanmasında; öğrencilerin, devamlı ders öğretmeni ile diyalog </w:t>
      </w:r>
      <w:r w:rsidR="008C7D1B" w:rsidRPr="001315C0">
        <w:rPr>
          <w:rFonts w:ascii="Arial" w:hAnsi="Arial" w:cs="Arial"/>
          <w:sz w:val="18"/>
          <w:szCs w:val="18"/>
        </w:rPr>
        <w:t>içeresinde</w:t>
      </w:r>
      <w:r w:rsidR="00201A47" w:rsidRPr="001315C0">
        <w:rPr>
          <w:rFonts w:ascii="Arial" w:hAnsi="Arial" w:cs="Arial"/>
          <w:sz w:val="18"/>
          <w:szCs w:val="18"/>
        </w:rPr>
        <w:t xml:space="preserve"> olmasının sağlanması önemlidir. Projeler toplandıktan sonra, en kısa zamanda değerlendirilip; hatalar işlenip dağıtılması yararlı olacaktır.</w:t>
      </w:r>
    </w:p>
    <w:p w:rsidR="00201A47" w:rsidRPr="001315C0" w:rsidRDefault="00483CA6" w:rsidP="00201A47">
      <w:pPr>
        <w:pStyle w:val="GvdeMetni2"/>
        <w:rPr>
          <w:rFonts w:ascii="Arial" w:hAnsi="Arial" w:cs="Arial"/>
          <w:sz w:val="18"/>
          <w:szCs w:val="18"/>
        </w:rPr>
      </w:pPr>
      <w:r w:rsidRPr="001315C0">
        <w:rPr>
          <w:rFonts w:ascii="Arial" w:hAnsi="Arial" w:cs="Arial"/>
          <w:b/>
          <w:sz w:val="18"/>
          <w:szCs w:val="18"/>
        </w:rPr>
        <w:t>Hasan Hüseyin YANAR</w:t>
      </w:r>
      <w:r w:rsidR="00201A47" w:rsidRPr="001315C0">
        <w:rPr>
          <w:rFonts w:ascii="Arial" w:hAnsi="Arial" w:cs="Arial"/>
          <w:b/>
          <w:sz w:val="18"/>
          <w:szCs w:val="18"/>
        </w:rPr>
        <w:t>:</w:t>
      </w:r>
      <w:r w:rsidR="00201A47" w:rsidRPr="001315C0">
        <w:rPr>
          <w:rFonts w:ascii="Arial" w:hAnsi="Arial" w:cs="Arial"/>
          <w:sz w:val="18"/>
          <w:szCs w:val="18"/>
        </w:rPr>
        <w:t xml:space="preserve"> Proje konular günümüze ve yaşadığımız çevre şartlarına uygun olmalı ve öğrenciyi araştırmaya teşvik etmelidir. Öğrencinin proje seçiminde gerçekten ilgilendiği ve zevkle yapabileceği alanda seçim yapabilmesi için ilgili sınıf öğretmeni ile işbirliğine gidilmelidir. </w:t>
      </w:r>
      <w:r w:rsidR="005E32AD" w:rsidRPr="001315C0">
        <w:rPr>
          <w:rFonts w:ascii="Arial" w:hAnsi="Arial" w:cs="Arial"/>
          <w:sz w:val="18"/>
          <w:szCs w:val="18"/>
        </w:rPr>
        <w:t>Proje</w:t>
      </w:r>
      <w:r w:rsidR="00201A47" w:rsidRPr="001315C0">
        <w:rPr>
          <w:rFonts w:ascii="Arial" w:hAnsi="Arial" w:cs="Arial"/>
          <w:sz w:val="18"/>
          <w:szCs w:val="18"/>
        </w:rPr>
        <w:t xml:space="preserve"> takibi için proje izleme çizelgesi hazırlanmalıdır. Bu öğrencinin alel acele birkaç gün içerisinde proje yapmasının önüne geçilecektir. Ayrıca öğrencinin </w:t>
      </w:r>
      <w:r w:rsidR="005E32AD" w:rsidRPr="001315C0">
        <w:rPr>
          <w:rFonts w:ascii="Arial" w:hAnsi="Arial" w:cs="Arial"/>
          <w:sz w:val="18"/>
          <w:szCs w:val="18"/>
        </w:rPr>
        <w:t>proje</w:t>
      </w:r>
      <w:r w:rsidR="00201A47" w:rsidRPr="001315C0">
        <w:rPr>
          <w:rFonts w:ascii="Arial" w:hAnsi="Arial" w:cs="Arial"/>
          <w:sz w:val="18"/>
          <w:szCs w:val="18"/>
        </w:rPr>
        <w:t xml:space="preserve"> hazırlamaktaki faaliyetleri izlenmiş olacaktır.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b/>
          <w:bCs/>
          <w:color w:val="000000"/>
          <w:sz w:val="18"/>
          <w:szCs w:val="18"/>
        </w:rPr>
        <w:t>Performans çalışması, proje ve diğer çalışmalar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b/>
          <w:bCs/>
          <w:color w:val="000000"/>
          <w:sz w:val="18"/>
          <w:szCs w:val="18"/>
        </w:rPr>
        <w:t>MADDE 50</w:t>
      </w:r>
      <w:r w:rsidRPr="001315C0">
        <w:rPr>
          <w:rFonts w:ascii="Arial" w:hAnsi="Arial" w:cs="Arial"/>
          <w:color w:val="000000"/>
          <w:sz w:val="18"/>
          <w:szCs w:val="18"/>
        </w:rPr>
        <w:t>- (1) </w:t>
      </w:r>
      <w:r w:rsidRPr="001315C0">
        <w:rPr>
          <w:rFonts w:ascii="Arial" w:hAnsi="Arial" w:cs="Arial"/>
          <w:b/>
          <w:bCs/>
          <w:color w:val="000000"/>
          <w:sz w:val="18"/>
          <w:szCs w:val="18"/>
        </w:rPr>
        <w:t>(Değişik:RG-16/9/2017-30182)</w:t>
      </w:r>
      <w:r w:rsidRPr="001315C0">
        <w:rPr>
          <w:rFonts w:ascii="Arial" w:hAnsi="Arial" w:cs="Arial"/>
          <w:color w:val="000000"/>
          <w:sz w:val="18"/>
          <w:szCs w:val="18"/>
        </w:rPr>
        <w:t> Öğrenciler okulların özelliklerine göre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r w:rsidRPr="001315C0">
        <w:rPr>
          <w:rFonts w:ascii="Arial" w:hAnsi="Arial" w:cs="Arial"/>
          <w:b/>
          <w:bCs/>
          <w:color w:val="000000"/>
          <w:sz w:val="18"/>
          <w:szCs w:val="18"/>
        </w:rPr>
        <w:t>(Ek cümle:RG-1/9/2018-30522)</w:t>
      </w:r>
      <w:r w:rsidRPr="001315C0">
        <w:rPr>
          <w:rFonts w:ascii="Arial" w:hAnsi="Arial" w:cs="Arial"/>
          <w:color w:val="000000"/>
          <w:sz w:val="18"/>
          <w:szCs w:val="18"/>
        </w:rPr>
        <w:t> Sınıf/şube rehber öğretmenleri, öğrencilerin proje hazırlama taleplerini ilgi, yetenek, beceri ve başarı durumlarını dikkate alarak dersler bazında dengeli bir şekilde dağılımına özen gösterir.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(2) Öğrencilerin ders yılı içinde ulusal ve uluslararası yarışmalarda elde ettikleri başarılar, ilgili dersin proje veya performans çalışması olarak tam puanla değerlendirilir.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(3) Öğrencilerin hangi dersten/derslerden proje hazırlayacakları sınıf rehber öğretmenleri tarafından okul yönetimine bildirilir.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(4) Proje ve seminer çalışmalarında öğrencilerin laboratuvar, bilgisayar, internet, kitaplık, spor salonu ve konferans salonu gibi imkânlardan etkili ve verimli şekilde yararlanmaları için okul yönetimi tarafından gerekli tedbirler alınır.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(5) İşbirliği çerçevesinde, ilgili makamlardan izin ve onay alınmak şartıyla okulun amaçlarına uygun konferans ve seminerler düzenlenebilir.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(6) Topluma hizmet etkinliklerine önem verilir. Öğrencilerin bu etkinliklere katılmalarını teşvik etmek amacıyla okul yönetimince gerekli tedbirler alınır.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(7) Proje ve performans çalışması puanla değerlendirilir. Topluma hizmet etkinlikleri ve diğer çalışmalar puanla değerlendirilmez; ancak öğrencilerin mezuniyetlerinde belgelendirilir.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(8) </w:t>
      </w:r>
      <w:r w:rsidRPr="001315C0">
        <w:rPr>
          <w:rFonts w:ascii="Arial" w:hAnsi="Arial" w:cs="Arial"/>
          <w:b/>
          <w:bCs/>
          <w:color w:val="000000"/>
          <w:sz w:val="18"/>
          <w:szCs w:val="18"/>
        </w:rPr>
        <w:t>(Değişik:RG-5/9/2019-30879)  </w:t>
      </w:r>
      <w:r w:rsidRPr="001315C0">
        <w:rPr>
          <w:rFonts w:ascii="Arial" w:hAnsi="Arial" w:cs="Arial"/>
          <w:color w:val="000000"/>
          <w:sz w:val="18"/>
          <w:szCs w:val="18"/>
        </w:rPr>
        <w:t>Her dönemde tüm derslerden iki performans puanı verilir. Performans çalışması, proje ve diğer çalışmalar ile ilgili değerlendirme ölçekleri zümre kararlarıyla belirlenir.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 ve öğrencilere duyurulur.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(9) </w:t>
      </w:r>
      <w:r w:rsidRPr="001315C0">
        <w:rPr>
          <w:rFonts w:ascii="Arial" w:hAnsi="Arial" w:cs="Arial"/>
          <w:b/>
          <w:bCs/>
          <w:color w:val="000000"/>
          <w:sz w:val="18"/>
          <w:szCs w:val="18"/>
        </w:rPr>
        <w:t>(Ek:RG-26/3/2017-30019)</w:t>
      </w:r>
      <w:r w:rsidRPr="001315C0">
        <w:rPr>
          <w:rFonts w:ascii="Arial" w:hAnsi="Arial" w:cs="Arial"/>
          <w:color w:val="000000"/>
          <w:sz w:val="18"/>
          <w:szCs w:val="18"/>
        </w:rPr>
        <w:t> Mesleki eğitim merkezi öğrencilerine sadece derse hazırlık, devam, aktif katılım ve örnek davranışlarına göre performans puanı verilir.</w:t>
      </w:r>
    </w:p>
    <w:p w:rsidR="004E793B" w:rsidRPr="001315C0"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(10) </w:t>
      </w:r>
      <w:r w:rsidRPr="001315C0">
        <w:rPr>
          <w:rFonts w:ascii="Arial" w:hAnsi="Arial" w:cs="Arial"/>
          <w:b/>
          <w:bCs/>
          <w:color w:val="000000"/>
          <w:sz w:val="18"/>
          <w:szCs w:val="18"/>
        </w:rPr>
        <w:t>(Ek:RG-5/9/2019-30879)</w:t>
      </w:r>
      <w:r w:rsidRPr="001315C0">
        <w:rPr>
          <w:rFonts w:ascii="Arial" w:hAnsi="Arial" w:cs="Arial"/>
          <w:color w:val="000000"/>
          <w:sz w:val="18"/>
          <w:szCs w:val="18"/>
        </w:rPr>
        <w:t> Öğrencilerin ulusal ve uluslararası projelere katılımına dair bilgilere e-Portfolyoda yer verilir.</w:t>
      </w:r>
    </w:p>
    <w:p w:rsidR="004E793B" w:rsidRPr="001315C0" w:rsidRDefault="004E793B" w:rsidP="004E793B">
      <w:pPr>
        <w:autoSpaceDE/>
        <w:autoSpaceDN/>
        <w:ind w:firstLine="567"/>
        <w:jc w:val="both"/>
        <w:rPr>
          <w:rFonts w:ascii="Arial" w:hAnsi="Arial" w:cs="Arial"/>
          <w:color w:val="000000"/>
          <w:sz w:val="18"/>
          <w:szCs w:val="18"/>
        </w:rPr>
      </w:pPr>
    </w:p>
    <w:p w:rsidR="00201A47" w:rsidRPr="001315C0" w:rsidRDefault="00201A47" w:rsidP="00201A47">
      <w:pPr>
        <w:jc w:val="both"/>
        <w:rPr>
          <w:rFonts w:ascii="Arial" w:hAnsi="Arial" w:cs="Arial"/>
          <w:b/>
          <w:bCs/>
          <w:sz w:val="18"/>
          <w:szCs w:val="18"/>
        </w:rPr>
      </w:pPr>
      <w:r w:rsidRPr="001315C0">
        <w:rPr>
          <w:rFonts w:ascii="Arial" w:hAnsi="Arial" w:cs="Arial"/>
          <w:b/>
          <w:bCs/>
          <w:sz w:val="18"/>
          <w:szCs w:val="18"/>
        </w:rPr>
        <w:t>KARARLAR</w:t>
      </w:r>
    </w:p>
    <w:p w:rsidR="00201A47" w:rsidRPr="001315C0" w:rsidRDefault="00201A47" w:rsidP="00201A47">
      <w:pPr>
        <w:numPr>
          <w:ilvl w:val="0"/>
          <w:numId w:val="23"/>
        </w:numPr>
        <w:jc w:val="both"/>
        <w:rPr>
          <w:rFonts w:ascii="Arial" w:hAnsi="Arial" w:cs="Arial"/>
          <w:b/>
          <w:sz w:val="18"/>
          <w:szCs w:val="18"/>
        </w:rPr>
      </w:pPr>
      <w:r w:rsidRPr="001315C0">
        <w:rPr>
          <w:rFonts w:ascii="Arial" w:hAnsi="Arial" w:cs="Arial"/>
          <w:b/>
          <w:sz w:val="18"/>
          <w:szCs w:val="18"/>
        </w:rPr>
        <w:t xml:space="preserve">Projelerin 1. Dönem verilip 2. Dönem toplanmasına, Projelerin verilme tarihi </w:t>
      </w:r>
      <w:r w:rsidR="009E560C" w:rsidRPr="001315C0">
        <w:rPr>
          <w:rFonts w:ascii="Arial" w:hAnsi="Arial" w:cs="Arial"/>
          <w:b/>
          <w:sz w:val="18"/>
          <w:szCs w:val="18"/>
        </w:rPr>
        <w:t>18</w:t>
      </w:r>
      <w:r w:rsidRPr="001315C0">
        <w:rPr>
          <w:rFonts w:ascii="Arial" w:hAnsi="Arial" w:cs="Arial"/>
          <w:b/>
          <w:sz w:val="18"/>
          <w:szCs w:val="18"/>
        </w:rPr>
        <w:t>-2</w:t>
      </w:r>
      <w:r w:rsidR="009E560C" w:rsidRPr="001315C0">
        <w:rPr>
          <w:rFonts w:ascii="Arial" w:hAnsi="Arial" w:cs="Arial"/>
          <w:b/>
          <w:sz w:val="18"/>
          <w:szCs w:val="18"/>
        </w:rPr>
        <w:t>2</w:t>
      </w:r>
      <w:r w:rsidRPr="001315C0">
        <w:rPr>
          <w:rFonts w:ascii="Arial" w:hAnsi="Arial" w:cs="Arial"/>
          <w:b/>
          <w:sz w:val="18"/>
          <w:szCs w:val="18"/>
        </w:rPr>
        <w:t>.10.20</w:t>
      </w:r>
      <w:r w:rsidR="009E560C" w:rsidRPr="001315C0">
        <w:rPr>
          <w:rFonts w:ascii="Arial" w:hAnsi="Arial" w:cs="Arial"/>
          <w:b/>
          <w:sz w:val="18"/>
          <w:szCs w:val="18"/>
        </w:rPr>
        <w:t>21</w:t>
      </w:r>
      <w:r w:rsidRPr="001315C0">
        <w:rPr>
          <w:rFonts w:ascii="Arial" w:hAnsi="Arial" w:cs="Arial"/>
          <w:b/>
          <w:sz w:val="18"/>
          <w:szCs w:val="18"/>
        </w:rPr>
        <w:t xml:space="preserve"> arası, toplama tarihi ise en son </w:t>
      </w:r>
      <w:r w:rsidR="009E560C" w:rsidRPr="001315C0">
        <w:rPr>
          <w:rFonts w:ascii="Arial" w:hAnsi="Arial" w:cs="Arial"/>
          <w:b/>
          <w:sz w:val="18"/>
          <w:szCs w:val="18"/>
        </w:rPr>
        <w:t>29</w:t>
      </w:r>
      <w:r w:rsidRPr="001315C0">
        <w:rPr>
          <w:rFonts w:ascii="Arial" w:hAnsi="Arial" w:cs="Arial"/>
          <w:b/>
          <w:sz w:val="18"/>
          <w:szCs w:val="18"/>
        </w:rPr>
        <w:t>.04.20</w:t>
      </w:r>
      <w:r w:rsidR="009E560C" w:rsidRPr="001315C0">
        <w:rPr>
          <w:rFonts w:ascii="Arial" w:hAnsi="Arial" w:cs="Arial"/>
          <w:b/>
          <w:sz w:val="18"/>
          <w:szCs w:val="18"/>
        </w:rPr>
        <w:t>22</w:t>
      </w:r>
      <w:r w:rsidRPr="001315C0">
        <w:rPr>
          <w:rFonts w:ascii="Arial" w:hAnsi="Arial" w:cs="Arial"/>
          <w:b/>
          <w:sz w:val="18"/>
          <w:szCs w:val="18"/>
        </w:rPr>
        <w:t xml:space="preserve"> olmasına,</w:t>
      </w:r>
    </w:p>
    <w:p w:rsidR="0026574F" w:rsidRPr="001315C0" w:rsidRDefault="0026574F" w:rsidP="00201A47">
      <w:pPr>
        <w:numPr>
          <w:ilvl w:val="0"/>
          <w:numId w:val="23"/>
        </w:numPr>
        <w:jc w:val="both"/>
        <w:rPr>
          <w:rFonts w:ascii="Arial" w:hAnsi="Arial" w:cs="Arial"/>
          <w:b/>
          <w:sz w:val="18"/>
          <w:szCs w:val="18"/>
        </w:rPr>
      </w:pPr>
      <w:r w:rsidRPr="001315C0">
        <w:rPr>
          <w:rFonts w:ascii="Arial" w:hAnsi="Arial" w:cs="Arial"/>
          <w:b/>
          <w:sz w:val="18"/>
          <w:szCs w:val="18"/>
        </w:rPr>
        <w:t xml:space="preserve">Performans görevleri her dönem verilecek. Performansların 1.dönem </w:t>
      </w:r>
      <w:r w:rsidR="00D218FA" w:rsidRPr="001315C0">
        <w:rPr>
          <w:rFonts w:ascii="Arial" w:hAnsi="Arial" w:cs="Arial"/>
          <w:b/>
          <w:sz w:val="18"/>
          <w:szCs w:val="18"/>
        </w:rPr>
        <w:t>15 Ekim’e</w:t>
      </w:r>
      <w:r w:rsidRPr="001315C0">
        <w:rPr>
          <w:rFonts w:ascii="Arial" w:hAnsi="Arial" w:cs="Arial"/>
          <w:b/>
          <w:sz w:val="18"/>
          <w:szCs w:val="18"/>
        </w:rPr>
        <w:t xml:space="preserve"> kadar verilip Aralık son haftasında toplanmasına, 2.dönem ie </w:t>
      </w:r>
      <w:r w:rsidR="00D218FA" w:rsidRPr="001315C0">
        <w:rPr>
          <w:rFonts w:ascii="Arial" w:hAnsi="Arial" w:cs="Arial"/>
          <w:b/>
          <w:sz w:val="18"/>
          <w:szCs w:val="18"/>
        </w:rPr>
        <w:t xml:space="preserve">04 </w:t>
      </w:r>
      <w:r w:rsidRPr="001315C0">
        <w:rPr>
          <w:rFonts w:ascii="Arial" w:hAnsi="Arial" w:cs="Arial"/>
          <w:b/>
          <w:sz w:val="18"/>
          <w:szCs w:val="18"/>
        </w:rPr>
        <w:t>Mart</w:t>
      </w:r>
      <w:r w:rsidR="00D218FA" w:rsidRPr="001315C0">
        <w:rPr>
          <w:rFonts w:ascii="Arial" w:hAnsi="Arial" w:cs="Arial"/>
          <w:b/>
          <w:sz w:val="18"/>
          <w:szCs w:val="18"/>
        </w:rPr>
        <w:t>’a kadar</w:t>
      </w:r>
      <w:r w:rsidRPr="001315C0">
        <w:rPr>
          <w:rFonts w:ascii="Arial" w:hAnsi="Arial" w:cs="Arial"/>
          <w:b/>
          <w:sz w:val="18"/>
          <w:szCs w:val="18"/>
        </w:rPr>
        <w:t xml:space="preserve"> verilip Mayıs ayının son haftasında toplanmasına,</w:t>
      </w:r>
    </w:p>
    <w:p w:rsidR="00201A47" w:rsidRPr="001315C0" w:rsidRDefault="00201A47" w:rsidP="00201A47">
      <w:pPr>
        <w:pStyle w:val="GvdeMetni2"/>
        <w:numPr>
          <w:ilvl w:val="0"/>
          <w:numId w:val="23"/>
        </w:numPr>
        <w:rPr>
          <w:rFonts w:ascii="Arial" w:hAnsi="Arial" w:cs="Arial"/>
          <w:b/>
          <w:sz w:val="18"/>
          <w:szCs w:val="18"/>
        </w:rPr>
      </w:pPr>
      <w:r w:rsidRPr="001315C0">
        <w:rPr>
          <w:rFonts w:ascii="Arial" w:hAnsi="Arial" w:cs="Arial"/>
          <w:b/>
          <w:sz w:val="18"/>
          <w:szCs w:val="18"/>
        </w:rPr>
        <w:t>Projelerin değerlendirilmesinde İçerik :%10, Kaynaklardan Yararlanma :%15, Konuyu Kavrama :%15, Konuyu Sunma :%15, Öğretmenle İletişim :%30, Araştırma Kaynaklarını Tespit :%10, İmla Kurallarına Uygunluk, Tertip ve Düzen :%5 ve öğretmenle iletişimin Aralık (%10), Şubat (%10) ve Mart (%10) ayları içinde yapılmasına,</w:t>
      </w:r>
    </w:p>
    <w:p w:rsidR="0026574F" w:rsidRPr="001315C0" w:rsidRDefault="0026574F" w:rsidP="00201A47">
      <w:pPr>
        <w:pStyle w:val="GvdeMetni2"/>
        <w:numPr>
          <w:ilvl w:val="0"/>
          <w:numId w:val="23"/>
        </w:numPr>
        <w:rPr>
          <w:rFonts w:ascii="Arial" w:hAnsi="Arial" w:cs="Arial"/>
          <w:b/>
          <w:sz w:val="18"/>
          <w:szCs w:val="18"/>
        </w:rPr>
      </w:pPr>
      <w:r w:rsidRPr="001315C0">
        <w:rPr>
          <w:rFonts w:ascii="Arial" w:hAnsi="Arial" w:cs="Arial"/>
          <w:b/>
          <w:sz w:val="18"/>
          <w:szCs w:val="18"/>
        </w:rPr>
        <w:t>Performans değerlendirilmesinde İçerik :%10, Kaynaklardan Yararlanma :%15, Konuyu Kavrama :%15, Konuyu Sunma :%15, Öğretmenle İletişim :%30, Araştırma Kaynaklarını Tespit :%10, İmla Kurallarına Uygunluk, Tertip ve Düzen :%5 ve öğretmenle iletişimin Kasım (%15), Aralık (%15), ikinci dönem için Mart (%15) ve Nisan (%15) ayları içinde yapılmasına,</w:t>
      </w:r>
    </w:p>
    <w:p w:rsidR="00201A47" w:rsidRPr="001315C0" w:rsidRDefault="0014468A" w:rsidP="00201A47">
      <w:pPr>
        <w:numPr>
          <w:ilvl w:val="0"/>
          <w:numId w:val="23"/>
        </w:numPr>
        <w:jc w:val="both"/>
        <w:rPr>
          <w:rFonts w:ascii="Arial" w:hAnsi="Arial" w:cs="Arial"/>
          <w:b/>
          <w:sz w:val="18"/>
          <w:szCs w:val="18"/>
        </w:rPr>
      </w:pPr>
      <w:r w:rsidRPr="001315C0">
        <w:rPr>
          <w:rFonts w:ascii="Arial" w:hAnsi="Arial" w:cs="Arial"/>
          <w:b/>
          <w:sz w:val="18"/>
          <w:szCs w:val="18"/>
        </w:rPr>
        <w:t>Proje ve Performans için a</w:t>
      </w:r>
      <w:r w:rsidR="00201A47" w:rsidRPr="001315C0">
        <w:rPr>
          <w:rFonts w:ascii="Arial" w:hAnsi="Arial" w:cs="Arial"/>
          <w:b/>
          <w:sz w:val="18"/>
          <w:szCs w:val="18"/>
        </w:rPr>
        <w:t>let yapımında: Kullandığı Malzeme : %15, Gösterdiği özen : %15, Kullan</w:t>
      </w:r>
      <w:r w:rsidR="00007141" w:rsidRPr="001315C0">
        <w:rPr>
          <w:rFonts w:ascii="Arial" w:hAnsi="Arial" w:cs="Arial"/>
          <w:b/>
          <w:sz w:val="18"/>
          <w:szCs w:val="18"/>
        </w:rPr>
        <w:t>ıla</w:t>
      </w:r>
      <w:r w:rsidR="00201A47" w:rsidRPr="001315C0">
        <w:rPr>
          <w:rFonts w:ascii="Arial" w:hAnsi="Arial" w:cs="Arial"/>
          <w:b/>
          <w:sz w:val="18"/>
          <w:szCs w:val="18"/>
        </w:rPr>
        <w:t>bilirlik veya İşe yararlılık : %40, Öğretmenle İletişim :%10, Zamanında Teslim :%5, Estetik görünüm : %15</w:t>
      </w:r>
    </w:p>
    <w:p w:rsidR="00201A47" w:rsidRPr="001315C0" w:rsidRDefault="00201A47" w:rsidP="00201A47">
      <w:pPr>
        <w:pStyle w:val="GvdeMetni2"/>
        <w:numPr>
          <w:ilvl w:val="0"/>
          <w:numId w:val="23"/>
        </w:numPr>
        <w:rPr>
          <w:rFonts w:ascii="Arial" w:hAnsi="Arial" w:cs="Arial"/>
          <w:b/>
          <w:sz w:val="18"/>
          <w:szCs w:val="18"/>
        </w:rPr>
      </w:pPr>
      <w:r w:rsidRPr="001315C0">
        <w:rPr>
          <w:rFonts w:ascii="Arial" w:hAnsi="Arial" w:cs="Arial"/>
          <w:b/>
          <w:sz w:val="18"/>
          <w:szCs w:val="18"/>
        </w:rPr>
        <w:t>Öğrencinin proje seçiminde ilgilendiği ve zevkle yapabileceği dersten seçim yapabilmesi için; sınıf rehber öğretmenleriyle işbirliğine gidilmesine karar verildi.</w:t>
      </w:r>
    </w:p>
    <w:p w:rsidR="00201A47" w:rsidRPr="001315C0" w:rsidRDefault="00201A47" w:rsidP="00201A47">
      <w:pPr>
        <w:pStyle w:val="Balk1"/>
        <w:rPr>
          <w:sz w:val="18"/>
          <w:szCs w:val="18"/>
        </w:rPr>
      </w:pPr>
      <w:r w:rsidRPr="001315C0">
        <w:rPr>
          <w:sz w:val="18"/>
          <w:szCs w:val="18"/>
        </w:rPr>
        <w:t>PERFORMANS ÇALIŞMASI ve PROJE KONULARI</w:t>
      </w:r>
    </w:p>
    <w:p w:rsidR="00201A47" w:rsidRPr="001315C0" w:rsidRDefault="00201A47" w:rsidP="00201A47">
      <w:pPr>
        <w:jc w:val="both"/>
        <w:rPr>
          <w:rFonts w:ascii="Arial" w:hAnsi="Arial" w:cs="Arial"/>
          <w:b/>
          <w:bCs/>
          <w:sz w:val="18"/>
          <w:szCs w:val="18"/>
          <w:u w:val="single"/>
        </w:rPr>
        <w:sectPr w:rsidR="00201A47" w:rsidRPr="001315C0" w:rsidSect="007D11D9">
          <w:headerReference w:type="even" r:id="rId22"/>
          <w:headerReference w:type="default" r:id="rId23"/>
          <w:footerReference w:type="even" r:id="rId24"/>
          <w:footerReference w:type="default" r:id="rId25"/>
          <w:headerReference w:type="first" r:id="rId26"/>
          <w:footerReference w:type="first" r:id="rId27"/>
          <w:type w:val="continuous"/>
          <w:pgSz w:w="12240" w:h="15840"/>
          <w:pgMar w:top="851" w:right="474" w:bottom="567" w:left="993" w:header="708" w:footer="70" w:gutter="0"/>
          <w:cols w:space="708"/>
        </w:sectPr>
      </w:pPr>
    </w:p>
    <w:p w:rsidR="00201A47" w:rsidRPr="001315C0" w:rsidRDefault="00201A47" w:rsidP="00201A47">
      <w:pPr>
        <w:jc w:val="both"/>
        <w:rPr>
          <w:rFonts w:ascii="Arial" w:hAnsi="Arial" w:cs="Arial"/>
          <w:sz w:val="18"/>
          <w:szCs w:val="18"/>
        </w:rPr>
      </w:pPr>
      <w:r w:rsidRPr="001315C0">
        <w:rPr>
          <w:rFonts w:ascii="Arial" w:hAnsi="Arial" w:cs="Arial"/>
          <w:b/>
          <w:bCs/>
          <w:sz w:val="18"/>
          <w:szCs w:val="18"/>
          <w:u w:val="single"/>
        </w:rPr>
        <w:t>9. SINIF: FİZİK:</w:t>
      </w:r>
      <w:r w:rsidRPr="001315C0">
        <w:rPr>
          <w:rFonts w:ascii="Arial" w:hAnsi="Arial" w:cs="Arial"/>
          <w:sz w:val="18"/>
          <w:szCs w:val="18"/>
        </w:rPr>
        <w:t xml:space="preserve">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Fiziğin alt dalları,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Enerji kaynakları,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Enerji ve Çevre ilişkisi,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Enerji ve Nüfus ilişkisi,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Enerji ve Ekonomi ilişkisi, </w:t>
      </w:r>
    </w:p>
    <w:p w:rsidR="00BB2DBF" w:rsidRPr="001315C0" w:rsidRDefault="00BB2DBF" w:rsidP="00BB2DBF">
      <w:pPr>
        <w:numPr>
          <w:ilvl w:val="0"/>
          <w:numId w:val="32"/>
        </w:numPr>
        <w:ind w:left="426" w:hanging="283"/>
        <w:jc w:val="both"/>
        <w:rPr>
          <w:rFonts w:ascii="Arial" w:hAnsi="Arial" w:cs="Arial"/>
          <w:sz w:val="18"/>
          <w:szCs w:val="18"/>
        </w:rPr>
      </w:pPr>
      <w:r w:rsidRPr="001315C0">
        <w:rPr>
          <w:rFonts w:ascii="Arial" w:hAnsi="Arial" w:cs="Arial"/>
          <w:sz w:val="18"/>
          <w:szCs w:val="18"/>
        </w:rPr>
        <w:t>Kütle ve hacim ölçme yöntemlerinin incelenmesi.</w:t>
      </w:r>
    </w:p>
    <w:p w:rsidR="00BB2DBF" w:rsidRPr="001315C0" w:rsidRDefault="00BB2DBF" w:rsidP="00BB2DBF">
      <w:pPr>
        <w:numPr>
          <w:ilvl w:val="0"/>
          <w:numId w:val="32"/>
        </w:numPr>
        <w:ind w:left="426" w:hanging="284"/>
        <w:rPr>
          <w:rFonts w:ascii="Arial" w:hAnsi="Arial" w:cs="Arial"/>
          <w:sz w:val="18"/>
          <w:szCs w:val="18"/>
        </w:rPr>
      </w:pPr>
      <w:r w:rsidRPr="001315C0">
        <w:rPr>
          <w:rFonts w:ascii="Arial" w:hAnsi="Arial" w:cs="Arial"/>
          <w:sz w:val="18"/>
          <w:szCs w:val="18"/>
        </w:rPr>
        <w:t>Enerji tasarrufu kapsamında ısı yalıtımı ve uygulamalarının araştırılması.</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Küresel ısınmanın, enerji ile ilişkisi,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Fizikte temel kavramlar sözlüğü hazırlama,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Elektronik ve Beyaz eşyaların enerji tüketimine göre sınıflamasının araştırılması,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Güneş enerjisinin oluşumu, </w:t>
      </w:r>
    </w:p>
    <w:p w:rsidR="009310EE" w:rsidRPr="001315C0" w:rsidRDefault="009310EE" w:rsidP="00201A47">
      <w:pPr>
        <w:numPr>
          <w:ilvl w:val="0"/>
          <w:numId w:val="32"/>
        </w:numPr>
        <w:ind w:left="426" w:hanging="283"/>
        <w:jc w:val="both"/>
        <w:rPr>
          <w:rFonts w:ascii="Arial" w:hAnsi="Arial" w:cs="Arial"/>
          <w:sz w:val="18"/>
          <w:szCs w:val="18"/>
        </w:rPr>
      </w:pPr>
      <w:r w:rsidRPr="001315C0">
        <w:rPr>
          <w:rFonts w:ascii="Arial" w:hAnsi="Arial" w:cs="Arial"/>
          <w:sz w:val="18"/>
          <w:szCs w:val="18"/>
        </w:rPr>
        <w:t>Yenilenebilir enerji ve yenilenemez enerji kaynaklarının araştırılması.</w:t>
      </w:r>
    </w:p>
    <w:p w:rsidR="007B595B" w:rsidRPr="001315C0" w:rsidRDefault="007B595B" w:rsidP="00FC690F">
      <w:pPr>
        <w:numPr>
          <w:ilvl w:val="0"/>
          <w:numId w:val="32"/>
        </w:numPr>
        <w:ind w:left="426" w:hanging="283"/>
        <w:jc w:val="both"/>
        <w:rPr>
          <w:rFonts w:ascii="Arial" w:hAnsi="Arial" w:cs="Arial"/>
          <w:sz w:val="18"/>
          <w:szCs w:val="18"/>
        </w:rPr>
      </w:pPr>
      <w:r w:rsidRPr="001315C0">
        <w:rPr>
          <w:rFonts w:ascii="Arial" w:hAnsi="Arial" w:cs="Arial"/>
          <w:sz w:val="18"/>
          <w:szCs w:val="18"/>
        </w:rPr>
        <w:t>Alternatif enerji kaynakları ve yararlanma yollarının araştırılması.</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 xml:space="preserve">Hareketler ile ilgili uygulama ve grafik çizimleri,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color w:val="000000"/>
          <w:sz w:val="18"/>
          <w:szCs w:val="18"/>
        </w:rPr>
        <w:t>Ölçü birimlerinin tarihi gelişim süreci</w:t>
      </w:r>
      <w:r w:rsidRPr="001315C0">
        <w:rPr>
          <w:rFonts w:ascii="Arial" w:hAnsi="Arial" w:cs="Arial"/>
          <w:sz w:val="18"/>
          <w:szCs w:val="18"/>
        </w:rPr>
        <w:t xml:space="preserve"> </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color w:val="000000"/>
          <w:sz w:val="18"/>
          <w:szCs w:val="18"/>
        </w:rPr>
        <w:t>Enerji korunumu, kinetik ve potansiyel enerjinin araştırılması</w:t>
      </w:r>
      <w:r w:rsidRPr="001315C0">
        <w:rPr>
          <w:rFonts w:ascii="Arial" w:hAnsi="Arial" w:cs="Arial"/>
          <w:sz w:val="18"/>
          <w:szCs w:val="18"/>
        </w:rPr>
        <w:t xml:space="preserve"> </w:t>
      </w:r>
    </w:p>
    <w:p w:rsidR="009310EE" w:rsidRPr="001315C0" w:rsidRDefault="009310EE" w:rsidP="00201A47">
      <w:pPr>
        <w:numPr>
          <w:ilvl w:val="0"/>
          <w:numId w:val="32"/>
        </w:numPr>
        <w:ind w:left="426" w:hanging="283"/>
        <w:jc w:val="both"/>
        <w:rPr>
          <w:rFonts w:ascii="Arial" w:hAnsi="Arial" w:cs="Arial"/>
          <w:sz w:val="18"/>
          <w:szCs w:val="18"/>
        </w:rPr>
      </w:pPr>
      <w:r w:rsidRPr="001315C0">
        <w:rPr>
          <w:rFonts w:ascii="Arial" w:hAnsi="Arial" w:cs="Arial"/>
          <w:sz w:val="18"/>
          <w:szCs w:val="18"/>
        </w:rPr>
        <w:t>Hâl değişimi</w:t>
      </w:r>
      <w:r w:rsidR="006236B7" w:rsidRPr="001315C0">
        <w:rPr>
          <w:rFonts w:ascii="Arial" w:hAnsi="Arial" w:cs="Arial"/>
          <w:sz w:val="18"/>
          <w:szCs w:val="18"/>
        </w:rPr>
        <w:t>nin günlük hayata olumlu olumsuz etkilerinin araştırılması.</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sz w:val="18"/>
          <w:szCs w:val="18"/>
        </w:rPr>
        <w:t>Bilim adamlarının hayatlarının araştırılması,</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color w:val="000000"/>
          <w:sz w:val="18"/>
          <w:szCs w:val="18"/>
        </w:rPr>
        <w:t>Fizikte Türk bilim insanları ve yaptıkları çalışmaların araştırılması,</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color w:val="000000"/>
          <w:sz w:val="18"/>
          <w:szCs w:val="18"/>
        </w:rPr>
        <w:t>Elektrostatik elektriğin hayatımıza etkilerinin araştırılması,</w:t>
      </w:r>
    </w:p>
    <w:p w:rsidR="00201A47" w:rsidRPr="001315C0" w:rsidRDefault="00201A47" w:rsidP="00201A47">
      <w:pPr>
        <w:numPr>
          <w:ilvl w:val="0"/>
          <w:numId w:val="32"/>
        </w:numPr>
        <w:ind w:left="426" w:hanging="283"/>
        <w:jc w:val="both"/>
        <w:rPr>
          <w:rFonts w:ascii="Arial" w:hAnsi="Arial" w:cs="Arial"/>
          <w:sz w:val="18"/>
          <w:szCs w:val="18"/>
        </w:rPr>
      </w:pPr>
      <w:r w:rsidRPr="001315C0">
        <w:rPr>
          <w:rFonts w:ascii="Arial" w:hAnsi="Arial" w:cs="Arial"/>
          <w:color w:val="000000"/>
          <w:sz w:val="18"/>
          <w:szCs w:val="18"/>
        </w:rPr>
        <w:t>Elektrostatik elektriğin faydaları ve zararlarının araştırılması.</w:t>
      </w:r>
    </w:p>
    <w:p w:rsidR="00201A47" w:rsidRPr="001315C0" w:rsidRDefault="00201A47" w:rsidP="00201A47">
      <w:pPr>
        <w:autoSpaceDE/>
        <w:autoSpaceDN/>
        <w:jc w:val="both"/>
        <w:rPr>
          <w:rFonts w:ascii="Arial" w:hAnsi="Arial" w:cs="Arial"/>
          <w:sz w:val="18"/>
          <w:szCs w:val="18"/>
        </w:rPr>
      </w:pPr>
      <w:r w:rsidRPr="001315C0">
        <w:rPr>
          <w:rFonts w:ascii="Arial" w:hAnsi="Arial" w:cs="Arial"/>
          <w:b/>
          <w:bCs/>
          <w:sz w:val="18"/>
          <w:szCs w:val="18"/>
          <w:u w:val="single"/>
        </w:rPr>
        <w:t>10. SINIF: FİZİK:</w:t>
      </w:r>
      <w:r w:rsidRPr="001315C0">
        <w:rPr>
          <w:rFonts w:ascii="Arial" w:hAnsi="Arial" w:cs="Arial"/>
          <w:sz w:val="18"/>
          <w:szCs w:val="18"/>
        </w:rPr>
        <w:t xml:space="preserve"> </w:t>
      </w:r>
    </w:p>
    <w:p w:rsidR="006236B7" w:rsidRPr="001315C0" w:rsidRDefault="006236B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Faraday kafesi araştırması.</w:t>
      </w:r>
    </w:p>
    <w:p w:rsidR="006236B7" w:rsidRPr="001315C0" w:rsidRDefault="006236B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Topraklamanın öneminin araştırılması</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Katıların ve sıvıların basıncı</w:t>
      </w:r>
      <w:r w:rsidR="006236B7" w:rsidRPr="001315C0">
        <w:rPr>
          <w:rFonts w:ascii="Arial" w:hAnsi="Arial" w:cs="Arial"/>
          <w:sz w:val="18"/>
          <w:szCs w:val="18"/>
        </w:rPr>
        <w:t>.</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Gazların basıncı</w:t>
      </w:r>
      <w:r w:rsidR="006236B7" w:rsidRPr="001315C0">
        <w:rPr>
          <w:rFonts w:ascii="Arial" w:hAnsi="Arial" w:cs="Arial"/>
          <w:sz w:val="18"/>
          <w:szCs w:val="18"/>
        </w:rPr>
        <w:t>.</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Basınç etkisi ile çalışan aletlerin (barometre, altimetre, batimetre, manometre) çalışma ilkelerinin araştırılması</w:t>
      </w:r>
    </w:p>
    <w:p w:rsidR="004A202B" w:rsidRPr="001315C0" w:rsidRDefault="004A202B"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Archimedes İlkesi.</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Sıvıların kaldırma kuvveti</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Enerji tasarrufu ve enerjinin verimli kullanımı</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Fotokopi makinelerinin çalışma prensibi</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Basit elektrik devreleri yapımı</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Basit elektromıknatıs yapımı</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Tsunami olayının araştırılması,</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Rezonans olayı ve takoma narrow köprüsü</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 xml:space="preserve">Deprem dalgalarının araştırılması, dünyada ve ülkemizde gerçekleşen yıkıcı depremler ve sonuçları </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Göz kusurları ve tedavisinin araştırılması,</w:t>
      </w:r>
    </w:p>
    <w:p w:rsidR="004A202B" w:rsidRPr="001315C0" w:rsidRDefault="004A202B"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Sınır açısı ve fiber optik kabloların incelenmesi</w:t>
      </w:r>
    </w:p>
    <w:p w:rsidR="00201A47" w:rsidRPr="001315C0" w:rsidRDefault="00201A47" w:rsidP="00201A47">
      <w:pPr>
        <w:numPr>
          <w:ilvl w:val="0"/>
          <w:numId w:val="34"/>
        </w:numPr>
        <w:autoSpaceDE/>
        <w:autoSpaceDN/>
        <w:ind w:left="426" w:hanging="284"/>
        <w:jc w:val="both"/>
        <w:rPr>
          <w:rFonts w:ascii="Arial" w:hAnsi="Arial" w:cs="Arial"/>
          <w:sz w:val="18"/>
          <w:szCs w:val="18"/>
        </w:rPr>
      </w:pPr>
      <w:r w:rsidRPr="001315C0">
        <w:rPr>
          <w:rFonts w:ascii="Arial" w:hAnsi="Arial" w:cs="Arial"/>
          <w:sz w:val="18"/>
          <w:szCs w:val="18"/>
        </w:rPr>
        <w:t>Teleskop, mikroskop ve fotoğraf makinelerinin çalışma prensipleri.</w:t>
      </w:r>
    </w:p>
    <w:p w:rsidR="00201A47" w:rsidRPr="001315C0" w:rsidRDefault="00201A47" w:rsidP="00201A47">
      <w:pPr>
        <w:autoSpaceDE/>
        <w:autoSpaceDN/>
        <w:jc w:val="both"/>
        <w:rPr>
          <w:rFonts w:ascii="Arial" w:hAnsi="Arial" w:cs="Arial"/>
          <w:sz w:val="18"/>
          <w:szCs w:val="18"/>
        </w:rPr>
      </w:pPr>
      <w:r w:rsidRPr="001315C0">
        <w:rPr>
          <w:rFonts w:ascii="Arial" w:hAnsi="Arial" w:cs="Arial"/>
          <w:b/>
          <w:bCs/>
          <w:sz w:val="18"/>
          <w:szCs w:val="18"/>
          <w:u w:val="single"/>
        </w:rPr>
        <w:t>11. SINIF: FİZİK:</w:t>
      </w:r>
      <w:r w:rsidRPr="001315C0">
        <w:rPr>
          <w:rFonts w:ascii="Arial" w:hAnsi="Arial" w:cs="Arial"/>
          <w:sz w:val="18"/>
          <w:szCs w:val="18"/>
        </w:rPr>
        <w:t xml:space="preserve"> </w:t>
      </w:r>
    </w:p>
    <w:p w:rsidR="00CE5692" w:rsidRPr="001315C0" w:rsidRDefault="00CE5692"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Vektör ve kuvvet üzerinde uygulamaları.</w:t>
      </w:r>
    </w:p>
    <w:p w:rsidR="00AA0248" w:rsidRPr="001315C0" w:rsidRDefault="00AA0248"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Bağıl hareket</w:t>
      </w:r>
      <w:r w:rsidR="00CE5692" w:rsidRPr="001315C0">
        <w:rPr>
          <w:rFonts w:ascii="Arial" w:hAnsi="Arial" w:cs="Arial"/>
          <w:sz w:val="18"/>
          <w:szCs w:val="18"/>
        </w:rPr>
        <w:t>in incelenmesi.</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 xml:space="preserve">Momentumun Korunumunun incelenmesi, </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 xml:space="preserve">Bağıl Hareketin incelenmesi, </w:t>
      </w:r>
    </w:p>
    <w:p w:rsidR="00201A47" w:rsidRPr="001315C0" w:rsidRDefault="00201A47" w:rsidP="00201A47">
      <w:pPr>
        <w:numPr>
          <w:ilvl w:val="0"/>
          <w:numId w:val="41"/>
        </w:numPr>
        <w:autoSpaceDE/>
        <w:autoSpaceDN/>
        <w:adjustRightInd w:val="0"/>
        <w:ind w:left="567"/>
        <w:jc w:val="both"/>
        <w:rPr>
          <w:rFonts w:ascii="Arial" w:hAnsi="Arial" w:cs="Arial"/>
          <w:sz w:val="18"/>
          <w:szCs w:val="18"/>
        </w:rPr>
      </w:pPr>
      <w:r w:rsidRPr="001315C0">
        <w:rPr>
          <w:rFonts w:ascii="Arial" w:hAnsi="Arial" w:cs="Arial"/>
          <w:sz w:val="18"/>
          <w:szCs w:val="18"/>
        </w:rPr>
        <w:t xml:space="preserve">Sürtünmeli yüzeylerde hareket eden cisimlerin serbest cisim diyagramları çizerek günlük hayatla ilgili problemler çözmek, </w:t>
      </w:r>
    </w:p>
    <w:p w:rsidR="00967589" w:rsidRPr="001315C0" w:rsidRDefault="00967589" w:rsidP="00201A47">
      <w:pPr>
        <w:numPr>
          <w:ilvl w:val="0"/>
          <w:numId w:val="41"/>
        </w:numPr>
        <w:autoSpaceDE/>
        <w:autoSpaceDN/>
        <w:adjustRightInd w:val="0"/>
        <w:ind w:left="567"/>
        <w:jc w:val="both"/>
        <w:rPr>
          <w:rFonts w:ascii="Arial" w:hAnsi="Arial" w:cs="Arial"/>
          <w:sz w:val="18"/>
          <w:szCs w:val="18"/>
        </w:rPr>
      </w:pPr>
      <w:r w:rsidRPr="001315C0">
        <w:rPr>
          <w:rFonts w:ascii="Arial" w:hAnsi="Arial" w:cs="Arial"/>
          <w:sz w:val="18"/>
          <w:szCs w:val="18"/>
        </w:rPr>
        <w:t>Limit hız olmasaydı.</w:t>
      </w:r>
    </w:p>
    <w:p w:rsidR="00AA0248" w:rsidRPr="001315C0" w:rsidRDefault="00AA0248" w:rsidP="00201A47">
      <w:pPr>
        <w:numPr>
          <w:ilvl w:val="0"/>
          <w:numId w:val="41"/>
        </w:numPr>
        <w:autoSpaceDE/>
        <w:autoSpaceDN/>
        <w:adjustRightInd w:val="0"/>
        <w:ind w:left="567"/>
        <w:jc w:val="both"/>
        <w:rPr>
          <w:rFonts w:ascii="Arial" w:hAnsi="Arial" w:cs="Arial"/>
          <w:sz w:val="18"/>
          <w:szCs w:val="18"/>
        </w:rPr>
      </w:pPr>
      <w:r w:rsidRPr="001315C0">
        <w:rPr>
          <w:rFonts w:ascii="Arial" w:hAnsi="Arial" w:cs="Arial"/>
          <w:sz w:val="18"/>
          <w:szCs w:val="18"/>
        </w:rPr>
        <w:t>Kütle merkezi ve ağırlık merkezinin incelenmesi, denge ile ilgili araştırma yapılması.</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 xml:space="preserve">İki boyutta hareket ile ilgili günlük hayatta olan olayların incelenmesi, </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 xml:space="preserve">İtme ve Momentum arasındaki ilişkinin araştırılması, </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 xml:space="preserve">Torkun anlaşılması için deney düzeneği oluşturmak, </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 xml:space="preserve">Elektrik yükünün nasıl depolandığının araştırılması, </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 xml:space="preserve">Elektrik motoru yapımı, </w:t>
      </w:r>
    </w:p>
    <w:p w:rsidR="00412441" w:rsidRPr="001315C0" w:rsidRDefault="00412441"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İndüksiyon akımı ve günlük hayatta kullanımı.</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 xml:space="preserve">Doğru akım ve Alternatif akımın incelenmesi ve kullanım alanlarının araştırılması, </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 xml:space="preserve">Transformatörler ve günlük hayatımızdaki önemi, </w:t>
      </w:r>
    </w:p>
    <w:p w:rsidR="00201A47" w:rsidRPr="001315C0" w:rsidRDefault="00201A47" w:rsidP="00201A47">
      <w:pPr>
        <w:numPr>
          <w:ilvl w:val="0"/>
          <w:numId w:val="41"/>
        </w:numPr>
        <w:autoSpaceDE/>
        <w:autoSpaceDN/>
        <w:ind w:left="567"/>
        <w:jc w:val="both"/>
        <w:rPr>
          <w:rFonts w:ascii="Arial" w:hAnsi="Arial" w:cs="Arial"/>
          <w:sz w:val="18"/>
          <w:szCs w:val="18"/>
        </w:rPr>
      </w:pPr>
      <w:r w:rsidRPr="001315C0">
        <w:rPr>
          <w:rFonts w:ascii="Arial" w:hAnsi="Arial" w:cs="Arial"/>
          <w:sz w:val="18"/>
          <w:szCs w:val="18"/>
        </w:rPr>
        <w:t>Elektriksel kuvvet ve elektrik alanın incelenmesi,</w:t>
      </w:r>
    </w:p>
    <w:p w:rsidR="00201A47" w:rsidRPr="001315C0" w:rsidRDefault="00201A47" w:rsidP="00201A47">
      <w:pPr>
        <w:jc w:val="both"/>
        <w:rPr>
          <w:rFonts w:ascii="Arial" w:hAnsi="Arial" w:cs="Arial"/>
          <w:sz w:val="18"/>
          <w:szCs w:val="18"/>
        </w:rPr>
      </w:pPr>
      <w:r w:rsidRPr="001315C0">
        <w:rPr>
          <w:rFonts w:ascii="Arial" w:hAnsi="Arial" w:cs="Arial"/>
          <w:b/>
          <w:bCs/>
          <w:sz w:val="18"/>
          <w:szCs w:val="18"/>
          <w:u w:val="single"/>
        </w:rPr>
        <w:t>12. SINIF: FİZİK:</w:t>
      </w:r>
      <w:r w:rsidRPr="001315C0">
        <w:rPr>
          <w:rFonts w:ascii="Arial" w:hAnsi="Arial" w:cs="Arial"/>
          <w:sz w:val="18"/>
          <w:szCs w:val="18"/>
        </w:rPr>
        <w:t xml:space="preserve"> </w:t>
      </w:r>
    </w:p>
    <w:p w:rsidR="00201A47" w:rsidRPr="001315C0" w:rsidRDefault="00967589" w:rsidP="00201A47">
      <w:pPr>
        <w:numPr>
          <w:ilvl w:val="0"/>
          <w:numId w:val="38"/>
        </w:numPr>
        <w:jc w:val="both"/>
        <w:rPr>
          <w:rFonts w:ascii="Arial" w:hAnsi="Arial" w:cs="Arial"/>
          <w:sz w:val="18"/>
          <w:szCs w:val="18"/>
        </w:rPr>
      </w:pPr>
      <w:r w:rsidRPr="001315C0">
        <w:rPr>
          <w:rFonts w:ascii="Arial" w:hAnsi="Arial" w:cs="Arial"/>
          <w:sz w:val="18"/>
          <w:szCs w:val="18"/>
        </w:rPr>
        <w:t>Açısal hız ve merkezcil kuvvetin incelenmesi ve virajlarda nasıl davranılması gerektiği.</w:t>
      </w:r>
      <w:r w:rsidR="00201A47" w:rsidRPr="001315C0">
        <w:rPr>
          <w:rFonts w:ascii="Arial" w:hAnsi="Arial" w:cs="Arial"/>
          <w:sz w:val="18"/>
          <w:szCs w:val="18"/>
        </w:rPr>
        <w:t xml:space="preserve">, </w:t>
      </w:r>
    </w:p>
    <w:p w:rsidR="00967589" w:rsidRPr="001315C0" w:rsidRDefault="00967589" w:rsidP="00201A47">
      <w:pPr>
        <w:numPr>
          <w:ilvl w:val="0"/>
          <w:numId w:val="38"/>
        </w:numPr>
        <w:jc w:val="both"/>
        <w:rPr>
          <w:rFonts w:ascii="Arial" w:hAnsi="Arial" w:cs="Arial"/>
          <w:sz w:val="18"/>
          <w:szCs w:val="18"/>
        </w:rPr>
      </w:pPr>
      <w:r w:rsidRPr="001315C0">
        <w:rPr>
          <w:rFonts w:ascii="Arial" w:hAnsi="Arial" w:cs="Arial"/>
          <w:sz w:val="18"/>
          <w:szCs w:val="18"/>
        </w:rPr>
        <w:t>Doppler olayı ve ambulans sesinin incelenmesi.</w:t>
      </w:r>
    </w:p>
    <w:p w:rsidR="00201A47" w:rsidRPr="001315C0" w:rsidRDefault="00201A47" w:rsidP="00201A47">
      <w:pPr>
        <w:numPr>
          <w:ilvl w:val="0"/>
          <w:numId w:val="38"/>
        </w:numPr>
        <w:jc w:val="both"/>
        <w:rPr>
          <w:rFonts w:ascii="Arial" w:hAnsi="Arial" w:cs="Arial"/>
          <w:sz w:val="18"/>
          <w:szCs w:val="18"/>
        </w:rPr>
      </w:pPr>
      <w:r w:rsidRPr="001315C0">
        <w:rPr>
          <w:rFonts w:ascii="Arial" w:hAnsi="Arial" w:cs="Arial"/>
          <w:sz w:val="18"/>
          <w:szCs w:val="18"/>
        </w:rPr>
        <w:t xml:space="preserve">Lazer ışık kaynakları ile ışık olayları, </w:t>
      </w:r>
    </w:p>
    <w:p w:rsidR="00967589" w:rsidRPr="001315C0" w:rsidRDefault="00967589" w:rsidP="00201A47">
      <w:pPr>
        <w:numPr>
          <w:ilvl w:val="0"/>
          <w:numId w:val="38"/>
        </w:numPr>
        <w:jc w:val="both"/>
        <w:rPr>
          <w:rFonts w:ascii="Arial" w:hAnsi="Arial" w:cs="Arial"/>
          <w:sz w:val="18"/>
          <w:szCs w:val="18"/>
        </w:rPr>
      </w:pPr>
      <w:r w:rsidRPr="001315C0">
        <w:rPr>
          <w:rFonts w:ascii="Arial" w:hAnsi="Arial" w:cs="Arial"/>
          <w:sz w:val="18"/>
          <w:szCs w:val="18"/>
        </w:rPr>
        <w:t>Elektromanyetik dalgaların kullanım alanları.</w:t>
      </w:r>
    </w:p>
    <w:p w:rsidR="00201A47" w:rsidRPr="001315C0" w:rsidRDefault="00967589" w:rsidP="00201A47">
      <w:pPr>
        <w:numPr>
          <w:ilvl w:val="0"/>
          <w:numId w:val="38"/>
        </w:numPr>
        <w:jc w:val="both"/>
        <w:rPr>
          <w:rFonts w:ascii="Arial" w:hAnsi="Arial" w:cs="Arial"/>
          <w:sz w:val="18"/>
          <w:szCs w:val="18"/>
        </w:rPr>
      </w:pPr>
      <w:r w:rsidRPr="001315C0">
        <w:rPr>
          <w:rFonts w:ascii="Arial" w:hAnsi="Arial" w:cs="Arial"/>
          <w:sz w:val="18"/>
          <w:szCs w:val="18"/>
        </w:rPr>
        <w:t>Bohr atom teorisi</w:t>
      </w:r>
      <w:r w:rsidR="00201A47" w:rsidRPr="001315C0">
        <w:rPr>
          <w:rFonts w:ascii="Arial" w:hAnsi="Arial" w:cs="Arial"/>
          <w:sz w:val="18"/>
          <w:szCs w:val="18"/>
        </w:rPr>
        <w:t xml:space="preserve">, </w:t>
      </w:r>
    </w:p>
    <w:p w:rsidR="00201A47" w:rsidRPr="001315C0" w:rsidRDefault="00201A47" w:rsidP="00201A47">
      <w:pPr>
        <w:numPr>
          <w:ilvl w:val="0"/>
          <w:numId w:val="38"/>
        </w:numPr>
        <w:jc w:val="both"/>
        <w:rPr>
          <w:rFonts w:ascii="Arial" w:hAnsi="Arial" w:cs="Arial"/>
          <w:sz w:val="18"/>
          <w:szCs w:val="18"/>
        </w:rPr>
      </w:pPr>
      <w:r w:rsidRPr="001315C0">
        <w:rPr>
          <w:rFonts w:ascii="Arial" w:hAnsi="Arial" w:cs="Arial"/>
          <w:sz w:val="18"/>
          <w:szCs w:val="18"/>
        </w:rPr>
        <w:t>Atom modellerinin karşılaştırılması</w:t>
      </w:r>
    </w:p>
    <w:p w:rsidR="00201A47" w:rsidRPr="001315C0" w:rsidRDefault="00201A47" w:rsidP="00201A47">
      <w:pPr>
        <w:numPr>
          <w:ilvl w:val="0"/>
          <w:numId w:val="38"/>
        </w:numPr>
        <w:jc w:val="both"/>
        <w:rPr>
          <w:rFonts w:ascii="Arial" w:hAnsi="Arial" w:cs="Arial"/>
          <w:sz w:val="18"/>
          <w:szCs w:val="18"/>
        </w:rPr>
      </w:pPr>
      <w:r w:rsidRPr="001315C0">
        <w:rPr>
          <w:rFonts w:ascii="Arial" w:hAnsi="Arial" w:cs="Arial"/>
          <w:sz w:val="18"/>
          <w:szCs w:val="18"/>
        </w:rPr>
        <w:t>Lazer ışınlarının oluşumu, tarihçesi ve günlük hayattaki kullanım alanları.</w:t>
      </w:r>
    </w:p>
    <w:p w:rsidR="00201A47" w:rsidRPr="001315C0" w:rsidRDefault="00201A47" w:rsidP="00201A47">
      <w:pPr>
        <w:numPr>
          <w:ilvl w:val="0"/>
          <w:numId w:val="38"/>
        </w:numPr>
        <w:jc w:val="both"/>
        <w:rPr>
          <w:rFonts w:ascii="Arial" w:hAnsi="Arial" w:cs="Arial"/>
          <w:sz w:val="18"/>
          <w:szCs w:val="18"/>
        </w:rPr>
      </w:pPr>
      <w:r w:rsidRPr="001315C0">
        <w:rPr>
          <w:rFonts w:ascii="Arial" w:hAnsi="Arial" w:cs="Arial"/>
          <w:sz w:val="18"/>
          <w:szCs w:val="18"/>
        </w:rPr>
        <w:t>Atom altı parçacıkların araştırılması</w:t>
      </w:r>
    </w:p>
    <w:p w:rsidR="00201A47" w:rsidRPr="001315C0" w:rsidRDefault="002D7F20" w:rsidP="00201A47">
      <w:pPr>
        <w:numPr>
          <w:ilvl w:val="0"/>
          <w:numId w:val="38"/>
        </w:numPr>
        <w:jc w:val="both"/>
        <w:rPr>
          <w:rFonts w:ascii="Arial" w:hAnsi="Arial" w:cs="Arial"/>
          <w:sz w:val="18"/>
          <w:szCs w:val="18"/>
        </w:rPr>
      </w:pPr>
      <w:r w:rsidRPr="001315C0">
        <w:rPr>
          <w:rFonts w:ascii="Arial" w:hAnsi="Arial" w:cs="Arial"/>
          <w:sz w:val="18"/>
          <w:szCs w:val="18"/>
        </w:rPr>
        <w:t>Süper iletkenlerin incelenmesi</w:t>
      </w:r>
      <w:r w:rsidR="00201A47" w:rsidRPr="001315C0">
        <w:rPr>
          <w:rFonts w:ascii="Arial" w:hAnsi="Arial" w:cs="Arial"/>
          <w:sz w:val="18"/>
          <w:szCs w:val="18"/>
        </w:rPr>
        <w:t>.</w:t>
      </w:r>
    </w:p>
    <w:p w:rsidR="00201A47" w:rsidRPr="001315C0" w:rsidRDefault="00201A47" w:rsidP="00201A47">
      <w:pPr>
        <w:numPr>
          <w:ilvl w:val="0"/>
          <w:numId w:val="38"/>
        </w:numPr>
        <w:jc w:val="both"/>
        <w:rPr>
          <w:rFonts w:ascii="Arial" w:hAnsi="Arial" w:cs="Arial"/>
          <w:color w:val="333333"/>
          <w:sz w:val="18"/>
          <w:szCs w:val="18"/>
        </w:rPr>
      </w:pPr>
      <w:r w:rsidRPr="001315C0">
        <w:rPr>
          <w:rFonts w:ascii="Arial" w:hAnsi="Arial" w:cs="Arial"/>
          <w:color w:val="333333"/>
          <w:sz w:val="18"/>
          <w:szCs w:val="18"/>
        </w:rPr>
        <w:t>Bazı Nobel fizik ödüllerinin konularının incelenmesi ve uygulamaya katkısı.</w:t>
      </w:r>
    </w:p>
    <w:p w:rsidR="00201A47" w:rsidRPr="001315C0" w:rsidRDefault="00201A47" w:rsidP="00201A47">
      <w:pPr>
        <w:numPr>
          <w:ilvl w:val="0"/>
          <w:numId w:val="38"/>
        </w:numPr>
        <w:jc w:val="both"/>
        <w:rPr>
          <w:rFonts w:ascii="Arial" w:hAnsi="Arial" w:cs="Arial"/>
          <w:sz w:val="18"/>
          <w:szCs w:val="18"/>
        </w:rPr>
      </w:pPr>
      <w:r w:rsidRPr="001315C0">
        <w:rPr>
          <w:rFonts w:ascii="Arial" w:hAnsi="Arial" w:cs="Arial"/>
          <w:color w:val="333333"/>
          <w:sz w:val="18"/>
          <w:szCs w:val="18"/>
        </w:rPr>
        <w:t>Fizikte bazı buluşların hikâyeleri</w:t>
      </w:r>
    </w:p>
    <w:p w:rsidR="000B1C9D" w:rsidRPr="001315C0" w:rsidRDefault="00547A8A" w:rsidP="00201A47">
      <w:pPr>
        <w:numPr>
          <w:ilvl w:val="0"/>
          <w:numId w:val="38"/>
        </w:numPr>
        <w:jc w:val="both"/>
        <w:rPr>
          <w:rFonts w:ascii="Arial" w:hAnsi="Arial" w:cs="Arial"/>
          <w:sz w:val="18"/>
          <w:szCs w:val="18"/>
        </w:rPr>
      </w:pPr>
      <w:r w:rsidRPr="001315C0">
        <w:rPr>
          <w:rFonts w:ascii="Arial" w:hAnsi="Arial" w:cs="Arial"/>
          <w:sz w:val="18"/>
          <w:szCs w:val="18"/>
        </w:rPr>
        <w:t>F</w:t>
      </w:r>
      <w:r w:rsidR="000B1C9D" w:rsidRPr="001315C0">
        <w:rPr>
          <w:rFonts w:ascii="Arial" w:hAnsi="Arial" w:cs="Arial"/>
          <w:sz w:val="18"/>
          <w:szCs w:val="18"/>
        </w:rPr>
        <w:t>otoelektrik olayı ve nerelerde kullanıldığının araştırılması.</w:t>
      </w:r>
    </w:p>
    <w:p w:rsidR="002D7F20" w:rsidRPr="001315C0" w:rsidRDefault="002D7F20" w:rsidP="00201A47">
      <w:pPr>
        <w:numPr>
          <w:ilvl w:val="0"/>
          <w:numId w:val="38"/>
        </w:numPr>
        <w:jc w:val="both"/>
        <w:rPr>
          <w:rFonts w:ascii="Arial" w:hAnsi="Arial" w:cs="Arial"/>
          <w:sz w:val="18"/>
          <w:szCs w:val="18"/>
        </w:rPr>
      </w:pPr>
      <w:r w:rsidRPr="001315C0">
        <w:rPr>
          <w:rFonts w:ascii="Arial" w:hAnsi="Arial" w:cs="Arial"/>
          <w:sz w:val="18"/>
          <w:szCs w:val="18"/>
        </w:rPr>
        <w:t>Nanoteknolojik gelişmeler ve kullanım alanları.</w:t>
      </w:r>
    </w:p>
    <w:p w:rsidR="00201A47" w:rsidRPr="001315C0" w:rsidRDefault="00601EA0" w:rsidP="00201A47">
      <w:pPr>
        <w:numPr>
          <w:ilvl w:val="0"/>
          <w:numId w:val="38"/>
        </w:numPr>
        <w:jc w:val="both"/>
        <w:rPr>
          <w:rFonts w:ascii="Arial" w:hAnsi="Arial" w:cs="Arial"/>
          <w:sz w:val="18"/>
          <w:szCs w:val="18"/>
        </w:rPr>
      </w:pPr>
      <w:r w:rsidRPr="001315C0">
        <w:rPr>
          <w:rFonts w:ascii="Arial" w:hAnsi="Arial" w:cs="Arial"/>
          <w:sz w:val="18"/>
          <w:szCs w:val="18"/>
        </w:rPr>
        <w:t>Özel görelilik</w:t>
      </w:r>
    </w:p>
    <w:p w:rsidR="00601EA0" w:rsidRPr="001315C0" w:rsidRDefault="00601EA0" w:rsidP="00201A47">
      <w:pPr>
        <w:numPr>
          <w:ilvl w:val="0"/>
          <w:numId w:val="38"/>
        </w:numPr>
        <w:jc w:val="both"/>
        <w:rPr>
          <w:rFonts w:ascii="Arial" w:hAnsi="Arial" w:cs="Arial"/>
          <w:sz w:val="18"/>
          <w:szCs w:val="18"/>
        </w:rPr>
      </w:pPr>
      <w:r w:rsidRPr="001315C0">
        <w:rPr>
          <w:rFonts w:ascii="Arial" w:hAnsi="Arial" w:cs="Arial"/>
          <w:sz w:val="18"/>
          <w:szCs w:val="18"/>
        </w:rPr>
        <w:t>Görüntüleme teknolojisinin sağlık sektöründe kullanımın araştırılması.</w:t>
      </w:r>
    </w:p>
    <w:p w:rsidR="00B622EB" w:rsidRPr="001315C0" w:rsidRDefault="00B622EB" w:rsidP="00201A47">
      <w:pPr>
        <w:numPr>
          <w:ilvl w:val="0"/>
          <w:numId w:val="38"/>
        </w:numPr>
        <w:jc w:val="both"/>
        <w:rPr>
          <w:rFonts w:ascii="Arial" w:hAnsi="Arial" w:cs="Arial"/>
          <w:sz w:val="18"/>
          <w:szCs w:val="18"/>
        </w:rPr>
      </w:pPr>
      <w:r w:rsidRPr="001315C0">
        <w:rPr>
          <w:rFonts w:ascii="Arial" w:hAnsi="Arial" w:cs="Arial"/>
          <w:sz w:val="18"/>
          <w:szCs w:val="18"/>
        </w:rPr>
        <w:t>Mikrodalgaların uygulama alanları.</w:t>
      </w:r>
    </w:p>
    <w:p w:rsidR="00B622EB" w:rsidRPr="001315C0" w:rsidRDefault="00B622EB" w:rsidP="00B622EB">
      <w:pPr>
        <w:rPr>
          <w:rFonts w:ascii="Arial" w:hAnsi="Arial" w:cs="Arial"/>
          <w:sz w:val="18"/>
          <w:szCs w:val="18"/>
        </w:rPr>
      </w:pPr>
    </w:p>
    <w:p w:rsidR="00201A47" w:rsidRPr="001315C0" w:rsidRDefault="00201A47" w:rsidP="00201A47">
      <w:pPr>
        <w:jc w:val="both"/>
        <w:rPr>
          <w:rFonts w:ascii="Arial" w:hAnsi="Arial" w:cs="Arial"/>
          <w:sz w:val="18"/>
          <w:szCs w:val="18"/>
        </w:rPr>
      </w:pPr>
    </w:p>
    <w:p w:rsidR="00601EA0" w:rsidRPr="001315C0" w:rsidRDefault="00601EA0" w:rsidP="00201A47">
      <w:pPr>
        <w:jc w:val="both"/>
        <w:rPr>
          <w:rFonts w:ascii="Arial" w:hAnsi="Arial" w:cs="Arial"/>
          <w:sz w:val="18"/>
          <w:szCs w:val="18"/>
        </w:rPr>
        <w:sectPr w:rsidR="00601EA0" w:rsidRPr="001315C0" w:rsidSect="007002DF">
          <w:type w:val="continuous"/>
          <w:pgSz w:w="12240" w:h="15840"/>
          <w:pgMar w:top="851" w:right="474" w:bottom="993" w:left="993" w:header="708" w:footer="352" w:gutter="0"/>
          <w:cols w:num="2" w:space="285"/>
        </w:sectPr>
      </w:pPr>
    </w:p>
    <w:p w:rsidR="004A6861" w:rsidRPr="001315C0" w:rsidRDefault="0080359E" w:rsidP="004A6861">
      <w:pPr>
        <w:jc w:val="both"/>
        <w:rPr>
          <w:rFonts w:ascii="Arial" w:hAnsi="Arial" w:cs="Arial"/>
          <w:sz w:val="18"/>
          <w:szCs w:val="18"/>
        </w:rPr>
      </w:pPr>
      <w:r w:rsidRPr="00AB27E7">
        <w:rPr>
          <w:rFonts w:ascii="Arial" w:hAnsi="Arial" w:cs="Arial"/>
          <w:b/>
          <w:sz w:val="24"/>
          <w:szCs w:val="24"/>
        </w:rPr>
        <w:t>11</w:t>
      </w:r>
      <w:r w:rsidR="00F30503" w:rsidRPr="001315C0">
        <w:rPr>
          <w:rFonts w:ascii="Arial" w:hAnsi="Arial" w:cs="Arial"/>
          <w:b/>
          <w:sz w:val="18"/>
          <w:szCs w:val="18"/>
        </w:rPr>
        <w:t>-)</w:t>
      </w:r>
      <w:r w:rsidR="00483CA6" w:rsidRPr="001315C0">
        <w:rPr>
          <w:rFonts w:ascii="Arial" w:hAnsi="Arial" w:cs="Arial"/>
          <w:b/>
          <w:sz w:val="18"/>
          <w:szCs w:val="18"/>
        </w:rPr>
        <w:t xml:space="preserve"> Hasan Hüseyin YANAR</w:t>
      </w:r>
      <w:r w:rsidR="004A6861" w:rsidRPr="001315C0">
        <w:rPr>
          <w:rFonts w:ascii="Arial" w:hAnsi="Arial" w:cs="Arial"/>
          <w:sz w:val="18"/>
          <w:szCs w:val="18"/>
        </w:rPr>
        <w:t>: Fizik eğitimi, öğrencinin başarılı olması için görselliği, dokunmayı, deneyi gerektiriyor. Öğretim etkinliklerinin çok iyi planlanması sınıf ortamında başarıyı olumlu yönde etkileyecektir. Sınıfta başarı için öğrencinin çok iyi tanınması, öğretimin buna uygun yapılması gerekmektedir. Bu konuda sınıf öğretmenleri ve rehberlik servisi ders öğretmenini bilgilendirmelidir. Eğitimde fırsat eşitliğini sağlamak için çoklu zekâ kuramına uygun eğitim ortamları ve araçları hazırlanmalıdır. Öğrencilerin öğrenmeyi öğrenme konusunda bilgilendirilmesi, Yapısalcı kuram, İşbirliğine dayalı öğrenme, Problem çözmeye dayalı öğrenme, Aktif öğrenme konularının öğretmenler tarafından iyi kavranması ve eğitimde bu yöntemlerden yararlanılması gerekmektedir. Alternatif öğretim modelleri olarak; Anlatım yöntemi, Proje çalışması, Beyin fırtınası, Problem çözme, Rol oynama, Örnek olay incelemesi, Tartışma yöntemi, Gösteri yöntemi, Öğrenme merkezleri ve gözlem gezilerinden yararlanılmalıdır. Soru-cevap yönteminin öğrencilerde analitik düşüncenin uyarılmasında, ayrıca konunun pekiştirilmesinde ve kolay kavratılmasında önemli olduğunu, okulun laboratuar araç-gereçleri nispetinde gösteri deneylerinin hazırlanması ve yapılmasının konuyu kavramayı daha da kolaylaştırdığını, öğrencilerin derse daha geniş katılımını sağlamak için öğrencilere ferdi olabileceği gibi, grup ya da sınıf olarak ders dışında araştırma ve inceleme ödevlerinin verilmesinin sorumluluk bilinci kazandıracağını, yeni konuya başlamadan önce, daha önce işlenen konuların kısa bir tekrarının yapılmasının, bu tekrarın soru-cevap, özet anlatım ve örnekleme gibi öğrenci katılımlı olması halinde öğrencilerin derse ve yeni konuya daha iyi motive olmuş olarak katılmasının sağlanacağını söyledi. Ders işlenişinin süre dolmadan birkaç dakika önce tamamlanması halinde, anlatılan konunun değerlendirme soruları ve cevapları ile daha pekiştirilmesinin uygun olacağını, konuların özelliğine göre değerlendirme sorularının ve örneklemelerin ezbercilikten çok yorumlamaya dayalı olması, mümkünse günlük yaşamın içinden olması halinde bilgilerin daha kalıcı olacağını, “Yanlış cevap yoktur, yanlış soru vardır” ilkesinden hareketle cevabı içinde gizli sorular sorulmasının doğru düşünmeyi artıracağını, öğrenci seviyesine uygun dil ve terimler kullanılmasının anlamayı kolaylaştıracağını söyledi,</w:t>
      </w:r>
    </w:p>
    <w:p w:rsidR="004A6861" w:rsidRPr="001315C0" w:rsidRDefault="001315C0" w:rsidP="004A6861">
      <w:pPr>
        <w:tabs>
          <w:tab w:val="num" w:pos="1800"/>
        </w:tabs>
        <w:autoSpaceDE/>
        <w:autoSpaceDN/>
        <w:jc w:val="both"/>
        <w:rPr>
          <w:rFonts w:ascii="Arial" w:hAnsi="Arial" w:cs="Arial"/>
          <w:sz w:val="18"/>
          <w:szCs w:val="18"/>
        </w:rPr>
      </w:pPr>
      <w:r w:rsidRPr="001315C0">
        <w:rPr>
          <w:rFonts w:ascii="Arial" w:hAnsi="Arial" w:cs="Arial"/>
          <w:b/>
          <w:sz w:val="18"/>
          <w:szCs w:val="18"/>
        </w:rPr>
        <w:t>Hasan Hüseyin YANAR</w:t>
      </w:r>
      <w:r w:rsidR="004A6861" w:rsidRPr="001315C0">
        <w:rPr>
          <w:rFonts w:ascii="Arial" w:hAnsi="Arial" w:cs="Arial"/>
          <w:b/>
          <w:sz w:val="18"/>
          <w:szCs w:val="18"/>
        </w:rPr>
        <w:t xml:space="preserve">: </w:t>
      </w:r>
      <w:r w:rsidR="004A6861" w:rsidRPr="001315C0">
        <w:rPr>
          <w:rFonts w:ascii="Arial" w:hAnsi="Arial" w:cs="Arial"/>
          <w:sz w:val="18"/>
          <w:szCs w:val="18"/>
        </w:rPr>
        <w:t>Soruların doğru cevaplanması halinde not ile değerlendirerek ödül sisteminin uygulanması ile bütün öğrencilerin derse katılımının teşvik edileceğini, doğrudan kişiye yönelik soru sorma tekniği uygulanıyor ise, sıralı yöntemin uygulanmaması, karışık yöntemle soru sorulacak kişinin seçilmesi ile tüm sınıfın dikkatli ve ilgili olmasının sağlanacağını, grup çalışmaları ile her öğrenciye görev verilerek faal hale getirilmesinin katılımı artıracağını, öğrenmeleri güçlü olanlarla zayıf olanlardan oluşturulacak gruplarda, bilenler bilmeyenlere yardımcı olsun metodu uygulanarak seviye farkının azaltılacağını, eğitim; davranış değişikliği süreci olduğuna göre, geleceğin büyükleri olan gençlerimizde gerçek dünya değerlerine göre, bilgi, beceri ve davranış değişimi ile başarma inancının ve güveninin geliştirilmesi için etkin rehberlik çalışmalarının önemli olduğunu söyledi. Derse girişte bir önceki dersin konuların ilk on dakikada tekrarının yapılması ve daha sonra yeni konuya geçilmesi, konular arasındaki kopukluğu ortadan kaldıracaktır. Konu ile ilgili deneylerin öğrenciye hazırlık çalışması olarak verilmesi derslere hazır olarak gelinmesini sağlayacaktır.</w:t>
      </w:r>
    </w:p>
    <w:p w:rsidR="004A6861" w:rsidRPr="001315C0" w:rsidRDefault="00483CA6" w:rsidP="004A6861">
      <w:pPr>
        <w:jc w:val="both"/>
        <w:rPr>
          <w:rFonts w:ascii="Arial" w:hAnsi="Arial" w:cs="Arial"/>
          <w:sz w:val="18"/>
          <w:szCs w:val="18"/>
        </w:rPr>
      </w:pPr>
      <w:r w:rsidRPr="001315C0">
        <w:rPr>
          <w:rFonts w:ascii="Arial" w:hAnsi="Arial" w:cs="Arial"/>
          <w:b/>
          <w:sz w:val="18"/>
          <w:szCs w:val="18"/>
        </w:rPr>
        <w:t>Ebru KOÇ</w:t>
      </w:r>
      <w:r w:rsidR="00A3321E" w:rsidRPr="001315C0">
        <w:rPr>
          <w:rFonts w:ascii="Arial" w:hAnsi="Arial" w:cs="Arial"/>
          <w:b/>
          <w:sz w:val="18"/>
          <w:szCs w:val="18"/>
        </w:rPr>
        <w:t>.</w:t>
      </w:r>
      <w:r w:rsidR="004A6861" w:rsidRPr="001315C0">
        <w:rPr>
          <w:rFonts w:ascii="Arial" w:hAnsi="Arial" w:cs="Arial"/>
          <w:sz w:val="18"/>
          <w:szCs w:val="18"/>
        </w:rPr>
        <w:t>: Öğrencilerimiz, kendi çocuklarımızdır. Her birini, memleketimize yararlı, iyi birer insanlar olarak yetiştirilmesinin çabasında olunması gerekir.</w:t>
      </w:r>
      <w:r w:rsidRPr="001315C0">
        <w:rPr>
          <w:rFonts w:ascii="Arial" w:hAnsi="Arial" w:cs="Arial"/>
          <w:b/>
          <w:sz w:val="18"/>
          <w:szCs w:val="18"/>
        </w:rPr>
        <w:t xml:space="preserve"> Hasan Hüseyin YANAR</w:t>
      </w:r>
      <w:r w:rsidR="004A6861" w:rsidRPr="001315C0">
        <w:rPr>
          <w:rFonts w:ascii="Arial" w:hAnsi="Arial" w:cs="Arial"/>
          <w:sz w:val="18"/>
          <w:szCs w:val="18"/>
        </w:rPr>
        <w:t xml:space="preserve"> ’ya katıldığını konuya girilmeden önce, bir önceki dersin kısaca bir tekrarının yapılması, konunun can alıcı noktalarının özellikle üstüne basılmasının ve hatta günlük hayattan taze örnekler verilmesiyle; akılda kalıcılığının sağlanmasını, önceki konu ile yeni konunun bağlantısının yapılmasını, dersin daha iyi anlaşabilirliğini sağlamak için; öğrencilere arada soru sorulmasını, öğretmenlerin, derslerine her zaman olduğu gibi hazırlıklı ve planlı olarak girmesini, çok önemli görüyorum. Coşkulu ve katılımlı ders işlenmesi, psikolojik olarak da yarar sağlayacaktır. </w:t>
      </w:r>
    </w:p>
    <w:p w:rsidR="004A6861" w:rsidRPr="001315C0" w:rsidRDefault="00483CA6" w:rsidP="004A6861">
      <w:pPr>
        <w:jc w:val="both"/>
        <w:rPr>
          <w:rFonts w:ascii="Arial" w:hAnsi="Arial" w:cs="Arial"/>
          <w:sz w:val="18"/>
          <w:szCs w:val="18"/>
        </w:rPr>
      </w:pPr>
      <w:r w:rsidRPr="001315C0">
        <w:rPr>
          <w:rFonts w:ascii="Arial" w:hAnsi="Arial" w:cs="Arial"/>
          <w:b/>
          <w:sz w:val="18"/>
          <w:szCs w:val="18"/>
        </w:rPr>
        <w:t>Hasan Hüseyin YANAR</w:t>
      </w:r>
      <w:r w:rsidR="00DF05CF" w:rsidRPr="001315C0">
        <w:rPr>
          <w:rFonts w:ascii="Arial" w:hAnsi="Arial" w:cs="Arial"/>
          <w:b/>
          <w:sz w:val="18"/>
          <w:szCs w:val="18"/>
        </w:rPr>
        <w:t>:</w:t>
      </w:r>
      <w:r w:rsidR="004A6861" w:rsidRPr="001315C0">
        <w:rPr>
          <w:rFonts w:ascii="Arial" w:hAnsi="Arial" w:cs="Arial"/>
          <w:sz w:val="18"/>
          <w:szCs w:val="18"/>
        </w:rPr>
        <w:t xml:space="preserve"> Bilim ve teknolojik gelişmelerin takibi de alanımız itibariyle önem arz etmektedir. Öğrencilerimize Bilim Teknik Dergisini tavsiye edebiliriz. Yeri geldikçe gelişmeler üzerinde sohbet ortamları oluşturularak derse karşı olan ilgilerini ve bilgi güncelliğini de sağlamış oluruz.</w:t>
      </w:r>
    </w:p>
    <w:p w:rsidR="004A6861" w:rsidRPr="001315C0" w:rsidRDefault="00483CA6" w:rsidP="004A6861">
      <w:pPr>
        <w:jc w:val="both"/>
        <w:rPr>
          <w:rFonts w:ascii="Arial" w:hAnsi="Arial" w:cs="Arial"/>
          <w:sz w:val="18"/>
          <w:szCs w:val="18"/>
        </w:rPr>
      </w:pPr>
      <w:r w:rsidRPr="001315C0">
        <w:rPr>
          <w:rFonts w:ascii="Arial" w:hAnsi="Arial" w:cs="Arial"/>
          <w:b/>
          <w:sz w:val="18"/>
          <w:szCs w:val="18"/>
        </w:rPr>
        <w:t>Ebru KOÇ</w:t>
      </w:r>
      <w:r w:rsidR="004A6861" w:rsidRPr="001315C0">
        <w:rPr>
          <w:rFonts w:ascii="Arial" w:hAnsi="Arial" w:cs="Arial"/>
          <w:sz w:val="18"/>
          <w:szCs w:val="18"/>
        </w:rPr>
        <w:t>:</w:t>
      </w:r>
      <w:r w:rsidR="004A6861" w:rsidRPr="001315C0">
        <w:rPr>
          <w:rFonts w:ascii="Arial" w:hAnsi="Arial" w:cs="Arial"/>
          <w:bCs/>
          <w:sz w:val="18"/>
          <w:szCs w:val="18"/>
        </w:rPr>
        <w:t xml:space="preserve"> Millî Eğitim Bakanlığı </w:t>
      </w:r>
      <w:r w:rsidR="004A6861" w:rsidRPr="001315C0">
        <w:rPr>
          <w:rFonts w:ascii="Arial" w:hAnsi="Arial" w:cs="Arial"/>
          <w:sz w:val="18"/>
          <w:szCs w:val="18"/>
        </w:rPr>
        <w:t xml:space="preserve">Talim ve Terbiye Kurulu Başkanlığı’nın </w:t>
      </w:r>
      <w:r w:rsidR="004A6861" w:rsidRPr="001315C0">
        <w:rPr>
          <w:rFonts w:ascii="Arial" w:hAnsi="Arial" w:cs="Arial"/>
          <w:b/>
          <w:sz w:val="18"/>
          <w:szCs w:val="18"/>
        </w:rPr>
        <w:t xml:space="preserve">19/01/2018 tarih ve 28 </w:t>
      </w:r>
      <w:r w:rsidR="004A6861" w:rsidRPr="001315C0">
        <w:rPr>
          <w:rFonts w:ascii="Arial" w:hAnsi="Arial" w:cs="Arial"/>
          <w:sz w:val="18"/>
          <w:szCs w:val="18"/>
        </w:rPr>
        <w:t xml:space="preserve">sayılı kararıyla yeni </w:t>
      </w:r>
      <w:r w:rsidR="004A6861" w:rsidRPr="001315C0">
        <w:rPr>
          <w:rFonts w:ascii="Arial" w:hAnsi="Arial" w:cs="Arial"/>
          <w:bCs/>
          <w:sz w:val="18"/>
          <w:szCs w:val="18"/>
        </w:rPr>
        <w:t>Ortaöğretim Fizik Dersi (9, 10, 11 ve 12. Sınıflar) Öğretim Programında öğretim programının uygulanmasında dikkat edilecek hususlar şu şekilde sıralanmıştır.</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Konuların günlük hayatla ilişkilendirilmesi ve problemlerin öğrencilerin günlük hayatta karşılaşabilecekleri olaylar üzerinden seçilmesi kalıcı öğrenmeyi sağlayacaktır.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Programda yer alan kazanımlar esas olmakla birlikte kazanım açıklamalarında yer alan yöntem ve teknikler, öneriler ve sınırlandırmalar dikkate alınmalıdır.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Öğretim materyali hazırlama ve derse hazırlıklı gelmenin öğretmenin asli görevleri arasında olduğu unutulmamalıdır. Öğretmenler, fizik dersi ile ilgili bilgi, beceri, değer ve tutumları öğrencilerine kazandırırken sadece ders kitaplarına bağlı kalmamalıdırlar. Sınıf düzeyi, öğrencilerin ilgi, hazır bulunuşluk düzeyleri, öğrenme stilleri gibi unsurları göz önünde bulundurarak kazanımlarla tutarlı olacak şekilde öğretim materyalleri (bilgi notu, sunum, etkinlik, çalışma kâğıtları, proje, okuma parçaları vb.) yapılandırmalı ve kullanmalıdırlar. Öğretim materyalleri hazırlanırken zümre öğretmenleri ve diğer disiplinlerin öğretmenleriyle iş birliği yapılmalıdır.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Derse ilişkin ön hazırlık gerektiren etkinliklerin hazırlığı okul dışında yapılabilir.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Kazanımlarda geçen deney ve simülasyonlar öğrencilerin akademik yeterliliklerine uygun seçilmelidir. Bu nedenle öğretmen ders öncesinde ilgili deney ve simülasyonlara yönelik literatür taraması yapmalıdır.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Deney ve simülasyon içeren kazanımlarda fiziksel ortamın yetersizliği durumunda öğretmen gösteri deneyi yapmalı; konu anlatımında görsel ögelere yer vermelidir.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Fizik konularının sanatsal faaliyetlerle kavratılmalıdır. Öğrencilerin konuları resim, karikatür, fıkra, hikâye ve şiirlere dönüştürmesi öğrenmenin kalıcı olmasını sağlayacaktır.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Öğretmen güncel bilimi takip etmeli, alan ile ilgili yeni gelişmeleri öğrencilerle paylaşmaya özen göstermelidir. Güncel bilimin takip edilmesine yönelik öğrencilere süreli yayınlar hakkında bilgi verilebilir.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İlgili kazanımlarda Matematik, Kimya, Biyoloji, Müzik, Resim gibi branş öğretmenleri ile iş birliği yapılmalıdır.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Öğretmen, bilim, toplum, teknoloji, çevre ve ekonomiye katkı sağlayacak projeler üretme konusunda öğrencileri cesaretlendirmelidir. İlgili kazanımlarda TÜBİTAK, T.C. Bilim, Sanayi ve Teknoloji Bakanlığı, Kalkınma Ajansı, KOSGEB projelerinin tanıtımına yönelik sunu hazırlamaları için öğrencileri yönlendirmelidir.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8"/>
          <w:szCs w:val="18"/>
        </w:rPr>
      </w:pPr>
      <w:r w:rsidRPr="001315C0">
        <w:rPr>
          <w:rFonts w:ascii="Arial" w:hAnsi="Arial" w:cs="Arial"/>
          <w:sz w:val="18"/>
          <w:szCs w:val="18"/>
        </w:rPr>
        <w:t xml:space="preserve">Öğretmen, Gazi Mustafa Kemal Atatürk’ün “Hayatta en hakiki mürşit ilimdir.” sözüne vurgu yaparak geçmişten bugüne Fizik biliminin gelişimine katkı sağlamış Türk-İslam bilim insanlarının çalışmalarının tanıtılmasını sağlamalıdır. </w:t>
      </w:r>
    </w:p>
    <w:p w:rsidR="004A6861" w:rsidRPr="001315C0" w:rsidRDefault="004A6861" w:rsidP="004A6861">
      <w:pPr>
        <w:numPr>
          <w:ilvl w:val="0"/>
          <w:numId w:val="44"/>
        </w:numPr>
        <w:pBdr>
          <w:top w:val="single" w:sz="4" w:space="1" w:color="auto"/>
          <w:left w:val="single" w:sz="4" w:space="4" w:color="auto"/>
          <w:bottom w:val="single" w:sz="4" w:space="1" w:color="auto"/>
          <w:right w:val="single" w:sz="4" w:space="4" w:color="auto"/>
        </w:pBdr>
        <w:ind w:right="37"/>
        <w:jc w:val="both"/>
        <w:rPr>
          <w:rFonts w:ascii="Arial" w:hAnsi="Arial" w:cs="Arial"/>
          <w:sz w:val="18"/>
          <w:szCs w:val="18"/>
        </w:rPr>
      </w:pPr>
      <w:r w:rsidRPr="001315C0">
        <w:rPr>
          <w:rFonts w:ascii="Arial" w:hAnsi="Arial" w:cs="Arial"/>
          <w:sz w:val="18"/>
          <w:szCs w:val="18"/>
        </w:rPr>
        <w:t>Öğretmenler, öğrencilerin sınıf ve laboratuvar ortamında yapılan bilimsel etkinliklerde ihtiyaç duyulan bilgi ve becerilere sahip olduklarından emin olmalıdır. Çalışmalar öncesinde, güvenlik kuralları hatırlatılmalı ve öğrenciler kendi ve başkalarının güvenliğinin sorumluluğunu almaları için teşvik edilmeli ve uyarılmalıdırlar.</w:t>
      </w:r>
    </w:p>
    <w:p w:rsidR="004A6861" w:rsidRPr="001315C0" w:rsidRDefault="00483CA6" w:rsidP="004A6861">
      <w:pPr>
        <w:jc w:val="both"/>
        <w:rPr>
          <w:rFonts w:ascii="Arial" w:hAnsi="Arial" w:cs="Arial"/>
          <w:bCs/>
          <w:sz w:val="18"/>
          <w:szCs w:val="18"/>
        </w:rPr>
      </w:pPr>
      <w:r w:rsidRPr="001315C0">
        <w:rPr>
          <w:rFonts w:ascii="Arial" w:hAnsi="Arial" w:cs="Arial"/>
          <w:b/>
          <w:sz w:val="18"/>
          <w:szCs w:val="18"/>
        </w:rPr>
        <w:t>Hasan Hüseyin YANAR</w:t>
      </w:r>
      <w:r w:rsidR="00441E86" w:rsidRPr="001315C0">
        <w:rPr>
          <w:rFonts w:ascii="Arial" w:hAnsi="Arial" w:cs="Arial"/>
          <w:b/>
          <w:sz w:val="18"/>
          <w:szCs w:val="18"/>
        </w:rPr>
        <w:t>:</w:t>
      </w:r>
      <w:r w:rsidR="004A6861" w:rsidRPr="001315C0">
        <w:rPr>
          <w:rFonts w:ascii="Arial" w:hAnsi="Arial" w:cs="Arial"/>
          <w:sz w:val="18"/>
          <w:szCs w:val="18"/>
        </w:rPr>
        <w:t xml:space="preserve"> </w:t>
      </w:r>
      <w:r w:rsidR="004A6861" w:rsidRPr="001315C0">
        <w:rPr>
          <w:rFonts w:ascii="Arial" w:hAnsi="Arial" w:cs="Arial"/>
          <w:bCs/>
          <w:sz w:val="18"/>
          <w:szCs w:val="18"/>
        </w:rPr>
        <w:t xml:space="preserve">Millî Eğitim Bakanlığı </w:t>
      </w:r>
      <w:r w:rsidR="004A6861" w:rsidRPr="001315C0">
        <w:rPr>
          <w:rFonts w:ascii="Arial" w:hAnsi="Arial" w:cs="Arial"/>
          <w:sz w:val="18"/>
          <w:szCs w:val="18"/>
        </w:rPr>
        <w:t xml:space="preserve">Talim ve Terbiye Kurulu Başkanlığı’nın </w:t>
      </w:r>
      <w:r w:rsidR="004A6861" w:rsidRPr="001315C0">
        <w:rPr>
          <w:rFonts w:ascii="Arial" w:hAnsi="Arial" w:cs="Arial"/>
          <w:b/>
          <w:sz w:val="18"/>
          <w:szCs w:val="18"/>
        </w:rPr>
        <w:t xml:space="preserve">19/01/2018 tarih ve 28 </w:t>
      </w:r>
      <w:r w:rsidR="004A6861" w:rsidRPr="001315C0">
        <w:rPr>
          <w:rFonts w:ascii="Arial" w:hAnsi="Arial" w:cs="Arial"/>
          <w:sz w:val="18"/>
          <w:szCs w:val="18"/>
        </w:rPr>
        <w:t xml:space="preserve">sayılı kararıyla yeni </w:t>
      </w:r>
      <w:r w:rsidR="004A6861" w:rsidRPr="001315C0">
        <w:rPr>
          <w:rFonts w:ascii="Arial" w:hAnsi="Arial" w:cs="Arial"/>
          <w:bCs/>
          <w:sz w:val="18"/>
          <w:szCs w:val="18"/>
        </w:rPr>
        <w:t>Ortaöğretim Fizik Dersi (9, 10, 11 ve 12. Sınıflar) Öğretim Programında öğretim programında değerler eğitimi de açıklanmıştır.</w:t>
      </w:r>
    </w:p>
    <w:p w:rsidR="004A6861" w:rsidRPr="001315C0" w:rsidRDefault="004A6861" w:rsidP="004A6861">
      <w:pPr>
        <w:pStyle w:val="Default"/>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1315C0">
        <w:rPr>
          <w:rFonts w:ascii="Arial" w:hAnsi="Arial" w:cs="Arial"/>
          <w:sz w:val="18"/>
          <w:szCs w:val="18"/>
        </w:rPr>
        <w:tab/>
        <w:t xml:space="preserve">Değerlerimiz öğretim programlarının perspektifini oluşturan ilkeler toplamıdır. Kökleri geleneklerimiz ve dünümüz içinde, gövdesi ve dalları bu köklerden beslenerek bugünümüze ve yarınlarımıza uzanmaktadır. Temel insani özelliklerimizi oluşturan değerlerimiz, hayatımızın rutin akışında ve karşılaştığımız sorunlarla başa çıkmada eyleme geçmemizi sağlayan kudretin ve gücün kaynağıdır. </w:t>
      </w:r>
    </w:p>
    <w:p w:rsidR="004A6861" w:rsidRPr="001315C0" w:rsidRDefault="004A6861" w:rsidP="004A6861">
      <w:pPr>
        <w:pStyle w:val="Default"/>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1315C0">
        <w:rPr>
          <w:rFonts w:ascii="Arial" w:hAnsi="Arial" w:cs="Arial"/>
          <w:sz w:val="18"/>
          <w:szCs w:val="18"/>
        </w:rPr>
        <w:t xml:space="preserve">Bir toplumun geleceğinin, değerlerini benimsemiş ve bu değerleri sahip olduğu yetkinliklerle ete kemiğe büründüren insanlarına bağlı olduğu tartışma götürmez bir gerçektir. Bundan dolayı eğitim sistemimiz her bir üyesine uygun ahlaki kararlar alma ve bunları davranışlarında sergileme yeterliliğinikazandırma amacıyla hareket eder. Eğitim sistemi sadece akademik açıdan başarılı, belirlenmiş bazı bilgi, beceri ve davranışları kazandıran bir yapı değildir. Temel değerleri benimsemiş bireyler yetiştirmek asli görevidir; yeni neslin değerlerini, alışkanlıklarını ve davranışlarını etkileyebilmelidir. Eğitim sistemi değerleri kazandırma amacı çerçevesindeki işlevini, öğretim programlarını da kapsayan eğitim programıyla yerine getirir. “Eğitim programı”; öğretim programları, öğrenme öğretme ortamları, eğitim araç gereçleri, ders dışı etkinlikler, mevzuat gibi eğitim sisteminin tüm unsurları göz önünde bulundurularak oluşturulur. Öğretim programlarında bu anlayışla değerlerimiz, ayrı bir program veya öğrenme alanı, ünite, konu vb. olarak görülmemiştir. Tam aksine bütün eğitim sürecinin nihai gayesi ve ruhu olan değerlerimiz, öğretim programlarının her birinde ve her bir biriminde yer almıştır. </w:t>
      </w:r>
    </w:p>
    <w:p w:rsidR="004A6861" w:rsidRPr="001315C0" w:rsidRDefault="004A6861" w:rsidP="004A6861">
      <w:pPr>
        <w:pBdr>
          <w:top w:val="single" w:sz="4" w:space="1" w:color="auto"/>
          <w:left w:val="single" w:sz="4" w:space="4" w:color="auto"/>
          <w:bottom w:val="single" w:sz="4" w:space="1" w:color="auto"/>
          <w:right w:val="single" w:sz="4" w:space="4" w:color="auto"/>
        </w:pBdr>
        <w:adjustRightInd w:val="0"/>
        <w:jc w:val="both"/>
        <w:rPr>
          <w:rFonts w:ascii="Arial" w:hAnsi="Arial" w:cs="Arial"/>
          <w:sz w:val="18"/>
          <w:szCs w:val="18"/>
        </w:rPr>
      </w:pPr>
      <w:r w:rsidRPr="001315C0">
        <w:rPr>
          <w:rFonts w:ascii="Arial" w:hAnsi="Arial" w:cs="Arial"/>
          <w:color w:val="000000"/>
          <w:sz w:val="18"/>
          <w:szCs w:val="18"/>
        </w:rPr>
        <w:t>Öğretim programlarında yer alan “kök değerler” şunlardır</w:t>
      </w:r>
      <w:r w:rsidRPr="001315C0">
        <w:rPr>
          <w:rFonts w:ascii="Arial" w:hAnsi="Arial" w:cs="Arial"/>
          <w:i/>
          <w:iCs/>
          <w:color w:val="000000"/>
          <w:sz w:val="18"/>
          <w:szCs w:val="18"/>
        </w:rPr>
        <w:t>: adalet, dostluk, dürüstlük, öz denetim, sabır, saygı, sevgi, sorumluluk, vatanseverlik, yardımseverlik</w:t>
      </w:r>
      <w:r w:rsidRPr="001315C0">
        <w:rPr>
          <w:rFonts w:ascii="Arial" w:hAnsi="Arial" w:cs="Arial"/>
          <w:color w:val="000000"/>
          <w:sz w:val="18"/>
          <w:szCs w:val="18"/>
        </w:rPr>
        <w:t>. Bu değerler, öğrenme öğretme sürecinde hem kendi başlarına, hem ilişkili olduğu alt değerlerle ve hem de öteki kök değerlerle birlikte ele alınarak hayat bulacaktır.</w:t>
      </w:r>
    </w:p>
    <w:p w:rsidR="004525A4" w:rsidRPr="001315C0" w:rsidRDefault="00483CA6" w:rsidP="00477123">
      <w:pPr>
        <w:pStyle w:val="GvdeMetni2"/>
        <w:rPr>
          <w:rFonts w:ascii="Arial" w:hAnsi="Arial" w:cs="Arial"/>
          <w:color w:val="000000"/>
          <w:sz w:val="18"/>
          <w:szCs w:val="18"/>
        </w:rPr>
      </w:pPr>
      <w:r w:rsidRPr="001315C0">
        <w:rPr>
          <w:rFonts w:ascii="Arial" w:hAnsi="Arial" w:cs="Arial"/>
          <w:b/>
          <w:sz w:val="18"/>
          <w:szCs w:val="18"/>
        </w:rPr>
        <w:t>Hasan Hüseyin YANAR</w:t>
      </w:r>
      <w:r w:rsidR="00477123" w:rsidRPr="001315C0">
        <w:rPr>
          <w:rFonts w:ascii="Arial" w:hAnsi="Arial" w:cs="Arial"/>
          <w:b/>
          <w:sz w:val="18"/>
          <w:szCs w:val="18"/>
        </w:rPr>
        <w:t>:</w:t>
      </w:r>
      <w:r w:rsidR="00477123" w:rsidRPr="001315C0">
        <w:rPr>
          <w:rFonts w:ascii="Arial" w:hAnsi="Arial" w:cs="Arial"/>
          <w:sz w:val="18"/>
          <w:szCs w:val="18"/>
        </w:rPr>
        <w:t xml:space="preserve"> </w:t>
      </w:r>
      <w:r w:rsidR="000704F6" w:rsidRPr="001315C0">
        <w:rPr>
          <w:rFonts w:ascii="Arial" w:hAnsi="Arial" w:cs="Arial"/>
          <w:sz w:val="18"/>
          <w:szCs w:val="18"/>
        </w:rPr>
        <w:t>Haftalık ders saati sayısına bakılmaksızın her dersten en az iki yazılı sınav</w:t>
      </w:r>
      <w:r w:rsidR="00477123" w:rsidRPr="001315C0">
        <w:rPr>
          <w:rFonts w:ascii="Arial" w:hAnsi="Arial" w:cs="Arial"/>
          <w:sz w:val="18"/>
          <w:szCs w:val="18"/>
        </w:rPr>
        <w:t xml:space="preserve"> yapılması yönetmelik gereğidir.</w:t>
      </w:r>
      <w:r w:rsidR="006567E5" w:rsidRPr="001315C0">
        <w:rPr>
          <w:rFonts w:ascii="Arial" w:hAnsi="Arial" w:cs="Arial"/>
          <w:sz w:val="18"/>
          <w:szCs w:val="18"/>
        </w:rPr>
        <w:t xml:space="preserve"> Ayrıca yazılı sınavları şekil olarak nasıl yapacaksak belirt</w:t>
      </w:r>
      <w:r w:rsidR="00477123" w:rsidRPr="001315C0">
        <w:rPr>
          <w:rFonts w:ascii="Arial" w:hAnsi="Arial" w:cs="Arial"/>
          <w:sz w:val="18"/>
          <w:szCs w:val="18"/>
        </w:rPr>
        <w:t>elim.</w:t>
      </w:r>
      <w:r w:rsidR="00905F8B" w:rsidRPr="001315C0">
        <w:rPr>
          <w:rFonts w:ascii="Arial" w:hAnsi="Arial" w:cs="Arial"/>
          <w:sz w:val="18"/>
          <w:szCs w:val="18"/>
        </w:rPr>
        <w:t xml:space="preserve"> Yeni yönetmelikte </w:t>
      </w:r>
      <w:r w:rsidR="00905F8B" w:rsidRPr="001315C0">
        <w:rPr>
          <w:rFonts w:ascii="Arial" w:hAnsi="Arial" w:cs="Arial"/>
          <w:color w:val="000000"/>
          <w:sz w:val="18"/>
          <w:szCs w:val="18"/>
        </w:rPr>
        <w:t>sınavların klasik/yoruma dayalı olarak yapılması esas olduğu ancak her dönemde her dersin sınavlarından biri test usulüyle de yapılabileceği belirtilmektedir.</w:t>
      </w:r>
      <w:r w:rsidR="008A3213" w:rsidRPr="001315C0">
        <w:rPr>
          <w:rFonts w:ascii="Arial" w:hAnsi="Arial" w:cs="Arial"/>
          <w:color w:val="000000"/>
          <w:sz w:val="18"/>
          <w:szCs w:val="18"/>
        </w:rPr>
        <w:t xml:space="preserve"> </w:t>
      </w:r>
      <w:r w:rsidR="00DA0B52" w:rsidRPr="001315C0">
        <w:rPr>
          <w:rFonts w:ascii="Arial" w:hAnsi="Arial" w:cs="Arial"/>
          <w:sz w:val="18"/>
          <w:szCs w:val="18"/>
        </w:rPr>
        <w:t xml:space="preserve">Yönetmelikte </w:t>
      </w:r>
      <w:r w:rsidR="00DA0B52" w:rsidRPr="001315C0">
        <w:rPr>
          <w:rFonts w:ascii="Arial" w:hAnsi="Arial" w:cs="Arial"/>
          <w:color w:val="000000"/>
          <w:sz w:val="18"/>
          <w:szCs w:val="18"/>
        </w:rPr>
        <w:t>Sınav tarihleri her dönem başında zümre başkanları kurulunca belirlenir denilmektedir. Belirlenen tarihler doğrultusunda Ünitelendirilmiş Yıllık planlarımıza ekleriz.</w:t>
      </w:r>
      <w:r w:rsidR="006567E5" w:rsidRPr="001315C0">
        <w:rPr>
          <w:rFonts w:ascii="Arial" w:hAnsi="Arial" w:cs="Arial"/>
          <w:sz w:val="18"/>
          <w:szCs w:val="18"/>
        </w:rPr>
        <w:t xml:space="preserve"> </w:t>
      </w:r>
      <w:r w:rsidR="00272BEC" w:rsidRPr="001315C0">
        <w:rPr>
          <w:rFonts w:ascii="Arial" w:hAnsi="Arial" w:cs="Arial"/>
          <w:sz w:val="18"/>
          <w:szCs w:val="18"/>
        </w:rPr>
        <w:t>P</w:t>
      </w:r>
      <w:r w:rsidR="00DA0B52" w:rsidRPr="001315C0">
        <w:rPr>
          <w:rFonts w:ascii="Arial" w:hAnsi="Arial" w:cs="Arial"/>
          <w:sz w:val="18"/>
          <w:szCs w:val="18"/>
        </w:rPr>
        <w:t>erformans çalışması, proje vereceğiz.</w:t>
      </w:r>
      <w:r w:rsidR="006C65E2" w:rsidRPr="001315C0">
        <w:rPr>
          <w:rFonts w:ascii="Arial" w:hAnsi="Arial" w:cs="Arial"/>
          <w:sz w:val="18"/>
          <w:szCs w:val="18"/>
        </w:rPr>
        <w:t xml:space="preserve"> </w:t>
      </w:r>
      <w:r w:rsidR="004D56CF" w:rsidRPr="001315C0">
        <w:rPr>
          <w:rFonts w:ascii="Arial" w:hAnsi="Arial" w:cs="Arial"/>
          <w:sz w:val="18"/>
          <w:szCs w:val="18"/>
        </w:rPr>
        <w:t>Yazılı Haftalarını aşağıdaki tablodaki gibi planladık.</w:t>
      </w:r>
      <w:r w:rsidR="000704F6" w:rsidRPr="001315C0">
        <w:rPr>
          <w:rFonts w:ascii="Arial" w:hAnsi="Arial" w:cs="Arial"/>
          <w:sz w:val="18"/>
          <w:szCs w:val="18"/>
        </w:rPr>
        <w:t xml:space="preserve"> Zümre başkanları toplantısına göre tekrar değerlendirebiliriz.</w:t>
      </w:r>
    </w:p>
    <w:p w:rsidR="00DE375F" w:rsidRPr="001315C0" w:rsidRDefault="00DE375F" w:rsidP="00DE375F">
      <w:pPr>
        <w:pStyle w:val="NormalWeb"/>
        <w:shd w:val="clear" w:color="auto" w:fill="FFFFFF"/>
        <w:spacing w:before="0" w:beforeAutospacing="0" w:after="0" w:afterAutospacing="0"/>
        <w:rPr>
          <w:rFonts w:ascii="Arial" w:hAnsi="Arial" w:cs="Arial"/>
          <w:b/>
          <w:sz w:val="18"/>
          <w:szCs w:val="18"/>
        </w:rPr>
      </w:pPr>
      <w:r w:rsidRPr="001315C0">
        <w:rPr>
          <w:rFonts w:ascii="Arial" w:hAnsi="Arial" w:cs="Arial"/>
          <w:b/>
          <w:sz w:val="18"/>
          <w:szCs w:val="18"/>
        </w:rPr>
        <w:t>MEB Ortaöğretim Kurumları Yönetmeliği :</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b/>
          <w:bCs/>
          <w:color w:val="000000"/>
          <w:sz w:val="18"/>
          <w:szCs w:val="18"/>
        </w:rPr>
        <w:t>Yazılı ve uygulamalı sınavlar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b/>
          <w:bCs/>
          <w:color w:val="000000"/>
          <w:sz w:val="18"/>
          <w:szCs w:val="18"/>
        </w:rPr>
        <w:t>MADDE 45</w:t>
      </w:r>
      <w:r w:rsidRPr="001315C0">
        <w:rPr>
          <w:rFonts w:ascii="Arial" w:hAnsi="Arial" w:cs="Arial"/>
          <w:color w:val="000000"/>
          <w:sz w:val="18"/>
          <w:szCs w:val="18"/>
        </w:rPr>
        <w:t>- (1) Derslerin özelliğine göre bir dönemde yapılacak yazılı ve uygulamalı sınavlarla ilgili olarak aşağıdaki esaslara uyulur.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a)</w:t>
      </w:r>
      <w:r w:rsidRPr="001315C0">
        <w:rPr>
          <w:rFonts w:ascii="Arial" w:hAnsi="Arial" w:cs="Arial"/>
          <w:b/>
          <w:bCs/>
          <w:color w:val="000000"/>
          <w:sz w:val="18"/>
          <w:szCs w:val="18"/>
        </w:rPr>
        <w:t> (Değişik:RG-1/9/2018-30522) </w:t>
      </w:r>
      <w:r w:rsidRPr="001315C0">
        <w:rPr>
          <w:rFonts w:ascii="Arial" w:hAnsi="Arial" w:cs="Arial"/>
          <w:color w:val="000000"/>
          <w:sz w:val="18"/>
          <w:szCs w:val="18"/>
        </w:rPr>
        <w:t>Haftalık ders saati sayısına bakılmaksızın her dersten en az iki sınav yapılması esastır. Her dönem başında sınav sayısı eğitim kurumu alan zümrelerince, sınav tarihleri ise zümre başkanları kurulunca belirlenir ve okul müdürünün onayından sonra </w:t>
      </w:r>
      <w:r w:rsidRPr="001315C0">
        <w:rPr>
          <w:rFonts w:ascii="Arial" w:hAnsi="Arial" w:cs="Arial"/>
          <w:b/>
          <w:bCs/>
          <w:color w:val="000000"/>
          <w:sz w:val="18"/>
          <w:szCs w:val="18"/>
        </w:rPr>
        <w:t>(Değişik ibare:RG-5/9/2019-30879)</w:t>
      </w:r>
      <w:r w:rsidRPr="001315C0">
        <w:rPr>
          <w:rFonts w:ascii="Arial" w:hAnsi="Arial" w:cs="Arial"/>
          <w:color w:val="000000"/>
          <w:sz w:val="18"/>
          <w:szCs w:val="18"/>
        </w:rPr>
        <w:t> </w:t>
      </w:r>
      <w:r w:rsidRPr="001315C0">
        <w:rPr>
          <w:rFonts w:ascii="Arial" w:hAnsi="Arial" w:cs="Arial"/>
          <w:color w:val="000000"/>
          <w:sz w:val="18"/>
          <w:szCs w:val="18"/>
          <w:u w:val="single"/>
        </w:rPr>
        <w:t>e-Okul/e-Mesem</w:t>
      </w:r>
      <w:r w:rsidRPr="001315C0">
        <w:rPr>
          <w:rFonts w:ascii="Arial" w:hAnsi="Arial" w:cs="Arial"/>
          <w:color w:val="000000"/>
          <w:sz w:val="18"/>
          <w:szCs w:val="18"/>
        </w:rPr>
        <w:t> sistemi üzerinden ilan edilir. Sınavlarla ilgili gerekli tedbirler okul müdürlüğünce alınır.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b) </w:t>
      </w:r>
      <w:r w:rsidRPr="001315C0">
        <w:rPr>
          <w:rFonts w:ascii="Arial" w:hAnsi="Arial" w:cs="Arial"/>
          <w:b/>
          <w:bCs/>
          <w:color w:val="000000"/>
          <w:sz w:val="18"/>
          <w:szCs w:val="18"/>
        </w:rPr>
        <w:t>(Değişik:RG-16/9/2017-30182) </w:t>
      </w:r>
      <w:r w:rsidRPr="001315C0">
        <w:rPr>
          <w:rFonts w:ascii="Arial" w:hAnsi="Arial" w:cs="Arial"/>
          <w:color w:val="000000"/>
          <w:sz w:val="18"/>
          <w:szCs w:val="18"/>
        </w:rPr>
        <w:t>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c) </w:t>
      </w:r>
      <w:r w:rsidRPr="001315C0">
        <w:rPr>
          <w:rFonts w:ascii="Arial" w:hAnsi="Arial" w:cs="Arial"/>
          <w:b/>
          <w:bCs/>
          <w:color w:val="000000"/>
          <w:sz w:val="18"/>
          <w:szCs w:val="18"/>
        </w:rPr>
        <w:t>(Değişik:RG-1/9/2018-30522)</w:t>
      </w:r>
      <w:r w:rsidRPr="001315C0">
        <w:rPr>
          <w:rFonts w:ascii="Arial" w:hAnsi="Arial" w:cs="Arial"/>
          <w:color w:val="000000"/>
          <w:sz w:val="18"/>
          <w:szCs w:val="18"/>
        </w:rPr>
        <w:t> Yazılı sınavlar; gerektiğinde okul, eğitim bölgesi, ilçe, il ve ülke genelinde ortak sınavlar şeklinde yapılabilir. Bu sınavların uygulanmasına ilişkin iş ve işlemler Bakanlıkça hazırlanan yönerge ve/veya kılavuz ile belirlenir.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ç) Zorunlu hâller dışında yazılı sınav süresi bir ders saatini aşamaz.</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d) Soruların, bir önceki sınavdan sonra işlenen konulara ağırlık verilmek suretiyle geriye doğru azalan bir oranda tüm konuları kapsaması esastır.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e) Sınavlardan önce sorularla birlikte cevap anahtarları da soru tiplerine göre ayrıntılı olarak hazırlanır ve sınav kâğıtlarıyla birlikte saklanır. Cevap anahtarında her soruya verilecek puan, ayrıntılı olarak belirtilir.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f)</w:t>
      </w:r>
      <w:r w:rsidRPr="001315C0">
        <w:rPr>
          <w:rFonts w:ascii="Arial" w:hAnsi="Arial" w:cs="Arial"/>
          <w:b/>
          <w:bCs/>
          <w:color w:val="000000"/>
          <w:sz w:val="18"/>
          <w:szCs w:val="18"/>
        </w:rPr>
        <w:t> (Değişik:RG-28/10/2016-29871)</w:t>
      </w:r>
      <w:r w:rsidRPr="001315C0">
        <w:rPr>
          <w:rFonts w:ascii="Arial" w:hAnsi="Arial" w:cs="Arial"/>
          <w:color w:val="000000"/>
          <w:sz w:val="18"/>
          <w:szCs w:val="18"/>
        </w:rPr>
        <w:t> Uygulamalı nitelikteki dersler ile Kur’an-ı Kerim dersi sınavları, her dönemde iki defadan az olmamak üzere ve dersin özelliğine göre yazılı ve uygulamalı olarak veya bunlardan yalnızca biriyle ortak olarak ya da ayrı ayrı yapılabilir. Sınavların şekli, sayısı ve uygulamalı sınavların süresiyle hangi derslerde uygulamalı sınav yapılacağı zümre öğretmenler kurulunda belirlenir, okul müdürünün onayına bağlı olarak uygulanır.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g) Bir sınıfta bir günde yapılacak yazılı ve uygulamalı sınavların sayısının ikiyi geçmemesi esastır. Ancak zorunlu hâllerde fazladan bir sınav daha yapılabilir.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ğ) </w:t>
      </w:r>
      <w:r w:rsidRPr="001315C0">
        <w:rPr>
          <w:rFonts w:ascii="Arial" w:hAnsi="Arial" w:cs="Arial"/>
          <w:b/>
          <w:bCs/>
          <w:color w:val="000000"/>
          <w:sz w:val="18"/>
          <w:szCs w:val="18"/>
        </w:rPr>
        <w:t>(Değişik ibare:RG-5/9/2019-30879)</w:t>
      </w:r>
      <w:r w:rsidRPr="001315C0">
        <w:rPr>
          <w:rFonts w:ascii="Arial" w:hAnsi="Arial" w:cs="Arial"/>
          <w:color w:val="000000"/>
          <w:sz w:val="18"/>
          <w:szCs w:val="18"/>
        </w:rPr>
        <w:t> </w:t>
      </w:r>
      <w:r w:rsidRPr="001315C0">
        <w:rPr>
          <w:rFonts w:ascii="Arial" w:hAnsi="Arial" w:cs="Arial"/>
          <w:color w:val="000000"/>
          <w:sz w:val="18"/>
          <w:szCs w:val="18"/>
          <w:u w:val="single"/>
        </w:rPr>
        <w:t>Kaynaştırma/Bütünleştirme</w:t>
      </w:r>
      <w:r w:rsidRPr="001315C0">
        <w:rPr>
          <w:rFonts w:ascii="Arial" w:hAnsi="Arial" w:cs="Arial"/>
          <w:color w:val="000000"/>
          <w:sz w:val="18"/>
          <w:szCs w:val="18"/>
        </w:rPr>
        <w:t> yoluyla eğitimlerine devam eden öğrencilerin başarılarının değerlendirilmesinde Bireyselleştirilmiş Eğitim Programında (BEP) yer alan amaçlar esas alınır.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h) </w:t>
      </w:r>
      <w:r w:rsidRPr="001315C0">
        <w:rPr>
          <w:rFonts w:ascii="Arial" w:hAnsi="Arial" w:cs="Arial"/>
          <w:b/>
          <w:bCs/>
          <w:color w:val="000000"/>
          <w:sz w:val="18"/>
          <w:szCs w:val="18"/>
        </w:rPr>
        <w:t>(Ek:RG-13/9/2014-29118) </w:t>
      </w:r>
      <w:r w:rsidRPr="001315C0">
        <w:rPr>
          <w:rFonts w:ascii="Arial" w:hAnsi="Arial" w:cs="Arial"/>
          <w:color w:val="000000"/>
          <w:sz w:val="18"/>
          <w:szCs w:val="18"/>
        </w:rPr>
        <w:t> </w:t>
      </w:r>
      <w:r w:rsidRPr="001315C0">
        <w:rPr>
          <w:rFonts w:ascii="Arial" w:hAnsi="Arial" w:cs="Arial"/>
          <w:b/>
          <w:bCs/>
          <w:color w:val="000000"/>
          <w:sz w:val="18"/>
          <w:szCs w:val="18"/>
        </w:rPr>
        <w:t>(Değişik:RG-2/9/2020-31232) </w:t>
      </w:r>
      <w:r w:rsidRPr="001315C0">
        <w:rPr>
          <w:rFonts w:ascii="Arial" w:hAnsi="Arial" w:cs="Arial"/>
          <w:color w:val="000000"/>
          <w:sz w:val="18"/>
          <w:szCs w:val="18"/>
        </w:rPr>
        <w:t>Yabancı dil derslerinin her bir sınavı; dinleme, konuşma, okuma ve yazma becerilerini ölçecek şekilde yazılı ve uygulamalı olarak yapılır.</w:t>
      </w:r>
    </w:p>
    <w:p w:rsidR="00C4240E" w:rsidRPr="001315C0"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8"/>
          <w:szCs w:val="18"/>
        </w:rPr>
      </w:pPr>
      <w:r w:rsidRPr="001315C0">
        <w:rPr>
          <w:rFonts w:ascii="Arial" w:hAnsi="Arial" w:cs="Arial"/>
          <w:color w:val="000000"/>
          <w:sz w:val="18"/>
          <w:szCs w:val="18"/>
        </w:rPr>
        <w:t>(2) </w:t>
      </w:r>
      <w:r w:rsidRPr="001315C0">
        <w:rPr>
          <w:rFonts w:ascii="Arial" w:hAnsi="Arial" w:cs="Arial"/>
          <w:b/>
          <w:bCs/>
          <w:color w:val="000000"/>
          <w:sz w:val="18"/>
          <w:szCs w:val="18"/>
        </w:rPr>
        <w:t>(Değişik:RG-28/10/2016-29871)</w:t>
      </w:r>
      <w:r w:rsidRPr="001315C0">
        <w:rPr>
          <w:rFonts w:ascii="Arial" w:hAnsi="Arial" w:cs="Arial"/>
          <w:color w:val="000000"/>
          <w:sz w:val="18"/>
          <w:szCs w:val="18"/>
        </w:rPr>
        <w:t> </w:t>
      </w:r>
      <w:r w:rsidRPr="001315C0">
        <w:rPr>
          <w:rFonts w:ascii="Arial" w:hAnsi="Arial" w:cs="Arial"/>
          <w:b/>
          <w:bCs/>
          <w:color w:val="000000"/>
          <w:sz w:val="18"/>
          <w:szCs w:val="18"/>
        </w:rPr>
        <w:t>(Ek cümle:RG-16/9/2017-30182)</w:t>
      </w:r>
      <w:r w:rsidRPr="001315C0">
        <w:rPr>
          <w:rFonts w:ascii="Arial" w:hAnsi="Arial" w:cs="Arial"/>
          <w:color w:val="000000"/>
          <w:sz w:val="18"/>
          <w:szCs w:val="18"/>
        </w:rPr>
        <w:t> Sınavlar her alanın öğretim programlarında öngörülen ölçme ve değerlendirme ölçütlerine göre yapılır. </w:t>
      </w:r>
      <w:r w:rsidRPr="001315C0">
        <w:rPr>
          <w:rFonts w:ascii="Arial" w:hAnsi="Arial" w:cs="Arial"/>
          <w:b/>
          <w:bCs/>
          <w:color w:val="000000"/>
          <w:sz w:val="18"/>
          <w:szCs w:val="18"/>
        </w:rPr>
        <w:t>(Mülga ibare:RG-16/9/2017-30182)</w:t>
      </w:r>
      <w:r w:rsidRPr="001315C0">
        <w:rPr>
          <w:rFonts w:ascii="Arial" w:hAnsi="Arial" w:cs="Arial"/>
          <w:color w:val="000000"/>
          <w:sz w:val="18"/>
          <w:szCs w:val="18"/>
        </w:rPr>
        <w:t> (…) </w:t>
      </w:r>
      <w:r w:rsidRPr="001315C0">
        <w:rPr>
          <w:rFonts w:ascii="Arial" w:hAnsi="Arial" w:cs="Arial"/>
          <w:b/>
          <w:bCs/>
          <w:color w:val="000000"/>
          <w:sz w:val="18"/>
          <w:szCs w:val="18"/>
        </w:rPr>
        <w:t>(Değişik cümleler:RG-5/9/2019-30879)</w:t>
      </w:r>
      <w:r w:rsidRPr="001315C0">
        <w:rPr>
          <w:rFonts w:ascii="Arial" w:hAnsi="Arial" w:cs="Arial"/>
          <w:color w:val="000000"/>
          <w:sz w:val="18"/>
          <w:szCs w:val="18"/>
        </w:rPr>
        <w:t>  Sınavların açık uçlu maddelerden oluşan yazılı yoklama şeklinde yapılması esastır. Ancak her dönemde her dersin yazılı sınavlarından biri kısa cevaplı, doğru-yanlış, eşleştirmeli veya çoktan seçmeli maddelerin bulunduğu ölçme araçları ile de yapılabilir.</w:t>
      </w:r>
    </w:p>
    <w:p w:rsidR="00C4240E" w:rsidRPr="001315C0" w:rsidRDefault="00C4240E" w:rsidP="00C4240E">
      <w:pPr>
        <w:autoSpaceDE/>
        <w:autoSpaceDN/>
        <w:ind w:firstLine="567"/>
        <w:jc w:val="both"/>
        <w:rPr>
          <w:rFonts w:ascii="Arial" w:hAnsi="Arial"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804"/>
        <w:gridCol w:w="1843"/>
        <w:gridCol w:w="1701"/>
        <w:gridCol w:w="2071"/>
      </w:tblGrid>
      <w:tr w:rsidR="006C65E2" w:rsidRPr="001315C0" w:rsidTr="00986B68">
        <w:trPr>
          <w:trHeight w:val="235"/>
          <w:jc w:val="center"/>
        </w:trPr>
        <w:tc>
          <w:tcPr>
            <w:tcW w:w="8722" w:type="dxa"/>
            <w:gridSpan w:val="5"/>
            <w:vAlign w:val="center"/>
          </w:tcPr>
          <w:p w:rsidR="006C65E2" w:rsidRPr="001315C0" w:rsidRDefault="006C65E2" w:rsidP="00DE5B2F">
            <w:pPr>
              <w:jc w:val="center"/>
              <w:rPr>
                <w:rFonts w:ascii="Arial" w:hAnsi="Arial" w:cs="Arial"/>
                <w:b/>
                <w:color w:val="C00000"/>
                <w:sz w:val="18"/>
                <w:szCs w:val="18"/>
              </w:rPr>
            </w:pPr>
            <w:r w:rsidRPr="001315C0">
              <w:rPr>
                <w:rFonts w:ascii="Arial" w:hAnsi="Arial" w:cs="Arial"/>
                <w:b/>
                <w:color w:val="C00000"/>
                <w:sz w:val="18"/>
                <w:szCs w:val="18"/>
              </w:rPr>
              <w:t>FİZİK  DERSİ I. DÖNEM YAZILI TARİHLERİ</w:t>
            </w:r>
          </w:p>
        </w:tc>
      </w:tr>
      <w:tr w:rsidR="004D56CF" w:rsidRPr="001315C0" w:rsidTr="00986B68">
        <w:trPr>
          <w:jc w:val="center"/>
        </w:trPr>
        <w:tc>
          <w:tcPr>
            <w:tcW w:w="1303" w:type="dxa"/>
            <w:vAlign w:val="center"/>
          </w:tcPr>
          <w:p w:rsidR="004D56CF" w:rsidRPr="001315C0" w:rsidRDefault="004D56CF" w:rsidP="00DE5B2F">
            <w:pPr>
              <w:jc w:val="center"/>
              <w:rPr>
                <w:rFonts w:ascii="Arial" w:hAnsi="Arial" w:cs="Arial"/>
                <w:b/>
                <w:sz w:val="18"/>
                <w:szCs w:val="18"/>
              </w:rPr>
            </w:pPr>
            <w:r w:rsidRPr="001315C0">
              <w:rPr>
                <w:rFonts w:ascii="Arial" w:hAnsi="Arial" w:cs="Arial"/>
                <w:b/>
                <w:sz w:val="18"/>
                <w:szCs w:val="18"/>
              </w:rPr>
              <w:t>SINIFLAR</w:t>
            </w:r>
          </w:p>
        </w:tc>
        <w:tc>
          <w:tcPr>
            <w:tcW w:w="1804" w:type="dxa"/>
            <w:vAlign w:val="center"/>
          </w:tcPr>
          <w:p w:rsidR="004D56CF" w:rsidRPr="001315C0" w:rsidRDefault="004D56CF" w:rsidP="00DE5B2F">
            <w:pPr>
              <w:jc w:val="center"/>
              <w:rPr>
                <w:rFonts w:ascii="Arial" w:hAnsi="Arial" w:cs="Arial"/>
                <w:b/>
                <w:color w:val="0070C0"/>
                <w:sz w:val="18"/>
                <w:szCs w:val="18"/>
              </w:rPr>
            </w:pPr>
            <w:r w:rsidRPr="001315C0">
              <w:rPr>
                <w:rFonts w:ascii="Arial" w:hAnsi="Arial" w:cs="Arial"/>
                <w:b/>
                <w:color w:val="0070C0"/>
                <w:sz w:val="18"/>
                <w:szCs w:val="18"/>
              </w:rPr>
              <w:t>I. YAZILI</w:t>
            </w:r>
          </w:p>
        </w:tc>
        <w:tc>
          <w:tcPr>
            <w:tcW w:w="1843" w:type="dxa"/>
            <w:vAlign w:val="center"/>
          </w:tcPr>
          <w:p w:rsidR="004D56CF" w:rsidRPr="001315C0" w:rsidRDefault="004D56CF" w:rsidP="00DE5B2F">
            <w:pPr>
              <w:jc w:val="center"/>
              <w:rPr>
                <w:rFonts w:ascii="Arial" w:hAnsi="Arial" w:cs="Arial"/>
                <w:b/>
                <w:color w:val="0070C0"/>
                <w:sz w:val="18"/>
                <w:szCs w:val="18"/>
              </w:rPr>
            </w:pPr>
            <w:r w:rsidRPr="001315C0">
              <w:rPr>
                <w:rFonts w:ascii="Arial" w:hAnsi="Arial" w:cs="Arial"/>
                <w:b/>
                <w:color w:val="0070C0"/>
                <w:sz w:val="18"/>
                <w:szCs w:val="18"/>
              </w:rPr>
              <w:t>II. YAZILI</w:t>
            </w:r>
          </w:p>
        </w:tc>
        <w:tc>
          <w:tcPr>
            <w:tcW w:w="1701" w:type="dxa"/>
            <w:vAlign w:val="center"/>
          </w:tcPr>
          <w:p w:rsidR="004D56CF" w:rsidRPr="001315C0" w:rsidRDefault="004D56CF" w:rsidP="00DE5B2F">
            <w:pPr>
              <w:jc w:val="center"/>
              <w:rPr>
                <w:rFonts w:ascii="Arial" w:hAnsi="Arial" w:cs="Arial"/>
                <w:b/>
                <w:color w:val="0070C0"/>
                <w:sz w:val="18"/>
                <w:szCs w:val="18"/>
              </w:rPr>
            </w:pPr>
          </w:p>
        </w:tc>
        <w:tc>
          <w:tcPr>
            <w:tcW w:w="2071" w:type="dxa"/>
          </w:tcPr>
          <w:p w:rsidR="004D56CF" w:rsidRPr="001315C0" w:rsidRDefault="006C65E2" w:rsidP="00DE5B2F">
            <w:pPr>
              <w:jc w:val="center"/>
              <w:rPr>
                <w:rFonts w:ascii="Arial" w:hAnsi="Arial" w:cs="Arial"/>
                <w:b/>
                <w:color w:val="0070C0"/>
                <w:sz w:val="18"/>
                <w:szCs w:val="18"/>
              </w:rPr>
            </w:pPr>
            <w:r w:rsidRPr="001315C0">
              <w:rPr>
                <w:rFonts w:ascii="Arial" w:hAnsi="Arial" w:cs="Arial"/>
                <w:b/>
                <w:color w:val="0070C0"/>
                <w:sz w:val="18"/>
                <w:szCs w:val="18"/>
              </w:rPr>
              <w:t>Açıklamalar</w:t>
            </w:r>
          </w:p>
        </w:tc>
      </w:tr>
      <w:tr w:rsidR="00D06C09" w:rsidRPr="001315C0" w:rsidTr="00986B68">
        <w:trPr>
          <w:jc w:val="center"/>
        </w:trPr>
        <w:tc>
          <w:tcPr>
            <w:tcW w:w="1303" w:type="dxa"/>
            <w:vAlign w:val="center"/>
          </w:tcPr>
          <w:p w:rsidR="00D06C09" w:rsidRPr="001315C0" w:rsidRDefault="00D06C09" w:rsidP="00785FE8">
            <w:pPr>
              <w:jc w:val="center"/>
              <w:rPr>
                <w:rFonts w:ascii="Arial" w:hAnsi="Arial" w:cs="Arial"/>
                <w:b/>
                <w:sz w:val="18"/>
                <w:szCs w:val="18"/>
              </w:rPr>
            </w:pPr>
            <w:r w:rsidRPr="001315C0">
              <w:rPr>
                <w:rFonts w:ascii="Arial" w:hAnsi="Arial" w:cs="Arial"/>
                <w:b/>
                <w:sz w:val="18"/>
                <w:szCs w:val="18"/>
              </w:rPr>
              <w:t>9</w:t>
            </w:r>
          </w:p>
        </w:tc>
        <w:tc>
          <w:tcPr>
            <w:tcW w:w="1804" w:type="dxa"/>
            <w:vAlign w:val="center"/>
          </w:tcPr>
          <w:p w:rsidR="00D06C09" w:rsidRPr="001315C0" w:rsidRDefault="00D06C09" w:rsidP="004C48D1">
            <w:pPr>
              <w:jc w:val="center"/>
              <w:rPr>
                <w:rFonts w:ascii="Arial" w:hAnsi="Arial" w:cs="Arial"/>
                <w:sz w:val="18"/>
                <w:szCs w:val="18"/>
              </w:rPr>
            </w:pPr>
            <w:r w:rsidRPr="001315C0">
              <w:rPr>
                <w:rFonts w:ascii="Arial" w:hAnsi="Arial" w:cs="Arial"/>
                <w:sz w:val="18"/>
                <w:szCs w:val="18"/>
              </w:rPr>
              <w:t xml:space="preserve">Kasım </w:t>
            </w:r>
            <w:r w:rsidR="004C48D1" w:rsidRPr="001315C0">
              <w:rPr>
                <w:rFonts w:ascii="Arial" w:hAnsi="Arial" w:cs="Arial"/>
                <w:sz w:val="18"/>
                <w:szCs w:val="18"/>
              </w:rPr>
              <w:t>2.</w:t>
            </w:r>
            <w:r w:rsidRPr="001315C0">
              <w:rPr>
                <w:rFonts w:ascii="Arial" w:hAnsi="Arial" w:cs="Arial"/>
                <w:sz w:val="18"/>
                <w:szCs w:val="18"/>
              </w:rPr>
              <w:t xml:space="preserve"> Hafta</w:t>
            </w:r>
          </w:p>
        </w:tc>
        <w:tc>
          <w:tcPr>
            <w:tcW w:w="1843" w:type="dxa"/>
            <w:vAlign w:val="center"/>
          </w:tcPr>
          <w:p w:rsidR="00D06C09" w:rsidRPr="001315C0" w:rsidRDefault="00D06C09" w:rsidP="004C48D1">
            <w:pPr>
              <w:jc w:val="center"/>
              <w:rPr>
                <w:rFonts w:ascii="Arial" w:hAnsi="Arial" w:cs="Arial"/>
                <w:sz w:val="18"/>
                <w:szCs w:val="18"/>
              </w:rPr>
            </w:pPr>
            <w:r w:rsidRPr="001315C0">
              <w:rPr>
                <w:rFonts w:ascii="Arial" w:hAnsi="Arial" w:cs="Arial"/>
                <w:sz w:val="18"/>
                <w:szCs w:val="18"/>
              </w:rPr>
              <w:t xml:space="preserve">Aralık </w:t>
            </w:r>
            <w:r w:rsidR="004C48D1" w:rsidRPr="001315C0">
              <w:rPr>
                <w:rFonts w:ascii="Arial" w:hAnsi="Arial" w:cs="Arial"/>
                <w:sz w:val="18"/>
                <w:szCs w:val="18"/>
              </w:rPr>
              <w:t>3</w:t>
            </w:r>
            <w:r w:rsidRPr="001315C0">
              <w:rPr>
                <w:rFonts w:ascii="Arial" w:hAnsi="Arial" w:cs="Arial"/>
                <w:sz w:val="18"/>
                <w:szCs w:val="18"/>
              </w:rPr>
              <w:t>. Hafta</w:t>
            </w:r>
          </w:p>
        </w:tc>
        <w:tc>
          <w:tcPr>
            <w:tcW w:w="1701" w:type="dxa"/>
            <w:vAlign w:val="center"/>
          </w:tcPr>
          <w:p w:rsidR="00D06C09" w:rsidRPr="001315C0" w:rsidRDefault="00D06C09" w:rsidP="00DE5B2F">
            <w:pPr>
              <w:jc w:val="center"/>
              <w:rPr>
                <w:rFonts w:ascii="Arial" w:hAnsi="Arial" w:cs="Arial"/>
                <w:b/>
                <w:sz w:val="18"/>
                <w:szCs w:val="18"/>
              </w:rPr>
            </w:pPr>
          </w:p>
        </w:tc>
        <w:tc>
          <w:tcPr>
            <w:tcW w:w="2071" w:type="dxa"/>
          </w:tcPr>
          <w:p w:rsidR="00D06C09" w:rsidRPr="001315C0" w:rsidRDefault="00D06C09" w:rsidP="00DE5B2F">
            <w:pPr>
              <w:jc w:val="center"/>
              <w:rPr>
                <w:rFonts w:ascii="Arial" w:hAnsi="Arial" w:cs="Arial"/>
                <w:b/>
                <w:sz w:val="18"/>
                <w:szCs w:val="18"/>
              </w:rPr>
            </w:pPr>
          </w:p>
        </w:tc>
      </w:tr>
      <w:tr w:rsidR="004C48D1" w:rsidRPr="001315C0" w:rsidTr="00FC690F">
        <w:trPr>
          <w:jc w:val="center"/>
        </w:trPr>
        <w:tc>
          <w:tcPr>
            <w:tcW w:w="1303" w:type="dxa"/>
            <w:vAlign w:val="center"/>
          </w:tcPr>
          <w:p w:rsidR="004C48D1" w:rsidRPr="001315C0" w:rsidRDefault="004C48D1" w:rsidP="004C48D1">
            <w:pPr>
              <w:jc w:val="center"/>
              <w:rPr>
                <w:rFonts w:ascii="Arial" w:hAnsi="Arial" w:cs="Arial"/>
                <w:b/>
                <w:sz w:val="18"/>
                <w:szCs w:val="18"/>
              </w:rPr>
            </w:pPr>
            <w:r w:rsidRPr="001315C0">
              <w:rPr>
                <w:rFonts w:ascii="Arial" w:hAnsi="Arial" w:cs="Arial"/>
                <w:b/>
                <w:sz w:val="18"/>
                <w:szCs w:val="18"/>
              </w:rPr>
              <w:t>10</w:t>
            </w:r>
          </w:p>
        </w:tc>
        <w:tc>
          <w:tcPr>
            <w:tcW w:w="1804" w:type="dxa"/>
            <w:vAlign w:val="center"/>
          </w:tcPr>
          <w:p w:rsidR="004C48D1" w:rsidRPr="001315C0" w:rsidRDefault="004C48D1" w:rsidP="004C48D1">
            <w:pPr>
              <w:jc w:val="center"/>
              <w:rPr>
                <w:rFonts w:ascii="Arial" w:hAnsi="Arial" w:cs="Arial"/>
                <w:sz w:val="18"/>
                <w:szCs w:val="18"/>
              </w:rPr>
            </w:pPr>
            <w:r w:rsidRPr="001315C0">
              <w:rPr>
                <w:rFonts w:ascii="Arial" w:hAnsi="Arial" w:cs="Arial"/>
                <w:sz w:val="18"/>
                <w:szCs w:val="18"/>
              </w:rPr>
              <w:t>Kasım 2. Hafta</w:t>
            </w:r>
          </w:p>
        </w:tc>
        <w:tc>
          <w:tcPr>
            <w:tcW w:w="1843" w:type="dxa"/>
            <w:vAlign w:val="center"/>
          </w:tcPr>
          <w:p w:rsidR="004C48D1" w:rsidRPr="001315C0" w:rsidRDefault="004C48D1" w:rsidP="004C48D1">
            <w:pPr>
              <w:jc w:val="center"/>
              <w:rPr>
                <w:rFonts w:ascii="Arial" w:hAnsi="Arial" w:cs="Arial"/>
                <w:sz w:val="18"/>
                <w:szCs w:val="18"/>
              </w:rPr>
            </w:pPr>
            <w:r w:rsidRPr="001315C0">
              <w:rPr>
                <w:rFonts w:ascii="Arial" w:hAnsi="Arial" w:cs="Arial"/>
                <w:sz w:val="18"/>
                <w:szCs w:val="18"/>
              </w:rPr>
              <w:t>Aralık 3. Hafta</w:t>
            </w:r>
          </w:p>
        </w:tc>
        <w:tc>
          <w:tcPr>
            <w:tcW w:w="1701" w:type="dxa"/>
            <w:vAlign w:val="center"/>
          </w:tcPr>
          <w:p w:rsidR="004C48D1" w:rsidRPr="001315C0" w:rsidRDefault="004C48D1" w:rsidP="004C48D1">
            <w:pPr>
              <w:jc w:val="center"/>
              <w:rPr>
                <w:rFonts w:ascii="Arial" w:hAnsi="Arial" w:cs="Arial"/>
                <w:b/>
                <w:sz w:val="18"/>
                <w:szCs w:val="18"/>
              </w:rPr>
            </w:pPr>
          </w:p>
        </w:tc>
        <w:tc>
          <w:tcPr>
            <w:tcW w:w="2071" w:type="dxa"/>
          </w:tcPr>
          <w:p w:rsidR="004C48D1" w:rsidRPr="001315C0" w:rsidRDefault="004C48D1" w:rsidP="004C48D1">
            <w:pPr>
              <w:jc w:val="center"/>
              <w:rPr>
                <w:rFonts w:ascii="Arial" w:hAnsi="Arial" w:cs="Arial"/>
                <w:sz w:val="18"/>
                <w:szCs w:val="18"/>
              </w:rPr>
            </w:pPr>
          </w:p>
        </w:tc>
      </w:tr>
      <w:tr w:rsidR="00D06C09" w:rsidRPr="001315C0" w:rsidTr="006B02E3">
        <w:trPr>
          <w:jc w:val="center"/>
        </w:trPr>
        <w:tc>
          <w:tcPr>
            <w:tcW w:w="1303" w:type="dxa"/>
            <w:vAlign w:val="center"/>
          </w:tcPr>
          <w:p w:rsidR="00D06C09" w:rsidRPr="001315C0" w:rsidRDefault="00782D50" w:rsidP="00785FE8">
            <w:pPr>
              <w:jc w:val="center"/>
              <w:rPr>
                <w:rFonts w:ascii="Arial" w:hAnsi="Arial" w:cs="Arial"/>
                <w:b/>
                <w:sz w:val="18"/>
                <w:szCs w:val="18"/>
              </w:rPr>
            </w:pPr>
            <w:r w:rsidRPr="001315C0">
              <w:rPr>
                <w:rFonts w:ascii="Arial" w:hAnsi="Arial" w:cs="Arial"/>
                <w:b/>
                <w:sz w:val="18"/>
                <w:szCs w:val="18"/>
              </w:rPr>
              <w:t>11</w:t>
            </w:r>
          </w:p>
        </w:tc>
        <w:tc>
          <w:tcPr>
            <w:tcW w:w="1804" w:type="dxa"/>
            <w:vAlign w:val="center"/>
          </w:tcPr>
          <w:p w:rsidR="00D06C09" w:rsidRPr="001315C0" w:rsidRDefault="00D06C09" w:rsidP="00785FE8">
            <w:pPr>
              <w:jc w:val="center"/>
              <w:rPr>
                <w:rFonts w:ascii="Arial" w:hAnsi="Arial" w:cs="Arial"/>
                <w:sz w:val="18"/>
                <w:szCs w:val="18"/>
              </w:rPr>
            </w:pPr>
          </w:p>
        </w:tc>
        <w:tc>
          <w:tcPr>
            <w:tcW w:w="1843" w:type="dxa"/>
          </w:tcPr>
          <w:p w:rsidR="00D06C09" w:rsidRPr="001315C0" w:rsidRDefault="00D06C09" w:rsidP="00785FE8">
            <w:pPr>
              <w:jc w:val="center"/>
              <w:rPr>
                <w:rFonts w:ascii="Arial" w:hAnsi="Arial" w:cs="Arial"/>
                <w:sz w:val="18"/>
                <w:szCs w:val="18"/>
              </w:rPr>
            </w:pPr>
          </w:p>
        </w:tc>
        <w:tc>
          <w:tcPr>
            <w:tcW w:w="1701" w:type="dxa"/>
            <w:vAlign w:val="center"/>
          </w:tcPr>
          <w:p w:rsidR="00D06C09" w:rsidRPr="001315C0" w:rsidRDefault="00D06C09" w:rsidP="00DE5B2F">
            <w:pPr>
              <w:jc w:val="center"/>
              <w:rPr>
                <w:rFonts w:ascii="Arial" w:hAnsi="Arial" w:cs="Arial"/>
                <w:b/>
                <w:sz w:val="18"/>
                <w:szCs w:val="18"/>
              </w:rPr>
            </w:pPr>
          </w:p>
        </w:tc>
        <w:tc>
          <w:tcPr>
            <w:tcW w:w="2071" w:type="dxa"/>
          </w:tcPr>
          <w:p w:rsidR="00D06C09" w:rsidRPr="001315C0" w:rsidRDefault="00D06C09" w:rsidP="004D56CF">
            <w:pPr>
              <w:jc w:val="center"/>
              <w:rPr>
                <w:rFonts w:ascii="Arial" w:hAnsi="Arial" w:cs="Arial"/>
                <w:sz w:val="18"/>
                <w:szCs w:val="18"/>
              </w:rPr>
            </w:pPr>
          </w:p>
        </w:tc>
      </w:tr>
      <w:tr w:rsidR="00D06C09" w:rsidRPr="001315C0" w:rsidTr="00493575">
        <w:trPr>
          <w:jc w:val="center"/>
        </w:trPr>
        <w:tc>
          <w:tcPr>
            <w:tcW w:w="1303" w:type="dxa"/>
            <w:vAlign w:val="center"/>
          </w:tcPr>
          <w:p w:rsidR="00D06C09" w:rsidRPr="001315C0" w:rsidRDefault="00782D50" w:rsidP="00785FE8">
            <w:pPr>
              <w:jc w:val="center"/>
              <w:rPr>
                <w:rFonts w:ascii="Arial" w:hAnsi="Arial" w:cs="Arial"/>
                <w:b/>
                <w:sz w:val="18"/>
                <w:szCs w:val="18"/>
              </w:rPr>
            </w:pPr>
            <w:r w:rsidRPr="001315C0">
              <w:rPr>
                <w:rFonts w:ascii="Arial" w:hAnsi="Arial" w:cs="Arial"/>
                <w:b/>
                <w:sz w:val="18"/>
                <w:szCs w:val="18"/>
              </w:rPr>
              <w:t>12</w:t>
            </w:r>
          </w:p>
        </w:tc>
        <w:tc>
          <w:tcPr>
            <w:tcW w:w="1804" w:type="dxa"/>
            <w:vAlign w:val="center"/>
          </w:tcPr>
          <w:p w:rsidR="00D06C09" w:rsidRPr="001315C0" w:rsidRDefault="00D06C09" w:rsidP="00785FE8">
            <w:pPr>
              <w:jc w:val="center"/>
              <w:rPr>
                <w:rFonts w:ascii="Arial" w:hAnsi="Arial" w:cs="Arial"/>
                <w:sz w:val="18"/>
                <w:szCs w:val="18"/>
              </w:rPr>
            </w:pPr>
          </w:p>
        </w:tc>
        <w:tc>
          <w:tcPr>
            <w:tcW w:w="1843" w:type="dxa"/>
          </w:tcPr>
          <w:p w:rsidR="00D06C09" w:rsidRPr="001315C0" w:rsidRDefault="00D06C09" w:rsidP="00785FE8">
            <w:pPr>
              <w:jc w:val="center"/>
              <w:rPr>
                <w:rFonts w:ascii="Arial" w:hAnsi="Arial" w:cs="Arial"/>
                <w:sz w:val="18"/>
                <w:szCs w:val="18"/>
              </w:rPr>
            </w:pPr>
          </w:p>
        </w:tc>
        <w:tc>
          <w:tcPr>
            <w:tcW w:w="1701" w:type="dxa"/>
          </w:tcPr>
          <w:p w:rsidR="00D06C09" w:rsidRPr="001315C0" w:rsidRDefault="00D06C09">
            <w:pPr>
              <w:rPr>
                <w:rFonts w:ascii="Arial" w:hAnsi="Arial" w:cs="Arial"/>
                <w:sz w:val="18"/>
                <w:szCs w:val="18"/>
              </w:rPr>
            </w:pPr>
          </w:p>
        </w:tc>
        <w:tc>
          <w:tcPr>
            <w:tcW w:w="2071" w:type="dxa"/>
          </w:tcPr>
          <w:p w:rsidR="00D06C09" w:rsidRPr="001315C0" w:rsidRDefault="00D06C09" w:rsidP="004D56CF">
            <w:pPr>
              <w:jc w:val="center"/>
              <w:rPr>
                <w:rFonts w:ascii="Arial" w:hAnsi="Arial" w:cs="Arial"/>
                <w:sz w:val="18"/>
                <w:szCs w:val="18"/>
              </w:rPr>
            </w:pPr>
          </w:p>
        </w:tc>
      </w:tr>
      <w:tr w:rsidR="00D06C09" w:rsidRPr="001315C0" w:rsidTr="00986B68">
        <w:trPr>
          <w:jc w:val="center"/>
        </w:trPr>
        <w:tc>
          <w:tcPr>
            <w:tcW w:w="8722" w:type="dxa"/>
            <w:gridSpan w:val="5"/>
            <w:vAlign w:val="center"/>
          </w:tcPr>
          <w:p w:rsidR="00D06C09" w:rsidRPr="001315C0" w:rsidRDefault="00D06C09" w:rsidP="00785FE8">
            <w:pPr>
              <w:jc w:val="center"/>
              <w:rPr>
                <w:rFonts w:ascii="Arial" w:hAnsi="Arial" w:cs="Arial"/>
                <w:color w:val="C00000"/>
                <w:sz w:val="18"/>
                <w:szCs w:val="18"/>
              </w:rPr>
            </w:pPr>
            <w:r w:rsidRPr="001315C0">
              <w:rPr>
                <w:rFonts w:ascii="Arial" w:hAnsi="Arial" w:cs="Arial"/>
                <w:b/>
                <w:color w:val="C00000"/>
                <w:sz w:val="18"/>
                <w:szCs w:val="18"/>
              </w:rPr>
              <w:t>FİZİK  DERSİ II. DÖNEM YAZILI TARİHLERİ</w:t>
            </w:r>
          </w:p>
        </w:tc>
      </w:tr>
      <w:tr w:rsidR="00D06C09" w:rsidRPr="001315C0" w:rsidTr="00986B68">
        <w:trPr>
          <w:jc w:val="center"/>
        </w:trPr>
        <w:tc>
          <w:tcPr>
            <w:tcW w:w="1303" w:type="dxa"/>
            <w:vAlign w:val="center"/>
          </w:tcPr>
          <w:p w:rsidR="00D06C09" w:rsidRPr="001315C0" w:rsidRDefault="00D06C09" w:rsidP="00785FE8">
            <w:pPr>
              <w:jc w:val="center"/>
              <w:rPr>
                <w:rFonts w:ascii="Arial" w:hAnsi="Arial" w:cs="Arial"/>
                <w:b/>
                <w:sz w:val="18"/>
                <w:szCs w:val="18"/>
              </w:rPr>
            </w:pPr>
            <w:r w:rsidRPr="001315C0">
              <w:rPr>
                <w:rFonts w:ascii="Arial" w:hAnsi="Arial" w:cs="Arial"/>
                <w:b/>
                <w:sz w:val="18"/>
                <w:szCs w:val="18"/>
              </w:rPr>
              <w:t>9</w:t>
            </w:r>
          </w:p>
        </w:tc>
        <w:tc>
          <w:tcPr>
            <w:tcW w:w="1804" w:type="dxa"/>
            <w:vAlign w:val="center"/>
          </w:tcPr>
          <w:p w:rsidR="00D06C09" w:rsidRPr="001315C0" w:rsidRDefault="00D06C09" w:rsidP="00563EA6">
            <w:pPr>
              <w:jc w:val="center"/>
              <w:rPr>
                <w:rFonts w:ascii="Arial" w:hAnsi="Arial" w:cs="Arial"/>
                <w:sz w:val="18"/>
                <w:szCs w:val="18"/>
              </w:rPr>
            </w:pPr>
            <w:r w:rsidRPr="001315C0">
              <w:rPr>
                <w:rFonts w:ascii="Arial" w:hAnsi="Arial" w:cs="Arial"/>
                <w:sz w:val="18"/>
                <w:szCs w:val="18"/>
              </w:rPr>
              <w:t xml:space="preserve">Mart </w:t>
            </w:r>
            <w:r w:rsidR="00563EA6" w:rsidRPr="001315C0">
              <w:rPr>
                <w:rFonts w:ascii="Arial" w:hAnsi="Arial" w:cs="Arial"/>
                <w:sz w:val="18"/>
                <w:szCs w:val="18"/>
              </w:rPr>
              <w:t>5</w:t>
            </w:r>
            <w:r w:rsidRPr="001315C0">
              <w:rPr>
                <w:rFonts w:ascii="Arial" w:hAnsi="Arial" w:cs="Arial"/>
                <w:sz w:val="18"/>
                <w:szCs w:val="18"/>
              </w:rPr>
              <w:t>. Hafta</w:t>
            </w:r>
          </w:p>
        </w:tc>
        <w:tc>
          <w:tcPr>
            <w:tcW w:w="1843" w:type="dxa"/>
            <w:vAlign w:val="center"/>
          </w:tcPr>
          <w:p w:rsidR="00D06C09" w:rsidRPr="001315C0" w:rsidRDefault="00D06C09" w:rsidP="00563EA6">
            <w:pPr>
              <w:jc w:val="center"/>
              <w:rPr>
                <w:rFonts w:ascii="Arial" w:hAnsi="Arial" w:cs="Arial"/>
                <w:b/>
                <w:sz w:val="18"/>
                <w:szCs w:val="18"/>
              </w:rPr>
            </w:pPr>
            <w:r w:rsidRPr="001315C0">
              <w:rPr>
                <w:rFonts w:ascii="Arial" w:hAnsi="Arial" w:cs="Arial"/>
                <w:sz w:val="18"/>
                <w:szCs w:val="18"/>
              </w:rPr>
              <w:t xml:space="preserve">Mayıs </w:t>
            </w:r>
            <w:r w:rsidR="00563EA6" w:rsidRPr="001315C0">
              <w:rPr>
                <w:rFonts w:ascii="Arial" w:hAnsi="Arial" w:cs="Arial"/>
                <w:sz w:val="18"/>
                <w:szCs w:val="18"/>
              </w:rPr>
              <w:t>4</w:t>
            </w:r>
            <w:r w:rsidRPr="001315C0">
              <w:rPr>
                <w:rFonts w:ascii="Arial" w:hAnsi="Arial" w:cs="Arial"/>
                <w:sz w:val="18"/>
                <w:szCs w:val="18"/>
              </w:rPr>
              <w:t>. Hafta</w:t>
            </w:r>
          </w:p>
        </w:tc>
        <w:tc>
          <w:tcPr>
            <w:tcW w:w="1701" w:type="dxa"/>
            <w:vAlign w:val="center"/>
          </w:tcPr>
          <w:p w:rsidR="00D06C09" w:rsidRPr="001315C0" w:rsidRDefault="00D06C09" w:rsidP="00DE5B2F">
            <w:pPr>
              <w:jc w:val="center"/>
              <w:rPr>
                <w:rFonts w:ascii="Arial" w:hAnsi="Arial" w:cs="Arial"/>
                <w:b/>
                <w:sz w:val="18"/>
                <w:szCs w:val="18"/>
              </w:rPr>
            </w:pPr>
          </w:p>
        </w:tc>
        <w:tc>
          <w:tcPr>
            <w:tcW w:w="2071" w:type="dxa"/>
          </w:tcPr>
          <w:p w:rsidR="00D06C09" w:rsidRPr="001315C0" w:rsidRDefault="00D06C09" w:rsidP="004D56CF">
            <w:pPr>
              <w:jc w:val="center"/>
              <w:rPr>
                <w:rFonts w:ascii="Arial" w:hAnsi="Arial" w:cs="Arial"/>
                <w:sz w:val="18"/>
                <w:szCs w:val="18"/>
              </w:rPr>
            </w:pPr>
          </w:p>
        </w:tc>
      </w:tr>
      <w:tr w:rsidR="00D06C09" w:rsidRPr="001315C0" w:rsidTr="00986B68">
        <w:trPr>
          <w:jc w:val="center"/>
        </w:trPr>
        <w:tc>
          <w:tcPr>
            <w:tcW w:w="1303" w:type="dxa"/>
            <w:vAlign w:val="center"/>
          </w:tcPr>
          <w:p w:rsidR="00D06C09" w:rsidRPr="001315C0" w:rsidRDefault="00D06C09" w:rsidP="00785FE8">
            <w:pPr>
              <w:jc w:val="center"/>
              <w:rPr>
                <w:rFonts w:ascii="Arial" w:hAnsi="Arial" w:cs="Arial"/>
                <w:b/>
                <w:sz w:val="18"/>
                <w:szCs w:val="18"/>
              </w:rPr>
            </w:pPr>
            <w:r w:rsidRPr="001315C0">
              <w:rPr>
                <w:rFonts w:ascii="Arial" w:hAnsi="Arial" w:cs="Arial"/>
                <w:b/>
                <w:sz w:val="18"/>
                <w:szCs w:val="18"/>
              </w:rPr>
              <w:t>10</w:t>
            </w:r>
          </w:p>
        </w:tc>
        <w:tc>
          <w:tcPr>
            <w:tcW w:w="1804" w:type="dxa"/>
            <w:vAlign w:val="center"/>
          </w:tcPr>
          <w:p w:rsidR="00D06C09" w:rsidRPr="001315C0" w:rsidRDefault="00D06C09" w:rsidP="00563EA6">
            <w:pPr>
              <w:jc w:val="center"/>
              <w:rPr>
                <w:rFonts w:ascii="Arial" w:hAnsi="Arial" w:cs="Arial"/>
                <w:sz w:val="18"/>
                <w:szCs w:val="18"/>
              </w:rPr>
            </w:pPr>
            <w:r w:rsidRPr="001315C0">
              <w:rPr>
                <w:rFonts w:ascii="Arial" w:hAnsi="Arial" w:cs="Arial"/>
                <w:sz w:val="18"/>
                <w:szCs w:val="18"/>
              </w:rPr>
              <w:t xml:space="preserve">Mart </w:t>
            </w:r>
            <w:r w:rsidR="00563EA6" w:rsidRPr="001315C0">
              <w:rPr>
                <w:rFonts w:ascii="Arial" w:hAnsi="Arial" w:cs="Arial"/>
                <w:sz w:val="18"/>
                <w:szCs w:val="18"/>
              </w:rPr>
              <w:t>5</w:t>
            </w:r>
            <w:r w:rsidRPr="001315C0">
              <w:rPr>
                <w:rFonts w:ascii="Arial" w:hAnsi="Arial" w:cs="Arial"/>
                <w:sz w:val="18"/>
                <w:szCs w:val="18"/>
              </w:rPr>
              <w:t>. Hafta</w:t>
            </w:r>
          </w:p>
        </w:tc>
        <w:tc>
          <w:tcPr>
            <w:tcW w:w="1843" w:type="dxa"/>
            <w:vAlign w:val="center"/>
          </w:tcPr>
          <w:p w:rsidR="00D06C09" w:rsidRPr="001315C0" w:rsidRDefault="00D06C09" w:rsidP="00563EA6">
            <w:pPr>
              <w:jc w:val="center"/>
              <w:rPr>
                <w:rFonts w:ascii="Arial" w:hAnsi="Arial" w:cs="Arial"/>
                <w:b/>
                <w:sz w:val="18"/>
                <w:szCs w:val="18"/>
              </w:rPr>
            </w:pPr>
            <w:r w:rsidRPr="001315C0">
              <w:rPr>
                <w:rFonts w:ascii="Arial" w:hAnsi="Arial" w:cs="Arial"/>
                <w:sz w:val="18"/>
                <w:szCs w:val="18"/>
              </w:rPr>
              <w:t xml:space="preserve">Mayıs </w:t>
            </w:r>
            <w:r w:rsidR="00563EA6" w:rsidRPr="001315C0">
              <w:rPr>
                <w:rFonts w:ascii="Arial" w:hAnsi="Arial" w:cs="Arial"/>
                <w:sz w:val="18"/>
                <w:szCs w:val="18"/>
              </w:rPr>
              <w:t>4</w:t>
            </w:r>
            <w:r w:rsidRPr="001315C0">
              <w:rPr>
                <w:rFonts w:ascii="Arial" w:hAnsi="Arial" w:cs="Arial"/>
                <w:sz w:val="18"/>
                <w:szCs w:val="18"/>
              </w:rPr>
              <w:t>. Hafta</w:t>
            </w:r>
          </w:p>
        </w:tc>
        <w:tc>
          <w:tcPr>
            <w:tcW w:w="1701" w:type="dxa"/>
            <w:vAlign w:val="center"/>
          </w:tcPr>
          <w:p w:rsidR="00D06C09" w:rsidRPr="001315C0" w:rsidRDefault="00D06C09" w:rsidP="00DE5B2F">
            <w:pPr>
              <w:jc w:val="center"/>
              <w:rPr>
                <w:rFonts w:ascii="Arial" w:hAnsi="Arial" w:cs="Arial"/>
                <w:b/>
                <w:sz w:val="18"/>
                <w:szCs w:val="18"/>
              </w:rPr>
            </w:pPr>
          </w:p>
        </w:tc>
        <w:tc>
          <w:tcPr>
            <w:tcW w:w="2071" w:type="dxa"/>
          </w:tcPr>
          <w:p w:rsidR="00D06C09" w:rsidRPr="001315C0" w:rsidRDefault="00D06C09" w:rsidP="004D56CF">
            <w:pPr>
              <w:jc w:val="center"/>
              <w:rPr>
                <w:rFonts w:ascii="Arial" w:hAnsi="Arial" w:cs="Arial"/>
                <w:sz w:val="18"/>
                <w:szCs w:val="18"/>
              </w:rPr>
            </w:pPr>
          </w:p>
        </w:tc>
      </w:tr>
      <w:tr w:rsidR="00D06C09" w:rsidRPr="001315C0" w:rsidTr="00986B68">
        <w:trPr>
          <w:jc w:val="center"/>
        </w:trPr>
        <w:tc>
          <w:tcPr>
            <w:tcW w:w="1303" w:type="dxa"/>
            <w:vAlign w:val="center"/>
          </w:tcPr>
          <w:p w:rsidR="00D06C09" w:rsidRPr="001315C0" w:rsidRDefault="00782D50" w:rsidP="00DE5B2F">
            <w:pPr>
              <w:jc w:val="center"/>
              <w:rPr>
                <w:rFonts w:ascii="Arial" w:hAnsi="Arial" w:cs="Arial"/>
                <w:b/>
                <w:sz w:val="18"/>
                <w:szCs w:val="18"/>
              </w:rPr>
            </w:pPr>
            <w:r w:rsidRPr="001315C0">
              <w:rPr>
                <w:rFonts w:ascii="Arial" w:hAnsi="Arial" w:cs="Arial"/>
                <w:b/>
                <w:sz w:val="18"/>
                <w:szCs w:val="18"/>
              </w:rPr>
              <w:t>11</w:t>
            </w:r>
          </w:p>
        </w:tc>
        <w:tc>
          <w:tcPr>
            <w:tcW w:w="1804" w:type="dxa"/>
            <w:vAlign w:val="center"/>
          </w:tcPr>
          <w:p w:rsidR="00D06C09" w:rsidRPr="001315C0" w:rsidRDefault="00D06C09" w:rsidP="00493575">
            <w:pPr>
              <w:jc w:val="center"/>
              <w:rPr>
                <w:rFonts w:ascii="Arial" w:hAnsi="Arial" w:cs="Arial"/>
                <w:sz w:val="18"/>
                <w:szCs w:val="18"/>
              </w:rPr>
            </w:pPr>
          </w:p>
        </w:tc>
        <w:tc>
          <w:tcPr>
            <w:tcW w:w="1843" w:type="dxa"/>
            <w:vAlign w:val="center"/>
          </w:tcPr>
          <w:p w:rsidR="00D06C09" w:rsidRPr="001315C0" w:rsidRDefault="00D06C09" w:rsidP="00493575">
            <w:pPr>
              <w:jc w:val="center"/>
              <w:rPr>
                <w:rFonts w:ascii="Arial" w:hAnsi="Arial" w:cs="Arial"/>
                <w:b/>
                <w:sz w:val="18"/>
                <w:szCs w:val="18"/>
              </w:rPr>
            </w:pPr>
          </w:p>
        </w:tc>
        <w:tc>
          <w:tcPr>
            <w:tcW w:w="1701" w:type="dxa"/>
            <w:vAlign w:val="center"/>
          </w:tcPr>
          <w:p w:rsidR="00D06C09" w:rsidRPr="001315C0" w:rsidRDefault="00D06C09" w:rsidP="00DE5B2F">
            <w:pPr>
              <w:jc w:val="center"/>
              <w:rPr>
                <w:rFonts w:ascii="Arial" w:hAnsi="Arial" w:cs="Arial"/>
                <w:b/>
                <w:sz w:val="18"/>
                <w:szCs w:val="18"/>
              </w:rPr>
            </w:pPr>
          </w:p>
        </w:tc>
        <w:tc>
          <w:tcPr>
            <w:tcW w:w="2071" w:type="dxa"/>
          </w:tcPr>
          <w:p w:rsidR="00D06C09" w:rsidRPr="001315C0" w:rsidRDefault="00D06C09" w:rsidP="004D56CF">
            <w:pPr>
              <w:jc w:val="center"/>
              <w:rPr>
                <w:rFonts w:ascii="Arial" w:hAnsi="Arial" w:cs="Arial"/>
                <w:sz w:val="18"/>
                <w:szCs w:val="18"/>
              </w:rPr>
            </w:pPr>
          </w:p>
        </w:tc>
      </w:tr>
      <w:tr w:rsidR="00D06C09" w:rsidRPr="001315C0" w:rsidTr="00441032">
        <w:trPr>
          <w:trHeight w:val="70"/>
          <w:jc w:val="center"/>
        </w:trPr>
        <w:tc>
          <w:tcPr>
            <w:tcW w:w="1303" w:type="dxa"/>
            <w:vAlign w:val="center"/>
          </w:tcPr>
          <w:p w:rsidR="00D06C09" w:rsidRPr="001315C0" w:rsidRDefault="00782D50" w:rsidP="00DE5B2F">
            <w:pPr>
              <w:jc w:val="center"/>
              <w:rPr>
                <w:rFonts w:ascii="Arial" w:hAnsi="Arial" w:cs="Arial"/>
                <w:b/>
                <w:sz w:val="18"/>
                <w:szCs w:val="18"/>
              </w:rPr>
            </w:pPr>
            <w:r w:rsidRPr="001315C0">
              <w:rPr>
                <w:rFonts w:ascii="Arial" w:hAnsi="Arial" w:cs="Arial"/>
                <w:b/>
                <w:sz w:val="18"/>
                <w:szCs w:val="18"/>
              </w:rPr>
              <w:t>12</w:t>
            </w:r>
          </w:p>
        </w:tc>
        <w:tc>
          <w:tcPr>
            <w:tcW w:w="1804" w:type="dxa"/>
            <w:vAlign w:val="center"/>
          </w:tcPr>
          <w:p w:rsidR="00D06C09" w:rsidRPr="001315C0" w:rsidRDefault="00D06C09" w:rsidP="00493575">
            <w:pPr>
              <w:jc w:val="center"/>
              <w:rPr>
                <w:rFonts w:ascii="Arial" w:hAnsi="Arial" w:cs="Arial"/>
                <w:sz w:val="18"/>
                <w:szCs w:val="18"/>
              </w:rPr>
            </w:pPr>
          </w:p>
        </w:tc>
        <w:tc>
          <w:tcPr>
            <w:tcW w:w="1843" w:type="dxa"/>
            <w:vAlign w:val="center"/>
          </w:tcPr>
          <w:p w:rsidR="00D06C09" w:rsidRPr="001315C0" w:rsidRDefault="00D06C09" w:rsidP="00493575">
            <w:pPr>
              <w:jc w:val="center"/>
              <w:rPr>
                <w:rFonts w:ascii="Arial" w:hAnsi="Arial" w:cs="Arial"/>
                <w:b/>
                <w:sz w:val="18"/>
                <w:szCs w:val="18"/>
              </w:rPr>
            </w:pPr>
          </w:p>
        </w:tc>
        <w:tc>
          <w:tcPr>
            <w:tcW w:w="1701" w:type="dxa"/>
            <w:vAlign w:val="center"/>
          </w:tcPr>
          <w:p w:rsidR="00D06C09" w:rsidRPr="001315C0" w:rsidRDefault="00D06C09" w:rsidP="00DE5B2F">
            <w:pPr>
              <w:jc w:val="center"/>
              <w:rPr>
                <w:rFonts w:ascii="Arial" w:hAnsi="Arial" w:cs="Arial"/>
                <w:b/>
                <w:sz w:val="18"/>
                <w:szCs w:val="18"/>
              </w:rPr>
            </w:pPr>
          </w:p>
        </w:tc>
        <w:tc>
          <w:tcPr>
            <w:tcW w:w="2071" w:type="dxa"/>
          </w:tcPr>
          <w:p w:rsidR="00D06C09" w:rsidRPr="001315C0" w:rsidRDefault="00D06C09" w:rsidP="004D56CF">
            <w:pPr>
              <w:jc w:val="center"/>
              <w:rPr>
                <w:rFonts w:ascii="Arial" w:hAnsi="Arial" w:cs="Arial"/>
                <w:sz w:val="18"/>
                <w:szCs w:val="18"/>
              </w:rPr>
            </w:pPr>
          </w:p>
        </w:tc>
      </w:tr>
    </w:tbl>
    <w:p w:rsidR="006419E3" w:rsidRDefault="006419E3" w:rsidP="00477123">
      <w:pPr>
        <w:jc w:val="both"/>
        <w:rPr>
          <w:rFonts w:ascii="Arial" w:hAnsi="Arial" w:cs="Arial"/>
          <w:b/>
          <w:bCs/>
          <w:sz w:val="18"/>
          <w:szCs w:val="18"/>
        </w:rPr>
      </w:pPr>
    </w:p>
    <w:p w:rsidR="00441032" w:rsidRPr="001315C0" w:rsidRDefault="003649E7" w:rsidP="00477123">
      <w:pPr>
        <w:jc w:val="both"/>
        <w:rPr>
          <w:rFonts w:ascii="Arial" w:hAnsi="Arial" w:cs="Arial"/>
          <w:b/>
          <w:bCs/>
          <w:sz w:val="18"/>
          <w:szCs w:val="18"/>
        </w:rPr>
      </w:pPr>
      <w:r>
        <w:rPr>
          <w:rFonts w:ascii="Arial Narrow" w:hAnsi="Arial Narrow"/>
          <w:noProof/>
        </w:rPr>
        <w:drawing>
          <wp:inline distT="0" distB="0" distL="0" distR="0">
            <wp:extent cx="6569710" cy="5180965"/>
            <wp:effectExtent l="0" t="0" r="0" b="0"/>
            <wp:docPr id="1" name="Resim 1">
              <a:hlinkClick xmlns:a="http://schemas.openxmlformats.org/drawingml/2006/main" r:id="rId2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69710" cy="5180965"/>
                    </a:xfrm>
                    <a:prstGeom prst="rect">
                      <a:avLst/>
                    </a:prstGeom>
                    <a:noFill/>
                    <a:ln>
                      <a:noFill/>
                    </a:ln>
                  </pic:spPr>
                </pic:pic>
              </a:graphicData>
            </a:graphic>
          </wp:inline>
        </w:drawing>
      </w:r>
    </w:p>
    <w:p w:rsidR="00441032" w:rsidRDefault="00441032" w:rsidP="00477123">
      <w:pPr>
        <w:jc w:val="both"/>
        <w:rPr>
          <w:rFonts w:ascii="Arial" w:hAnsi="Arial" w:cs="Arial"/>
          <w:b/>
          <w:bCs/>
          <w:sz w:val="18"/>
          <w:szCs w:val="18"/>
        </w:rPr>
      </w:pPr>
    </w:p>
    <w:p w:rsidR="00441032" w:rsidRDefault="00441032" w:rsidP="00477123">
      <w:pPr>
        <w:jc w:val="both"/>
        <w:rPr>
          <w:rFonts w:ascii="Arial" w:hAnsi="Arial" w:cs="Arial"/>
          <w:b/>
          <w:bCs/>
          <w:sz w:val="18"/>
          <w:szCs w:val="18"/>
        </w:rPr>
      </w:pPr>
    </w:p>
    <w:p w:rsidR="00441032" w:rsidRDefault="00441032" w:rsidP="00477123">
      <w:pPr>
        <w:jc w:val="both"/>
        <w:rPr>
          <w:rFonts w:ascii="Arial" w:hAnsi="Arial" w:cs="Arial"/>
          <w:b/>
          <w:bCs/>
          <w:sz w:val="18"/>
          <w:szCs w:val="18"/>
        </w:rPr>
      </w:pPr>
    </w:p>
    <w:p w:rsidR="00477123" w:rsidRPr="001315C0" w:rsidRDefault="00441032" w:rsidP="00477123">
      <w:pPr>
        <w:jc w:val="both"/>
        <w:rPr>
          <w:rFonts w:ascii="Arial" w:hAnsi="Arial" w:cs="Arial"/>
          <w:b/>
          <w:bCs/>
          <w:sz w:val="18"/>
          <w:szCs w:val="18"/>
        </w:rPr>
      </w:pPr>
      <w:r>
        <w:rPr>
          <w:rFonts w:ascii="Arial" w:hAnsi="Arial" w:cs="Arial"/>
          <w:b/>
          <w:bCs/>
          <w:sz w:val="18"/>
          <w:szCs w:val="18"/>
        </w:rPr>
        <w:t xml:space="preserve">      </w:t>
      </w:r>
      <w:r w:rsidR="00477123" w:rsidRPr="001315C0">
        <w:rPr>
          <w:rFonts w:ascii="Arial" w:hAnsi="Arial" w:cs="Arial"/>
          <w:b/>
          <w:bCs/>
          <w:sz w:val="18"/>
          <w:szCs w:val="18"/>
        </w:rPr>
        <w:t>KARARLAR</w:t>
      </w:r>
    </w:p>
    <w:p w:rsidR="004A6861" w:rsidRPr="001315C0" w:rsidRDefault="004A6861" w:rsidP="004A6861">
      <w:pPr>
        <w:numPr>
          <w:ilvl w:val="0"/>
          <w:numId w:val="25"/>
        </w:numPr>
        <w:jc w:val="both"/>
        <w:rPr>
          <w:rFonts w:ascii="Arial" w:hAnsi="Arial" w:cs="Arial"/>
          <w:b/>
          <w:sz w:val="18"/>
          <w:szCs w:val="18"/>
        </w:rPr>
      </w:pPr>
      <w:r w:rsidRPr="001315C0">
        <w:rPr>
          <w:rFonts w:ascii="Arial" w:hAnsi="Arial" w:cs="Arial"/>
          <w:b/>
          <w:sz w:val="18"/>
          <w:szCs w:val="18"/>
        </w:rPr>
        <w:t>40 Dakikalık ders süresinin 5 dakikası geçen dersin tekrarı, 25 dakika konunun işlenişi, 5 dakika anlaşılmayan kısımların açıklanması ve son 5 dakika ise değerlendirilmeye ayrılmasına,</w:t>
      </w:r>
      <w:r w:rsidR="005F6459" w:rsidRPr="001315C0">
        <w:rPr>
          <w:rFonts w:ascii="Arial" w:hAnsi="Arial" w:cs="Arial"/>
          <w:b/>
          <w:sz w:val="18"/>
          <w:szCs w:val="18"/>
        </w:rPr>
        <w:t xml:space="preserve"> gerektiğinde önceki kazanımlarla ilgili hatırlatma yapılmasına,</w:t>
      </w:r>
    </w:p>
    <w:p w:rsidR="004A6861" w:rsidRPr="001315C0" w:rsidRDefault="004A6861" w:rsidP="004A6861">
      <w:pPr>
        <w:numPr>
          <w:ilvl w:val="0"/>
          <w:numId w:val="25"/>
        </w:numPr>
        <w:jc w:val="both"/>
        <w:rPr>
          <w:rFonts w:ascii="Arial" w:hAnsi="Arial" w:cs="Arial"/>
          <w:b/>
          <w:sz w:val="18"/>
          <w:szCs w:val="18"/>
        </w:rPr>
      </w:pPr>
      <w:r w:rsidRPr="001315C0">
        <w:rPr>
          <w:rFonts w:ascii="Arial" w:hAnsi="Arial" w:cs="Arial"/>
          <w:b/>
          <w:sz w:val="18"/>
          <w:szCs w:val="18"/>
        </w:rPr>
        <w:t>Konunun işlenmesinde laboratuar çalışması varsa; yeri geldiğinde yapılmasına,</w:t>
      </w:r>
    </w:p>
    <w:p w:rsidR="004A6861" w:rsidRPr="001315C0" w:rsidRDefault="004A6861" w:rsidP="004A6861">
      <w:pPr>
        <w:numPr>
          <w:ilvl w:val="0"/>
          <w:numId w:val="25"/>
        </w:numPr>
        <w:jc w:val="both"/>
        <w:rPr>
          <w:rFonts w:ascii="Arial" w:hAnsi="Arial" w:cs="Arial"/>
          <w:b/>
          <w:sz w:val="18"/>
          <w:szCs w:val="18"/>
        </w:rPr>
      </w:pPr>
      <w:r w:rsidRPr="001315C0">
        <w:rPr>
          <w:rFonts w:ascii="Arial" w:hAnsi="Arial" w:cs="Arial"/>
          <w:b/>
          <w:sz w:val="18"/>
          <w:szCs w:val="18"/>
        </w:rPr>
        <w:t>Konuyla ilgili problemler örnek olarak çözülüp, benzerleri evde yapılması için alıştırma çalışması olarak verilmesine,</w:t>
      </w:r>
    </w:p>
    <w:p w:rsidR="004A6861" w:rsidRPr="001315C0" w:rsidRDefault="004A6861" w:rsidP="004A6861">
      <w:pPr>
        <w:numPr>
          <w:ilvl w:val="0"/>
          <w:numId w:val="25"/>
        </w:numPr>
        <w:jc w:val="both"/>
        <w:rPr>
          <w:rFonts w:ascii="Arial" w:hAnsi="Arial" w:cs="Arial"/>
          <w:b/>
          <w:sz w:val="18"/>
          <w:szCs w:val="18"/>
        </w:rPr>
      </w:pPr>
      <w:r w:rsidRPr="001315C0">
        <w:rPr>
          <w:rFonts w:ascii="Arial" w:hAnsi="Arial" w:cs="Arial"/>
          <w:b/>
          <w:sz w:val="18"/>
          <w:szCs w:val="18"/>
        </w:rPr>
        <w:t>Öğrencinin yapabileceği deneylerin, bizzat kendilerinin yapmasının sağlanmasına,</w:t>
      </w:r>
    </w:p>
    <w:p w:rsidR="004A6861" w:rsidRPr="001315C0" w:rsidRDefault="004A6861" w:rsidP="004A6861">
      <w:pPr>
        <w:numPr>
          <w:ilvl w:val="0"/>
          <w:numId w:val="25"/>
        </w:numPr>
        <w:jc w:val="both"/>
        <w:rPr>
          <w:rFonts w:ascii="Arial" w:hAnsi="Arial" w:cs="Arial"/>
          <w:b/>
          <w:sz w:val="18"/>
          <w:szCs w:val="18"/>
        </w:rPr>
      </w:pPr>
      <w:r w:rsidRPr="001315C0">
        <w:rPr>
          <w:rFonts w:ascii="Arial" w:hAnsi="Arial" w:cs="Arial"/>
          <w:b/>
          <w:sz w:val="18"/>
          <w:szCs w:val="18"/>
        </w:rPr>
        <w:t>Genel olarak ders işleme metot ve teknikleri, Anlatım, Soru-cevap, Gösteri, Deney, gezi, gözlem, İnceleme, araştırma, Problem çözme, Görsel yayınlardan (CD v.b.) yararlanma şeklindedir. Derslerde kullanılacak metot ve tekniklerin konulara ve öğrencinin başarı durumuna göre; beyin fırtınası, işbirliğine dayalı,  anlatım, soru-cevap, proje çalışması, problem çözme, rol oynama, deney, gözlem, tümevarım, örnek olay incelemesi, örnekleme, tartışma, gösteri gibi yöntemlerden  faydalanılması karara bağlanmıştır.</w:t>
      </w:r>
      <w:r w:rsidRPr="001315C0">
        <w:rPr>
          <w:rFonts w:ascii="Arial" w:hAnsi="Arial" w:cs="Arial"/>
          <w:b/>
          <w:bCs/>
          <w:sz w:val="18"/>
          <w:szCs w:val="18"/>
        </w:rPr>
        <w:t xml:space="preserve"> Etkin öğrenme, </w:t>
      </w:r>
      <w:r w:rsidRPr="001315C0">
        <w:rPr>
          <w:rFonts w:ascii="Arial" w:hAnsi="Arial" w:cs="Arial"/>
          <w:b/>
          <w:sz w:val="18"/>
          <w:szCs w:val="18"/>
        </w:rPr>
        <w:t xml:space="preserve">İşbirlikli öğrenme, </w:t>
      </w:r>
      <w:r w:rsidRPr="001315C0">
        <w:rPr>
          <w:rFonts w:ascii="Arial" w:hAnsi="Arial" w:cs="Arial"/>
          <w:b/>
          <w:bCs/>
          <w:sz w:val="18"/>
          <w:szCs w:val="18"/>
        </w:rPr>
        <w:t>yaratıcı düşünme, eleştirel düşünme, yansıtıcı düşünme, yapısalcılık, araştırmaya dayalı öğrenme, probleme dayalı öğrenme gibi yöntemlerden de yararlanılacaktır.</w:t>
      </w:r>
      <w:r w:rsidRPr="001315C0">
        <w:rPr>
          <w:rFonts w:ascii="Arial" w:hAnsi="Arial" w:cs="Arial"/>
          <w:b/>
          <w:sz w:val="18"/>
          <w:szCs w:val="18"/>
        </w:rPr>
        <w:t xml:space="preserve"> Bu doğrultuda konulara göre seçilen en uygun yöntemler ünitelendirilmiş yıllık planda belirtilmesine,</w:t>
      </w:r>
    </w:p>
    <w:p w:rsidR="004A6861" w:rsidRPr="001315C0" w:rsidRDefault="004A6861" w:rsidP="004A6861">
      <w:pPr>
        <w:numPr>
          <w:ilvl w:val="0"/>
          <w:numId w:val="25"/>
        </w:numPr>
        <w:jc w:val="both"/>
        <w:rPr>
          <w:rFonts w:ascii="Arial" w:hAnsi="Arial" w:cs="Arial"/>
          <w:b/>
          <w:sz w:val="18"/>
          <w:szCs w:val="18"/>
        </w:rPr>
      </w:pPr>
      <w:r w:rsidRPr="001315C0">
        <w:rPr>
          <w:rFonts w:ascii="Arial" w:hAnsi="Arial" w:cs="Arial"/>
          <w:b/>
          <w:sz w:val="18"/>
          <w:szCs w:val="18"/>
        </w:rPr>
        <w:t>Etkileşimli tahtaların en verimli şekilde kullanılmasına, animasyon deneylerinden faydalanılmasına,</w:t>
      </w:r>
    </w:p>
    <w:p w:rsidR="004A6861" w:rsidRPr="001315C0" w:rsidRDefault="004A6861" w:rsidP="004A6861">
      <w:pPr>
        <w:numPr>
          <w:ilvl w:val="0"/>
          <w:numId w:val="25"/>
        </w:numPr>
        <w:jc w:val="both"/>
        <w:rPr>
          <w:rFonts w:ascii="Arial" w:hAnsi="Arial" w:cs="Arial"/>
          <w:b/>
          <w:sz w:val="18"/>
          <w:szCs w:val="18"/>
        </w:rPr>
      </w:pPr>
      <w:r w:rsidRPr="001315C0">
        <w:rPr>
          <w:rFonts w:ascii="Arial" w:hAnsi="Arial" w:cs="Arial"/>
          <w:b/>
          <w:sz w:val="18"/>
          <w:szCs w:val="18"/>
        </w:rPr>
        <w:t>EBA Portalının derslerde kullanılmasına ve öğrencilerin aktif olarak kullanmalarının sağlanmasına,</w:t>
      </w:r>
    </w:p>
    <w:p w:rsidR="004A6861" w:rsidRPr="001315C0" w:rsidRDefault="004A6861" w:rsidP="004A6861">
      <w:pPr>
        <w:numPr>
          <w:ilvl w:val="0"/>
          <w:numId w:val="25"/>
        </w:numPr>
        <w:jc w:val="both"/>
        <w:rPr>
          <w:rFonts w:ascii="Arial" w:hAnsi="Arial" w:cs="Arial"/>
          <w:b/>
          <w:sz w:val="18"/>
          <w:szCs w:val="18"/>
        </w:rPr>
      </w:pPr>
      <w:r w:rsidRPr="001315C0">
        <w:rPr>
          <w:rFonts w:ascii="Arial" w:hAnsi="Arial" w:cs="Arial"/>
          <w:b/>
          <w:sz w:val="18"/>
          <w:szCs w:val="18"/>
        </w:rPr>
        <w:t>Bilimsel gelişmelerin internet, dergi gibi ortamlardan takip edilip sınıf ortamında yeri geldikçe paylaşılmasına ve ilgili resim ve yazıların laboratuarda panolara asılmasına karar verildi.</w:t>
      </w:r>
    </w:p>
    <w:p w:rsidR="004A6861" w:rsidRPr="001315C0" w:rsidRDefault="004A6861" w:rsidP="004A6861">
      <w:pPr>
        <w:numPr>
          <w:ilvl w:val="0"/>
          <w:numId w:val="25"/>
        </w:numPr>
        <w:jc w:val="both"/>
        <w:rPr>
          <w:rFonts w:ascii="Arial" w:hAnsi="Arial" w:cs="Arial"/>
          <w:b/>
          <w:sz w:val="18"/>
          <w:szCs w:val="18"/>
        </w:rPr>
      </w:pPr>
      <w:r w:rsidRPr="001315C0">
        <w:rPr>
          <w:rFonts w:ascii="Arial" w:hAnsi="Arial" w:cs="Arial"/>
          <w:b/>
          <w:sz w:val="18"/>
          <w:szCs w:val="18"/>
        </w:rPr>
        <w:t>Öğretim programında belirtilen değerlerimizin kazandırılması noktasında daha hassas davranılmasına</w:t>
      </w:r>
    </w:p>
    <w:p w:rsidR="004A6861" w:rsidRPr="001315C0" w:rsidRDefault="004A6861" w:rsidP="004A6861">
      <w:pPr>
        <w:jc w:val="both"/>
        <w:rPr>
          <w:rFonts w:ascii="Arial" w:hAnsi="Arial" w:cs="Arial"/>
          <w:b/>
          <w:sz w:val="18"/>
          <w:szCs w:val="18"/>
        </w:rPr>
      </w:pPr>
      <w:r w:rsidRPr="001315C0">
        <w:rPr>
          <w:rFonts w:ascii="Arial" w:hAnsi="Arial" w:cs="Arial"/>
          <w:b/>
          <w:sz w:val="18"/>
          <w:szCs w:val="18"/>
        </w:rPr>
        <w:t>karar verildi.</w:t>
      </w:r>
    </w:p>
    <w:p w:rsidR="00477123" w:rsidRPr="001315C0" w:rsidRDefault="00DA6609" w:rsidP="004A6861">
      <w:pPr>
        <w:pStyle w:val="GvdeMetni2"/>
        <w:numPr>
          <w:ilvl w:val="0"/>
          <w:numId w:val="25"/>
        </w:numPr>
        <w:rPr>
          <w:rFonts w:ascii="Arial" w:hAnsi="Arial" w:cs="Arial"/>
          <w:b/>
          <w:sz w:val="18"/>
          <w:szCs w:val="18"/>
        </w:rPr>
      </w:pPr>
      <w:r w:rsidRPr="001315C0">
        <w:rPr>
          <w:rFonts w:ascii="Arial" w:hAnsi="Arial" w:cs="Arial"/>
          <w:b/>
          <w:sz w:val="18"/>
          <w:szCs w:val="18"/>
        </w:rPr>
        <w:t xml:space="preserve">Bütün Fizik dersleri için </w:t>
      </w:r>
      <w:r w:rsidR="00477123" w:rsidRPr="001315C0">
        <w:rPr>
          <w:rFonts w:ascii="Arial" w:hAnsi="Arial" w:cs="Arial"/>
          <w:b/>
          <w:sz w:val="18"/>
          <w:szCs w:val="18"/>
        </w:rPr>
        <w:t>iki yazılı</w:t>
      </w:r>
      <w:r w:rsidRPr="001315C0">
        <w:rPr>
          <w:rFonts w:ascii="Arial" w:hAnsi="Arial" w:cs="Arial"/>
          <w:b/>
          <w:sz w:val="18"/>
          <w:szCs w:val="18"/>
        </w:rPr>
        <w:t xml:space="preserve"> s</w:t>
      </w:r>
      <w:r w:rsidR="00477123" w:rsidRPr="001315C0">
        <w:rPr>
          <w:rFonts w:ascii="Arial" w:hAnsi="Arial" w:cs="Arial"/>
          <w:b/>
          <w:sz w:val="18"/>
          <w:szCs w:val="18"/>
        </w:rPr>
        <w:t>ınav yapılmasına,</w:t>
      </w:r>
      <w:r w:rsidR="009E24A7" w:rsidRPr="001315C0">
        <w:rPr>
          <w:rFonts w:ascii="Arial" w:hAnsi="Arial" w:cs="Arial"/>
          <w:b/>
          <w:sz w:val="18"/>
          <w:szCs w:val="18"/>
        </w:rPr>
        <w:t xml:space="preserve"> </w:t>
      </w:r>
      <w:r w:rsidR="00905F8B" w:rsidRPr="001315C0">
        <w:rPr>
          <w:rFonts w:ascii="Arial" w:hAnsi="Arial" w:cs="Arial"/>
          <w:b/>
          <w:sz w:val="18"/>
          <w:szCs w:val="18"/>
        </w:rPr>
        <w:t xml:space="preserve">her dönem de bir dersin </w:t>
      </w:r>
      <w:r w:rsidR="00272BEC" w:rsidRPr="001315C0">
        <w:rPr>
          <w:rFonts w:ascii="Arial" w:hAnsi="Arial" w:cs="Arial"/>
          <w:b/>
          <w:sz w:val="18"/>
          <w:szCs w:val="18"/>
        </w:rPr>
        <w:t xml:space="preserve">kısa cevaplı, doğru-yanlış, eşleştirmeli veya çoktan seçmeli test </w:t>
      </w:r>
      <w:r w:rsidR="00905F8B" w:rsidRPr="001315C0">
        <w:rPr>
          <w:rFonts w:ascii="Arial" w:hAnsi="Arial" w:cs="Arial"/>
          <w:b/>
          <w:sz w:val="18"/>
          <w:szCs w:val="18"/>
        </w:rPr>
        <w:t xml:space="preserve">şeklinde yapılmasına, </w:t>
      </w:r>
      <w:r w:rsidR="009E24A7" w:rsidRPr="001315C0">
        <w:rPr>
          <w:rFonts w:ascii="Arial" w:hAnsi="Arial" w:cs="Arial"/>
          <w:b/>
          <w:sz w:val="18"/>
          <w:szCs w:val="18"/>
        </w:rPr>
        <w:t>Klasik yapılacak sı</w:t>
      </w:r>
      <w:r w:rsidR="002B3531" w:rsidRPr="001315C0">
        <w:rPr>
          <w:rFonts w:ascii="Arial" w:hAnsi="Arial" w:cs="Arial"/>
          <w:b/>
          <w:sz w:val="18"/>
          <w:szCs w:val="18"/>
        </w:rPr>
        <w:t>navlarda 8–10 soru sorulmasına, çoktan seçmeli, boşluk doldurma, doğru/yanlış tamamlamalı, eşleştirmeli, kısa cevaplı, açık uçlu ve benzeri sınav tür</w:t>
      </w:r>
      <w:r w:rsidR="009E24A7" w:rsidRPr="001315C0">
        <w:rPr>
          <w:rFonts w:ascii="Arial" w:hAnsi="Arial" w:cs="Arial"/>
          <w:b/>
          <w:sz w:val="18"/>
          <w:szCs w:val="18"/>
        </w:rPr>
        <w:t xml:space="preserve">lerinde ise </w:t>
      </w:r>
      <w:r w:rsidR="00B40CF8" w:rsidRPr="001315C0">
        <w:rPr>
          <w:rFonts w:ascii="Arial" w:hAnsi="Arial" w:cs="Arial"/>
          <w:b/>
          <w:sz w:val="18"/>
          <w:szCs w:val="18"/>
        </w:rPr>
        <w:t>15</w:t>
      </w:r>
      <w:r w:rsidR="002B3531" w:rsidRPr="001315C0">
        <w:rPr>
          <w:rFonts w:ascii="Arial" w:hAnsi="Arial" w:cs="Arial"/>
          <w:b/>
          <w:sz w:val="18"/>
          <w:szCs w:val="18"/>
        </w:rPr>
        <w:t>–30</w:t>
      </w:r>
      <w:r w:rsidR="009E24A7" w:rsidRPr="001315C0">
        <w:rPr>
          <w:rFonts w:ascii="Arial" w:hAnsi="Arial" w:cs="Arial"/>
          <w:b/>
          <w:sz w:val="18"/>
          <w:szCs w:val="18"/>
        </w:rPr>
        <w:t xml:space="preserve"> soru sorulmasına,</w:t>
      </w:r>
    </w:p>
    <w:p w:rsidR="004A6861" w:rsidRPr="001315C0" w:rsidRDefault="00272BEC" w:rsidP="00E6180D">
      <w:pPr>
        <w:pStyle w:val="GvdeMetni2"/>
        <w:numPr>
          <w:ilvl w:val="0"/>
          <w:numId w:val="25"/>
        </w:numPr>
        <w:rPr>
          <w:rFonts w:ascii="Arial" w:hAnsi="Arial" w:cs="Arial"/>
          <w:b/>
          <w:sz w:val="18"/>
          <w:szCs w:val="18"/>
        </w:rPr>
      </w:pPr>
      <w:r w:rsidRPr="001315C0">
        <w:rPr>
          <w:rFonts w:ascii="Arial" w:hAnsi="Arial" w:cs="Arial"/>
          <w:b/>
          <w:sz w:val="18"/>
          <w:szCs w:val="18"/>
        </w:rPr>
        <w:t>H</w:t>
      </w:r>
      <w:r w:rsidR="00D33CB6" w:rsidRPr="001315C0">
        <w:rPr>
          <w:rFonts w:ascii="Arial" w:hAnsi="Arial" w:cs="Arial"/>
          <w:b/>
          <w:sz w:val="18"/>
          <w:szCs w:val="18"/>
        </w:rPr>
        <w:t>er öğrenciye 2 performans çalışması verilmesine ve değerlendirilmesine</w:t>
      </w:r>
      <w:r w:rsidR="00477123" w:rsidRPr="001315C0">
        <w:rPr>
          <w:rFonts w:ascii="Arial" w:hAnsi="Arial" w:cs="Arial"/>
          <w:b/>
          <w:sz w:val="18"/>
          <w:szCs w:val="18"/>
        </w:rPr>
        <w:t>,</w:t>
      </w:r>
      <w:r w:rsidR="004D6FD3" w:rsidRPr="001315C0">
        <w:rPr>
          <w:rFonts w:ascii="Arial" w:hAnsi="Arial" w:cs="Arial"/>
          <w:b/>
          <w:sz w:val="18"/>
          <w:szCs w:val="18"/>
        </w:rPr>
        <w:t xml:space="preserve"> </w:t>
      </w:r>
    </w:p>
    <w:p w:rsidR="00477123" w:rsidRPr="001315C0" w:rsidRDefault="00E6180D" w:rsidP="004A6861">
      <w:pPr>
        <w:pStyle w:val="GvdeMetni2"/>
        <w:ind w:left="720"/>
        <w:rPr>
          <w:rFonts w:ascii="Arial" w:hAnsi="Arial" w:cs="Arial"/>
          <w:b/>
          <w:sz w:val="18"/>
          <w:szCs w:val="18"/>
        </w:rPr>
      </w:pPr>
      <w:r w:rsidRPr="001315C0">
        <w:rPr>
          <w:rFonts w:ascii="Arial" w:hAnsi="Arial" w:cs="Arial"/>
          <w:b/>
          <w:sz w:val="18"/>
          <w:szCs w:val="18"/>
        </w:rPr>
        <w:t>karar verildi.</w:t>
      </w:r>
    </w:p>
    <w:p w:rsidR="008C6280" w:rsidRPr="001315C0" w:rsidRDefault="001315C0" w:rsidP="00201A47">
      <w:pPr>
        <w:pStyle w:val="GvdeMetni2"/>
        <w:rPr>
          <w:rFonts w:ascii="Arial" w:hAnsi="Arial" w:cs="Arial"/>
          <w:color w:val="000000"/>
          <w:sz w:val="18"/>
          <w:szCs w:val="18"/>
        </w:rPr>
      </w:pPr>
      <w:r w:rsidRPr="00441032">
        <w:rPr>
          <w:rFonts w:ascii="Arial" w:hAnsi="Arial" w:cs="Arial"/>
          <w:b/>
          <w:sz w:val="24"/>
          <w:szCs w:val="24"/>
        </w:rPr>
        <w:t>12</w:t>
      </w:r>
      <w:r w:rsidR="00F30503" w:rsidRPr="001315C0">
        <w:rPr>
          <w:rFonts w:ascii="Arial" w:hAnsi="Arial" w:cs="Arial"/>
          <w:b/>
          <w:sz w:val="18"/>
          <w:szCs w:val="18"/>
        </w:rPr>
        <w:t>-)</w:t>
      </w:r>
      <w:r w:rsidR="00F30503" w:rsidRPr="001315C0">
        <w:rPr>
          <w:rFonts w:ascii="Arial" w:hAnsi="Arial" w:cs="Arial"/>
          <w:sz w:val="18"/>
          <w:szCs w:val="18"/>
        </w:rPr>
        <w:t xml:space="preserve"> </w:t>
      </w:r>
      <w:r w:rsidR="00483CA6" w:rsidRPr="001315C0">
        <w:rPr>
          <w:rFonts w:ascii="Arial" w:hAnsi="Arial" w:cs="Arial"/>
          <w:b/>
          <w:sz w:val="18"/>
          <w:szCs w:val="18"/>
        </w:rPr>
        <w:t>Ebru KOÇ</w:t>
      </w:r>
      <w:r w:rsidR="008B02E1" w:rsidRPr="001315C0">
        <w:rPr>
          <w:rFonts w:ascii="Arial" w:hAnsi="Arial" w:cs="Arial"/>
          <w:b/>
          <w:sz w:val="18"/>
          <w:szCs w:val="18"/>
        </w:rPr>
        <w:t>:</w:t>
      </w:r>
      <w:r w:rsidR="008B02E1" w:rsidRPr="001315C0">
        <w:rPr>
          <w:rFonts w:ascii="Arial" w:hAnsi="Arial" w:cs="Arial"/>
          <w:color w:val="000000"/>
          <w:sz w:val="18"/>
          <w:szCs w:val="18"/>
        </w:rPr>
        <w:t xml:space="preserve"> Okul ve çevre imkânlarının değerlendirilerek, yapılacak, proje, gezi ve gözlemlerin planlanması gerekmektedir..</w:t>
      </w:r>
    </w:p>
    <w:p w:rsidR="00E05CE6" w:rsidRPr="001315C0" w:rsidRDefault="00E05CE6" w:rsidP="00E05CE6">
      <w:pPr>
        <w:jc w:val="both"/>
        <w:rPr>
          <w:rFonts w:ascii="Arial" w:hAnsi="Arial" w:cs="Arial"/>
          <w:b/>
          <w:sz w:val="18"/>
          <w:szCs w:val="18"/>
        </w:rPr>
      </w:pPr>
      <w:r w:rsidRPr="001315C0">
        <w:rPr>
          <w:rFonts w:ascii="Arial" w:hAnsi="Arial" w:cs="Arial"/>
          <w:b/>
          <w:sz w:val="18"/>
          <w:szCs w:val="18"/>
        </w:rPr>
        <w:t>KARARLAR</w:t>
      </w:r>
    </w:p>
    <w:p w:rsidR="00E05CE6" w:rsidRPr="001315C0" w:rsidRDefault="00483CA6" w:rsidP="00E05CE6">
      <w:pPr>
        <w:numPr>
          <w:ilvl w:val="0"/>
          <w:numId w:val="27"/>
        </w:numPr>
        <w:tabs>
          <w:tab w:val="left" w:pos="1134"/>
        </w:tabs>
        <w:jc w:val="both"/>
        <w:rPr>
          <w:rFonts w:ascii="Arial" w:hAnsi="Arial" w:cs="Arial"/>
          <w:b/>
          <w:sz w:val="18"/>
          <w:szCs w:val="18"/>
        </w:rPr>
      </w:pPr>
      <w:r w:rsidRPr="001315C0">
        <w:rPr>
          <w:rFonts w:ascii="Arial" w:hAnsi="Arial" w:cs="Arial"/>
          <w:b/>
          <w:sz w:val="18"/>
          <w:szCs w:val="18"/>
        </w:rPr>
        <w:t xml:space="preserve">Konularda </w:t>
      </w:r>
      <w:r w:rsidR="00E05CE6" w:rsidRPr="001315C0">
        <w:rPr>
          <w:rFonts w:ascii="Arial" w:hAnsi="Arial" w:cs="Arial"/>
          <w:b/>
          <w:sz w:val="18"/>
          <w:szCs w:val="18"/>
        </w:rPr>
        <w:t xml:space="preserve"> ağırlıklı EBA da ve diğer eğitim sitelerindeki simülasyonlardan faydalanılmasına,</w:t>
      </w:r>
    </w:p>
    <w:p w:rsidR="00E05CE6" w:rsidRPr="001315C0" w:rsidRDefault="00E05CE6" w:rsidP="00E05CE6">
      <w:pPr>
        <w:tabs>
          <w:tab w:val="left" w:pos="1134"/>
        </w:tabs>
        <w:ind w:left="720"/>
        <w:jc w:val="both"/>
        <w:rPr>
          <w:rFonts w:ascii="Arial" w:hAnsi="Arial" w:cs="Arial"/>
          <w:b/>
          <w:sz w:val="18"/>
          <w:szCs w:val="18"/>
        </w:rPr>
      </w:pPr>
      <w:r w:rsidRPr="001315C0">
        <w:rPr>
          <w:rFonts w:ascii="Arial" w:hAnsi="Arial" w:cs="Arial"/>
          <w:b/>
          <w:sz w:val="18"/>
          <w:szCs w:val="18"/>
        </w:rPr>
        <w:t>Karar verildi.</w:t>
      </w:r>
    </w:p>
    <w:p w:rsidR="007F17C6" w:rsidRPr="001315C0" w:rsidRDefault="001315C0" w:rsidP="007F17C6">
      <w:pPr>
        <w:pStyle w:val="GvdeMetni2"/>
        <w:rPr>
          <w:rFonts w:ascii="Arial" w:hAnsi="Arial" w:cs="Arial"/>
          <w:b/>
          <w:bCs/>
          <w:sz w:val="18"/>
          <w:szCs w:val="18"/>
        </w:rPr>
      </w:pPr>
      <w:r w:rsidRPr="00441032">
        <w:rPr>
          <w:rFonts w:ascii="Arial" w:hAnsi="Arial" w:cs="Arial"/>
          <w:b/>
          <w:sz w:val="24"/>
          <w:szCs w:val="24"/>
        </w:rPr>
        <w:t>13</w:t>
      </w:r>
      <w:r w:rsidR="00F30503" w:rsidRPr="001315C0">
        <w:rPr>
          <w:rFonts w:ascii="Arial" w:hAnsi="Arial" w:cs="Arial"/>
          <w:b/>
          <w:sz w:val="18"/>
          <w:szCs w:val="18"/>
        </w:rPr>
        <w:t>-)</w:t>
      </w:r>
      <w:r w:rsidR="00F30503" w:rsidRPr="001315C0">
        <w:rPr>
          <w:rFonts w:ascii="Arial" w:hAnsi="Arial" w:cs="Arial"/>
          <w:sz w:val="18"/>
          <w:szCs w:val="18"/>
        </w:rPr>
        <w:t xml:space="preserve"> </w:t>
      </w:r>
      <w:r w:rsidR="00EF0239" w:rsidRPr="001315C0">
        <w:rPr>
          <w:rFonts w:ascii="Arial" w:hAnsi="Arial" w:cs="Arial"/>
          <w:b/>
          <w:sz w:val="18"/>
          <w:szCs w:val="18"/>
        </w:rPr>
        <w:t>Ebru KOÇ</w:t>
      </w:r>
      <w:r w:rsidR="00462541" w:rsidRPr="001315C0">
        <w:rPr>
          <w:rFonts w:ascii="Arial" w:hAnsi="Arial" w:cs="Arial"/>
          <w:b/>
          <w:sz w:val="18"/>
          <w:szCs w:val="18"/>
        </w:rPr>
        <w:t>:</w:t>
      </w:r>
      <w:r w:rsidR="00462541" w:rsidRPr="001315C0">
        <w:rPr>
          <w:rFonts w:ascii="Arial" w:hAnsi="Arial" w:cs="Arial"/>
          <w:sz w:val="18"/>
          <w:szCs w:val="18"/>
        </w:rPr>
        <w:t xml:space="preserve"> Okulumuzun</w:t>
      </w:r>
      <w:r w:rsidR="00F23859" w:rsidRPr="001315C0">
        <w:rPr>
          <w:rFonts w:ascii="Arial" w:hAnsi="Arial" w:cs="Arial"/>
          <w:sz w:val="18"/>
          <w:szCs w:val="18"/>
        </w:rPr>
        <w:t xml:space="preserve"> </w:t>
      </w:r>
      <w:r w:rsidR="00A551F6" w:rsidRPr="001315C0">
        <w:rPr>
          <w:rFonts w:ascii="Arial" w:hAnsi="Arial" w:cs="Arial"/>
          <w:sz w:val="18"/>
          <w:szCs w:val="18"/>
        </w:rPr>
        <w:t xml:space="preserve">üniversite noktasında fizik soruları </w:t>
      </w:r>
      <w:r w:rsidR="000F4D47" w:rsidRPr="001315C0">
        <w:rPr>
          <w:rFonts w:ascii="Arial" w:hAnsi="Arial" w:cs="Arial"/>
          <w:sz w:val="18"/>
          <w:szCs w:val="18"/>
        </w:rPr>
        <w:t>TYT</w:t>
      </w:r>
      <w:r w:rsidR="00EF0239" w:rsidRPr="001315C0">
        <w:rPr>
          <w:rFonts w:ascii="Arial" w:hAnsi="Arial" w:cs="Arial"/>
          <w:sz w:val="18"/>
          <w:szCs w:val="18"/>
        </w:rPr>
        <w:t xml:space="preserve"> de </w:t>
      </w:r>
      <w:r w:rsidR="00A551F6" w:rsidRPr="001315C0">
        <w:rPr>
          <w:rFonts w:ascii="Arial" w:hAnsi="Arial" w:cs="Arial"/>
          <w:sz w:val="18"/>
          <w:szCs w:val="18"/>
        </w:rPr>
        <w:t xml:space="preserve">, </w:t>
      </w:r>
      <w:r w:rsidR="000F4D47" w:rsidRPr="001315C0">
        <w:rPr>
          <w:rFonts w:ascii="Arial" w:hAnsi="Arial" w:cs="Arial"/>
          <w:sz w:val="18"/>
          <w:szCs w:val="18"/>
        </w:rPr>
        <w:t>AYT</w:t>
      </w:r>
      <w:r w:rsidR="00EF0239" w:rsidRPr="001315C0">
        <w:rPr>
          <w:rFonts w:ascii="Arial" w:hAnsi="Arial" w:cs="Arial"/>
          <w:sz w:val="18"/>
          <w:szCs w:val="18"/>
        </w:rPr>
        <w:t xml:space="preserve"> d</w:t>
      </w:r>
      <w:r w:rsidR="00A551F6" w:rsidRPr="001315C0">
        <w:rPr>
          <w:rFonts w:ascii="Arial" w:hAnsi="Arial" w:cs="Arial"/>
          <w:sz w:val="18"/>
          <w:szCs w:val="18"/>
        </w:rPr>
        <w:t>e</w:t>
      </w:r>
      <w:r w:rsidR="00EF0239" w:rsidRPr="001315C0">
        <w:rPr>
          <w:rFonts w:ascii="Arial" w:hAnsi="Arial" w:cs="Arial"/>
          <w:sz w:val="18"/>
          <w:szCs w:val="18"/>
        </w:rPr>
        <w:t xml:space="preserve"> Bilinçlinderilmesine</w:t>
      </w:r>
      <w:r w:rsidR="00A551F6" w:rsidRPr="001315C0">
        <w:rPr>
          <w:rFonts w:ascii="Arial" w:hAnsi="Arial" w:cs="Arial"/>
          <w:sz w:val="18"/>
          <w:szCs w:val="18"/>
        </w:rPr>
        <w:t xml:space="preserve">. </w:t>
      </w:r>
    </w:p>
    <w:p w:rsidR="007F17C6" w:rsidRPr="001315C0" w:rsidRDefault="007F17C6" w:rsidP="007F17C6">
      <w:pPr>
        <w:jc w:val="both"/>
        <w:rPr>
          <w:rFonts w:ascii="Arial" w:hAnsi="Arial" w:cs="Arial"/>
          <w:b/>
          <w:sz w:val="18"/>
          <w:szCs w:val="18"/>
        </w:rPr>
      </w:pPr>
      <w:r w:rsidRPr="001315C0">
        <w:rPr>
          <w:rFonts w:ascii="Arial" w:hAnsi="Arial" w:cs="Arial"/>
          <w:b/>
          <w:sz w:val="18"/>
          <w:szCs w:val="18"/>
        </w:rPr>
        <w:t>KARARLAR</w:t>
      </w:r>
    </w:p>
    <w:p w:rsidR="007F17C6" w:rsidRPr="001315C0" w:rsidRDefault="00CD5859" w:rsidP="00EE09C2">
      <w:pPr>
        <w:numPr>
          <w:ilvl w:val="0"/>
          <w:numId w:val="45"/>
        </w:numPr>
        <w:tabs>
          <w:tab w:val="left" w:pos="1134"/>
        </w:tabs>
        <w:jc w:val="both"/>
        <w:rPr>
          <w:rFonts w:ascii="Arial" w:hAnsi="Arial" w:cs="Arial"/>
          <w:b/>
          <w:sz w:val="18"/>
          <w:szCs w:val="18"/>
        </w:rPr>
      </w:pPr>
      <w:r w:rsidRPr="001315C0">
        <w:rPr>
          <w:rFonts w:ascii="Arial" w:hAnsi="Arial" w:cs="Arial"/>
          <w:b/>
          <w:sz w:val="18"/>
          <w:szCs w:val="18"/>
        </w:rPr>
        <w:t>9.</w:t>
      </w:r>
      <w:r w:rsidR="000B5D66" w:rsidRPr="001315C0">
        <w:rPr>
          <w:rFonts w:ascii="Arial" w:hAnsi="Arial" w:cs="Arial"/>
          <w:b/>
          <w:sz w:val="18"/>
          <w:szCs w:val="18"/>
        </w:rPr>
        <w:t xml:space="preserve"> S</w:t>
      </w:r>
      <w:r w:rsidRPr="001315C0">
        <w:rPr>
          <w:rFonts w:ascii="Arial" w:hAnsi="Arial" w:cs="Arial"/>
          <w:b/>
          <w:sz w:val="18"/>
          <w:szCs w:val="18"/>
        </w:rPr>
        <w:t>ınıfın önemi üzerinde yeni kayıt olan öğrencilerin bilinçlendirilmesine</w:t>
      </w:r>
      <w:r w:rsidR="00FE7C0A" w:rsidRPr="001315C0">
        <w:rPr>
          <w:rFonts w:ascii="Arial" w:hAnsi="Arial" w:cs="Arial"/>
          <w:b/>
          <w:sz w:val="18"/>
          <w:szCs w:val="18"/>
        </w:rPr>
        <w:t>,</w:t>
      </w:r>
      <w:r w:rsidRPr="001315C0">
        <w:rPr>
          <w:rFonts w:ascii="Arial" w:hAnsi="Arial" w:cs="Arial"/>
          <w:b/>
          <w:sz w:val="18"/>
          <w:szCs w:val="18"/>
        </w:rPr>
        <w:t xml:space="preserve"> </w:t>
      </w:r>
    </w:p>
    <w:p w:rsidR="00FE7C0A" w:rsidRPr="001315C0" w:rsidRDefault="00FE7C0A" w:rsidP="00EE09C2">
      <w:pPr>
        <w:numPr>
          <w:ilvl w:val="0"/>
          <w:numId w:val="45"/>
        </w:numPr>
        <w:tabs>
          <w:tab w:val="left" w:pos="1134"/>
        </w:tabs>
        <w:jc w:val="both"/>
        <w:rPr>
          <w:rFonts w:ascii="Arial" w:hAnsi="Arial" w:cs="Arial"/>
          <w:b/>
          <w:sz w:val="18"/>
          <w:szCs w:val="18"/>
        </w:rPr>
      </w:pPr>
      <w:r w:rsidRPr="001315C0">
        <w:rPr>
          <w:rFonts w:ascii="Arial" w:hAnsi="Arial" w:cs="Arial"/>
          <w:b/>
          <w:sz w:val="18"/>
          <w:szCs w:val="18"/>
        </w:rPr>
        <w:t>Derslerin önemi, amacı ve yararları üzerinde ilk derslerde açıklama yapılmasına,</w:t>
      </w:r>
    </w:p>
    <w:p w:rsidR="00477123" w:rsidRPr="001315C0" w:rsidRDefault="007F17C6" w:rsidP="00EE09C2">
      <w:pPr>
        <w:numPr>
          <w:ilvl w:val="0"/>
          <w:numId w:val="45"/>
        </w:numPr>
        <w:jc w:val="both"/>
        <w:rPr>
          <w:rFonts w:ascii="Arial" w:hAnsi="Arial" w:cs="Arial"/>
          <w:b/>
          <w:sz w:val="18"/>
          <w:szCs w:val="18"/>
        </w:rPr>
      </w:pPr>
      <w:r w:rsidRPr="001315C0">
        <w:rPr>
          <w:rFonts w:ascii="Arial" w:hAnsi="Arial" w:cs="Arial"/>
          <w:b/>
          <w:sz w:val="18"/>
          <w:szCs w:val="18"/>
        </w:rPr>
        <w:t xml:space="preserve">Daha önce çıkan </w:t>
      </w:r>
      <w:r w:rsidR="003605D5" w:rsidRPr="001315C0">
        <w:rPr>
          <w:rFonts w:ascii="Arial" w:hAnsi="Arial" w:cs="Arial"/>
          <w:b/>
          <w:sz w:val="18"/>
          <w:szCs w:val="18"/>
        </w:rPr>
        <w:t xml:space="preserve">üniversite sınav </w:t>
      </w:r>
      <w:r w:rsidRPr="001315C0">
        <w:rPr>
          <w:rFonts w:ascii="Arial" w:hAnsi="Arial" w:cs="Arial"/>
          <w:b/>
          <w:sz w:val="18"/>
          <w:szCs w:val="18"/>
        </w:rPr>
        <w:t>sorularının öğrencilere konulara paralel olarak çözülmesine, karar verildi.</w:t>
      </w:r>
    </w:p>
    <w:p w:rsidR="006419E3" w:rsidRPr="001315C0" w:rsidRDefault="006419E3" w:rsidP="00245C3B">
      <w:pPr>
        <w:pStyle w:val="GvdeMetni2"/>
        <w:rPr>
          <w:rFonts w:ascii="Arial" w:hAnsi="Arial" w:cs="Arial"/>
          <w:b/>
          <w:sz w:val="18"/>
          <w:szCs w:val="18"/>
        </w:rPr>
      </w:pPr>
    </w:p>
    <w:p w:rsidR="00EF0239" w:rsidRPr="001315C0" w:rsidRDefault="00EA034E" w:rsidP="00EF0239">
      <w:pPr>
        <w:ind w:left="426" w:hanging="426"/>
        <w:jc w:val="both"/>
        <w:rPr>
          <w:rFonts w:ascii="Arial" w:hAnsi="Arial" w:cs="Arial"/>
          <w:sz w:val="18"/>
          <w:szCs w:val="18"/>
        </w:rPr>
      </w:pPr>
      <w:r w:rsidRPr="00441032">
        <w:rPr>
          <w:rFonts w:ascii="Arial" w:hAnsi="Arial" w:cs="Arial"/>
          <w:b/>
          <w:sz w:val="24"/>
          <w:szCs w:val="24"/>
        </w:rPr>
        <w:t>1</w:t>
      </w:r>
      <w:r w:rsidR="001315C0" w:rsidRPr="00441032">
        <w:rPr>
          <w:rFonts w:ascii="Arial" w:hAnsi="Arial" w:cs="Arial"/>
          <w:b/>
          <w:sz w:val="24"/>
          <w:szCs w:val="24"/>
        </w:rPr>
        <w:t>4</w:t>
      </w:r>
      <w:r w:rsidR="00DA67A7" w:rsidRPr="00441032">
        <w:rPr>
          <w:rFonts w:ascii="Arial" w:hAnsi="Arial" w:cs="Arial"/>
          <w:b/>
          <w:sz w:val="24"/>
          <w:szCs w:val="24"/>
        </w:rPr>
        <w:t>-</w:t>
      </w:r>
      <w:r w:rsidR="00DA67A7" w:rsidRPr="001315C0">
        <w:rPr>
          <w:rFonts w:ascii="Arial" w:hAnsi="Arial" w:cs="Arial"/>
          <w:b/>
          <w:sz w:val="18"/>
          <w:szCs w:val="18"/>
        </w:rPr>
        <w:t>)</w:t>
      </w:r>
      <w:r w:rsidR="00EF0239" w:rsidRPr="001315C0">
        <w:rPr>
          <w:rFonts w:ascii="Arial" w:hAnsi="Arial" w:cs="Arial"/>
          <w:sz w:val="18"/>
          <w:szCs w:val="18"/>
        </w:rPr>
        <w:t>2022-2023 Öğretim yılının birlik ve beraberlik içinde geçirilmesi, öğrencilerimizin başarılarının artarak devam etmesi, Türk Milli Eğitiminin özel ve genel amaçları doğrultusunda bilgili, becerikli, terbiyeli, Atatürk İlke ve İnkılaplarına bilinçli bir şekilde bağlı, ülkesini ve ulusunu seven genç nesillerin yetişmeleri umuduyla, tüm dünya ve ülkemiz insanlarının mutlu ve huzurlu bir yıl geçirmesi dilek ve temennileri zümre öğretmenlerinin ortak görüşü olarak benimsendi.</w:t>
      </w:r>
    </w:p>
    <w:p w:rsidR="00EF0239" w:rsidRPr="001315C0" w:rsidRDefault="00EF0239" w:rsidP="00EF0239">
      <w:pPr>
        <w:pStyle w:val="GvdeMetni2"/>
        <w:rPr>
          <w:rFonts w:ascii="Arial" w:hAnsi="Arial" w:cs="Arial"/>
          <w:sz w:val="18"/>
          <w:szCs w:val="18"/>
        </w:rPr>
      </w:pPr>
      <w:r w:rsidRPr="001315C0">
        <w:rPr>
          <w:rFonts w:ascii="Arial" w:hAnsi="Arial" w:cs="Arial"/>
          <w:sz w:val="18"/>
          <w:szCs w:val="18"/>
        </w:rPr>
        <w:t xml:space="preserve">                Bu görüş ve düşüncelerle zümre başkanı Hasan Hüseyin YANAR toplantıyı kapattı</w:t>
      </w:r>
    </w:p>
    <w:p w:rsidR="00C35C75" w:rsidRPr="001315C0" w:rsidRDefault="00C35C75" w:rsidP="00245C3B">
      <w:pPr>
        <w:pStyle w:val="Default"/>
        <w:jc w:val="both"/>
        <w:rPr>
          <w:rFonts w:ascii="Arial" w:hAnsi="Arial" w:cs="Arial"/>
          <w:sz w:val="18"/>
          <w:szCs w:val="18"/>
        </w:rPr>
      </w:pPr>
      <w:r w:rsidRPr="001315C0">
        <w:rPr>
          <w:rFonts w:ascii="Arial" w:hAnsi="Arial" w:cs="Arial"/>
          <w:sz w:val="18"/>
          <w:szCs w:val="18"/>
        </w:rPr>
        <w:t xml:space="preserve">. </w:t>
      </w:r>
    </w:p>
    <w:p w:rsidR="00477123" w:rsidRPr="001315C0" w:rsidRDefault="00477123">
      <w:pPr>
        <w:jc w:val="both"/>
        <w:rPr>
          <w:rFonts w:ascii="Arial" w:hAnsi="Arial" w:cs="Arial"/>
          <w:sz w:val="18"/>
          <w:szCs w:val="18"/>
        </w:rPr>
      </w:pPr>
    </w:p>
    <w:p w:rsidR="002A6FA1" w:rsidRPr="001315C0" w:rsidRDefault="002A6FA1">
      <w:pPr>
        <w:jc w:val="both"/>
        <w:rPr>
          <w:rFonts w:ascii="Arial" w:hAnsi="Arial" w:cs="Arial"/>
          <w:b/>
          <w:sz w:val="18"/>
          <w:szCs w:val="18"/>
        </w:rPr>
      </w:pPr>
    </w:p>
    <w:p w:rsidR="00B443B2" w:rsidRPr="00AB27E7" w:rsidRDefault="00B443B2" w:rsidP="007F17C6">
      <w:pPr>
        <w:jc w:val="both"/>
        <w:rPr>
          <w:rFonts w:ascii="Arial" w:hAnsi="Arial" w:cs="Arial"/>
          <w:b/>
          <w:sz w:val="18"/>
          <w:szCs w:val="18"/>
        </w:rPr>
      </w:pPr>
    </w:p>
    <w:p w:rsidR="00AB27E7" w:rsidRPr="00AB27E7" w:rsidRDefault="00AB27E7" w:rsidP="007F17C6">
      <w:pPr>
        <w:jc w:val="both"/>
        <w:rPr>
          <w:rFonts w:ascii="Arial" w:hAnsi="Arial" w:cs="Arial"/>
          <w:b/>
          <w:sz w:val="18"/>
          <w:szCs w:val="18"/>
        </w:rPr>
      </w:pPr>
      <w:r w:rsidRPr="00AB27E7">
        <w:rPr>
          <w:rFonts w:ascii="Arial" w:hAnsi="Arial" w:cs="Arial"/>
          <w:b/>
          <w:sz w:val="18"/>
          <w:szCs w:val="18"/>
        </w:rPr>
        <w:t xml:space="preserve">   HASAN HÜSEYİN YANAR                                                                                                     EBRU KOÇ</w:t>
      </w:r>
    </w:p>
    <w:p w:rsidR="00AB27E7" w:rsidRPr="001315C0" w:rsidRDefault="00AB27E7" w:rsidP="00AB27E7">
      <w:pPr>
        <w:jc w:val="both"/>
        <w:rPr>
          <w:rFonts w:ascii="Arial" w:hAnsi="Arial" w:cs="Arial"/>
          <w:sz w:val="18"/>
          <w:szCs w:val="18"/>
        </w:rPr>
      </w:pPr>
      <w:r>
        <w:rPr>
          <w:rFonts w:ascii="Arial" w:hAnsi="Arial" w:cs="Arial"/>
          <w:sz w:val="18"/>
          <w:szCs w:val="18"/>
        </w:rPr>
        <w:t xml:space="preserve">      FİZİK ÖĞRETMENİ                                                                                                         FİZİK ÖĞRETMENİ</w:t>
      </w:r>
    </w:p>
    <w:p w:rsidR="00AB27E7" w:rsidRDefault="00AB27E7" w:rsidP="00AB27E7">
      <w:pPr>
        <w:tabs>
          <w:tab w:val="left" w:pos="7515"/>
        </w:tabs>
        <w:jc w:val="center"/>
        <w:rPr>
          <w:rFonts w:ascii="Arial" w:hAnsi="Arial" w:cs="Arial"/>
          <w:sz w:val="18"/>
          <w:szCs w:val="18"/>
        </w:rPr>
      </w:pPr>
    </w:p>
    <w:p w:rsidR="00AB27E7" w:rsidRDefault="00AB27E7" w:rsidP="00AB27E7">
      <w:pPr>
        <w:tabs>
          <w:tab w:val="left" w:pos="7515"/>
        </w:tabs>
        <w:jc w:val="center"/>
        <w:rPr>
          <w:rFonts w:ascii="Arial" w:hAnsi="Arial" w:cs="Arial"/>
          <w:sz w:val="18"/>
          <w:szCs w:val="18"/>
        </w:rPr>
      </w:pPr>
    </w:p>
    <w:p w:rsidR="00AB27E7" w:rsidRDefault="00AB27E7" w:rsidP="00AB27E7">
      <w:pPr>
        <w:tabs>
          <w:tab w:val="left" w:pos="7515"/>
        </w:tabs>
        <w:jc w:val="center"/>
        <w:rPr>
          <w:rFonts w:ascii="Arial" w:hAnsi="Arial" w:cs="Arial"/>
          <w:sz w:val="18"/>
          <w:szCs w:val="18"/>
        </w:rPr>
      </w:pPr>
    </w:p>
    <w:p w:rsidR="00AB27E7" w:rsidRDefault="00AB27E7" w:rsidP="00AB27E7">
      <w:pPr>
        <w:tabs>
          <w:tab w:val="left" w:pos="7515"/>
        </w:tabs>
        <w:jc w:val="center"/>
        <w:rPr>
          <w:rFonts w:ascii="Arial" w:hAnsi="Arial" w:cs="Arial"/>
          <w:sz w:val="18"/>
          <w:szCs w:val="18"/>
        </w:rPr>
      </w:pPr>
    </w:p>
    <w:p w:rsidR="00AB27E7" w:rsidRDefault="00AB27E7" w:rsidP="00AB27E7">
      <w:pPr>
        <w:tabs>
          <w:tab w:val="left" w:pos="7515"/>
        </w:tabs>
        <w:jc w:val="center"/>
        <w:rPr>
          <w:rFonts w:ascii="Arial" w:hAnsi="Arial" w:cs="Arial"/>
          <w:sz w:val="18"/>
          <w:szCs w:val="18"/>
        </w:rPr>
      </w:pPr>
    </w:p>
    <w:p w:rsidR="00AB27E7" w:rsidRDefault="00AB27E7" w:rsidP="00AB27E7">
      <w:pPr>
        <w:tabs>
          <w:tab w:val="left" w:pos="7515"/>
        </w:tabs>
        <w:jc w:val="center"/>
        <w:rPr>
          <w:rFonts w:ascii="Arial" w:hAnsi="Arial" w:cs="Arial"/>
          <w:sz w:val="18"/>
          <w:szCs w:val="18"/>
        </w:rPr>
      </w:pPr>
    </w:p>
    <w:p w:rsidR="00AB27E7" w:rsidRDefault="00AB27E7" w:rsidP="00AB27E7">
      <w:pPr>
        <w:tabs>
          <w:tab w:val="left" w:pos="7515"/>
        </w:tabs>
        <w:jc w:val="center"/>
        <w:rPr>
          <w:rFonts w:ascii="Arial" w:hAnsi="Arial" w:cs="Arial"/>
          <w:sz w:val="18"/>
          <w:szCs w:val="18"/>
        </w:rPr>
      </w:pPr>
      <w:r>
        <w:rPr>
          <w:rFonts w:ascii="Arial" w:hAnsi="Arial" w:cs="Arial"/>
          <w:sz w:val="18"/>
          <w:szCs w:val="18"/>
        </w:rPr>
        <w:t>UYUNDUR</w:t>
      </w:r>
    </w:p>
    <w:p w:rsidR="00AB27E7" w:rsidRDefault="00AB27E7" w:rsidP="00AB27E7">
      <w:pPr>
        <w:tabs>
          <w:tab w:val="left" w:pos="7515"/>
        </w:tabs>
        <w:jc w:val="center"/>
        <w:rPr>
          <w:rFonts w:ascii="Arial" w:hAnsi="Arial" w:cs="Arial"/>
          <w:sz w:val="18"/>
          <w:szCs w:val="18"/>
        </w:rPr>
      </w:pPr>
      <w:r>
        <w:rPr>
          <w:rFonts w:ascii="Arial" w:hAnsi="Arial" w:cs="Arial"/>
          <w:sz w:val="18"/>
          <w:szCs w:val="18"/>
        </w:rPr>
        <w:t>..../09/2022</w:t>
      </w:r>
    </w:p>
    <w:p w:rsidR="00AB27E7" w:rsidRPr="00AB27E7" w:rsidRDefault="00AB27E7" w:rsidP="00AB27E7">
      <w:pPr>
        <w:tabs>
          <w:tab w:val="left" w:pos="7515"/>
        </w:tabs>
        <w:jc w:val="center"/>
        <w:rPr>
          <w:rFonts w:ascii="Arial" w:hAnsi="Arial" w:cs="Arial"/>
          <w:b/>
          <w:sz w:val="18"/>
          <w:szCs w:val="18"/>
        </w:rPr>
      </w:pPr>
      <w:r w:rsidRPr="00AB27E7">
        <w:rPr>
          <w:rFonts w:ascii="Arial" w:hAnsi="Arial" w:cs="Arial"/>
          <w:b/>
          <w:sz w:val="18"/>
          <w:szCs w:val="18"/>
        </w:rPr>
        <w:t>MURAT PAMUK</w:t>
      </w:r>
    </w:p>
    <w:p w:rsidR="00AB27E7" w:rsidRPr="00AB27E7" w:rsidRDefault="00AB27E7" w:rsidP="00AB27E7">
      <w:pPr>
        <w:tabs>
          <w:tab w:val="left" w:pos="7515"/>
        </w:tabs>
        <w:jc w:val="center"/>
        <w:rPr>
          <w:rFonts w:ascii="Arial" w:hAnsi="Arial" w:cs="Arial"/>
          <w:sz w:val="18"/>
          <w:szCs w:val="18"/>
        </w:rPr>
      </w:pPr>
      <w:r>
        <w:rPr>
          <w:rFonts w:ascii="Arial" w:hAnsi="Arial" w:cs="Arial"/>
          <w:sz w:val="18"/>
          <w:szCs w:val="18"/>
        </w:rPr>
        <w:t>OKUL MÜDÜRÜ</w:t>
      </w:r>
    </w:p>
    <w:sectPr w:rsidR="00AB27E7" w:rsidRPr="00AB27E7" w:rsidSect="00986B68">
      <w:footerReference w:type="default" r:id="rId30"/>
      <w:type w:val="continuous"/>
      <w:pgSz w:w="12240" w:h="15840"/>
      <w:pgMar w:top="851" w:right="474" w:bottom="851" w:left="993" w:header="708" w:footer="35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75249" w:rsidRDefault="00575249">
      <w:r>
        <w:separator/>
      </w:r>
    </w:p>
  </w:endnote>
  <w:endnote w:type="continuationSeparator" w:id="0">
    <w:p w:rsidR="00575249" w:rsidRDefault="0057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Sans Serif">
    <w:altName w:val="Arial"/>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793E" w:rsidRDefault="00AE793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01A47" w:rsidRDefault="00201A47">
    <w:pPr>
      <w:pStyle w:val="Altbilgi"/>
      <w:jc w:val="center"/>
    </w:pPr>
    <w:r>
      <w:t xml:space="preserve">Sayfa </w:t>
    </w:r>
    <w:r>
      <w:rPr>
        <w:b/>
        <w:sz w:val="24"/>
        <w:szCs w:val="24"/>
      </w:rPr>
      <w:fldChar w:fldCharType="begin"/>
    </w:r>
    <w:r>
      <w:rPr>
        <w:b/>
      </w:rPr>
      <w:instrText>PAGE</w:instrText>
    </w:r>
    <w:r>
      <w:rPr>
        <w:b/>
        <w:sz w:val="24"/>
        <w:szCs w:val="24"/>
      </w:rPr>
      <w:fldChar w:fldCharType="separate"/>
    </w:r>
    <w:r w:rsidR="008D5293">
      <w:rPr>
        <w:b/>
        <w:noProof/>
      </w:rPr>
      <w:t>6</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8D5293">
      <w:rPr>
        <w:b/>
        <w:noProof/>
      </w:rPr>
      <w:t>10</w:t>
    </w:r>
    <w:r>
      <w:rPr>
        <w:b/>
        <w:sz w:val="24"/>
        <w:szCs w:val="24"/>
      </w:rPr>
      <w:fldChar w:fldCharType="end"/>
    </w:r>
  </w:p>
  <w:p w:rsidR="00201A47" w:rsidRDefault="00201A47" w:rsidP="00343A6C">
    <w:pPr>
      <w:pStyle w:val="Altbilgi"/>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793E" w:rsidRDefault="00AE793E">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14DB" w:rsidRDefault="007714DB">
    <w:pPr>
      <w:pStyle w:val="Altbilgi"/>
      <w:jc w:val="center"/>
    </w:pPr>
    <w:r>
      <w:t xml:space="preserve">Sayfa </w:t>
    </w:r>
    <w:r>
      <w:rPr>
        <w:b/>
        <w:sz w:val="24"/>
        <w:szCs w:val="24"/>
      </w:rPr>
      <w:fldChar w:fldCharType="begin"/>
    </w:r>
    <w:r>
      <w:rPr>
        <w:b/>
      </w:rPr>
      <w:instrText>PAGE</w:instrText>
    </w:r>
    <w:r>
      <w:rPr>
        <w:b/>
        <w:sz w:val="24"/>
        <w:szCs w:val="24"/>
      </w:rPr>
      <w:fldChar w:fldCharType="separate"/>
    </w:r>
    <w:r w:rsidR="008D5293">
      <w:rPr>
        <w:b/>
        <w:noProof/>
      </w:rPr>
      <w:t>8</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8D5293">
      <w:rPr>
        <w:b/>
        <w:noProof/>
      </w:rPr>
      <w:t>10</w:t>
    </w:r>
    <w:r>
      <w:rPr>
        <w:b/>
        <w:sz w:val="24"/>
        <w:szCs w:val="24"/>
      </w:rPr>
      <w:fldChar w:fldCharType="end"/>
    </w:r>
  </w:p>
  <w:p w:rsidR="007714DB" w:rsidRDefault="007714DB" w:rsidP="00343A6C">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75249" w:rsidRDefault="00575249">
      <w:r>
        <w:separator/>
      </w:r>
    </w:p>
  </w:footnote>
  <w:footnote w:type="continuationSeparator" w:id="0">
    <w:p w:rsidR="00575249" w:rsidRDefault="00575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793E" w:rsidRDefault="00AE793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793E" w:rsidRDefault="00AE793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793E" w:rsidRDefault="00AE793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66D6C"/>
    <w:multiLevelType w:val="multilevel"/>
    <w:tmpl w:val="C7407F0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B4209B1"/>
    <w:multiLevelType w:val="hybridMultilevel"/>
    <w:tmpl w:val="FED61702"/>
    <w:lvl w:ilvl="0" w:tplc="9084C610">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B87641F"/>
    <w:multiLevelType w:val="hybridMultilevel"/>
    <w:tmpl w:val="9938801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CE90835"/>
    <w:multiLevelType w:val="hybridMultilevel"/>
    <w:tmpl w:val="3DCA017A"/>
    <w:lvl w:ilvl="0" w:tplc="195EA9E6">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C26AB5"/>
    <w:multiLevelType w:val="hybridMultilevel"/>
    <w:tmpl w:val="FBBA9F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0E24F2E"/>
    <w:multiLevelType w:val="hybridMultilevel"/>
    <w:tmpl w:val="D58A88E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1E83674"/>
    <w:multiLevelType w:val="hybridMultilevel"/>
    <w:tmpl w:val="1EF033E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26015EB"/>
    <w:multiLevelType w:val="hybridMultilevel"/>
    <w:tmpl w:val="28F0C76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68F1A49"/>
    <w:multiLevelType w:val="hybridMultilevel"/>
    <w:tmpl w:val="1ABC0B8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A8E6777"/>
    <w:multiLevelType w:val="hybridMultilevel"/>
    <w:tmpl w:val="F64EC19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3897C77"/>
    <w:multiLevelType w:val="hybridMultilevel"/>
    <w:tmpl w:val="4D5C26C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7C86896"/>
    <w:multiLevelType w:val="multilevel"/>
    <w:tmpl w:val="1EF033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87E1FF4"/>
    <w:multiLevelType w:val="hybridMultilevel"/>
    <w:tmpl w:val="336C145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D586F3C2">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AD01761"/>
    <w:multiLevelType w:val="hybridMultilevel"/>
    <w:tmpl w:val="DEAC282C"/>
    <w:lvl w:ilvl="0" w:tplc="041F0017">
      <w:start w:val="1"/>
      <w:numFmt w:val="lowerLetter"/>
      <w:lvlText w:val="%1)"/>
      <w:lvlJc w:val="left"/>
      <w:pPr>
        <w:tabs>
          <w:tab w:val="num" w:pos="720"/>
        </w:tabs>
        <w:ind w:left="720" w:hanging="360"/>
      </w:pPr>
    </w:lvl>
    <w:lvl w:ilvl="1" w:tplc="9C32B5EE">
      <w:start w:val="1"/>
      <w:numFmt w:val="upperRoman"/>
      <w:lvlText w:val="%2)"/>
      <w:lvlJc w:val="left"/>
      <w:pPr>
        <w:tabs>
          <w:tab w:val="num" w:pos="1800"/>
        </w:tabs>
        <w:ind w:left="1800" w:hanging="720"/>
      </w:pPr>
      <w:rPr>
        <w:rFonts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15A7CEE"/>
    <w:multiLevelType w:val="multilevel"/>
    <w:tmpl w:val="9DEC182C"/>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5" w15:restartNumberingAfterBreak="0">
    <w:nsid w:val="34D22283"/>
    <w:multiLevelType w:val="hybridMultilevel"/>
    <w:tmpl w:val="A34E64FE"/>
    <w:lvl w:ilvl="0" w:tplc="4E127570">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15:restartNumberingAfterBreak="0">
    <w:nsid w:val="36FC2B25"/>
    <w:multiLevelType w:val="hybridMultilevel"/>
    <w:tmpl w:val="AC083458"/>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9D90204"/>
    <w:multiLevelType w:val="hybridMultilevel"/>
    <w:tmpl w:val="1070E642"/>
    <w:lvl w:ilvl="0" w:tplc="A1165EEE">
      <w:start w:val="1"/>
      <w:numFmt w:val="decimal"/>
      <w:lvlText w:val="%1."/>
      <w:lvlJc w:val="left"/>
      <w:pPr>
        <w:tabs>
          <w:tab w:val="num" w:pos="780"/>
        </w:tabs>
        <w:ind w:left="78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D1A4DA0"/>
    <w:multiLevelType w:val="hybridMultilevel"/>
    <w:tmpl w:val="95926A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E0A3D7C"/>
    <w:multiLevelType w:val="hybridMultilevel"/>
    <w:tmpl w:val="124A155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0A67341"/>
    <w:multiLevelType w:val="hybridMultilevel"/>
    <w:tmpl w:val="F4B211F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44646F24"/>
    <w:multiLevelType w:val="hybridMultilevel"/>
    <w:tmpl w:val="0004F950"/>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BA36DF1"/>
    <w:multiLevelType w:val="hybridMultilevel"/>
    <w:tmpl w:val="22A20A1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C036136"/>
    <w:multiLevelType w:val="hybridMultilevel"/>
    <w:tmpl w:val="5318540A"/>
    <w:lvl w:ilvl="0" w:tplc="96165188">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DFA3BB5"/>
    <w:multiLevelType w:val="hybridMultilevel"/>
    <w:tmpl w:val="8F1EE1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E246E1C"/>
    <w:multiLevelType w:val="hybridMultilevel"/>
    <w:tmpl w:val="1ABC0B8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FBE6C67"/>
    <w:multiLevelType w:val="hybridMultilevel"/>
    <w:tmpl w:val="94AE7D34"/>
    <w:lvl w:ilvl="0" w:tplc="B58A01F0">
      <w:start w:val="1"/>
      <w:numFmt w:val="decimal"/>
      <w:lvlText w:val="%1."/>
      <w:lvlJc w:val="left"/>
      <w:pPr>
        <w:ind w:left="1080" w:hanging="360"/>
      </w:pPr>
      <w:rPr>
        <w:b/>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4FEA0857"/>
    <w:multiLevelType w:val="hybridMultilevel"/>
    <w:tmpl w:val="BD7CF20A"/>
    <w:lvl w:ilvl="0" w:tplc="1F427486">
      <w:start w:val="1"/>
      <w:numFmt w:val="decimal"/>
      <w:lvlText w:val="%1."/>
      <w:lvlJc w:val="left"/>
      <w:pPr>
        <w:ind w:left="1080" w:hanging="360"/>
      </w:pPr>
      <w:rPr>
        <w:rFonts w:hint="default"/>
        <w:b/>
        <w:color w:val="auto"/>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50947A1C"/>
    <w:multiLevelType w:val="hybridMultilevel"/>
    <w:tmpl w:val="94B2D7D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1445237"/>
    <w:multiLevelType w:val="hybridMultilevel"/>
    <w:tmpl w:val="E04C5E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2595A4E"/>
    <w:multiLevelType w:val="hybridMultilevel"/>
    <w:tmpl w:val="5FD023F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9E6EC8"/>
    <w:multiLevelType w:val="hybridMultilevel"/>
    <w:tmpl w:val="1424263C"/>
    <w:lvl w:ilvl="0" w:tplc="9F96C480">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15:restartNumberingAfterBreak="0">
    <w:nsid w:val="5768091C"/>
    <w:multiLevelType w:val="hybridMultilevel"/>
    <w:tmpl w:val="C7407F02"/>
    <w:lvl w:ilvl="0" w:tplc="041F0017">
      <w:start w:val="1"/>
      <w:numFmt w:val="lowerLetter"/>
      <w:lvlText w:val="%1)"/>
      <w:lvlJc w:val="left"/>
      <w:pPr>
        <w:tabs>
          <w:tab w:val="num" w:pos="720"/>
        </w:tabs>
        <w:ind w:left="720" w:hanging="360"/>
      </w:pPr>
    </w:lvl>
    <w:lvl w:ilvl="1" w:tplc="D6761176">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7CB50FF"/>
    <w:multiLevelType w:val="hybridMultilevel"/>
    <w:tmpl w:val="1ABC0B8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7EB1198"/>
    <w:multiLevelType w:val="hybridMultilevel"/>
    <w:tmpl w:val="4E2699F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040438C"/>
    <w:multiLevelType w:val="hybridMultilevel"/>
    <w:tmpl w:val="12E8942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5677293"/>
    <w:multiLevelType w:val="hybridMultilevel"/>
    <w:tmpl w:val="39861432"/>
    <w:lvl w:ilvl="0" w:tplc="1CF42D2E">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8D91E63"/>
    <w:multiLevelType w:val="hybridMultilevel"/>
    <w:tmpl w:val="067074A0"/>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9180B01"/>
    <w:multiLevelType w:val="multilevel"/>
    <w:tmpl w:val="DEAC282C"/>
    <w:lvl w:ilvl="0">
      <w:start w:val="1"/>
      <w:numFmt w:val="lowerLetter"/>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BD4605C"/>
    <w:multiLevelType w:val="multilevel"/>
    <w:tmpl w:val="EC0E8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C6743D"/>
    <w:multiLevelType w:val="hybridMultilevel"/>
    <w:tmpl w:val="1D0A5A5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1C973AD"/>
    <w:multiLevelType w:val="hybridMultilevel"/>
    <w:tmpl w:val="0936BD6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49428E3"/>
    <w:multiLevelType w:val="hybridMultilevel"/>
    <w:tmpl w:val="600AE3E4"/>
    <w:lvl w:ilvl="0" w:tplc="66BE16BC">
      <w:start w:val="1"/>
      <w:numFmt w:val="decimal"/>
      <w:lvlText w:val="%1."/>
      <w:lvlJc w:val="left"/>
      <w:pPr>
        <w:tabs>
          <w:tab w:val="num" w:pos="780"/>
        </w:tabs>
        <w:ind w:left="780" w:hanging="360"/>
      </w:pPr>
      <w:rPr>
        <w:rFonts w:hint="default"/>
        <w:b/>
        <w:i w:val="0"/>
        <w:sz w:val="22"/>
        <w:szCs w:val="22"/>
      </w:rPr>
    </w:lvl>
    <w:lvl w:ilvl="1" w:tplc="041F0019">
      <w:start w:val="1"/>
      <w:numFmt w:val="lowerLetter"/>
      <w:lvlText w:val="%2."/>
      <w:lvlJc w:val="left"/>
      <w:pPr>
        <w:tabs>
          <w:tab w:val="num" w:pos="1500"/>
        </w:tabs>
        <w:ind w:left="1500" w:hanging="36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abstractNum w:abstractNumId="43" w15:restartNumberingAfterBreak="0">
    <w:nsid w:val="789D629A"/>
    <w:multiLevelType w:val="hybridMultilevel"/>
    <w:tmpl w:val="D6E6D826"/>
    <w:lvl w:ilvl="0" w:tplc="B58A01F0">
      <w:start w:val="1"/>
      <w:numFmt w:val="decimal"/>
      <w:lvlText w:val="%1."/>
      <w:lvlJc w:val="left"/>
      <w:pPr>
        <w:ind w:left="108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D59197B"/>
    <w:multiLevelType w:val="hybridMultilevel"/>
    <w:tmpl w:val="58EE37EC"/>
    <w:lvl w:ilvl="0" w:tplc="96165188">
      <w:start w:val="1"/>
      <w:numFmt w:val="decimal"/>
      <w:lvlText w:val="%1."/>
      <w:lvlJc w:val="left"/>
      <w:pPr>
        <w:ind w:left="862" w:hanging="360"/>
      </w:pPr>
      <w:rPr>
        <w:rFonts w:hint="default"/>
        <w:b/>
        <w:sz w:val="18"/>
        <w:szCs w:val="18"/>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5" w15:restartNumberingAfterBreak="0">
    <w:nsid w:val="7F6C329F"/>
    <w:multiLevelType w:val="hybridMultilevel"/>
    <w:tmpl w:val="0004F950"/>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4970503">
    <w:abstractNumId w:val="42"/>
  </w:num>
  <w:num w:numId="2" w16cid:durableId="1370373495">
    <w:abstractNumId w:val="1"/>
  </w:num>
  <w:num w:numId="3" w16cid:durableId="919561070">
    <w:abstractNumId w:val="15"/>
  </w:num>
  <w:num w:numId="4" w16cid:durableId="1050106620">
    <w:abstractNumId w:val="12"/>
  </w:num>
  <w:num w:numId="5" w16cid:durableId="845904895">
    <w:abstractNumId w:val="9"/>
  </w:num>
  <w:num w:numId="6" w16cid:durableId="975180324">
    <w:abstractNumId w:val="35"/>
  </w:num>
  <w:num w:numId="7" w16cid:durableId="689261152">
    <w:abstractNumId w:val="14"/>
  </w:num>
  <w:num w:numId="8" w16cid:durableId="298460465">
    <w:abstractNumId w:val="7"/>
  </w:num>
  <w:num w:numId="9" w16cid:durableId="228418540">
    <w:abstractNumId w:val="13"/>
  </w:num>
  <w:num w:numId="10" w16cid:durableId="515852456">
    <w:abstractNumId w:val="32"/>
  </w:num>
  <w:num w:numId="11" w16cid:durableId="545457741">
    <w:abstractNumId w:val="38"/>
  </w:num>
  <w:num w:numId="12" w16cid:durableId="2019383853">
    <w:abstractNumId w:val="0"/>
  </w:num>
  <w:num w:numId="13" w16cid:durableId="969096379">
    <w:abstractNumId w:val="41"/>
  </w:num>
  <w:num w:numId="14" w16cid:durableId="287276475">
    <w:abstractNumId w:val="6"/>
  </w:num>
  <w:num w:numId="15" w16cid:durableId="1416896275">
    <w:abstractNumId w:val="11"/>
  </w:num>
  <w:num w:numId="16" w16cid:durableId="1497257383">
    <w:abstractNumId w:val="5"/>
  </w:num>
  <w:num w:numId="17" w16cid:durableId="517087144">
    <w:abstractNumId w:val="40"/>
  </w:num>
  <w:num w:numId="18" w16cid:durableId="799611774">
    <w:abstractNumId w:val="4"/>
  </w:num>
  <w:num w:numId="19" w16cid:durableId="1816407251">
    <w:abstractNumId w:val="22"/>
  </w:num>
  <w:num w:numId="20" w16cid:durableId="1498762284">
    <w:abstractNumId w:val="34"/>
  </w:num>
  <w:num w:numId="21" w16cid:durableId="81993522">
    <w:abstractNumId w:val="20"/>
  </w:num>
  <w:num w:numId="22" w16cid:durableId="1718233691">
    <w:abstractNumId w:val="19"/>
  </w:num>
  <w:num w:numId="23" w16cid:durableId="744110621">
    <w:abstractNumId w:val="30"/>
  </w:num>
  <w:num w:numId="24" w16cid:durableId="424306818">
    <w:abstractNumId w:val="2"/>
  </w:num>
  <w:num w:numId="25" w16cid:durableId="194849633">
    <w:abstractNumId w:val="29"/>
  </w:num>
  <w:num w:numId="26" w16cid:durableId="1771196856">
    <w:abstractNumId w:val="10"/>
  </w:num>
  <w:num w:numId="27" w16cid:durableId="1204708257">
    <w:abstractNumId w:val="33"/>
  </w:num>
  <w:num w:numId="28" w16cid:durableId="1949308152">
    <w:abstractNumId w:val="28"/>
  </w:num>
  <w:num w:numId="29" w16cid:durableId="728917871">
    <w:abstractNumId w:val="17"/>
  </w:num>
  <w:num w:numId="30" w16cid:durableId="1365671565">
    <w:abstractNumId w:val="3"/>
  </w:num>
  <w:num w:numId="31" w16cid:durableId="948971176">
    <w:abstractNumId w:val="18"/>
  </w:num>
  <w:num w:numId="32" w16cid:durableId="577905098">
    <w:abstractNumId w:val="26"/>
  </w:num>
  <w:num w:numId="33" w16cid:durableId="7831148">
    <w:abstractNumId w:val="43"/>
  </w:num>
  <w:num w:numId="34" w16cid:durableId="997609133">
    <w:abstractNumId w:val="36"/>
  </w:num>
  <w:num w:numId="35" w16cid:durableId="2140149650">
    <w:abstractNumId w:val="24"/>
  </w:num>
  <w:num w:numId="36" w16cid:durableId="2102336350">
    <w:abstractNumId w:val="21"/>
  </w:num>
  <w:num w:numId="37" w16cid:durableId="207618371">
    <w:abstractNumId w:val="37"/>
  </w:num>
  <w:num w:numId="38" w16cid:durableId="307630538">
    <w:abstractNumId w:val="23"/>
  </w:num>
  <w:num w:numId="39" w16cid:durableId="819155409">
    <w:abstractNumId w:val="45"/>
  </w:num>
  <w:num w:numId="40" w16cid:durableId="393696852">
    <w:abstractNumId w:val="16"/>
  </w:num>
  <w:num w:numId="41" w16cid:durableId="230236432">
    <w:abstractNumId w:val="27"/>
  </w:num>
  <w:num w:numId="42" w16cid:durableId="3103344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3636866">
    <w:abstractNumId w:val="44"/>
  </w:num>
  <w:num w:numId="44" w16cid:durableId="1141968794">
    <w:abstractNumId w:val="31"/>
  </w:num>
  <w:num w:numId="45" w16cid:durableId="1183324273">
    <w:abstractNumId w:val="8"/>
  </w:num>
  <w:num w:numId="46" w16cid:durableId="1630085215">
    <w:abstractNumId w:val="25"/>
  </w:num>
  <w:num w:numId="47" w16cid:durableId="42488713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2"/>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A"/>
    <w:rsid w:val="0000199C"/>
    <w:rsid w:val="00007141"/>
    <w:rsid w:val="0001002D"/>
    <w:rsid w:val="00010BD0"/>
    <w:rsid w:val="00017B98"/>
    <w:rsid w:val="00020E74"/>
    <w:rsid w:val="00030B47"/>
    <w:rsid w:val="00033486"/>
    <w:rsid w:val="0003392A"/>
    <w:rsid w:val="00040A71"/>
    <w:rsid w:val="00040D43"/>
    <w:rsid w:val="000426B0"/>
    <w:rsid w:val="00053B72"/>
    <w:rsid w:val="00063669"/>
    <w:rsid w:val="000701AC"/>
    <w:rsid w:val="000704F6"/>
    <w:rsid w:val="00071197"/>
    <w:rsid w:val="0007327F"/>
    <w:rsid w:val="00081DED"/>
    <w:rsid w:val="00092BFD"/>
    <w:rsid w:val="000949F6"/>
    <w:rsid w:val="00096DFD"/>
    <w:rsid w:val="000A1B4E"/>
    <w:rsid w:val="000A4066"/>
    <w:rsid w:val="000A55CE"/>
    <w:rsid w:val="000A79D5"/>
    <w:rsid w:val="000B1830"/>
    <w:rsid w:val="000B1C9D"/>
    <w:rsid w:val="000B416D"/>
    <w:rsid w:val="000B5D66"/>
    <w:rsid w:val="000B5F83"/>
    <w:rsid w:val="000B6C0D"/>
    <w:rsid w:val="000C304F"/>
    <w:rsid w:val="000C3FBC"/>
    <w:rsid w:val="000C5B08"/>
    <w:rsid w:val="000D0B13"/>
    <w:rsid w:val="000D3DB0"/>
    <w:rsid w:val="000D4E0C"/>
    <w:rsid w:val="000E38A8"/>
    <w:rsid w:val="000E513C"/>
    <w:rsid w:val="000E69D1"/>
    <w:rsid w:val="000F1404"/>
    <w:rsid w:val="000F438E"/>
    <w:rsid w:val="000F4D47"/>
    <w:rsid w:val="000F7FE7"/>
    <w:rsid w:val="00100053"/>
    <w:rsid w:val="00100721"/>
    <w:rsid w:val="00102F5C"/>
    <w:rsid w:val="001033CC"/>
    <w:rsid w:val="001166D0"/>
    <w:rsid w:val="00121305"/>
    <w:rsid w:val="001241FB"/>
    <w:rsid w:val="001255EA"/>
    <w:rsid w:val="001315C0"/>
    <w:rsid w:val="0014078E"/>
    <w:rsid w:val="001429C2"/>
    <w:rsid w:val="00143E74"/>
    <w:rsid w:val="0014468A"/>
    <w:rsid w:val="00146C3B"/>
    <w:rsid w:val="00150ECE"/>
    <w:rsid w:val="00151D86"/>
    <w:rsid w:val="00155F03"/>
    <w:rsid w:val="00157176"/>
    <w:rsid w:val="00157F04"/>
    <w:rsid w:val="00161AC5"/>
    <w:rsid w:val="0016310A"/>
    <w:rsid w:val="0016364F"/>
    <w:rsid w:val="00171B58"/>
    <w:rsid w:val="00174375"/>
    <w:rsid w:val="00176C2F"/>
    <w:rsid w:val="00182E44"/>
    <w:rsid w:val="00184BE5"/>
    <w:rsid w:val="00186A4C"/>
    <w:rsid w:val="00187BED"/>
    <w:rsid w:val="00190313"/>
    <w:rsid w:val="001903EE"/>
    <w:rsid w:val="00193955"/>
    <w:rsid w:val="00197611"/>
    <w:rsid w:val="001A5EEC"/>
    <w:rsid w:val="001B2734"/>
    <w:rsid w:val="001B43D6"/>
    <w:rsid w:val="001B65A4"/>
    <w:rsid w:val="001C7ACB"/>
    <w:rsid w:val="001D1603"/>
    <w:rsid w:val="001D3566"/>
    <w:rsid w:val="001D585D"/>
    <w:rsid w:val="001D603D"/>
    <w:rsid w:val="001D6342"/>
    <w:rsid w:val="001D7C12"/>
    <w:rsid w:val="001E1167"/>
    <w:rsid w:val="001E2F82"/>
    <w:rsid w:val="001E4E09"/>
    <w:rsid w:val="001F4385"/>
    <w:rsid w:val="001F5B44"/>
    <w:rsid w:val="00201A47"/>
    <w:rsid w:val="00203ADB"/>
    <w:rsid w:val="00210904"/>
    <w:rsid w:val="00224D28"/>
    <w:rsid w:val="00227D2B"/>
    <w:rsid w:val="0023189D"/>
    <w:rsid w:val="002342DD"/>
    <w:rsid w:val="0023537D"/>
    <w:rsid w:val="0023613D"/>
    <w:rsid w:val="00236261"/>
    <w:rsid w:val="00241B7E"/>
    <w:rsid w:val="00241DAD"/>
    <w:rsid w:val="00244AE5"/>
    <w:rsid w:val="00245C3B"/>
    <w:rsid w:val="00246E02"/>
    <w:rsid w:val="00247112"/>
    <w:rsid w:val="00251021"/>
    <w:rsid w:val="0025749B"/>
    <w:rsid w:val="0026134A"/>
    <w:rsid w:val="00261EA6"/>
    <w:rsid w:val="002629DD"/>
    <w:rsid w:val="002632DC"/>
    <w:rsid w:val="0026574F"/>
    <w:rsid w:val="002729DE"/>
    <w:rsid w:val="00272BEC"/>
    <w:rsid w:val="00275CAE"/>
    <w:rsid w:val="00281516"/>
    <w:rsid w:val="0028195F"/>
    <w:rsid w:val="00282FE1"/>
    <w:rsid w:val="00290852"/>
    <w:rsid w:val="00293C4C"/>
    <w:rsid w:val="00295020"/>
    <w:rsid w:val="00297946"/>
    <w:rsid w:val="002A0687"/>
    <w:rsid w:val="002A1976"/>
    <w:rsid w:val="002A2616"/>
    <w:rsid w:val="002A56D3"/>
    <w:rsid w:val="002A6FA1"/>
    <w:rsid w:val="002B18DD"/>
    <w:rsid w:val="002B1B7A"/>
    <w:rsid w:val="002B3531"/>
    <w:rsid w:val="002B7657"/>
    <w:rsid w:val="002B774D"/>
    <w:rsid w:val="002C0F3A"/>
    <w:rsid w:val="002C340D"/>
    <w:rsid w:val="002C45D6"/>
    <w:rsid w:val="002D12BC"/>
    <w:rsid w:val="002D26BE"/>
    <w:rsid w:val="002D38E5"/>
    <w:rsid w:val="002D50F6"/>
    <w:rsid w:val="002D723D"/>
    <w:rsid w:val="002D7F20"/>
    <w:rsid w:val="002E3FC1"/>
    <w:rsid w:val="002E4FC0"/>
    <w:rsid w:val="002F2B02"/>
    <w:rsid w:val="002F5C05"/>
    <w:rsid w:val="00304814"/>
    <w:rsid w:val="0031069D"/>
    <w:rsid w:val="00311BC4"/>
    <w:rsid w:val="00311C49"/>
    <w:rsid w:val="00321BA9"/>
    <w:rsid w:val="00326069"/>
    <w:rsid w:val="003276DE"/>
    <w:rsid w:val="00335C88"/>
    <w:rsid w:val="00337164"/>
    <w:rsid w:val="00340C92"/>
    <w:rsid w:val="00343A6C"/>
    <w:rsid w:val="00344D76"/>
    <w:rsid w:val="00347F77"/>
    <w:rsid w:val="00357CC4"/>
    <w:rsid w:val="003605D5"/>
    <w:rsid w:val="003649E7"/>
    <w:rsid w:val="00364B92"/>
    <w:rsid w:val="0036568D"/>
    <w:rsid w:val="00366EC0"/>
    <w:rsid w:val="003676BB"/>
    <w:rsid w:val="00376FF6"/>
    <w:rsid w:val="0037787F"/>
    <w:rsid w:val="003830E1"/>
    <w:rsid w:val="003845F1"/>
    <w:rsid w:val="003856DF"/>
    <w:rsid w:val="00387B26"/>
    <w:rsid w:val="00387C3F"/>
    <w:rsid w:val="0039373F"/>
    <w:rsid w:val="00394743"/>
    <w:rsid w:val="003A0248"/>
    <w:rsid w:val="003A40E3"/>
    <w:rsid w:val="003A4AAB"/>
    <w:rsid w:val="003B15AD"/>
    <w:rsid w:val="003B69D3"/>
    <w:rsid w:val="003B7092"/>
    <w:rsid w:val="003C16F6"/>
    <w:rsid w:val="003C6B0F"/>
    <w:rsid w:val="003D024F"/>
    <w:rsid w:val="003D2261"/>
    <w:rsid w:val="003D2A8C"/>
    <w:rsid w:val="003E20F2"/>
    <w:rsid w:val="003E3FB4"/>
    <w:rsid w:val="003E506A"/>
    <w:rsid w:val="003F0384"/>
    <w:rsid w:val="003F0A4D"/>
    <w:rsid w:val="003F4A35"/>
    <w:rsid w:val="00402277"/>
    <w:rsid w:val="00405198"/>
    <w:rsid w:val="00405F74"/>
    <w:rsid w:val="00412441"/>
    <w:rsid w:val="0042261D"/>
    <w:rsid w:val="0042570F"/>
    <w:rsid w:val="0043055D"/>
    <w:rsid w:val="00437BB0"/>
    <w:rsid w:val="00440FC7"/>
    <w:rsid w:val="00441032"/>
    <w:rsid w:val="00441326"/>
    <w:rsid w:val="00441E86"/>
    <w:rsid w:val="004431D5"/>
    <w:rsid w:val="004502DF"/>
    <w:rsid w:val="00450DEE"/>
    <w:rsid w:val="00451762"/>
    <w:rsid w:val="004525A4"/>
    <w:rsid w:val="0045754B"/>
    <w:rsid w:val="004619E2"/>
    <w:rsid w:val="00462541"/>
    <w:rsid w:val="00466D38"/>
    <w:rsid w:val="00474A90"/>
    <w:rsid w:val="00476D97"/>
    <w:rsid w:val="00477123"/>
    <w:rsid w:val="00481797"/>
    <w:rsid w:val="00482C13"/>
    <w:rsid w:val="00483CA6"/>
    <w:rsid w:val="004842B2"/>
    <w:rsid w:val="00485EB7"/>
    <w:rsid w:val="00490730"/>
    <w:rsid w:val="00493575"/>
    <w:rsid w:val="004A202B"/>
    <w:rsid w:val="004A5909"/>
    <w:rsid w:val="004A61DB"/>
    <w:rsid w:val="004A6861"/>
    <w:rsid w:val="004A7247"/>
    <w:rsid w:val="004B1EAE"/>
    <w:rsid w:val="004B218A"/>
    <w:rsid w:val="004B6562"/>
    <w:rsid w:val="004B7C51"/>
    <w:rsid w:val="004C48D1"/>
    <w:rsid w:val="004C7C9B"/>
    <w:rsid w:val="004D1220"/>
    <w:rsid w:val="004D19D4"/>
    <w:rsid w:val="004D2454"/>
    <w:rsid w:val="004D3DC6"/>
    <w:rsid w:val="004D56CF"/>
    <w:rsid w:val="004D6FD3"/>
    <w:rsid w:val="004E02F2"/>
    <w:rsid w:val="004E793B"/>
    <w:rsid w:val="004F18E1"/>
    <w:rsid w:val="004F3BC0"/>
    <w:rsid w:val="004F4393"/>
    <w:rsid w:val="004F56DA"/>
    <w:rsid w:val="004F7BF8"/>
    <w:rsid w:val="0050073D"/>
    <w:rsid w:val="0050345A"/>
    <w:rsid w:val="005079CB"/>
    <w:rsid w:val="00507C2E"/>
    <w:rsid w:val="0051537D"/>
    <w:rsid w:val="00515B95"/>
    <w:rsid w:val="00517E90"/>
    <w:rsid w:val="00517FC2"/>
    <w:rsid w:val="0052620E"/>
    <w:rsid w:val="00530787"/>
    <w:rsid w:val="0053615A"/>
    <w:rsid w:val="00540052"/>
    <w:rsid w:val="0054113E"/>
    <w:rsid w:val="00541EF0"/>
    <w:rsid w:val="005444BF"/>
    <w:rsid w:val="0054580A"/>
    <w:rsid w:val="00545CB0"/>
    <w:rsid w:val="005468DD"/>
    <w:rsid w:val="00547A17"/>
    <w:rsid w:val="00547A8A"/>
    <w:rsid w:val="00551FFF"/>
    <w:rsid w:val="00553D4A"/>
    <w:rsid w:val="00560352"/>
    <w:rsid w:val="00563EA6"/>
    <w:rsid w:val="005666C4"/>
    <w:rsid w:val="00572BDD"/>
    <w:rsid w:val="00572D1A"/>
    <w:rsid w:val="00575249"/>
    <w:rsid w:val="0059246B"/>
    <w:rsid w:val="0059298B"/>
    <w:rsid w:val="00593952"/>
    <w:rsid w:val="005A5F56"/>
    <w:rsid w:val="005A6DC2"/>
    <w:rsid w:val="005B256B"/>
    <w:rsid w:val="005B3397"/>
    <w:rsid w:val="005B3D09"/>
    <w:rsid w:val="005B440D"/>
    <w:rsid w:val="005B7330"/>
    <w:rsid w:val="005C619A"/>
    <w:rsid w:val="005C65DD"/>
    <w:rsid w:val="005D075E"/>
    <w:rsid w:val="005D2420"/>
    <w:rsid w:val="005D4034"/>
    <w:rsid w:val="005D77F3"/>
    <w:rsid w:val="005D7BCA"/>
    <w:rsid w:val="005E0A43"/>
    <w:rsid w:val="005E0B94"/>
    <w:rsid w:val="005E32AD"/>
    <w:rsid w:val="005E7633"/>
    <w:rsid w:val="005F2742"/>
    <w:rsid w:val="005F5736"/>
    <w:rsid w:val="005F6459"/>
    <w:rsid w:val="00601976"/>
    <w:rsid w:val="00601EA0"/>
    <w:rsid w:val="00602FC6"/>
    <w:rsid w:val="006041CF"/>
    <w:rsid w:val="006058EB"/>
    <w:rsid w:val="00610BC4"/>
    <w:rsid w:val="006111B8"/>
    <w:rsid w:val="006150CB"/>
    <w:rsid w:val="00617AB7"/>
    <w:rsid w:val="006221F2"/>
    <w:rsid w:val="0062303B"/>
    <w:rsid w:val="006233AA"/>
    <w:rsid w:val="006236B7"/>
    <w:rsid w:val="00626E13"/>
    <w:rsid w:val="0063312F"/>
    <w:rsid w:val="00634840"/>
    <w:rsid w:val="006358F8"/>
    <w:rsid w:val="00640AB9"/>
    <w:rsid w:val="006419E3"/>
    <w:rsid w:val="00642ED8"/>
    <w:rsid w:val="00644C83"/>
    <w:rsid w:val="00645D94"/>
    <w:rsid w:val="00650441"/>
    <w:rsid w:val="00650DA9"/>
    <w:rsid w:val="00651C38"/>
    <w:rsid w:val="00652A45"/>
    <w:rsid w:val="00652DD3"/>
    <w:rsid w:val="006567E5"/>
    <w:rsid w:val="006570CB"/>
    <w:rsid w:val="006619CC"/>
    <w:rsid w:val="00661AC5"/>
    <w:rsid w:val="006625F0"/>
    <w:rsid w:val="0066391C"/>
    <w:rsid w:val="00664A5B"/>
    <w:rsid w:val="0067089F"/>
    <w:rsid w:val="00690367"/>
    <w:rsid w:val="0069126D"/>
    <w:rsid w:val="00693307"/>
    <w:rsid w:val="006A0FB7"/>
    <w:rsid w:val="006A1606"/>
    <w:rsid w:val="006A6163"/>
    <w:rsid w:val="006A7952"/>
    <w:rsid w:val="006B02E3"/>
    <w:rsid w:val="006B0F74"/>
    <w:rsid w:val="006B347E"/>
    <w:rsid w:val="006B645B"/>
    <w:rsid w:val="006C2DF7"/>
    <w:rsid w:val="006C65E2"/>
    <w:rsid w:val="006D5E59"/>
    <w:rsid w:val="006D6045"/>
    <w:rsid w:val="006E0058"/>
    <w:rsid w:val="006E0FBB"/>
    <w:rsid w:val="006E1DB7"/>
    <w:rsid w:val="006E1E2F"/>
    <w:rsid w:val="006E6841"/>
    <w:rsid w:val="006E6FB9"/>
    <w:rsid w:val="006E751E"/>
    <w:rsid w:val="006F3C76"/>
    <w:rsid w:val="007002DF"/>
    <w:rsid w:val="00703ABA"/>
    <w:rsid w:val="00711C31"/>
    <w:rsid w:val="00715293"/>
    <w:rsid w:val="0073578C"/>
    <w:rsid w:val="00735C42"/>
    <w:rsid w:val="007442B0"/>
    <w:rsid w:val="00745970"/>
    <w:rsid w:val="00755C1D"/>
    <w:rsid w:val="00757A54"/>
    <w:rsid w:val="007612A8"/>
    <w:rsid w:val="00766859"/>
    <w:rsid w:val="00767E72"/>
    <w:rsid w:val="007714DB"/>
    <w:rsid w:val="00773DE6"/>
    <w:rsid w:val="00780791"/>
    <w:rsid w:val="00782AF0"/>
    <w:rsid w:val="00782D50"/>
    <w:rsid w:val="00785F28"/>
    <w:rsid w:val="00785FE8"/>
    <w:rsid w:val="007968CC"/>
    <w:rsid w:val="007A6FF6"/>
    <w:rsid w:val="007A7E4F"/>
    <w:rsid w:val="007B1DEB"/>
    <w:rsid w:val="007B305C"/>
    <w:rsid w:val="007B4E87"/>
    <w:rsid w:val="007B595B"/>
    <w:rsid w:val="007B673D"/>
    <w:rsid w:val="007C3621"/>
    <w:rsid w:val="007D11D9"/>
    <w:rsid w:val="007D6239"/>
    <w:rsid w:val="007E6E8A"/>
    <w:rsid w:val="007F059D"/>
    <w:rsid w:val="007F17C6"/>
    <w:rsid w:val="007F190B"/>
    <w:rsid w:val="008014FA"/>
    <w:rsid w:val="00801B75"/>
    <w:rsid w:val="0080359E"/>
    <w:rsid w:val="00807CC0"/>
    <w:rsid w:val="00815890"/>
    <w:rsid w:val="00815966"/>
    <w:rsid w:val="008205B9"/>
    <w:rsid w:val="00820C8C"/>
    <w:rsid w:val="00823677"/>
    <w:rsid w:val="00824614"/>
    <w:rsid w:val="00825B40"/>
    <w:rsid w:val="00827E03"/>
    <w:rsid w:val="008301AF"/>
    <w:rsid w:val="008305DC"/>
    <w:rsid w:val="008318E0"/>
    <w:rsid w:val="00833EA7"/>
    <w:rsid w:val="008344B5"/>
    <w:rsid w:val="008346A1"/>
    <w:rsid w:val="00834CF0"/>
    <w:rsid w:val="00837B05"/>
    <w:rsid w:val="008417AA"/>
    <w:rsid w:val="00847E77"/>
    <w:rsid w:val="008511A5"/>
    <w:rsid w:val="00852248"/>
    <w:rsid w:val="0085271B"/>
    <w:rsid w:val="00860C78"/>
    <w:rsid w:val="00863E5D"/>
    <w:rsid w:val="008704AD"/>
    <w:rsid w:val="00870648"/>
    <w:rsid w:val="008707D4"/>
    <w:rsid w:val="0087422F"/>
    <w:rsid w:val="0087723E"/>
    <w:rsid w:val="00883DBF"/>
    <w:rsid w:val="00885D08"/>
    <w:rsid w:val="008923B9"/>
    <w:rsid w:val="00896CA6"/>
    <w:rsid w:val="00896CDC"/>
    <w:rsid w:val="008A1A33"/>
    <w:rsid w:val="008A3213"/>
    <w:rsid w:val="008A44BA"/>
    <w:rsid w:val="008A4A3E"/>
    <w:rsid w:val="008B02E1"/>
    <w:rsid w:val="008B1915"/>
    <w:rsid w:val="008B2CB1"/>
    <w:rsid w:val="008B5551"/>
    <w:rsid w:val="008B5F39"/>
    <w:rsid w:val="008C21F1"/>
    <w:rsid w:val="008C229C"/>
    <w:rsid w:val="008C3C1B"/>
    <w:rsid w:val="008C6280"/>
    <w:rsid w:val="008C6DC7"/>
    <w:rsid w:val="008C7D1B"/>
    <w:rsid w:val="008D015C"/>
    <w:rsid w:val="008D1668"/>
    <w:rsid w:val="008D2348"/>
    <w:rsid w:val="008D2D74"/>
    <w:rsid w:val="008D3A51"/>
    <w:rsid w:val="008D5293"/>
    <w:rsid w:val="008E065E"/>
    <w:rsid w:val="008E5878"/>
    <w:rsid w:val="008F1F83"/>
    <w:rsid w:val="008F492E"/>
    <w:rsid w:val="00900563"/>
    <w:rsid w:val="0090445F"/>
    <w:rsid w:val="00905F8B"/>
    <w:rsid w:val="00915EAB"/>
    <w:rsid w:val="00927605"/>
    <w:rsid w:val="00927FAF"/>
    <w:rsid w:val="00930CB9"/>
    <w:rsid w:val="009310EE"/>
    <w:rsid w:val="009333AA"/>
    <w:rsid w:val="009335FC"/>
    <w:rsid w:val="009353AB"/>
    <w:rsid w:val="0094001F"/>
    <w:rsid w:val="00940446"/>
    <w:rsid w:val="00951167"/>
    <w:rsid w:val="00951887"/>
    <w:rsid w:val="00963691"/>
    <w:rsid w:val="00967589"/>
    <w:rsid w:val="009700E6"/>
    <w:rsid w:val="00972105"/>
    <w:rsid w:val="00974E47"/>
    <w:rsid w:val="00975C99"/>
    <w:rsid w:val="00976C1A"/>
    <w:rsid w:val="00981C9F"/>
    <w:rsid w:val="00982865"/>
    <w:rsid w:val="009861FA"/>
    <w:rsid w:val="00986311"/>
    <w:rsid w:val="00986B68"/>
    <w:rsid w:val="0098703C"/>
    <w:rsid w:val="00990962"/>
    <w:rsid w:val="0099371F"/>
    <w:rsid w:val="009942F0"/>
    <w:rsid w:val="009A1039"/>
    <w:rsid w:val="009B152C"/>
    <w:rsid w:val="009B4B40"/>
    <w:rsid w:val="009B726E"/>
    <w:rsid w:val="009C0773"/>
    <w:rsid w:val="009C19B6"/>
    <w:rsid w:val="009C4936"/>
    <w:rsid w:val="009C5FF6"/>
    <w:rsid w:val="009C7FFC"/>
    <w:rsid w:val="009D0604"/>
    <w:rsid w:val="009D36E7"/>
    <w:rsid w:val="009D3C4C"/>
    <w:rsid w:val="009D77C1"/>
    <w:rsid w:val="009E21CB"/>
    <w:rsid w:val="009E24A7"/>
    <w:rsid w:val="009E3004"/>
    <w:rsid w:val="009E560C"/>
    <w:rsid w:val="009F2185"/>
    <w:rsid w:val="009F501C"/>
    <w:rsid w:val="00A02EA3"/>
    <w:rsid w:val="00A03D76"/>
    <w:rsid w:val="00A06E10"/>
    <w:rsid w:val="00A11C1F"/>
    <w:rsid w:val="00A21FDC"/>
    <w:rsid w:val="00A270C3"/>
    <w:rsid w:val="00A3321E"/>
    <w:rsid w:val="00A360D0"/>
    <w:rsid w:val="00A423C8"/>
    <w:rsid w:val="00A42B7B"/>
    <w:rsid w:val="00A442A5"/>
    <w:rsid w:val="00A50B67"/>
    <w:rsid w:val="00A50E82"/>
    <w:rsid w:val="00A52108"/>
    <w:rsid w:val="00A54D83"/>
    <w:rsid w:val="00A551F6"/>
    <w:rsid w:val="00A721FA"/>
    <w:rsid w:val="00A74197"/>
    <w:rsid w:val="00A74251"/>
    <w:rsid w:val="00A84B34"/>
    <w:rsid w:val="00A87EFA"/>
    <w:rsid w:val="00A92610"/>
    <w:rsid w:val="00A92D9D"/>
    <w:rsid w:val="00AA0248"/>
    <w:rsid w:val="00AA6C3D"/>
    <w:rsid w:val="00AB0194"/>
    <w:rsid w:val="00AB1353"/>
    <w:rsid w:val="00AB13EA"/>
    <w:rsid w:val="00AB27E7"/>
    <w:rsid w:val="00AB55B3"/>
    <w:rsid w:val="00AC1F79"/>
    <w:rsid w:val="00AC3CAE"/>
    <w:rsid w:val="00AC62FB"/>
    <w:rsid w:val="00AD5CB3"/>
    <w:rsid w:val="00AD6E19"/>
    <w:rsid w:val="00AD754E"/>
    <w:rsid w:val="00AE793E"/>
    <w:rsid w:val="00AF04A9"/>
    <w:rsid w:val="00AF17C0"/>
    <w:rsid w:val="00AF6967"/>
    <w:rsid w:val="00B0267F"/>
    <w:rsid w:val="00B06085"/>
    <w:rsid w:val="00B06A4B"/>
    <w:rsid w:val="00B1177A"/>
    <w:rsid w:val="00B2705C"/>
    <w:rsid w:val="00B336D7"/>
    <w:rsid w:val="00B3469D"/>
    <w:rsid w:val="00B40CF8"/>
    <w:rsid w:val="00B443B2"/>
    <w:rsid w:val="00B44517"/>
    <w:rsid w:val="00B452DF"/>
    <w:rsid w:val="00B4609D"/>
    <w:rsid w:val="00B475CE"/>
    <w:rsid w:val="00B50A61"/>
    <w:rsid w:val="00B6043A"/>
    <w:rsid w:val="00B622EB"/>
    <w:rsid w:val="00B649AA"/>
    <w:rsid w:val="00B64CCA"/>
    <w:rsid w:val="00B65A7E"/>
    <w:rsid w:val="00B6603A"/>
    <w:rsid w:val="00B70D03"/>
    <w:rsid w:val="00B87E72"/>
    <w:rsid w:val="00B902E3"/>
    <w:rsid w:val="00B90787"/>
    <w:rsid w:val="00B96D9C"/>
    <w:rsid w:val="00B9740F"/>
    <w:rsid w:val="00BA07BD"/>
    <w:rsid w:val="00BA1F52"/>
    <w:rsid w:val="00BA5459"/>
    <w:rsid w:val="00BA7320"/>
    <w:rsid w:val="00BB2863"/>
    <w:rsid w:val="00BB2DBF"/>
    <w:rsid w:val="00BB3270"/>
    <w:rsid w:val="00BB36D7"/>
    <w:rsid w:val="00BB3FB4"/>
    <w:rsid w:val="00BC0676"/>
    <w:rsid w:val="00BC6838"/>
    <w:rsid w:val="00BD0509"/>
    <w:rsid w:val="00BD1095"/>
    <w:rsid w:val="00BD6D9A"/>
    <w:rsid w:val="00BD7274"/>
    <w:rsid w:val="00BE479F"/>
    <w:rsid w:val="00BF11CB"/>
    <w:rsid w:val="00BF4AA0"/>
    <w:rsid w:val="00C070A2"/>
    <w:rsid w:val="00C1116B"/>
    <w:rsid w:val="00C120DD"/>
    <w:rsid w:val="00C13A81"/>
    <w:rsid w:val="00C15DFE"/>
    <w:rsid w:val="00C17C79"/>
    <w:rsid w:val="00C17E42"/>
    <w:rsid w:val="00C211BC"/>
    <w:rsid w:val="00C21D5F"/>
    <w:rsid w:val="00C24104"/>
    <w:rsid w:val="00C31009"/>
    <w:rsid w:val="00C3277A"/>
    <w:rsid w:val="00C35C75"/>
    <w:rsid w:val="00C373A7"/>
    <w:rsid w:val="00C4240E"/>
    <w:rsid w:val="00C428C1"/>
    <w:rsid w:val="00C42DBA"/>
    <w:rsid w:val="00C47483"/>
    <w:rsid w:val="00C52265"/>
    <w:rsid w:val="00C55A46"/>
    <w:rsid w:val="00C55F73"/>
    <w:rsid w:val="00C57CFF"/>
    <w:rsid w:val="00C60C06"/>
    <w:rsid w:val="00C616A5"/>
    <w:rsid w:val="00C62FDF"/>
    <w:rsid w:val="00C668B2"/>
    <w:rsid w:val="00C67B46"/>
    <w:rsid w:val="00C726D4"/>
    <w:rsid w:val="00C74BEE"/>
    <w:rsid w:val="00C83EFF"/>
    <w:rsid w:val="00C8543A"/>
    <w:rsid w:val="00C878A6"/>
    <w:rsid w:val="00C914ED"/>
    <w:rsid w:val="00CB0DA3"/>
    <w:rsid w:val="00CB1ED4"/>
    <w:rsid w:val="00CB4089"/>
    <w:rsid w:val="00CC1088"/>
    <w:rsid w:val="00CC1579"/>
    <w:rsid w:val="00CC76C2"/>
    <w:rsid w:val="00CD04C5"/>
    <w:rsid w:val="00CD0DCF"/>
    <w:rsid w:val="00CD12F3"/>
    <w:rsid w:val="00CD1638"/>
    <w:rsid w:val="00CD401E"/>
    <w:rsid w:val="00CD5859"/>
    <w:rsid w:val="00CE1E59"/>
    <w:rsid w:val="00CE5692"/>
    <w:rsid w:val="00D01C1E"/>
    <w:rsid w:val="00D035CD"/>
    <w:rsid w:val="00D06C09"/>
    <w:rsid w:val="00D0786C"/>
    <w:rsid w:val="00D10CFB"/>
    <w:rsid w:val="00D11BD4"/>
    <w:rsid w:val="00D13EBE"/>
    <w:rsid w:val="00D218FA"/>
    <w:rsid w:val="00D22253"/>
    <w:rsid w:val="00D24FCF"/>
    <w:rsid w:val="00D33CB6"/>
    <w:rsid w:val="00D349E7"/>
    <w:rsid w:val="00D374AD"/>
    <w:rsid w:val="00D379C1"/>
    <w:rsid w:val="00D4180D"/>
    <w:rsid w:val="00D4279D"/>
    <w:rsid w:val="00D436B8"/>
    <w:rsid w:val="00D448A0"/>
    <w:rsid w:val="00D4511D"/>
    <w:rsid w:val="00D4533F"/>
    <w:rsid w:val="00D51401"/>
    <w:rsid w:val="00D54390"/>
    <w:rsid w:val="00D561B5"/>
    <w:rsid w:val="00D56735"/>
    <w:rsid w:val="00D60136"/>
    <w:rsid w:val="00D6368E"/>
    <w:rsid w:val="00D67D04"/>
    <w:rsid w:val="00D7189F"/>
    <w:rsid w:val="00D72956"/>
    <w:rsid w:val="00D72E39"/>
    <w:rsid w:val="00D73815"/>
    <w:rsid w:val="00D746C2"/>
    <w:rsid w:val="00D8259A"/>
    <w:rsid w:val="00D82FE5"/>
    <w:rsid w:val="00D855AA"/>
    <w:rsid w:val="00D94009"/>
    <w:rsid w:val="00D947FC"/>
    <w:rsid w:val="00D96EF3"/>
    <w:rsid w:val="00D97502"/>
    <w:rsid w:val="00DA0B52"/>
    <w:rsid w:val="00DA13C6"/>
    <w:rsid w:val="00DA22C1"/>
    <w:rsid w:val="00DA2DF6"/>
    <w:rsid w:val="00DA64EE"/>
    <w:rsid w:val="00DA65A4"/>
    <w:rsid w:val="00DA6609"/>
    <w:rsid w:val="00DA67A7"/>
    <w:rsid w:val="00DB080A"/>
    <w:rsid w:val="00DB152B"/>
    <w:rsid w:val="00DB7023"/>
    <w:rsid w:val="00DC1412"/>
    <w:rsid w:val="00DC316D"/>
    <w:rsid w:val="00DC6350"/>
    <w:rsid w:val="00DC6B67"/>
    <w:rsid w:val="00DE2C1C"/>
    <w:rsid w:val="00DE319D"/>
    <w:rsid w:val="00DE322C"/>
    <w:rsid w:val="00DE375F"/>
    <w:rsid w:val="00DE5B2F"/>
    <w:rsid w:val="00DE7763"/>
    <w:rsid w:val="00DF05CF"/>
    <w:rsid w:val="00DF3A2B"/>
    <w:rsid w:val="00DF7C1E"/>
    <w:rsid w:val="00E01AE0"/>
    <w:rsid w:val="00E01ED3"/>
    <w:rsid w:val="00E02B90"/>
    <w:rsid w:val="00E05CE6"/>
    <w:rsid w:val="00E05F8D"/>
    <w:rsid w:val="00E06D74"/>
    <w:rsid w:val="00E138B2"/>
    <w:rsid w:val="00E14C70"/>
    <w:rsid w:val="00E15088"/>
    <w:rsid w:val="00E159C3"/>
    <w:rsid w:val="00E2025A"/>
    <w:rsid w:val="00E24106"/>
    <w:rsid w:val="00E27428"/>
    <w:rsid w:val="00E3287B"/>
    <w:rsid w:val="00E32DF6"/>
    <w:rsid w:val="00E33994"/>
    <w:rsid w:val="00E33D28"/>
    <w:rsid w:val="00E34018"/>
    <w:rsid w:val="00E35228"/>
    <w:rsid w:val="00E35E9A"/>
    <w:rsid w:val="00E4253A"/>
    <w:rsid w:val="00E45547"/>
    <w:rsid w:val="00E47DB5"/>
    <w:rsid w:val="00E54733"/>
    <w:rsid w:val="00E55072"/>
    <w:rsid w:val="00E570FE"/>
    <w:rsid w:val="00E61137"/>
    <w:rsid w:val="00E6180D"/>
    <w:rsid w:val="00E62AEB"/>
    <w:rsid w:val="00E6369B"/>
    <w:rsid w:val="00E71AEB"/>
    <w:rsid w:val="00E7580C"/>
    <w:rsid w:val="00E75B09"/>
    <w:rsid w:val="00E7618F"/>
    <w:rsid w:val="00E82B12"/>
    <w:rsid w:val="00E83A1F"/>
    <w:rsid w:val="00E9628D"/>
    <w:rsid w:val="00EA034E"/>
    <w:rsid w:val="00EA0A9B"/>
    <w:rsid w:val="00EA3929"/>
    <w:rsid w:val="00EA43FC"/>
    <w:rsid w:val="00EB77F4"/>
    <w:rsid w:val="00EC0F47"/>
    <w:rsid w:val="00EC10C5"/>
    <w:rsid w:val="00EC2E51"/>
    <w:rsid w:val="00EC5D02"/>
    <w:rsid w:val="00EC5E12"/>
    <w:rsid w:val="00EC74A4"/>
    <w:rsid w:val="00ED0938"/>
    <w:rsid w:val="00ED2C3C"/>
    <w:rsid w:val="00ED3B21"/>
    <w:rsid w:val="00ED4081"/>
    <w:rsid w:val="00ED4E96"/>
    <w:rsid w:val="00ED5407"/>
    <w:rsid w:val="00ED5939"/>
    <w:rsid w:val="00EE0397"/>
    <w:rsid w:val="00EE09C2"/>
    <w:rsid w:val="00EE2D51"/>
    <w:rsid w:val="00EE30A6"/>
    <w:rsid w:val="00EE351F"/>
    <w:rsid w:val="00EF0239"/>
    <w:rsid w:val="00F00344"/>
    <w:rsid w:val="00F01D68"/>
    <w:rsid w:val="00F04116"/>
    <w:rsid w:val="00F04D9E"/>
    <w:rsid w:val="00F05B22"/>
    <w:rsid w:val="00F13CC7"/>
    <w:rsid w:val="00F153B5"/>
    <w:rsid w:val="00F1745D"/>
    <w:rsid w:val="00F20584"/>
    <w:rsid w:val="00F23859"/>
    <w:rsid w:val="00F26934"/>
    <w:rsid w:val="00F30078"/>
    <w:rsid w:val="00F30503"/>
    <w:rsid w:val="00F30BCE"/>
    <w:rsid w:val="00F34A7E"/>
    <w:rsid w:val="00F42DE0"/>
    <w:rsid w:val="00F4452A"/>
    <w:rsid w:val="00F51EA6"/>
    <w:rsid w:val="00F52445"/>
    <w:rsid w:val="00F52B72"/>
    <w:rsid w:val="00F52F31"/>
    <w:rsid w:val="00F5543F"/>
    <w:rsid w:val="00F57AA6"/>
    <w:rsid w:val="00F6308D"/>
    <w:rsid w:val="00F6406D"/>
    <w:rsid w:val="00F705B4"/>
    <w:rsid w:val="00F70751"/>
    <w:rsid w:val="00F71BA2"/>
    <w:rsid w:val="00F757D1"/>
    <w:rsid w:val="00F76C68"/>
    <w:rsid w:val="00F94335"/>
    <w:rsid w:val="00FB7B87"/>
    <w:rsid w:val="00FC460E"/>
    <w:rsid w:val="00FC690F"/>
    <w:rsid w:val="00FC70B0"/>
    <w:rsid w:val="00FC7F65"/>
    <w:rsid w:val="00FD0E97"/>
    <w:rsid w:val="00FE6F60"/>
    <w:rsid w:val="00FE7C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5:chartTrackingRefBased/>
  <w15:docId w15:val="{E0999540-C573-4548-91BD-00BBEEE7A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MS Sans Serif" w:hAnsi="MS Sans Serif" w:cs="MS Sans Serif"/>
    </w:rPr>
  </w:style>
  <w:style w:type="paragraph" w:styleId="Balk1">
    <w:name w:val="heading 1"/>
    <w:basedOn w:val="Normal"/>
    <w:next w:val="Normal"/>
    <w:qFormat/>
    <w:pPr>
      <w:keepNext/>
      <w:outlineLvl w:val="0"/>
    </w:pPr>
    <w:rPr>
      <w:rFonts w:ascii="Arial" w:hAnsi="Arial" w:cs="Arial"/>
      <w:b/>
      <w:bCs/>
    </w:rPr>
  </w:style>
  <w:style w:type="paragraph" w:styleId="Balk2">
    <w:name w:val="heading 2"/>
    <w:basedOn w:val="Normal"/>
    <w:next w:val="Normal"/>
    <w:qFormat/>
    <w:pPr>
      <w:keepNext/>
      <w:jc w:val="both"/>
      <w:outlineLvl w:val="1"/>
    </w:pPr>
    <w:rPr>
      <w:rFonts w:ascii="Arial" w:hAnsi="Arial" w:cs="Arial"/>
      <w:b/>
      <w:bCs/>
      <w:sz w:val="24"/>
      <w:szCs w:val="24"/>
    </w:rPr>
  </w:style>
  <w:style w:type="paragraph" w:styleId="Balk3">
    <w:name w:val="heading 3"/>
    <w:basedOn w:val="Normal"/>
    <w:next w:val="Normal"/>
    <w:qFormat/>
    <w:pPr>
      <w:keepNext/>
      <w:jc w:val="both"/>
      <w:outlineLvl w:val="2"/>
    </w:pPr>
    <w:rPr>
      <w:rFonts w:ascii="Arial" w:hAnsi="Arial" w:cs="Arial"/>
      <w:b/>
      <w:bCs/>
      <w:sz w:val="22"/>
      <w:szCs w:val="22"/>
    </w:rPr>
  </w:style>
  <w:style w:type="paragraph" w:styleId="Balk6">
    <w:name w:val="heading 6"/>
    <w:basedOn w:val="Normal"/>
    <w:next w:val="Normal"/>
    <w:link w:val="Balk6Char"/>
    <w:semiHidden/>
    <w:unhideWhenUsed/>
    <w:qFormat/>
    <w:rsid w:val="001315C0"/>
    <w:pPr>
      <w:spacing w:before="240" w:after="60"/>
      <w:outlineLvl w:val="5"/>
    </w:pPr>
    <w:rPr>
      <w:rFonts w:ascii="Calibri" w:hAnsi="Calibri" w:cs="Times New Roman"/>
      <w:b/>
      <w:bCs/>
      <w:sz w:val="22"/>
      <w:szCs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rPr>
      <w:rFonts w:ascii="Arial" w:hAnsi="Arial" w:cs="Arial"/>
    </w:rPr>
  </w:style>
  <w:style w:type="paragraph" w:styleId="GvdeMetni2">
    <w:name w:val="Body Text 2"/>
    <w:basedOn w:val="Normal"/>
    <w:pPr>
      <w:jc w:val="both"/>
    </w:pPr>
    <w:rPr>
      <w:rFonts w:ascii="Arial Black" w:hAnsi="Arial Black" w:cs="Arial Black"/>
    </w:rPr>
  </w:style>
  <w:style w:type="paragraph" w:styleId="KonuBal">
    <w:name w:val="Title"/>
    <w:basedOn w:val="Normal"/>
    <w:qFormat/>
    <w:pPr>
      <w:tabs>
        <w:tab w:val="left" w:pos="2694"/>
      </w:tabs>
      <w:jc w:val="center"/>
    </w:pPr>
    <w:rPr>
      <w:rFonts w:ascii="Arial" w:hAnsi="Arial" w:cs="Arial"/>
      <w:b/>
      <w:bCs/>
      <w:sz w:val="40"/>
      <w:szCs w:val="40"/>
    </w:rPr>
  </w:style>
  <w:style w:type="paragraph" w:styleId="GvdeMetniGirintisi2">
    <w:name w:val="Body Text Indent 2"/>
    <w:basedOn w:val="Normal"/>
    <w:pPr>
      <w:autoSpaceDE/>
      <w:autoSpaceDN/>
      <w:ind w:firstLine="1134"/>
      <w:jc w:val="both"/>
    </w:pPr>
  </w:style>
  <w:style w:type="paragraph" w:styleId="AltKonuBal">
    <w:name w:val="Alt Konu Başlığı"/>
    <w:basedOn w:val="Normal"/>
    <w:qFormat/>
    <w:pPr>
      <w:autoSpaceDE/>
      <w:autoSpaceDN/>
      <w:jc w:val="center"/>
    </w:pPr>
    <w:rPr>
      <w:b/>
      <w:bCs/>
    </w:rPr>
  </w:style>
  <w:style w:type="paragraph" w:styleId="GvdeMetniGirintisi3">
    <w:name w:val="Body Text Indent 3"/>
    <w:basedOn w:val="Normal"/>
    <w:pPr>
      <w:autoSpaceDE/>
      <w:autoSpaceDN/>
      <w:spacing w:after="120"/>
      <w:ind w:left="283"/>
    </w:pPr>
    <w:rPr>
      <w:sz w:val="16"/>
      <w:szCs w:val="16"/>
    </w:rPr>
  </w:style>
  <w:style w:type="paragraph" w:styleId="NormalWeb">
    <w:name w:val="Normal (Web)"/>
    <w:basedOn w:val="Normal"/>
    <w:uiPriority w:val="99"/>
    <w:rsid w:val="000D0B13"/>
    <w:pPr>
      <w:autoSpaceDE/>
      <w:autoSpaceDN/>
      <w:spacing w:before="100" w:beforeAutospacing="1" w:after="100" w:afterAutospacing="1"/>
    </w:pPr>
    <w:rPr>
      <w:rFonts w:ascii="Arial Unicode MS" w:eastAsia="Arial Unicode MS" w:hAnsi="Arial Unicode MS" w:cs="Arial Unicode MS"/>
      <w:sz w:val="24"/>
      <w:szCs w:val="24"/>
    </w:rPr>
  </w:style>
  <w:style w:type="paragraph" w:customStyle="1" w:styleId="paraf">
    <w:name w:val="paraf"/>
    <w:basedOn w:val="Normal"/>
    <w:rsid w:val="00187BED"/>
    <w:pPr>
      <w:autoSpaceDE/>
      <w:autoSpaceDN/>
      <w:spacing w:before="100" w:beforeAutospacing="1" w:after="100" w:afterAutospacing="1"/>
      <w:ind w:firstLine="600"/>
      <w:jc w:val="both"/>
    </w:pPr>
    <w:rPr>
      <w:rFonts w:ascii="Verdana" w:hAnsi="Verdana" w:cs="Times New Roman"/>
      <w:sz w:val="16"/>
      <w:szCs w:val="16"/>
    </w:rPr>
  </w:style>
  <w:style w:type="paragraph" w:customStyle="1" w:styleId="koyuleft">
    <w:name w:val="koyuleft"/>
    <w:basedOn w:val="Normal"/>
    <w:rsid w:val="00187BED"/>
    <w:pPr>
      <w:autoSpaceDE/>
      <w:autoSpaceDN/>
      <w:spacing w:before="100" w:beforeAutospacing="1" w:after="100" w:afterAutospacing="1"/>
      <w:ind w:firstLine="600"/>
      <w:jc w:val="both"/>
    </w:pPr>
    <w:rPr>
      <w:rFonts w:ascii="Verdana" w:hAnsi="Verdana" w:cs="Times New Roman"/>
      <w:b/>
      <w:bCs/>
      <w:sz w:val="16"/>
      <w:szCs w:val="16"/>
    </w:rPr>
  </w:style>
  <w:style w:type="character" w:customStyle="1" w:styleId="yaz1">
    <w:name w:val="yaz1"/>
    <w:rsid w:val="00187BED"/>
    <w:rPr>
      <w:rFonts w:ascii="Verdana" w:hAnsi="Verdana" w:hint="default"/>
      <w:b w:val="0"/>
      <w:bCs w:val="0"/>
      <w:sz w:val="16"/>
      <w:szCs w:val="16"/>
    </w:rPr>
  </w:style>
  <w:style w:type="paragraph" w:customStyle="1" w:styleId="baslk">
    <w:name w:val="baslık"/>
    <w:basedOn w:val="Normal"/>
    <w:rsid w:val="00187BED"/>
    <w:pPr>
      <w:autoSpaceDE/>
      <w:autoSpaceDN/>
      <w:spacing w:before="100" w:beforeAutospacing="1" w:after="100" w:afterAutospacing="1"/>
      <w:jc w:val="center"/>
    </w:pPr>
    <w:rPr>
      <w:rFonts w:ascii="Verdana" w:hAnsi="Verdana" w:cs="Times New Roman"/>
      <w:b/>
      <w:bCs/>
      <w:caps/>
      <w:sz w:val="16"/>
      <w:szCs w:val="16"/>
    </w:rPr>
  </w:style>
  <w:style w:type="paragraph" w:customStyle="1" w:styleId="Style1">
    <w:name w:val="Style 1"/>
    <w:basedOn w:val="Normal"/>
    <w:rsid w:val="001C7ACB"/>
    <w:pPr>
      <w:widowControl w:val="0"/>
      <w:autoSpaceDE/>
      <w:autoSpaceDN/>
      <w:ind w:left="360" w:firstLine="720"/>
      <w:jc w:val="both"/>
    </w:pPr>
    <w:rPr>
      <w:rFonts w:ascii="Times New Roman" w:hAnsi="Times New Roman" w:cs="Times New Roman"/>
      <w:color w:val="000000"/>
    </w:rPr>
  </w:style>
  <w:style w:type="character" w:styleId="Gl">
    <w:name w:val="Strong"/>
    <w:uiPriority w:val="22"/>
    <w:qFormat/>
    <w:rsid w:val="00ED4E96"/>
    <w:rPr>
      <w:b/>
      <w:bCs/>
    </w:rPr>
  </w:style>
  <w:style w:type="character" w:styleId="Kpr">
    <w:name w:val="Hyperlink"/>
    <w:rsid w:val="00ED4E96"/>
    <w:rPr>
      <w:color w:val="0000FF"/>
      <w:u w:val="single"/>
    </w:rPr>
  </w:style>
  <w:style w:type="table" w:styleId="TabloKlavuzu">
    <w:name w:val="Table Grid"/>
    <w:basedOn w:val="NormalTablo"/>
    <w:rsid w:val="00040A7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slk1">
    <w:name w:val="baslık1"/>
    <w:rsid w:val="00785F28"/>
    <w:rPr>
      <w:rFonts w:ascii="Verdana" w:hAnsi="Verdana" w:hint="default"/>
      <w:b/>
      <w:bCs/>
      <w:i w:val="0"/>
      <w:iCs w:val="0"/>
      <w:caps/>
      <w:sz w:val="16"/>
      <w:szCs w:val="16"/>
    </w:rPr>
  </w:style>
  <w:style w:type="paragraph" w:styleId="stbilgi">
    <w:name w:val="Üstbilgi"/>
    <w:basedOn w:val="Normal"/>
    <w:rsid w:val="00343A6C"/>
    <w:pPr>
      <w:tabs>
        <w:tab w:val="center" w:pos="4536"/>
        <w:tab w:val="right" w:pos="9072"/>
      </w:tabs>
    </w:pPr>
  </w:style>
  <w:style w:type="paragraph" w:styleId="Altbilgi">
    <w:name w:val="Altbilgi"/>
    <w:basedOn w:val="Normal"/>
    <w:link w:val="AltbilgiChar"/>
    <w:uiPriority w:val="99"/>
    <w:rsid w:val="00343A6C"/>
    <w:pPr>
      <w:tabs>
        <w:tab w:val="center" w:pos="4536"/>
        <w:tab w:val="right" w:pos="9072"/>
      </w:tabs>
    </w:pPr>
    <w:rPr>
      <w:rFonts w:cs="Times New Roman"/>
      <w:lang w:val="en-US" w:eastAsia="x-none"/>
    </w:rPr>
  </w:style>
  <w:style w:type="character" w:styleId="SayfaNumaras">
    <w:name w:val="page number"/>
    <w:basedOn w:val="VarsaylanParagrafYazTipi"/>
    <w:rsid w:val="00343A6C"/>
  </w:style>
  <w:style w:type="paragraph" w:customStyle="1" w:styleId="Default">
    <w:name w:val="Default"/>
    <w:rsid w:val="007F059D"/>
    <w:pPr>
      <w:autoSpaceDE w:val="0"/>
      <w:autoSpaceDN w:val="0"/>
      <w:adjustRightInd w:val="0"/>
    </w:pPr>
    <w:rPr>
      <w:color w:val="000000"/>
      <w:sz w:val="24"/>
      <w:szCs w:val="24"/>
    </w:rPr>
  </w:style>
  <w:style w:type="paragraph" w:styleId="BalonMetni">
    <w:name w:val="Balloon Text"/>
    <w:basedOn w:val="Normal"/>
    <w:link w:val="BalonMetniChar"/>
    <w:rsid w:val="00782AF0"/>
    <w:rPr>
      <w:rFonts w:ascii="Tahoma" w:hAnsi="Tahoma" w:cs="Times New Roman"/>
      <w:sz w:val="16"/>
      <w:szCs w:val="16"/>
      <w:lang w:val="en-US" w:eastAsia="x-none"/>
    </w:rPr>
  </w:style>
  <w:style w:type="character" w:customStyle="1" w:styleId="BalonMetniChar">
    <w:name w:val="Balon Metni Char"/>
    <w:link w:val="BalonMetni"/>
    <w:rsid w:val="00782AF0"/>
    <w:rPr>
      <w:rFonts w:ascii="Tahoma" w:hAnsi="Tahoma" w:cs="Tahoma"/>
      <w:sz w:val="16"/>
      <w:szCs w:val="16"/>
      <w:lang w:val="en-US"/>
    </w:rPr>
  </w:style>
  <w:style w:type="character" w:customStyle="1" w:styleId="AltbilgiChar">
    <w:name w:val="Altbilgi Char"/>
    <w:link w:val="Altbilgi"/>
    <w:uiPriority w:val="99"/>
    <w:rsid w:val="00157F04"/>
    <w:rPr>
      <w:rFonts w:ascii="MS Sans Serif" w:hAnsi="MS Sans Serif" w:cs="MS Sans Serif"/>
      <w:lang w:val="en-US"/>
    </w:rPr>
  </w:style>
  <w:style w:type="paragraph" w:customStyle="1" w:styleId="default0">
    <w:name w:val="default"/>
    <w:basedOn w:val="Normal"/>
    <w:rsid w:val="00610BC4"/>
    <w:pPr>
      <w:autoSpaceDE/>
      <w:autoSpaceDN/>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VarsaylanParagrafYazTipi"/>
    <w:rsid w:val="00610BC4"/>
  </w:style>
  <w:style w:type="paragraph" w:styleId="GvdeMetniGirintisi">
    <w:name w:val="Body Text Indent"/>
    <w:basedOn w:val="Normal"/>
    <w:link w:val="GvdeMetniGirintisiChar"/>
    <w:rsid w:val="00EF0239"/>
    <w:pPr>
      <w:spacing w:after="120"/>
      <w:ind w:left="283"/>
    </w:pPr>
  </w:style>
  <w:style w:type="character" w:customStyle="1" w:styleId="GvdeMetniGirintisiChar">
    <w:name w:val="Gövde Metni Girintisi Char"/>
    <w:link w:val="GvdeMetniGirintisi"/>
    <w:rsid w:val="00EF0239"/>
    <w:rPr>
      <w:rFonts w:ascii="MS Sans Serif" w:hAnsi="MS Sans Serif" w:cs="MS Sans Serif"/>
    </w:rPr>
  </w:style>
  <w:style w:type="character" w:customStyle="1" w:styleId="Balk6Char">
    <w:name w:val="Başlık 6 Char"/>
    <w:link w:val="Balk6"/>
    <w:semiHidden/>
    <w:rsid w:val="001315C0"/>
    <w:rPr>
      <w:rFonts w:ascii="Calibri" w:eastAsia="Times New Roman" w:hAnsi="Calibri"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5302">
      <w:bodyDiv w:val="1"/>
      <w:marLeft w:val="0"/>
      <w:marRight w:val="0"/>
      <w:marTop w:val="0"/>
      <w:marBottom w:val="0"/>
      <w:divBdr>
        <w:top w:val="none" w:sz="0" w:space="0" w:color="auto"/>
        <w:left w:val="none" w:sz="0" w:space="0" w:color="auto"/>
        <w:bottom w:val="none" w:sz="0" w:space="0" w:color="auto"/>
        <w:right w:val="none" w:sz="0" w:space="0" w:color="auto"/>
      </w:divBdr>
    </w:div>
    <w:div w:id="146823430">
      <w:bodyDiv w:val="1"/>
      <w:marLeft w:val="0"/>
      <w:marRight w:val="0"/>
      <w:marTop w:val="0"/>
      <w:marBottom w:val="0"/>
      <w:divBdr>
        <w:top w:val="none" w:sz="0" w:space="0" w:color="auto"/>
        <w:left w:val="none" w:sz="0" w:space="0" w:color="auto"/>
        <w:bottom w:val="none" w:sz="0" w:space="0" w:color="auto"/>
        <w:right w:val="none" w:sz="0" w:space="0" w:color="auto"/>
      </w:divBdr>
    </w:div>
    <w:div w:id="167521758">
      <w:bodyDiv w:val="1"/>
      <w:marLeft w:val="0"/>
      <w:marRight w:val="0"/>
      <w:marTop w:val="0"/>
      <w:marBottom w:val="0"/>
      <w:divBdr>
        <w:top w:val="none" w:sz="0" w:space="0" w:color="auto"/>
        <w:left w:val="none" w:sz="0" w:space="0" w:color="auto"/>
        <w:bottom w:val="none" w:sz="0" w:space="0" w:color="auto"/>
        <w:right w:val="none" w:sz="0" w:space="0" w:color="auto"/>
      </w:divBdr>
    </w:div>
    <w:div w:id="266812971">
      <w:bodyDiv w:val="1"/>
      <w:marLeft w:val="0"/>
      <w:marRight w:val="0"/>
      <w:marTop w:val="0"/>
      <w:marBottom w:val="0"/>
      <w:divBdr>
        <w:top w:val="none" w:sz="0" w:space="0" w:color="auto"/>
        <w:left w:val="none" w:sz="0" w:space="0" w:color="auto"/>
        <w:bottom w:val="none" w:sz="0" w:space="0" w:color="auto"/>
        <w:right w:val="none" w:sz="0" w:space="0" w:color="auto"/>
      </w:divBdr>
    </w:div>
    <w:div w:id="332537983">
      <w:bodyDiv w:val="1"/>
      <w:marLeft w:val="0"/>
      <w:marRight w:val="0"/>
      <w:marTop w:val="0"/>
      <w:marBottom w:val="0"/>
      <w:divBdr>
        <w:top w:val="none" w:sz="0" w:space="0" w:color="auto"/>
        <w:left w:val="none" w:sz="0" w:space="0" w:color="auto"/>
        <w:bottom w:val="none" w:sz="0" w:space="0" w:color="auto"/>
        <w:right w:val="none" w:sz="0" w:space="0" w:color="auto"/>
      </w:divBdr>
    </w:div>
    <w:div w:id="351539246">
      <w:bodyDiv w:val="1"/>
      <w:marLeft w:val="0"/>
      <w:marRight w:val="0"/>
      <w:marTop w:val="0"/>
      <w:marBottom w:val="0"/>
      <w:divBdr>
        <w:top w:val="none" w:sz="0" w:space="0" w:color="auto"/>
        <w:left w:val="none" w:sz="0" w:space="0" w:color="auto"/>
        <w:bottom w:val="none" w:sz="0" w:space="0" w:color="auto"/>
        <w:right w:val="none" w:sz="0" w:space="0" w:color="auto"/>
      </w:divBdr>
      <w:divsChild>
        <w:div w:id="820274691">
          <w:marLeft w:val="0"/>
          <w:marRight w:val="0"/>
          <w:marTop w:val="150"/>
          <w:marBottom w:val="150"/>
          <w:divBdr>
            <w:top w:val="double" w:sz="6" w:space="0" w:color="666666"/>
            <w:left w:val="double" w:sz="6" w:space="15" w:color="666666"/>
            <w:bottom w:val="double" w:sz="6" w:space="15" w:color="666666"/>
            <w:right w:val="double" w:sz="6" w:space="15" w:color="666666"/>
          </w:divBdr>
          <w:divsChild>
            <w:div w:id="1275286118">
              <w:marLeft w:val="0"/>
              <w:marRight w:val="0"/>
              <w:marTop w:val="0"/>
              <w:marBottom w:val="0"/>
              <w:divBdr>
                <w:top w:val="none" w:sz="0" w:space="0" w:color="auto"/>
                <w:left w:val="none" w:sz="0" w:space="0" w:color="auto"/>
                <w:bottom w:val="none" w:sz="0" w:space="0" w:color="auto"/>
                <w:right w:val="none" w:sz="0" w:space="0" w:color="auto"/>
              </w:divBdr>
              <w:divsChild>
                <w:div w:id="141505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782266">
      <w:bodyDiv w:val="1"/>
      <w:marLeft w:val="0"/>
      <w:marRight w:val="0"/>
      <w:marTop w:val="0"/>
      <w:marBottom w:val="0"/>
      <w:divBdr>
        <w:top w:val="none" w:sz="0" w:space="0" w:color="auto"/>
        <w:left w:val="none" w:sz="0" w:space="0" w:color="auto"/>
        <w:bottom w:val="none" w:sz="0" w:space="0" w:color="auto"/>
        <w:right w:val="none" w:sz="0" w:space="0" w:color="auto"/>
      </w:divBdr>
    </w:div>
    <w:div w:id="541329504">
      <w:bodyDiv w:val="1"/>
      <w:marLeft w:val="0"/>
      <w:marRight w:val="0"/>
      <w:marTop w:val="0"/>
      <w:marBottom w:val="0"/>
      <w:divBdr>
        <w:top w:val="none" w:sz="0" w:space="0" w:color="auto"/>
        <w:left w:val="none" w:sz="0" w:space="0" w:color="auto"/>
        <w:bottom w:val="none" w:sz="0" w:space="0" w:color="auto"/>
        <w:right w:val="none" w:sz="0" w:space="0" w:color="auto"/>
      </w:divBdr>
    </w:div>
    <w:div w:id="545025457">
      <w:bodyDiv w:val="1"/>
      <w:marLeft w:val="0"/>
      <w:marRight w:val="0"/>
      <w:marTop w:val="0"/>
      <w:marBottom w:val="0"/>
      <w:divBdr>
        <w:top w:val="none" w:sz="0" w:space="0" w:color="auto"/>
        <w:left w:val="none" w:sz="0" w:space="0" w:color="auto"/>
        <w:bottom w:val="none" w:sz="0" w:space="0" w:color="auto"/>
        <w:right w:val="none" w:sz="0" w:space="0" w:color="auto"/>
      </w:divBdr>
      <w:divsChild>
        <w:div w:id="1381898089">
          <w:marLeft w:val="0"/>
          <w:marRight w:val="0"/>
          <w:marTop w:val="150"/>
          <w:marBottom w:val="150"/>
          <w:divBdr>
            <w:top w:val="double" w:sz="6" w:space="0" w:color="666666"/>
            <w:left w:val="double" w:sz="6" w:space="15" w:color="666666"/>
            <w:bottom w:val="double" w:sz="6" w:space="15" w:color="666666"/>
            <w:right w:val="double" w:sz="6" w:space="15" w:color="666666"/>
          </w:divBdr>
          <w:divsChild>
            <w:div w:id="5984370">
              <w:marLeft w:val="0"/>
              <w:marRight w:val="0"/>
              <w:marTop w:val="0"/>
              <w:marBottom w:val="0"/>
              <w:divBdr>
                <w:top w:val="none" w:sz="0" w:space="0" w:color="auto"/>
                <w:left w:val="none" w:sz="0" w:space="0" w:color="auto"/>
                <w:bottom w:val="none" w:sz="0" w:space="0" w:color="auto"/>
                <w:right w:val="none" w:sz="0" w:space="0" w:color="auto"/>
              </w:divBdr>
              <w:divsChild>
                <w:div w:id="146697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298943">
      <w:bodyDiv w:val="1"/>
      <w:marLeft w:val="0"/>
      <w:marRight w:val="0"/>
      <w:marTop w:val="0"/>
      <w:marBottom w:val="0"/>
      <w:divBdr>
        <w:top w:val="none" w:sz="0" w:space="0" w:color="auto"/>
        <w:left w:val="none" w:sz="0" w:space="0" w:color="auto"/>
        <w:bottom w:val="none" w:sz="0" w:space="0" w:color="auto"/>
        <w:right w:val="none" w:sz="0" w:space="0" w:color="auto"/>
      </w:divBdr>
    </w:div>
    <w:div w:id="689375339">
      <w:bodyDiv w:val="1"/>
      <w:marLeft w:val="0"/>
      <w:marRight w:val="0"/>
      <w:marTop w:val="0"/>
      <w:marBottom w:val="0"/>
      <w:divBdr>
        <w:top w:val="none" w:sz="0" w:space="0" w:color="auto"/>
        <w:left w:val="none" w:sz="0" w:space="0" w:color="auto"/>
        <w:bottom w:val="none" w:sz="0" w:space="0" w:color="auto"/>
        <w:right w:val="none" w:sz="0" w:space="0" w:color="auto"/>
      </w:divBdr>
    </w:div>
    <w:div w:id="851457986">
      <w:bodyDiv w:val="1"/>
      <w:marLeft w:val="0"/>
      <w:marRight w:val="0"/>
      <w:marTop w:val="0"/>
      <w:marBottom w:val="0"/>
      <w:divBdr>
        <w:top w:val="none" w:sz="0" w:space="0" w:color="auto"/>
        <w:left w:val="none" w:sz="0" w:space="0" w:color="auto"/>
        <w:bottom w:val="none" w:sz="0" w:space="0" w:color="auto"/>
        <w:right w:val="none" w:sz="0" w:space="0" w:color="auto"/>
      </w:divBdr>
    </w:div>
    <w:div w:id="919875924">
      <w:bodyDiv w:val="1"/>
      <w:marLeft w:val="0"/>
      <w:marRight w:val="0"/>
      <w:marTop w:val="0"/>
      <w:marBottom w:val="0"/>
      <w:divBdr>
        <w:top w:val="none" w:sz="0" w:space="0" w:color="auto"/>
        <w:left w:val="none" w:sz="0" w:space="0" w:color="auto"/>
        <w:bottom w:val="none" w:sz="0" w:space="0" w:color="auto"/>
        <w:right w:val="none" w:sz="0" w:space="0" w:color="auto"/>
      </w:divBdr>
    </w:div>
    <w:div w:id="988829212">
      <w:bodyDiv w:val="1"/>
      <w:marLeft w:val="0"/>
      <w:marRight w:val="0"/>
      <w:marTop w:val="0"/>
      <w:marBottom w:val="0"/>
      <w:divBdr>
        <w:top w:val="none" w:sz="0" w:space="0" w:color="auto"/>
        <w:left w:val="none" w:sz="0" w:space="0" w:color="auto"/>
        <w:bottom w:val="none" w:sz="0" w:space="0" w:color="auto"/>
        <w:right w:val="none" w:sz="0" w:space="0" w:color="auto"/>
      </w:divBdr>
    </w:div>
    <w:div w:id="1008022293">
      <w:bodyDiv w:val="1"/>
      <w:marLeft w:val="0"/>
      <w:marRight w:val="0"/>
      <w:marTop w:val="0"/>
      <w:marBottom w:val="0"/>
      <w:divBdr>
        <w:top w:val="none" w:sz="0" w:space="0" w:color="auto"/>
        <w:left w:val="none" w:sz="0" w:space="0" w:color="auto"/>
        <w:bottom w:val="none" w:sz="0" w:space="0" w:color="auto"/>
        <w:right w:val="none" w:sz="0" w:space="0" w:color="auto"/>
      </w:divBdr>
    </w:div>
    <w:div w:id="1030841052">
      <w:bodyDiv w:val="1"/>
      <w:marLeft w:val="0"/>
      <w:marRight w:val="0"/>
      <w:marTop w:val="0"/>
      <w:marBottom w:val="0"/>
      <w:divBdr>
        <w:top w:val="none" w:sz="0" w:space="0" w:color="auto"/>
        <w:left w:val="none" w:sz="0" w:space="0" w:color="auto"/>
        <w:bottom w:val="none" w:sz="0" w:space="0" w:color="auto"/>
        <w:right w:val="none" w:sz="0" w:space="0" w:color="auto"/>
      </w:divBdr>
    </w:div>
    <w:div w:id="1348948302">
      <w:bodyDiv w:val="1"/>
      <w:marLeft w:val="0"/>
      <w:marRight w:val="0"/>
      <w:marTop w:val="0"/>
      <w:marBottom w:val="0"/>
      <w:divBdr>
        <w:top w:val="none" w:sz="0" w:space="0" w:color="auto"/>
        <w:left w:val="none" w:sz="0" w:space="0" w:color="auto"/>
        <w:bottom w:val="none" w:sz="0" w:space="0" w:color="auto"/>
        <w:right w:val="none" w:sz="0" w:space="0" w:color="auto"/>
      </w:divBdr>
    </w:div>
    <w:div w:id="1683967286">
      <w:bodyDiv w:val="1"/>
      <w:marLeft w:val="0"/>
      <w:marRight w:val="0"/>
      <w:marTop w:val="0"/>
      <w:marBottom w:val="0"/>
      <w:divBdr>
        <w:top w:val="none" w:sz="0" w:space="0" w:color="auto"/>
        <w:left w:val="none" w:sz="0" w:space="0" w:color="auto"/>
        <w:bottom w:val="none" w:sz="0" w:space="0" w:color="auto"/>
        <w:right w:val="none" w:sz="0" w:space="0" w:color="auto"/>
      </w:divBdr>
      <w:divsChild>
        <w:div w:id="92627650">
          <w:marLeft w:val="0"/>
          <w:marRight w:val="0"/>
          <w:marTop w:val="150"/>
          <w:marBottom w:val="150"/>
          <w:divBdr>
            <w:top w:val="double" w:sz="6" w:space="0" w:color="666666"/>
            <w:left w:val="double" w:sz="6" w:space="15" w:color="666666"/>
            <w:bottom w:val="double" w:sz="6" w:space="15" w:color="666666"/>
            <w:right w:val="double" w:sz="6" w:space="15" w:color="666666"/>
          </w:divBdr>
          <w:divsChild>
            <w:div w:id="1379163216">
              <w:marLeft w:val="0"/>
              <w:marRight w:val="0"/>
              <w:marTop w:val="0"/>
              <w:marBottom w:val="0"/>
              <w:divBdr>
                <w:top w:val="none" w:sz="0" w:space="0" w:color="auto"/>
                <w:left w:val="none" w:sz="0" w:space="0" w:color="auto"/>
                <w:bottom w:val="none" w:sz="0" w:space="0" w:color="auto"/>
                <w:right w:val="none" w:sz="0" w:space="0" w:color="auto"/>
              </w:divBdr>
              <w:divsChild>
                <w:div w:id="116956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834370">
      <w:bodyDiv w:val="1"/>
      <w:marLeft w:val="0"/>
      <w:marRight w:val="0"/>
      <w:marTop w:val="0"/>
      <w:marBottom w:val="0"/>
      <w:divBdr>
        <w:top w:val="none" w:sz="0" w:space="0" w:color="auto"/>
        <w:left w:val="none" w:sz="0" w:space="0" w:color="auto"/>
        <w:bottom w:val="none" w:sz="0" w:space="0" w:color="auto"/>
        <w:right w:val="none" w:sz="0" w:space="0" w:color="auto"/>
      </w:divBdr>
    </w:div>
    <w:div w:id="1763144372">
      <w:bodyDiv w:val="1"/>
      <w:marLeft w:val="0"/>
      <w:marRight w:val="0"/>
      <w:marTop w:val="0"/>
      <w:marBottom w:val="0"/>
      <w:divBdr>
        <w:top w:val="none" w:sz="0" w:space="0" w:color="auto"/>
        <w:left w:val="none" w:sz="0" w:space="0" w:color="auto"/>
        <w:bottom w:val="none" w:sz="0" w:space="0" w:color="auto"/>
        <w:right w:val="none" w:sz="0" w:space="0" w:color="auto"/>
      </w:divBdr>
      <w:divsChild>
        <w:div w:id="121851829">
          <w:marLeft w:val="0"/>
          <w:marRight w:val="0"/>
          <w:marTop w:val="0"/>
          <w:marBottom w:val="0"/>
          <w:divBdr>
            <w:top w:val="none" w:sz="0" w:space="0" w:color="auto"/>
            <w:left w:val="none" w:sz="0" w:space="0" w:color="auto"/>
            <w:bottom w:val="none" w:sz="0" w:space="0" w:color="auto"/>
            <w:right w:val="none" w:sz="0" w:space="0" w:color="auto"/>
          </w:divBdr>
        </w:div>
        <w:div w:id="129788022">
          <w:marLeft w:val="0"/>
          <w:marRight w:val="0"/>
          <w:marTop w:val="0"/>
          <w:marBottom w:val="0"/>
          <w:divBdr>
            <w:top w:val="none" w:sz="0" w:space="0" w:color="auto"/>
            <w:left w:val="none" w:sz="0" w:space="0" w:color="auto"/>
            <w:bottom w:val="none" w:sz="0" w:space="0" w:color="auto"/>
            <w:right w:val="none" w:sz="0" w:space="0" w:color="auto"/>
          </w:divBdr>
        </w:div>
        <w:div w:id="137765668">
          <w:marLeft w:val="0"/>
          <w:marRight w:val="0"/>
          <w:marTop w:val="0"/>
          <w:marBottom w:val="0"/>
          <w:divBdr>
            <w:top w:val="none" w:sz="0" w:space="0" w:color="auto"/>
            <w:left w:val="none" w:sz="0" w:space="0" w:color="auto"/>
            <w:bottom w:val="none" w:sz="0" w:space="0" w:color="auto"/>
            <w:right w:val="none" w:sz="0" w:space="0" w:color="auto"/>
          </w:divBdr>
        </w:div>
        <w:div w:id="176114705">
          <w:marLeft w:val="0"/>
          <w:marRight w:val="0"/>
          <w:marTop w:val="0"/>
          <w:marBottom w:val="0"/>
          <w:divBdr>
            <w:top w:val="none" w:sz="0" w:space="0" w:color="auto"/>
            <w:left w:val="none" w:sz="0" w:space="0" w:color="auto"/>
            <w:bottom w:val="none" w:sz="0" w:space="0" w:color="auto"/>
            <w:right w:val="none" w:sz="0" w:space="0" w:color="auto"/>
          </w:divBdr>
        </w:div>
        <w:div w:id="248661226">
          <w:marLeft w:val="0"/>
          <w:marRight w:val="0"/>
          <w:marTop w:val="0"/>
          <w:marBottom w:val="0"/>
          <w:divBdr>
            <w:top w:val="none" w:sz="0" w:space="0" w:color="auto"/>
            <w:left w:val="none" w:sz="0" w:space="0" w:color="auto"/>
            <w:bottom w:val="none" w:sz="0" w:space="0" w:color="auto"/>
            <w:right w:val="none" w:sz="0" w:space="0" w:color="auto"/>
          </w:divBdr>
        </w:div>
        <w:div w:id="274796655">
          <w:marLeft w:val="0"/>
          <w:marRight w:val="0"/>
          <w:marTop w:val="0"/>
          <w:marBottom w:val="0"/>
          <w:divBdr>
            <w:top w:val="none" w:sz="0" w:space="0" w:color="auto"/>
            <w:left w:val="none" w:sz="0" w:space="0" w:color="auto"/>
            <w:bottom w:val="none" w:sz="0" w:space="0" w:color="auto"/>
            <w:right w:val="none" w:sz="0" w:space="0" w:color="auto"/>
          </w:divBdr>
        </w:div>
        <w:div w:id="299657095">
          <w:marLeft w:val="0"/>
          <w:marRight w:val="0"/>
          <w:marTop w:val="0"/>
          <w:marBottom w:val="0"/>
          <w:divBdr>
            <w:top w:val="none" w:sz="0" w:space="0" w:color="auto"/>
            <w:left w:val="none" w:sz="0" w:space="0" w:color="auto"/>
            <w:bottom w:val="none" w:sz="0" w:space="0" w:color="auto"/>
            <w:right w:val="none" w:sz="0" w:space="0" w:color="auto"/>
          </w:divBdr>
        </w:div>
        <w:div w:id="335688848">
          <w:marLeft w:val="0"/>
          <w:marRight w:val="0"/>
          <w:marTop w:val="0"/>
          <w:marBottom w:val="0"/>
          <w:divBdr>
            <w:top w:val="none" w:sz="0" w:space="0" w:color="auto"/>
            <w:left w:val="none" w:sz="0" w:space="0" w:color="auto"/>
            <w:bottom w:val="none" w:sz="0" w:space="0" w:color="auto"/>
            <w:right w:val="none" w:sz="0" w:space="0" w:color="auto"/>
          </w:divBdr>
        </w:div>
        <w:div w:id="349378931">
          <w:marLeft w:val="0"/>
          <w:marRight w:val="0"/>
          <w:marTop w:val="0"/>
          <w:marBottom w:val="0"/>
          <w:divBdr>
            <w:top w:val="none" w:sz="0" w:space="0" w:color="auto"/>
            <w:left w:val="none" w:sz="0" w:space="0" w:color="auto"/>
            <w:bottom w:val="none" w:sz="0" w:space="0" w:color="auto"/>
            <w:right w:val="none" w:sz="0" w:space="0" w:color="auto"/>
          </w:divBdr>
        </w:div>
        <w:div w:id="485511956">
          <w:marLeft w:val="0"/>
          <w:marRight w:val="0"/>
          <w:marTop w:val="0"/>
          <w:marBottom w:val="0"/>
          <w:divBdr>
            <w:top w:val="none" w:sz="0" w:space="0" w:color="auto"/>
            <w:left w:val="none" w:sz="0" w:space="0" w:color="auto"/>
            <w:bottom w:val="none" w:sz="0" w:space="0" w:color="auto"/>
            <w:right w:val="none" w:sz="0" w:space="0" w:color="auto"/>
          </w:divBdr>
        </w:div>
        <w:div w:id="496919249">
          <w:marLeft w:val="0"/>
          <w:marRight w:val="0"/>
          <w:marTop w:val="0"/>
          <w:marBottom w:val="0"/>
          <w:divBdr>
            <w:top w:val="none" w:sz="0" w:space="0" w:color="auto"/>
            <w:left w:val="none" w:sz="0" w:space="0" w:color="auto"/>
            <w:bottom w:val="none" w:sz="0" w:space="0" w:color="auto"/>
            <w:right w:val="none" w:sz="0" w:space="0" w:color="auto"/>
          </w:divBdr>
        </w:div>
        <w:div w:id="511990208">
          <w:marLeft w:val="0"/>
          <w:marRight w:val="0"/>
          <w:marTop w:val="0"/>
          <w:marBottom w:val="0"/>
          <w:divBdr>
            <w:top w:val="none" w:sz="0" w:space="0" w:color="auto"/>
            <w:left w:val="none" w:sz="0" w:space="0" w:color="auto"/>
            <w:bottom w:val="none" w:sz="0" w:space="0" w:color="auto"/>
            <w:right w:val="none" w:sz="0" w:space="0" w:color="auto"/>
          </w:divBdr>
        </w:div>
        <w:div w:id="566040191">
          <w:marLeft w:val="0"/>
          <w:marRight w:val="0"/>
          <w:marTop w:val="0"/>
          <w:marBottom w:val="0"/>
          <w:divBdr>
            <w:top w:val="none" w:sz="0" w:space="0" w:color="auto"/>
            <w:left w:val="none" w:sz="0" w:space="0" w:color="auto"/>
            <w:bottom w:val="none" w:sz="0" w:space="0" w:color="auto"/>
            <w:right w:val="none" w:sz="0" w:space="0" w:color="auto"/>
          </w:divBdr>
        </w:div>
        <w:div w:id="578251514">
          <w:marLeft w:val="0"/>
          <w:marRight w:val="0"/>
          <w:marTop w:val="0"/>
          <w:marBottom w:val="0"/>
          <w:divBdr>
            <w:top w:val="none" w:sz="0" w:space="0" w:color="auto"/>
            <w:left w:val="none" w:sz="0" w:space="0" w:color="auto"/>
            <w:bottom w:val="none" w:sz="0" w:space="0" w:color="auto"/>
            <w:right w:val="none" w:sz="0" w:space="0" w:color="auto"/>
          </w:divBdr>
        </w:div>
        <w:div w:id="591553696">
          <w:marLeft w:val="0"/>
          <w:marRight w:val="0"/>
          <w:marTop w:val="0"/>
          <w:marBottom w:val="0"/>
          <w:divBdr>
            <w:top w:val="none" w:sz="0" w:space="0" w:color="auto"/>
            <w:left w:val="none" w:sz="0" w:space="0" w:color="auto"/>
            <w:bottom w:val="none" w:sz="0" w:space="0" w:color="auto"/>
            <w:right w:val="none" w:sz="0" w:space="0" w:color="auto"/>
          </w:divBdr>
        </w:div>
        <w:div w:id="634990305">
          <w:marLeft w:val="0"/>
          <w:marRight w:val="0"/>
          <w:marTop w:val="0"/>
          <w:marBottom w:val="0"/>
          <w:divBdr>
            <w:top w:val="none" w:sz="0" w:space="0" w:color="auto"/>
            <w:left w:val="none" w:sz="0" w:space="0" w:color="auto"/>
            <w:bottom w:val="none" w:sz="0" w:space="0" w:color="auto"/>
            <w:right w:val="none" w:sz="0" w:space="0" w:color="auto"/>
          </w:divBdr>
        </w:div>
        <w:div w:id="653799347">
          <w:marLeft w:val="0"/>
          <w:marRight w:val="0"/>
          <w:marTop w:val="0"/>
          <w:marBottom w:val="0"/>
          <w:divBdr>
            <w:top w:val="none" w:sz="0" w:space="0" w:color="auto"/>
            <w:left w:val="none" w:sz="0" w:space="0" w:color="auto"/>
            <w:bottom w:val="none" w:sz="0" w:space="0" w:color="auto"/>
            <w:right w:val="none" w:sz="0" w:space="0" w:color="auto"/>
          </w:divBdr>
        </w:div>
        <w:div w:id="798761617">
          <w:marLeft w:val="0"/>
          <w:marRight w:val="0"/>
          <w:marTop w:val="0"/>
          <w:marBottom w:val="0"/>
          <w:divBdr>
            <w:top w:val="none" w:sz="0" w:space="0" w:color="auto"/>
            <w:left w:val="none" w:sz="0" w:space="0" w:color="auto"/>
            <w:bottom w:val="none" w:sz="0" w:space="0" w:color="auto"/>
            <w:right w:val="none" w:sz="0" w:space="0" w:color="auto"/>
          </w:divBdr>
        </w:div>
        <w:div w:id="837616283">
          <w:marLeft w:val="0"/>
          <w:marRight w:val="0"/>
          <w:marTop w:val="0"/>
          <w:marBottom w:val="0"/>
          <w:divBdr>
            <w:top w:val="none" w:sz="0" w:space="0" w:color="auto"/>
            <w:left w:val="none" w:sz="0" w:space="0" w:color="auto"/>
            <w:bottom w:val="none" w:sz="0" w:space="0" w:color="auto"/>
            <w:right w:val="none" w:sz="0" w:space="0" w:color="auto"/>
          </w:divBdr>
        </w:div>
        <w:div w:id="888229712">
          <w:marLeft w:val="0"/>
          <w:marRight w:val="0"/>
          <w:marTop w:val="0"/>
          <w:marBottom w:val="0"/>
          <w:divBdr>
            <w:top w:val="none" w:sz="0" w:space="0" w:color="auto"/>
            <w:left w:val="none" w:sz="0" w:space="0" w:color="auto"/>
            <w:bottom w:val="none" w:sz="0" w:space="0" w:color="auto"/>
            <w:right w:val="none" w:sz="0" w:space="0" w:color="auto"/>
          </w:divBdr>
        </w:div>
        <w:div w:id="917326164">
          <w:marLeft w:val="0"/>
          <w:marRight w:val="0"/>
          <w:marTop w:val="0"/>
          <w:marBottom w:val="0"/>
          <w:divBdr>
            <w:top w:val="none" w:sz="0" w:space="0" w:color="auto"/>
            <w:left w:val="none" w:sz="0" w:space="0" w:color="auto"/>
            <w:bottom w:val="none" w:sz="0" w:space="0" w:color="auto"/>
            <w:right w:val="none" w:sz="0" w:space="0" w:color="auto"/>
          </w:divBdr>
        </w:div>
        <w:div w:id="997996318">
          <w:marLeft w:val="0"/>
          <w:marRight w:val="0"/>
          <w:marTop w:val="0"/>
          <w:marBottom w:val="0"/>
          <w:divBdr>
            <w:top w:val="none" w:sz="0" w:space="0" w:color="auto"/>
            <w:left w:val="none" w:sz="0" w:space="0" w:color="auto"/>
            <w:bottom w:val="none" w:sz="0" w:space="0" w:color="auto"/>
            <w:right w:val="none" w:sz="0" w:space="0" w:color="auto"/>
          </w:divBdr>
        </w:div>
        <w:div w:id="1001658769">
          <w:marLeft w:val="0"/>
          <w:marRight w:val="0"/>
          <w:marTop w:val="0"/>
          <w:marBottom w:val="0"/>
          <w:divBdr>
            <w:top w:val="none" w:sz="0" w:space="0" w:color="auto"/>
            <w:left w:val="none" w:sz="0" w:space="0" w:color="auto"/>
            <w:bottom w:val="none" w:sz="0" w:space="0" w:color="auto"/>
            <w:right w:val="none" w:sz="0" w:space="0" w:color="auto"/>
          </w:divBdr>
        </w:div>
        <w:div w:id="1098596452">
          <w:marLeft w:val="0"/>
          <w:marRight w:val="0"/>
          <w:marTop w:val="0"/>
          <w:marBottom w:val="0"/>
          <w:divBdr>
            <w:top w:val="none" w:sz="0" w:space="0" w:color="auto"/>
            <w:left w:val="none" w:sz="0" w:space="0" w:color="auto"/>
            <w:bottom w:val="none" w:sz="0" w:space="0" w:color="auto"/>
            <w:right w:val="none" w:sz="0" w:space="0" w:color="auto"/>
          </w:divBdr>
        </w:div>
        <w:div w:id="1100951310">
          <w:marLeft w:val="0"/>
          <w:marRight w:val="0"/>
          <w:marTop w:val="0"/>
          <w:marBottom w:val="0"/>
          <w:divBdr>
            <w:top w:val="none" w:sz="0" w:space="0" w:color="auto"/>
            <w:left w:val="none" w:sz="0" w:space="0" w:color="auto"/>
            <w:bottom w:val="none" w:sz="0" w:space="0" w:color="auto"/>
            <w:right w:val="none" w:sz="0" w:space="0" w:color="auto"/>
          </w:divBdr>
        </w:div>
        <w:div w:id="1105727587">
          <w:marLeft w:val="0"/>
          <w:marRight w:val="0"/>
          <w:marTop w:val="0"/>
          <w:marBottom w:val="0"/>
          <w:divBdr>
            <w:top w:val="none" w:sz="0" w:space="0" w:color="auto"/>
            <w:left w:val="none" w:sz="0" w:space="0" w:color="auto"/>
            <w:bottom w:val="none" w:sz="0" w:space="0" w:color="auto"/>
            <w:right w:val="none" w:sz="0" w:space="0" w:color="auto"/>
          </w:divBdr>
        </w:div>
        <w:div w:id="1159728636">
          <w:marLeft w:val="0"/>
          <w:marRight w:val="0"/>
          <w:marTop w:val="0"/>
          <w:marBottom w:val="0"/>
          <w:divBdr>
            <w:top w:val="none" w:sz="0" w:space="0" w:color="auto"/>
            <w:left w:val="none" w:sz="0" w:space="0" w:color="auto"/>
            <w:bottom w:val="none" w:sz="0" w:space="0" w:color="auto"/>
            <w:right w:val="none" w:sz="0" w:space="0" w:color="auto"/>
          </w:divBdr>
        </w:div>
        <w:div w:id="1226988431">
          <w:marLeft w:val="0"/>
          <w:marRight w:val="0"/>
          <w:marTop w:val="0"/>
          <w:marBottom w:val="0"/>
          <w:divBdr>
            <w:top w:val="none" w:sz="0" w:space="0" w:color="auto"/>
            <w:left w:val="none" w:sz="0" w:space="0" w:color="auto"/>
            <w:bottom w:val="none" w:sz="0" w:space="0" w:color="auto"/>
            <w:right w:val="none" w:sz="0" w:space="0" w:color="auto"/>
          </w:divBdr>
        </w:div>
        <w:div w:id="1229537345">
          <w:marLeft w:val="0"/>
          <w:marRight w:val="0"/>
          <w:marTop w:val="0"/>
          <w:marBottom w:val="0"/>
          <w:divBdr>
            <w:top w:val="none" w:sz="0" w:space="0" w:color="auto"/>
            <w:left w:val="none" w:sz="0" w:space="0" w:color="auto"/>
            <w:bottom w:val="none" w:sz="0" w:space="0" w:color="auto"/>
            <w:right w:val="none" w:sz="0" w:space="0" w:color="auto"/>
          </w:divBdr>
        </w:div>
        <w:div w:id="1285232202">
          <w:marLeft w:val="0"/>
          <w:marRight w:val="0"/>
          <w:marTop w:val="0"/>
          <w:marBottom w:val="0"/>
          <w:divBdr>
            <w:top w:val="none" w:sz="0" w:space="0" w:color="auto"/>
            <w:left w:val="none" w:sz="0" w:space="0" w:color="auto"/>
            <w:bottom w:val="none" w:sz="0" w:space="0" w:color="auto"/>
            <w:right w:val="none" w:sz="0" w:space="0" w:color="auto"/>
          </w:divBdr>
        </w:div>
        <w:div w:id="1306929118">
          <w:marLeft w:val="0"/>
          <w:marRight w:val="0"/>
          <w:marTop w:val="0"/>
          <w:marBottom w:val="0"/>
          <w:divBdr>
            <w:top w:val="none" w:sz="0" w:space="0" w:color="auto"/>
            <w:left w:val="none" w:sz="0" w:space="0" w:color="auto"/>
            <w:bottom w:val="none" w:sz="0" w:space="0" w:color="auto"/>
            <w:right w:val="none" w:sz="0" w:space="0" w:color="auto"/>
          </w:divBdr>
        </w:div>
        <w:div w:id="1325159792">
          <w:marLeft w:val="0"/>
          <w:marRight w:val="0"/>
          <w:marTop w:val="0"/>
          <w:marBottom w:val="0"/>
          <w:divBdr>
            <w:top w:val="none" w:sz="0" w:space="0" w:color="auto"/>
            <w:left w:val="none" w:sz="0" w:space="0" w:color="auto"/>
            <w:bottom w:val="none" w:sz="0" w:space="0" w:color="auto"/>
            <w:right w:val="none" w:sz="0" w:space="0" w:color="auto"/>
          </w:divBdr>
        </w:div>
        <w:div w:id="1335836267">
          <w:marLeft w:val="0"/>
          <w:marRight w:val="0"/>
          <w:marTop w:val="0"/>
          <w:marBottom w:val="0"/>
          <w:divBdr>
            <w:top w:val="none" w:sz="0" w:space="0" w:color="auto"/>
            <w:left w:val="none" w:sz="0" w:space="0" w:color="auto"/>
            <w:bottom w:val="none" w:sz="0" w:space="0" w:color="auto"/>
            <w:right w:val="none" w:sz="0" w:space="0" w:color="auto"/>
          </w:divBdr>
        </w:div>
        <w:div w:id="1415779616">
          <w:marLeft w:val="0"/>
          <w:marRight w:val="0"/>
          <w:marTop w:val="0"/>
          <w:marBottom w:val="0"/>
          <w:divBdr>
            <w:top w:val="none" w:sz="0" w:space="0" w:color="auto"/>
            <w:left w:val="none" w:sz="0" w:space="0" w:color="auto"/>
            <w:bottom w:val="none" w:sz="0" w:space="0" w:color="auto"/>
            <w:right w:val="none" w:sz="0" w:space="0" w:color="auto"/>
          </w:divBdr>
        </w:div>
        <w:div w:id="1449202147">
          <w:marLeft w:val="0"/>
          <w:marRight w:val="0"/>
          <w:marTop w:val="0"/>
          <w:marBottom w:val="0"/>
          <w:divBdr>
            <w:top w:val="none" w:sz="0" w:space="0" w:color="auto"/>
            <w:left w:val="none" w:sz="0" w:space="0" w:color="auto"/>
            <w:bottom w:val="none" w:sz="0" w:space="0" w:color="auto"/>
            <w:right w:val="none" w:sz="0" w:space="0" w:color="auto"/>
          </w:divBdr>
        </w:div>
        <w:div w:id="1468888373">
          <w:marLeft w:val="0"/>
          <w:marRight w:val="0"/>
          <w:marTop w:val="0"/>
          <w:marBottom w:val="0"/>
          <w:divBdr>
            <w:top w:val="none" w:sz="0" w:space="0" w:color="auto"/>
            <w:left w:val="none" w:sz="0" w:space="0" w:color="auto"/>
            <w:bottom w:val="none" w:sz="0" w:space="0" w:color="auto"/>
            <w:right w:val="none" w:sz="0" w:space="0" w:color="auto"/>
          </w:divBdr>
        </w:div>
        <w:div w:id="1628007469">
          <w:marLeft w:val="0"/>
          <w:marRight w:val="0"/>
          <w:marTop w:val="0"/>
          <w:marBottom w:val="0"/>
          <w:divBdr>
            <w:top w:val="none" w:sz="0" w:space="0" w:color="auto"/>
            <w:left w:val="none" w:sz="0" w:space="0" w:color="auto"/>
            <w:bottom w:val="none" w:sz="0" w:space="0" w:color="auto"/>
            <w:right w:val="none" w:sz="0" w:space="0" w:color="auto"/>
          </w:divBdr>
        </w:div>
        <w:div w:id="1649432927">
          <w:marLeft w:val="0"/>
          <w:marRight w:val="0"/>
          <w:marTop w:val="0"/>
          <w:marBottom w:val="0"/>
          <w:divBdr>
            <w:top w:val="none" w:sz="0" w:space="0" w:color="auto"/>
            <w:left w:val="none" w:sz="0" w:space="0" w:color="auto"/>
            <w:bottom w:val="none" w:sz="0" w:space="0" w:color="auto"/>
            <w:right w:val="none" w:sz="0" w:space="0" w:color="auto"/>
          </w:divBdr>
        </w:div>
        <w:div w:id="1732651255">
          <w:marLeft w:val="0"/>
          <w:marRight w:val="0"/>
          <w:marTop w:val="0"/>
          <w:marBottom w:val="0"/>
          <w:divBdr>
            <w:top w:val="none" w:sz="0" w:space="0" w:color="auto"/>
            <w:left w:val="none" w:sz="0" w:space="0" w:color="auto"/>
            <w:bottom w:val="none" w:sz="0" w:space="0" w:color="auto"/>
            <w:right w:val="none" w:sz="0" w:space="0" w:color="auto"/>
          </w:divBdr>
        </w:div>
        <w:div w:id="1974169914">
          <w:marLeft w:val="0"/>
          <w:marRight w:val="0"/>
          <w:marTop w:val="0"/>
          <w:marBottom w:val="0"/>
          <w:divBdr>
            <w:top w:val="none" w:sz="0" w:space="0" w:color="auto"/>
            <w:left w:val="none" w:sz="0" w:space="0" w:color="auto"/>
            <w:bottom w:val="none" w:sz="0" w:space="0" w:color="auto"/>
            <w:right w:val="none" w:sz="0" w:space="0" w:color="auto"/>
          </w:divBdr>
        </w:div>
        <w:div w:id="1997689487">
          <w:marLeft w:val="0"/>
          <w:marRight w:val="0"/>
          <w:marTop w:val="0"/>
          <w:marBottom w:val="0"/>
          <w:divBdr>
            <w:top w:val="none" w:sz="0" w:space="0" w:color="auto"/>
            <w:left w:val="none" w:sz="0" w:space="0" w:color="auto"/>
            <w:bottom w:val="none" w:sz="0" w:space="0" w:color="auto"/>
            <w:right w:val="none" w:sz="0" w:space="0" w:color="auto"/>
          </w:divBdr>
        </w:div>
        <w:div w:id="1999266071">
          <w:marLeft w:val="0"/>
          <w:marRight w:val="0"/>
          <w:marTop w:val="0"/>
          <w:marBottom w:val="0"/>
          <w:divBdr>
            <w:top w:val="none" w:sz="0" w:space="0" w:color="auto"/>
            <w:left w:val="none" w:sz="0" w:space="0" w:color="auto"/>
            <w:bottom w:val="none" w:sz="0" w:space="0" w:color="auto"/>
            <w:right w:val="none" w:sz="0" w:space="0" w:color="auto"/>
          </w:divBdr>
        </w:div>
        <w:div w:id="2139910301">
          <w:marLeft w:val="0"/>
          <w:marRight w:val="0"/>
          <w:marTop w:val="0"/>
          <w:marBottom w:val="0"/>
          <w:divBdr>
            <w:top w:val="none" w:sz="0" w:space="0" w:color="auto"/>
            <w:left w:val="none" w:sz="0" w:space="0" w:color="auto"/>
            <w:bottom w:val="none" w:sz="0" w:space="0" w:color="auto"/>
            <w:right w:val="none" w:sz="0" w:space="0" w:color="auto"/>
          </w:divBdr>
        </w:div>
      </w:divsChild>
    </w:div>
    <w:div w:id="1898542014">
      <w:bodyDiv w:val="1"/>
      <w:marLeft w:val="0"/>
      <w:marRight w:val="0"/>
      <w:marTop w:val="0"/>
      <w:marBottom w:val="0"/>
      <w:divBdr>
        <w:top w:val="none" w:sz="0" w:space="0" w:color="auto"/>
        <w:left w:val="none" w:sz="0" w:space="0" w:color="auto"/>
        <w:bottom w:val="none" w:sz="0" w:space="0" w:color="auto"/>
        <w:right w:val="none" w:sz="0" w:space="0" w:color="auto"/>
      </w:divBdr>
    </w:div>
    <w:div w:id="1932815639">
      <w:bodyDiv w:val="1"/>
      <w:marLeft w:val="0"/>
      <w:marRight w:val="0"/>
      <w:marTop w:val="0"/>
      <w:marBottom w:val="0"/>
      <w:divBdr>
        <w:top w:val="none" w:sz="0" w:space="0" w:color="auto"/>
        <w:left w:val="none" w:sz="0" w:space="0" w:color="auto"/>
        <w:bottom w:val="none" w:sz="0" w:space="0" w:color="auto"/>
        <w:right w:val="none" w:sz="0" w:space="0" w:color="auto"/>
      </w:divBdr>
    </w:div>
    <w:div w:id="2033338319">
      <w:bodyDiv w:val="1"/>
      <w:marLeft w:val="0"/>
      <w:marRight w:val="0"/>
      <w:marTop w:val="0"/>
      <w:marBottom w:val="0"/>
      <w:divBdr>
        <w:top w:val="none" w:sz="0" w:space="0" w:color="auto"/>
        <w:left w:val="none" w:sz="0" w:space="0" w:color="auto"/>
        <w:bottom w:val="none" w:sz="0" w:space="0" w:color="auto"/>
        <w:right w:val="none" w:sz="0" w:space="0" w:color="auto"/>
      </w:divBdr>
    </w:div>
    <w:div w:id="20851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sanalfizik.com/etiket/fizik/" TargetMode="External" /><Relationship Id="rId13" Type="http://schemas.openxmlformats.org/officeDocument/2006/relationships/hyperlink" Target="http://www.sanalfizik.com/etiket/egitim/" TargetMode="External" /><Relationship Id="rId18" Type="http://schemas.openxmlformats.org/officeDocument/2006/relationships/hyperlink" Target="http://www.sanalfizik.com/etiket/fizik/" TargetMode="External" /><Relationship Id="rId26" Type="http://schemas.openxmlformats.org/officeDocument/2006/relationships/header" Target="header3.xml" /><Relationship Id="rId3" Type="http://schemas.openxmlformats.org/officeDocument/2006/relationships/styles" Target="styles.xml" /><Relationship Id="rId21" Type="http://schemas.openxmlformats.org/officeDocument/2006/relationships/hyperlink" Target="http://www.sanalfizik.com/etiket/fizik/" TargetMode="External" /><Relationship Id="rId7" Type="http://schemas.openxmlformats.org/officeDocument/2006/relationships/endnotes" Target="endnotes.xml" /><Relationship Id="rId12" Type="http://schemas.openxmlformats.org/officeDocument/2006/relationships/hyperlink" Target="http://www.sanalfizik.com/etiket/fizik/" TargetMode="External" /><Relationship Id="rId17" Type="http://schemas.openxmlformats.org/officeDocument/2006/relationships/hyperlink" Target="http://www.sanalfizik.com/etiket/fizik/" TargetMode="External" /><Relationship Id="rId25" Type="http://schemas.openxmlformats.org/officeDocument/2006/relationships/footer" Target="footer2.xml" /><Relationship Id="rId2" Type="http://schemas.openxmlformats.org/officeDocument/2006/relationships/numbering" Target="numbering.xml" /><Relationship Id="rId16" Type="http://schemas.openxmlformats.org/officeDocument/2006/relationships/hyperlink" Target="http://www.sanalfizik.com/etiket/egitim/" TargetMode="External" /><Relationship Id="rId20" Type="http://schemas.openxmlformats.org/officeDocument/2006/relationships/hyperlink" Target="http://www.sanalfizik.com/etiket/fizik/" TargetMode="External" /><Relationship Id="rId29" Type="http://schemas.openxmlformats.org/officeDocument/2006/relationships/image" Target="media/image1.png"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http://www.sanalfizik.com/etiket/fizik/" TargetMode="External" /><Relationship Id="rId24" Type="http://schemas.openxmlformats.org/officeDocument/2006/relationships/footer" Target="footer1.xml" /><Relationship Id="rId32" Type="http://schemas.openxmlformats.org/officeDocument/2006/relationships/theme" Target="theme/theme1.xml" /><Relationship Id="rId5" Type="http://schemas.openxmlformats.org/officeDocument/2006/relationships/webSettings" Target="webSettings.xml" /><Relationship Id="rId15" Type="http://schemas.openxmlformats.org/officeDocument/2006/relationships/hyperlink" Target="http://www.sanalfizik.com/etiket/fizik/" TargetMode="External" /><Relationship Id="rId23" Type="http://schemas.openxmlformats.org/officeDocument/2006/relationships/header" Target="header2.xml" /><Relationship Id="rId28" Type="http://schemas.openxmlformats.org/officeDocument/2006/relationships/hyperlink" Target="https://www.HangiSoru.com/sinav/" TargetMode="External" /><Relationship Id="rId10" Type="http://schemas.openxmlformats.org/officeDocument/2006/relationships/hyperlink" Target="http://www.sanalfizik.com/etiket/egitim/" TargetMode="External" /><Relationship Id="rId19" Type="http://schemas.openxmlformats.org/officeDocument/2006/relationships/hyperlink" Target="http://www.sanalfizik.com/etiket/egitim/" TargetMode="External" /><Relationship Id="rId31"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hyperlink" Target="http://www.sanalfizik.com/etiket/fizik/" TargetMode="External" /><Relationship Id="rId14" Type="http://schemas.openxmlformats.org/officeDocument/2006/relationships/hyperlink" Target="http://www.sanalfizik.com/etiket/fizik/" TargetMode="External" /><Relationship Id="rId22" Type="http://schemas.openxmlformats.org/officeDocument/2006/relationships/header" Target="header1.xml" /><Relationship Id="rId27" Type="http://schemas.openxmlformats.org/officeDocument/2006/relationships/footer" Target="footer3.xml" /><Relationship Id="rId30" Type="http://schemas.openxmlformats.org/officeDocument/2006/relationships/footer" Target="footer4.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F8EE0-A173-48F4-A917-D4435AC3BCA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8085</Words>
  <Characters>46087</Characters>
  <Application>Microsoft Office Word</Application>
  <DocSecurity>0</DocSecurity>
  <Lines>384</Lines>
  <Paragraphs>108</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https://www.hangisoru.com</Company>
  <LinksUpToDate>false</LinksUpToDate>
  <CharactersWithSpaces>54064</CharactersWithSpaces>
  <SharedDoc>false</SharedDoc>
  <HLinks>
    <vt:vector size="90" baseType="variant">
      <vt:variant>
        <vt:i4>393296</vt:i4>
      </vt:variant>
      <vt:variant>
        <vt:i4>42</vt:i4>
      </vt:variant>
      <vt:variant>
        <vt:i4>0</vt:i4>
      </vt:variant>
      <vt:variant>
        <vt:i4>5</vt:i4>
      </vt:variant>
      <vt:variant>
        <vt:lpwstr>https://www.hangisoru.com/sinav/</vt:lpwstr>
      </vt:variant>
      <vt:variant>
        <vt:lpwstr/>
      </vt:variant>
      <vt:variant>
        <vt:i4>2621551</vt:i4>
      </vt:variant>
      <vt:variant>
        <vt:i4>39</vt:i4>
      </vt:variant>
      <vt:variant>
        <vt:i4>0</vt:i4>
      </vt:variant>
      <vt:variant>
        <vt:i4>5</vt:i4>
      </vt:variant>
      <vt:variant>
        <vt:lpwstr>http://www.sanalfizik.com/etiket/fizik/</vt:lpwstr>
      </vt:variant>
      <vt:variant>
        <vt:lpwstr/>
      </vt:variant>
      <vt:variant>
        <vt:i4>2621551</vt:i4>
      </vt:variant>
      <vt:variant>
        <vt:i4>36</vt:i4>
      </vt:variant>
      <vt:variant>
        <vt:i4>0</vt:i4>
      </vt:variant>
      <vt:variant>
        <vt:i4>5</vt:i4>
      </vt:variant>
      <vt:variant>
        <vt:lpwstr>http://www.sanalfizik.com/etiket/fizik/</vt:lpwstr>
      </vt:variant>
      <vt:variant>
        <vt:lpwstr/>
      </vt:variant>
      <vt:variant>
        <vt:i4>1376273</vt:i4>
      </vt:variant>
      <vt:variant>
        <vt:i4>33</vt:i4>
      </vt:variant>
      <vt:variant>
        <vt:i4>0</vt:i4>
      </vt:variant>
      <vt:variant>
        <vt:i4>5</vt:i4>
      </vt:variant>
      <vt:variant>
        <vt:lpwstr>http://www.sanalfizik.com/etiket/egitim/</vt:lpwstr>
      </vt:variant>
      <vt:variant>
        <vt:lpwstr/>
      </vt:variant>
      <vt:variant>
        <vt:i4>2621551</vt:i4>
      </vt:variant>
      <vt:variant>
        <vt:i4>30</vt:i4>
      </vt:variant>
      <vt:variant>
        <vt:i4>0</vt:i4>
      </vt:variant>
      <vt:variant>
        <vt:i4>5</vt:i4>
      </vt:variant>
      <vt:variant>
        <vt:lpwstr>http://www.sanalfizik.com/etiket/fizik/</vt:lpwstr>
      </vt:variant>
      <vt:variant>
        <vt:lpwstr/>
      </vt:variant>
      <vt:variant>
        <vt:i4>2621551</vt:i4>
      </vt:variant>
      <vt:variant>
        <vt:i4>27</vt:i4>
      </vt:variant>
      <vt:variant>
        <vt:i4>0</vt:i4>
      </vt:variant>
      <vt:variant>
        <vt:i4>5</vt:i4>
      </vt:variant>
      <vt:variant>
        <vt:lpwstr>http://www.sanalfizik.com/etiket/fizik/</vt:lpwstr>
      </vt:variant>
      <vt:variant>
        <vt:lpwstr/>
      </vt:variant>
      <vt:variant>
        <vt:i4>1376273</vt:i4>
      </vt:variant>
      <vt:variant>
        <vt:i4>24</vt:i4>
      </vt:variant>
      <vt:variant>
        <vt:i4>0</vt:i4>
      </vt:variant>
      <vt:variant>
        <vt:i4>5</vt:i4>
      </vt:variant>
      <vt:variant>
        <vt:lpwstr>http://www.sanalfizik.com/etiket/egitim/</vt:lpwstr>
      </vt:variant>
      <vt:variant>
        <vt:lpwstr/>
      </vt:variant>
      <vt:variant>
        <vt:i4>2621551</vt:i4>
      </vt:variant>
      <vt:variant>
        <vt:i4>21</vt:i4>
      </vt:variant>
      <vt:variant>
        <vt:i4>0</vt:i4>
      </vt:variant>
      <vt:variant>
        <vt:i4>5</vt:i4>
      </vt:variant>
      <vt:variant>
        <vt:lpwstr>http://www.sanalfizik.com/etiket/fizik/</vt:lpwstr>
      </vt:variant>
      <vt:variant>
        <vt:lpwstr/>
      </vt:variant>
      <vt:variant>
        <vt:i4>2621551</vt:i4>
      </vt:variant>
      <vt:variant>
        <vt:i4>18</vt:i4>
      </vt:variant>
      <vt:variant>
        <vt:i4>0</vt:i4>
      </vt:variant>
      <vt:variant>
        <vt:i4>5</vt:i4>
      </vt:variant>
      <vt:variant>
        <vt:lpwstr>http://www.sanalfizik.com/etiket/fizik/</vt:lpwstr>
      </vt:variant>
      <vt:variant>
        <vt:lpwstr/>
      </vt:variant>
      <vt:variant>
        <vt:i4>1376273</vt:i4>
      </vt:variant>
      <vt:variant>
        <vt:i4>15</vt:i4>
      </vt:variant>
      <vt:variant>
        <vt:i4>0</vt:i4>
      </vt:variant>
      <vt:variant>
        <vt:i4>5</vt:i4>
      </vt:variant>
      <vt:variant>
        <vt:lpwstr>http://www.sanalfizik.com/etiket/egitim/</vt:lpwstr>
      </vt:variant>
      <vt:variant>
        <vt:lpwstr/>
      </vt:variant>
      <vt:variant>
        <vt:i4>2621551</vt:i4>
      </vt:variant>
      <vt:variant>
        <vt:i4>12</vt:i4>
      </vt:variant>
      <vt:variant>
        <vt:i4>0</vt:i4>
      </vt:variant>
      <vt:variant>
        <vt:i4>5</vt:i4>
      </vt:variant>
      <vt:variant>
        <vt:lpwstr>http://www.sanalfizik.com/etiket/fizik/</vt:lpwstr>
      </vt:variant>
      <vt:variant>
        <vt:lpwstr/>
      </vt:variant>
      <vt:variant>
        <vt:i4>2621551</vt:i4>
      </vt:variant>
      <vt:variant>
        <vt:i4>9</vt:i4>
      </vt:variant>
      <vt:variant>
        <vt:i4>0</vt:i4>
      </vt:variant>
      <vt:variant>
        <vt:i4>5</vt:i4>
      </vt:variant>
      <vt:variant>
        <vt:lpwstr>http://www.sanalfizik.com/etiket/fizik/</vt:lpwstr>
      </vt:variant>
      <vt:variant>
        <vt:lpwstr/>
      </vt:variant>
      <vt:variant>
        <vt:i4>1376273</vt:i4>
      </vt:variant>
      <vt:variant>
        <vt:i4>6</vt:i4>
      </vt:variant>
      <vt:variant>
        <vt:i4>0</vt:i4>
      </vt:variant>
      <vt:variant>
        <vt:i4>5</vt:i4>
      </vt:variant>
      <vt:variant>
        <vt:lpwstr>http://www.sanalfizik.com/etiket/egitim/</vt:lpwstr>
      </vt:variant>
      <vt:variant>
        <vt:lpwstr/>
      </vt:variant>
      <vt:variant>
        <vt:i4>2621551</vt:i4>
      </vt:variant>
      <vt:variant>
        <vt:i4>3</vt:i4>
      </vt:variant>
      <vt:variant>
        <vt:i4>0</vt:i4>
      </vt:variant>
      <vt:variant>
        <vt:i4>5</vt:i4>
      </vt:variant>
      <vt:variant>
        <vt:lpwstr>http://www.sanalfizik.com/etiket/fizik/</vt:lpwstr>
      </vt:variant>
      <vt:variant>
        <vt:lpwstr/>
      </vt:variant>
      <vt:variant>
        <vt:i4>2621551</vt:i4>
      </vt:variant>
      <vt:variant>
        <vt:i4>0</vt:i4>
      </vt:variant>
      <vt:variant>
        <vt:i4>0</vt:i4>
      </vt:variant>
      <vt:variant>
        <vt:i4>5</vt:i4>
      </vt:variant>
      <vt:variant>
        <vt:lpwstr>http://www.sanalfizik.com/etiket/fizik/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Hasan Ayık</cp:lastModifiedBy>
  <cp:revision>2</cp:revision>
  <cp:lastPrinted>2014-09-03T10:11:00Z</cp:lastPrinted>
  <dcterms:created xsi:type="dcterms:W3CDTF">2022-09-11T05:26:00Z</dcterms:created>
  <dcterms:modified xsi:type="dcterms:W3CDTF">2022-09-11T05:26:00Z</dcterms:modified>
  <cp:category>https://www.hangisoru.com</cp:category>
</cp:coreProperties>
</file>