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919" w:tblpY="391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820"/>
        <w:gridCol w:w="844"/>
        <w:gridCol w:w="1925"/>
        <w:gridCol w:w="3107"/>
        <w:gridCol w:w="1701"/>
      </w:tblGrid>
      <w:tr w:rsidR="00E66B9C" w:rsidRPr="003F53A5" w:rsidTr="00BE24AE">
        <w:trPr>
          <w:trHeight w:val="475"/>
        </w:trPr>
        <w:tc>
          <w:tcPr>
            <w:tcW w:w="109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3041" w:rsidRPr="00BE24AE" w:rsidRDefault="000A3041" w:rsidP="00BE24AE">
            <w:pPr>
              <w:tabs>
                <w:tab w:val="left" w:pos="6519"/>
              </w:tabs>
              <w:jc w:val="center"/>
              <w:rPr>
                <w:rFonts w:ascii="Ebrima" w:hAnsi="Ebrima"/>
                <w:b/>
              </w:rPr>
            </w:pPr>
            <w:r w:rsidRPr="00BE24AE">
              <w:rPr>
                <w:rFonts w:ascii="Ebrima" w:hAnsi="Ebrima"/>
                <w:b/>
                <w:sz w:val="20"/>
              </w:rPr>
              <w:t xml:space="preserve">2022-2023 EĞİTİM –ÖĞRETİM YILI BEŞASLAN MERYEM ZOR ORTAOKULU                                                                                                      </w:t>
            </w:r>
            <w:r w:rsidR="004E347C" w:rsidRPr="00BE24AE">
              <w:rPr>
                <w:rFonts w:ascii="Ebrima" w:hAnsi="Ebrima"/>
                <w:b/>
                <w:sz w:val="20"/>
              </w:rPr>
              <w:t>5</w:t>
            </w:r>
            <w:r w:rsidRPr="00BE24AE">
              <w:rPr>
                <w:rFonts w:ascii="Ebrima" w:hAnsi="Ebrima"/>
                <w:b/>
                <w:sz w:val="20"/>
              </w:rPr>
              <w:t>. SINIFLAR DİN KÜLT</w:t>
            </w:r>
            <w:r w:rsidR="00BE24AE" w:rsidRPr="00BE24AE">
              <w:rPr>
                <w:rFonts w:ascii="Ebrima" w:hAnsi="Ebrima"/>
                <w:b/>
                <w:sz w:val="20"/>
              </w:rPr>
              <w:t>ÜRÜ</w:t>
            </w:r>
            <w:r w:rsidRPr="00BE24AE">
              <w:rPr>
                <w:rFonts w:ascii="Ebrima" w:hAnsi="Ebrima"/>
                <w:b/>
                <w:sz w:val="20"/>
              </w:rPr>
              <w:t xml:space="preserve"> VE AHL</w:t>
            </w:r>
            <w:r w:rsidR="00BE24AE" w:rsidRPr="00BE24AE">
              <w:rPr>
                <w:rFonts w:ascii="Ebrima" w:hAnsi="Ebrima"/>
                <w:b/>
                <w:sz w:val="20"/>
              </w:rPr>
              <w:t xml:space="preserve">AK </w:t>
            </w:r>
            <w:r w:rsidRPr="00BE24AE">
              <w:rPr>
                <w:rFonts w:ascii="Ebrima" w:hAnsi="Ebrima"/>
                <w:b/>
                <w:sz w:val="20"/>
              </w:rPr>
              <w:t>BİL</w:t>
            </w:r>
            <w:r w:rsidR="00BE24AE" w:rsidRPr="00BE24AE">
              <w:rPr>
                <w:rFonts w:ascii="Ebrima" w:hAnsi="Ebrima"/>
                <w:b/>
                <w:sz w:val="20"/>
              </w:rPr>
              <w:t>GİSİ</w:t>
            </w:r>
            <w:r w:rsidRPr="00BE24AE">
              <w:rPr>
                <w:rFonts w:ascii="Ebrima" w:hAnsi="Ebrima"/>
                <w:b/>
                <w:sz w:val="20"/>
              </w:rPr>
              <w:t xml:space="preserve"> ÜNİTELENDİRİLMİŞ YILLIK PLANI</w:t>
            </w:r>
          </w:p>
        </w:tc>
      </w:tr>
      <w:tr w:rsidR="008241D1" w:rsidRPr="003F53A5" w:rsidTr="0010316B">
        <w:trPr>
          <w:trHeight w:val="130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20"/>
              </w:rPr>
              <w:t>HAFTA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DERS SAATİ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ÜNİTE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KONU</w:t>
            </w:r>
          </w:p>
        </w:tc>
        <w:tc>
          <w:tcPr>
            <w:tcW w:w="3107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KAZANIM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E66B9C" w:rsidRPr="003F53A5" w:rsidRDefault="00E66B9C" w:rsidP="008241D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ETKİNLİK</w:t>
            </w:r>
          </w:p>
        </w:tc>
      </w:tr>
      <w:tr w:rsidR="0053070D" w:rsidRPr="003F53A5" w:rsidTr="0010316B">
        <w:trPr>
          <w:trHeight w:val="734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12-16 Eylül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Allah (c.c.) Vardır ve Birdir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Evrendeki mükemmel düzen ile Allah’ın (c.c.) varlığı ve birliği arasında ilişki kurar.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İlköğretim Haftası / 15 Temmuz "Demokrasi ve Millî Birlik Günü"</w:t>
            </w:r>
          </w:p>
        </w:tc>
      </w:tr>
      <w:tr w:rsidR="0053070D" w:rsidRPr="003F53A5" w:rsidTr="0010316B">
        <w:trPr>
          <w:trHeight w:val="420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19-23 Eylül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Allah (c.c.) Vardır ve Birdir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E</w:t>
            </w:r>
            <w:r w:rsidRPr="00443BD4">
              <w:rPr>
                <w:rFonts w:cs="Calibri"/>
                <w:color w:val="000000"/>
                <w:sz w:val="16"/>
                <w:szCs w:val="16"/>
              </w:rPr>
              <w:t>vrendeki mükemmel düzen ile Allah’ın (c.c.) varlığı ve birliği arasında ilişki kurar.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53070D" w:rsidRPr="003F53A5" w:rsidTr="0010316B">
        <w:trPr>
          <w:trHeight w:val="457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26-30 Eylül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Allah (c.c.) Yaradandır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Allah’ın (c.c.) her şeyin yaratıcısı olduğunu fark eder.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53070D" w:rsidRPr="003F53A5" w:rsidTr="0010316B">
        <w:trPr>
          <w:trHeight w:val="415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3-7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3. Allah (c.c.) Rahman ve Rahimdir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Allah’ın (c.c.) Rahmân ve Rahîm isimlerinin yansımalarına örnekler verir.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53070D" w:rsidRPr="003F53A5" w:rsidTr="0010316B">
        <w:trPr>
          <w:trHeight w:val="386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10-14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4. Allah (c.c.) Görür ve İşitir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Allah’ın (c.c.) her şeyi işittiğinin, bildiğinin, gördüğünün ve her şeye gücünün yettiğinin farkında olur.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53070D" w:rsidRPr="003F53A5" w:rsidTr="0010316B">
        <w:trPr>
          <w:trHeight w:val="326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17-21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 Allah’ın (c.c.) Her Şeye Gücü Yeter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Allah’ın (c.c.) her şeyi işittiğinin, bildiğinin, gördüğünün ve her şeye gücünün yettiğinin farkında olur.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</w:rPr>
            </w:pPr>
          </w:p>
        </w:tc>
      </w:tr>
      <w:tr w:rsidR="0053070D" w:rsidRPr="003F53A5" w:rsidTr="0010316B">
        <w:trPr>
          <w:trHeight w:val="356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24-28 Ekim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6. Allah (c.c.) İle İrtibat: Dua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Duanın anlamını ve önemini örneklerle açıklar.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29 Ekim Cumhuriyet Bayramı</w:t>
            </w:r>
          </w:p>
        </w:tc>
      </w:tr>
      <w:tr w:rsidR="0053070D" w:rsidRPr="003F53A5" w:rsidTr="0010316B">
        <w:trPr>
          <w:trHeight w:val="371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31 Ekim - 4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7. Bir Peygamber Tanıyorum: Hz. İbrahim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İbrahim’in (a.s.) tevhide davetini özetler.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</w:p>
        </w:tc>
      </w:tr>
      <w:tr w:rsidR="0053070D" w:rsidRPr="003F53A5" w:rsidTr="0010316B">
        <w:trPr>
          <w:trHeight w:val="371"/>
        </w:trPr>
        <w:tc>
          <w:tcPr>
            <w:tcW w:w="2588" w:type="dxa"/>
            <w:shd w:val="clear" w:color="auto" w:fill="E5B8B7"/>
            <w:vAlign w:val="center"/>
          </w:tcPr>
          <w:p w:rsidR="0053070D" w:rsidRPr="003F53A5" w:rsidRDefault="0053070D" w:rsidP="0053070D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>7-11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53070D" w:rsidRPr="003F53A5" w:rsidRDefault="0053070D" w:rsidP="0053070D">
            <w:pPr>
              <w:jc w:val="center"/>
              <w:rPr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53070D" w:rsidRPr="003F53A5" w:rsidRDefault="0053070D" w:rsidP="0053070D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53A5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8. Bir Sure Tanıyorum: İhlâs Suresi ve Anlamı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53070D" w:rsidRPr="00443BD4" w:rsidRDefault="0053070D" w:rsidP="0053070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İhlâs suresini okur, anlamını söyler.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70D" w:rsidRPr="003F53A5" w:rsidRDefault="0053070D" w:rsidP="0053070D">
            <w:pPr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 xml:space="preserve">Atatürk Haftası                 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1.DÖNEM 1. YAZILI</w:t>
            </w:r>
          </w:p>
        </w:tc>
      </w:tr>
      <w:tr w:rsidR="00E66B9C" w:rsidRPr="003F53A5" w:rsidTr="00316440">
        <w:trPr>
          <w:trHeight w:val="297"/>
        </w:trPr>
        <w:tc>
          <w:tcPr>
            <w:tcW w:w="10985" w:type="dxa"/>
            <w:gridSpan w:val="6"/>
            <w:shd w:val="clear" w:color="auto" w:fill="BFBFBF"/>
          </w:tcPr>
          <w:p w:rsidR="00E66B9C" w:rsidRPr="003F53A5" w:rsidRDefault="00FD5430" w:rsidP="008241D1">
            <w:pPr>
              <w:pStyle w:val="ListeParagraf"/>
              <w:jc w:val="center"/>
              <w:rPr>
                <w:rFonts w:ascii="Times New Roman" w:hAnsi="Times New Roman"/>
                <w:b/>
              </w:rPr>
            </w:pPr>
            <w:r w:rsidRPr="003F53A5">
              <w:rPr>
                <w:rFonts w:ascii="Times New Roman" w:hAnsi="Times New Roman"/>
                <w:b/>
                <w:sz w:val="24"/>
              </w:rPr>
              <w:t xml:space="preserve">1. </w:t>
            </w:r>
            <w:r w:rsidR="00E66B9C" w:rsidRPr="003F53A5">
              <w:rPr>
                <w:rFonts w:ascii="Times New Roman" w:hAnsi="Times New Roman"/>
                <w:b/>
                <w:sz w:val="24"/>
              </w:rPr>
              <w:t>ARA TATİL HAFTASI</w:t>
            </w:r>
          </w:p>
        </w:tc>
      </w:tr>
      <w:tr w:rsidR="004E347C" w:rsidRPr="003F53A5" w:rsidTr="0010316B">
        <w:trPr>
          <w:trHeight w:val="252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21-25 Kasım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 Ramazan Orucu ve Önemi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Ramazan ayı ve orucun önemini fark eder.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24 Kasım Öğretmenler Günü</w:t>
            </w:r>
          </w:p>
        </w:tc>
      </w:tr>
      <w:tr w:rsidR="004E347C" w:rsidRPr="003F53A5" w:rsidTr="0010316B">
        <w:trPr>
          <w:trHeight w:val="341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28 Kasım - 2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Ramazan ve Oruçla İlgili Kavramlar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Ramazan ayı ve oruçla ilgili kavramları örneklerle açıklar.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Dünya Engelliler Günü                   (3 Aralık)</w:t>
            </w:r>
          </w:p>
        </w:tc>
      </w:tr>
      <w:tr w:rsidR="004E347C" w:rsidRPr="003F53A5" w:rsidTr="0010316B">
        <w:trPr>
          <w:trHeight w:val="401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5-9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Ramazan ve Oruçla İlgili Kavramlar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Ramazan ayı ve oruçla ilgili kavramları örneklerle açıklar.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415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12-16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3. Kültürümüzde Ramazan ve Oruç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Kültürümüzde Ramazan ve oruçla ilgili gelenekleri tanır.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460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19-23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4. Bir Peygamber Tanıyorum: Hz. Davud 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Davud’un (a.s.) hayatını özetler.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504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26-30 Aralık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 Bir Dua Tanıyorum: Rabbena Duaları ve Anlamı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Rabbena dualarını okur, anlamını söyler.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401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2-6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Nezaket Kuralları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Toplumsal hayatta nezaket kurallarına uygun davranışlar sergilemeye özen gösterir.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430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9-13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2. Selamlaşma Adabı 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 Selamlaşma adabına riayet eder.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1.DÖNEM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4E347C" w:rsidRPr="003F53A5" w:rsidTr="0010316B">
        <w:trPr>
          <w:trHeight w:val="742"/>
        </w:trPr>
        <w:tc>
          <w:tcPr>
            <w:tcW w:w="2588" w:type="dxa"/>
            <w:shd w:val="clear" w:color="auto" w:fill="E5B8B7"/>
            <w:vAlign w:val="center"/>
          </w:tcPr>
          <w:p w:rsidR="004E347C" w:rsidRPr="003F53A5" w:rsidRDefault="004E347C" w:rsidP="004E347C">
            <w:pPr>
              <w:rPr>
                <w:rFonts w:ascii="Times New Roman" w:hAnsi="Times New Roman"/>
                <w:color w:val="000000"/>
              </w:rPr>
            </w:pPr>
            <w:r w:rsidRPr="003F53A5">
              <w:rPr>
                <w:rFonts w:ascii="Times New Roman" w:hAnsi="Times New Roman"/>
                <w:color w:val="000000"/>
              </w:rPr>
              <w:t xml:space="preserve"> 16-20 Ocak</w:t>
            </w:r>
          </w:p>
        </w:tc>
        <w:tc>
          <w:tcPr>
            <w:tcW w:w="820" w:type="dxa"/>
            <w:shd w:val="clear" w:color="auto" w:fill="C6D9F1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3. İletişim ve Konuşma Adabı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4E347C" w:rsidRPr="00443BD4" w:rsidRDefault="004E347C" w:rsidP="004E347C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İletişim ve konuşma adabına uygun davranır.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347C" w:rsidRPr="003F53A5" w:rsidRDefault="004E347C" w:rsidP="004E347C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</w:tbl>
    <w:tbl>
      <w:tblPr>
        <w:tblW w:w="1099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8"/>
      </w:tblGrid>
      <w:tr w:rsidR="008241D1" w:rsidRPr="003F53A5" w:rsidTr="00316440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0998" w:type="dxa"/>
            <w:shd w:val="clear" w:color="auto" w:fill="BFBFBF"/>
          </w:tcPr>
          <w:p w:rsidR="008241D1" w:rsidRPr="003F53A5" w:rsidRDefault="007E4ECD" w:rsidP="007E4ECD">
            <w:pPr>
              <w:pStyle w:val="ListeParagraf"/>
              <w:numPr>
                <w:ilvl w:val="0"/>
                <w:numId w:val="3"/>
              </w:numPr>
              <w:ind w:right="-70"/>
              <w:jc w:val="center"/>
              <w:rPr>
                <w:rFonts w:ascii="Times New Roman" w:hAnsi="Times New Roman"/>
                <w:b/>
              </w:rPr>
            </w:pPr>
            <w:r w:rsidRPr="003F53A5">
              <w:rPr>
                <w:rFonts w:ascii="Times New Roman" w:hAnsi="Times New Roman"/>
                <w:b/>
                <w:sz w:val="24"/>
              </w:rPr>
              <w:t>DÖNEM SONU</w:t>
            </w:r>
          </w:p>
        </w:tc>
      </w:tr>
    </w:tbl>
    <w:tbl>
      <w:tblPr>
        <w:tblpPr w:leftFromText="141" w:rightFromText="141" w:vertAnchor="text" w:horzAnchor="margin" w:tblpXSpec="center" w:tblpY="295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850"/>
        <w:gridCol w:w="69"/>
        <w:gridCol w:w="782"/>
        <w:gridCol w:w="1984"/>
        <w:gridCol w:w="2904"/>
        <w:gridCol w:w="1916"/>
      </w:tblGrid>
      <w:tr w:rsidR="00CD707D" w:rsidTr="0010316B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553" w:type="dxa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HAFTA</w:t>
            </w:r>
          </w:p>
        </w:tc>
        <w:tc>
          <w:tcPr>
            <w:tcW w:w="919" w:type="dxa"/>
            <w:gridSpan w:val="2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DERS SAATİ</w:t>
            </w:r>
          </w:p>
        </w:tc>
        <w:tc>
          <w:tcPr>
            <w:tcW w:w="782" w:type="dxa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ÜNİTE</w:t>
            </w:r>
          </w:p>
        </w:tc>
        <w:tc>
          <w:tcPr>
            <w:tcW w:w="1984" w:type="dxa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KONU</w:t>
            </w:r>
          </w:p>
        </w:tc>
        <w:tc>
          <w:tcPr>
            <w:tcW w:w="2904" w:type="dxa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KAZANIM</w:t>
            </w:r>
          </w:p>
        </w:tc>
        <w:tc>
          <w:tcPr>
            <w:tcW w:w="1916" w:type="dxa"/>
            <w:shd w:val="clear" w:color="auto" w:fill="F2DBDB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F53A5">
              <w:rPr>
                <w:rFonts w:ascii="Times New Roman" w:hAnsi="Times New Roman"/>
                <w:b/>
                <w:sz w:val="20"/>
              </w:rPr>
              <w:t>ETKİNLİK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6-10 Şubat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4. Sofra Adabı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Sofra adabına riayet eder.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13-17 Şubat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 Hz. Lokman’dan (a.s.) Öğütler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 Hz. Lokman’ın (a.s.) öğütlerini hayatına yansıtmaya özen gösterir.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20-24 Şubat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6. Bir Dua Tanıyorum: Tahiyyat Duası ve Anlamı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 Tahiyyat duasını okur, anlamını söyler.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27 Şubat - 3 Mart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Hz. Muhammed’in (s.a.v.) Evliliği ve Çocukları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Muhammed’in (s.a.v.) Hz. Hatice (r.a.) ile evlilik sürecini özetler.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6-10 Mart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Bir Eş Olarak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 Hz. Muhammed’in (s.a.v.) aile içi iletişimine örnekler verir.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İstiklâl Marşı'nın Kabulü be Mehmet Akif Ersoy'u Anma Günü (12 Mart)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13-17 Mart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3. Bir Baba Olarak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Muhammed’in (s.a.v.) aile içi iletişimine örnekler verir.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18 Mart Çanakkale Zaferi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20-24 Mart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4. Bir Dede Olarak Hz. Muhammed (s.a.v.)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Muhammed’in (s.a.v.) aile içi iletişimine örnekler verir.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 w:rsidRPr="003F53A5">
              <w:rPr>
                <w:rFonts w:cs="Calibri"/>
                <w:color w:val="000000"/>
                <w:sz w:val="16"/>
              </w:rPr>
              <w:t>Türk Dünyası ve Toplulukları Haftası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>27-31 Mart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 Hz. Muhammed (s.a.v.) ve Ailesinin ÖrnekDavranışları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 Hz. Muhammed’in (s.a.v.) aile fertlerinin güzel davranışlarını değerlendirir.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3-7 Nisan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 xml:space="preserve">5. Hz. Muhammed (s.a.v.) ve Ailesinin ÖrnekDavranışları 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Muhammed’in (s.a.v.) aile fertlerinin güzel davranışlarını değerlendirir.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</w:rPr>
            </w:pPr>
            <w:r w:rsidRPr="003F53A5">
              <w:rPr>
                <w:rFonts w:cs="Calibri"/>
                <w:color w:val="000000"/>
                <w:sz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10-14 Nisan                                  </w:t>
            </w:r>
          </w:p>
        </w:tc>
        <w:tc>
          <w:tcPr>
            <w:tcW w:w="919" w:type="dxa"/>
            <w:gridSpan w:val="2"/>
            <w:shd w:val="clear" w:color="auto" w:fill="C6D9F1"/>
            <w:vAlign w:val="center"/>
          </w:tcPr>
          <w:p w:rsidR="00CD707D" w:rsidRPr="003F53A5" w:rsidRDefault="00CD707D" w:rsidP="00CD707D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CD707D" w:rsidRPr="003F53A5" w:rsidRDefault="00CD707D" w:rsidP="00CD707D">
            <w:pPr>
              <w:pStyle w:val="ListeParagraf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F53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6. Hz. Hasan (r.a.) ve Hz. Hüseyin (r.a.)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Hz. Hasan (r.a.) ve Hz. Hüseyin’in (r.a.) ahlaki erdemlerini kendisine örnek alır.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24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                          </w:t>
            </w:r>
            <w:r w:rsidRPr="003F53A5">
              <w:rPr>
                <w:rFonts w:cs="Calibri"/>
                <w:color w:val="000000"/>
                <w:sz w:val="16"/>
              </w:rPr>
              <w:t>23 Nisan Ulusal Egemenlik ve Çocuk Bayramı</w:t>
            </w:r>
          </w:p>
        </w:tc>
      </w:tr>
      <w:tr w:rsidR="00CD707D" w:rsidTr="00CD707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1058" w:type="dxa"/>
            <w:gridSpan w:val="7"/>
            <w:shd w:val="clear" w:color="auto" w:fill="BFBFBF"/>
          </w:tcPr>
          <w:p w:rsidR="00CD707D" w:rsidRDefault="00CD707D" w:rsidP="00CD707D">
            <w:pPr>
              <w:jc w:val="center"/>
            </w:pPr>
            <w:r w:rsidRPr="003F53A5">
              <w:rPr>
                <w:rFonts w:ascii="Times New Roman" w:hAnsi="Times New Roman"/>
                <w:b/>
                <w:sz w:val="24"/>
              </w:rPr>
              <w:t>2. ARA TATİL HAFTASI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24-28 Nisan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7. Bir Sure Tanıyorum: Kevser Suresi ve Anlamı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5.4.5. Kevser suresini okur, anlamını söyler.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Kût'ül Amâre Zaferi</w:t>
            </w:r>
            <w:r w:rsidRPr="003F53A5">
              <w:rPr>
                <w:rFonts w:cs="Calibri"/>
                <w:color w:val="000000"/>
                <w:sz w:val="16"/>
                <w:szCs w:val="16"/>
              </w:rPr>
              <w:br/>
              <w:t>(29 Nisan)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1-5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Mimarimizde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5.5.1. Mimarimizde yer alan dinî motifleri inceler.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1 Mayıs Emek ve Dayanışma Günü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8-12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1. Mimarimizde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5.5.1. Mimarimizde yer alan dinî motifleri inceler.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15-19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Musikimizde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5.5.2. Musikimizde dinin izlerine örnekler verir.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19 Mayıs Atatürk'ü Anma ve Gençlik ve Spor Bayramı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22-26 Mayıs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2. Musikimizde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5.5.2. Musikimizde dinin izlerine örnekler verir.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29 Mayıs - 2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3. Edebiyatımızda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5.5.3. Edebiyatımızdan dinin izlerine örnekler bulur.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3F53A5">
              <w:rPr>
                <w:rFonts w:cs="Calibri"/>
                <w:color w:val="000000"/>
                <w:sz w:val="16"/>
                <w:szCs w:val="16"/>
              </w:rPr>
              <w:t>İstanbul'un Fethi (29 Mayıs)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5-9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4. Örf ve Âdetlerimizde Dinin İzleri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5.5.4. Örf ve âdetlerimizde yer alan dinî unsurları fark eder.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 xml:space="preserve"> 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 xml:space="preserve">DÖNEM </w:t>
            </w:r>
            <w:r>
              <w:rPr>
                <w:rFonts w:cs="Calibri"/>
                <w:b/>
                <w:color w:val="000000"/>
                <w:sz w:val="16"/>
                <w:szCs w:val="16"/>
              </w:rPr>
              <w:t>2</w:t>
            </w:r>
            <w:r w:rsidRPr="003F53A5">
              <w:rPr>
                <w:rFonts w:cs="Calibri"/>
                <w:b/>
                <w:color w:val="000000"/>
                <w:sz w:val="16"/>
                <w:szCs w:val="16"/>
              </w:rPr>
              <w:t>. YAZILI</w:t>
            </w:r>
          </w:p>
        </w:tc>
      </w:tr>
      <w:tr w:rsidR="00CD707D" w:rsidTr="0010316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2553" w:type="dxa"/>
            <w:shd w:val="clear" w:color="auto" w:fill="E5B8B7"/>
            <w:vAlign w:val="center"/>
          </w:tcPr>
          <w:p w:rsidR="00CD707D" w:rsidRPr="00392DDF" w:rsidRDefault="00CD707D" w:rsidP="00CD707D">
            <w:pPr>
              <w:rPr>
                <w:rFonts w:ascii="Times New Roman" w:hAnsi="Times New Roman"/>
                <w:color w:val="000000"/>
              </w:rPr>
            </w:pPr>
            <w:r w:rsidRPr="00392DDF">
              <w:rPr>
                <w:rFonts w:ascii="Times New Roman" w:hAnsi="Times New Roman"/>
                <w:color w:val="000000"/>
              </w:rPr>
              <w:t xml:space="preserve"> 12-16 Haziran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D707D" w:rsidRPr="00392DDF" w:rsidRDefault="00CD707D" w:rsidP="00CD707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92DD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 Bir Peygamber Tanıyorum: Hz. Süleyman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CD707D" w:rsidRPr="00443BD4" w:rsidRDefault="00CD707D" w:rsidP="00CD707D">
            <w:pPr>
              <w:rPr>
                <w:rFonts w:cs="Calibri"/>
                <w:color w:val="000000"/>
                <w:sz w:val="16"/>
                <w:szCs w:val="16"/>
              </w:rPr>
            </w:pPr>
            <w:r w:rsidRPr="00443BD4">
              <w:rPr>
                <w:rFonts w:cs="Calibri"/>
                <w:color w:val="000000"/>
                <w:sz w:val="16"/>
                <w:szCs w:val="16"/>
              </w:rPr>
              <w:t>5.5.5. Hz. Süleyman’ın (a.s.) hayatını özetler.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CD707D" w:rsidRPr="003F53A5" w:rsidRDefault="00CD707D" w:rsidP="00CD707D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D707D" w:rsidTr="00CD707D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1058" w:type="dxa"/>
            <w:gridSpan w:val="7"/>
            <w:shd w:val="clear" w:color="auto" w:fill="BFBFBF"/>
          </w:tcPr>
          <w:p w:rsidR="00CD707D" w:rsidRDefault="00CD707D" w:rsidP="00CD707D">
            <w:pPr>
              <w:jc w:val="center"/>
            </w:pPr>
            <w:r w:rsidRPr="003F53A5">
              <w:rPr>
                <w:rFonts w:ascii="Times New Roman" w:hAnsi="Times New Roman"/>
                <w:b/>
                <w:sz w:val="24"/>
              </w:rPr>
              <w:t>2. DÖNEM SONU</w:t>
            </w:r>
          </w:p>
        </w:tc>
      </w:tr>
    </w:tbl>
    <w:p w:rsidR="007E4ECD" w:rsidRDefault="00F84138" w:rsidP="00405429"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9407525</wp:posOffset>
                </wp:positionV>
                <wp:extent cx="1767840" cy="955675"/>
                <wp:effectExtent l="381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955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429" w:rsidRPr="003F53A5" w:rsidRDefault="00405429" w:rsidP="0040542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UYGUNDUR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12/09/2022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Ahmet KOLUÇOLAK</w:t>
                            </w:r>
                            <w:r w:rsidRPr="003F53A5"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  <w:t xml:space="preserve">                                     </w:t>
                            </w:r>
                            <w:r w:rsidRPr="003F53A5">
                              <w:rPr>
                                <w:rFonts w:ascii="Times New Roman" w:eastAsia="+mn-ea" w:hAnsi="Times New Roman"/>
                                <w:b/>
                                <w:bCs/>
                                <w:sz w:val="18"/>
                                <w:szCs w:val="16"/>
                              </w:rPr>
                              <w:t>Okul Müdürü</w:t>
                            </w:r>
                          </w:p>
                          <w:p w:rsidR="00405429" w:rsidRPr="00FD5430" w:rsidRDefault="00405429" w:rsidP="00405429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373.8pt;margin-top:740.75pt;width:139.2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" filled="f" stroked="f">
                <v:textbox>
                  <w:txbxContent>
                    <w:p w:rsidR="00405429" w:rsidRPr="003F53A5" w:rsidRDefault="00405429" w:rsidP="00405429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</w:pP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UYGUNDUR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12/09/2022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Ahmet KOLUÇOLAK</w:t>
                      </w:r>
                      <w:r w:rsidRPr="003F53A5">
                        <w:rPr>
                          <w:rFonts w:ascii="Times New Roman" w:hAnsi="Times New Roman"/>
                          <w:b/>
                          <w:sz w:val="18"/>
                          <w:szCs w:val="16"/>
                        </w:rPr>
                        <w:t xml:space="preserve">                                     </w:t>
                      </w:r>
                      <w:r w:rsidRPr="003F53A5">
                        <w:rPr>
                          <w:rFonts w:ascii="Times New Roman" w:eastAsia="+mn-ea" w:hAnsi="Times New Roman"/>
                          <w:b/>
                          <w:bCs/>
                          <w:sz w:val="18"/>
                          <w:szCs w:val="16"/>
                        </w:rPr>
                        <w:t>Okul Müdürü</w:t>
                      </w:r>
                    </w:p>
                    <w:p w:rsidR="00405429" w:rsidRPr="00FD5430" w:rsidRDefault="00405429" w:rsidP="00405429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9407525</wp:posOffset>
                </wp:positionV>
                <wp:extent cx="1546225" cy="640080"/>
                <wp:effectExtent l="0" t="0" r="0" b="127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429" w:rsidRPr="00FD5430" w:rsidRDefault="00405429" w:rsidP="004054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</w:pPr>
                            <w:r w:rsidRPr="00FD5430"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Onur KERİM                       DİKAB ÖĞRT.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-46.65pt;margin-top:740.75pt;width:121.75pt;height:5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SDuQIAAME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" filled="f" stroked="f">
                <v:textbox>
                  <w:txbxContent>
                    <w:p w:rsidR="00405429" w:rsidRPr="00FD5430" w:rsidRDefault="00405429" w:rsidP="00405429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</w:rPr>
                      </w:pPr>
                      <w:r w:rsidRPr="00FD5430">
                        <w:rPr>
                          <w:rFonts w:ascii="Times New Roman" w:hAnsi="Times New Roman"/>
                          <w:b/>
                          <w:sz w:val="18"/>
                        </w:rPr>
                        <w:t>Onur KERİM                       DİKAB ÖĞRT.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4ECD" w:rsidSect="007E4ECD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A2"/>
    <w:family w:val="auto"/>
    <w:pitch w:val="variable"/>
    <w:sig w:usb0="A000005F" w:usb1="02000041" w:usb2="00000000" w:usb3="00000000" w:csb0="00000093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517CC"/>
    <w:multiLevelType w:val="hybridMultilevel"/>
    <w:tmpl w:val="95567D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634DE"/>
    <w:multiLevelType w:val="hybridMultilevel"/>
    <w:tmpl w:val="5C824E98"/>
    <w:lvl w:ilvl="0" w:tplc="075CB362">
      <w:start w:val="1"/>
      <w:numFmt w:val="decimal"/>
      <w:lvlText w:val="%1."/>
      <w:lvlJc w:val="left"/>
      <w:pPr>
        <w:ind w:left="1162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82" w:hanging="360"/>
      </w:pPr>
    </w:lvl>
    <w:lvl w:ilvl="2" w:tplc="041F001B" w:tentative="1">
      <w:start w:val="1"/>
      <w:numFmt w:val="lowerRoman"/>
      <w:lvlText w:val="%3."/>
      <w:lvlJc w:val="right"/>
      <w:pPr>
        <w:ind w:left="2602" w:hanging="180"/>
      </w:pPr>
    </w:lvl>
    <w:lvl w:ilvl="3" w:tplc="041F000F" w:tentative="1">
      <w:start w:val="1"/>
      <w:numFmt w:val="decimal"/>
      <w:lvlText w:val="%4."/>
      <w:lvlJc w:val="left"/>
      <w:pPr>
        <w:ind w:left="3322" w:hanging="360"/>
      </w:pPr>
    </w:lvl>
    <w:lvl w:ilvl="4" w:tplc="041F0019" w:tentative="1">
      <w:start w:val="1"/>
      <w:numFmt w:val="lowerLetter"/>
      <w:lvlText w:val="%5."/>
      <w:lvlJc w:val="left"/>
      <w:pPr>
        <w:ind w:left="4042" w:hanging="360"/>
      </w:pPr>
    </w:lvl>
    <w:lvl w:ilvl="5" w:tplc="041F001B" w:tentative="1">
      <w:start w:val="1"/>
      <w:numFmt w:val="lowerRoman"/>
      <w:lvlText w:val="%6."/>
      <w:lvlJc w:val="right"/>
      <w:pPr>
        <w:ind w:left="4762" w:hanging="180"/>
      </w:pPr>
    </w:lvl>
    <w:lvl w:ilvl="6" w:tplc="041F000F" w:tentative="1">
      <w:start w:val="1"/>
      <w:numFmt w:val="decimal"/>
      <w:lvlText w:val="%7."/>
      <w:lvlJc w:val="left"/>
      <w:pPr>
        <w:ind w:left="5482" w:hanging="360"/>
      </w:pPr>
    </w:lvl>
    <w:lvl w:ilvl="7" w:tplc="041F0019" w:tentative="1">
      <w:start w:val="1"/>
      <w:numFmt w:val="lowerLetter"/>
      <w:lvlText w:val="%8."/>
      <w:lvlJc w:val="left"/>
      <w:pPr>
        <w:ind w:left="6202" w:hanging="360"/>
      </w:pPr>
    </w:lvl>
    <w:lvl w:ilvl="8" w:tplc="041F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4DD06152"/>
    <w:multiLevelType w:val="hybridMultilevel"/>
    <w:tmpl w:val="289C5D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27"/>
    <w:rsid w:val="000A3041"/>
    <w:rsid w:val="0010316B"/>
    <w:rsid w:val="001754A3"/>
    <w:rsid w:val="001967C2"/>
    <w:rsid w:val="001969D7"/>
    <w:rsid w:val="002F17F8"/>
    <w:rsid w:val="00316440"/>
    <w:rsid w:val="0034179E"/>
    <w:rsid w:val="00392DDF"/>
    <w:rsid w:val="003E725E"/>
    <w:rsid w:val="003F53A5"/>
    <w:rsid w:val="00405429"/>
    <w:rsid w:val="00430DD2"/>
    <w:rsid w:val="0045477F"/>
    <w:rsid w:val="00464290"/>
    <w:rsid w:val="004E347C"/>
    <w:rsid w:val="004F79D0"/>
    <w:rsid w:val="0053070D"/>
    <w:rsid w:val="007E4ECD"/>
    <w:rsid w:val="008241D1"/>
    <w:rsid w:val="00991427"/>
    <w:rsid w:val="009E3A51"/>
    <w:rsid w:val="009E3EE6"/>
    <w:rsid w:val="00A01CA0"/>
    <w:rsid w:val="00B10C65"/>
    <w:rsid w:val="00BE24AE"/>
    <w:rsid w:val="00C1086A"/>
    <w:rsid w:val="00CD707D"/>
    <w:rsid w:val="00CE1344"/>
    <w:rsid w:val="00E66B9C"/>
    <w:rsid w:val="00F84138"/>
    <w:rsid w:val="00FD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5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42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5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5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42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5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DMC BİLGİSAYAR</dc:creator>
  <cp:lastModifiedBy>Buro</cp:lastModifiedBy>
  <cp:revision>2</cp:revision>
  <cp:lastPrinted>2022-08-28T07:14:00Z</cp:lastPrinted>
  <dcterms:created xsi:type="dcterms:W3CDTF">2022-08-31T06:51:00Z</dcterms:created>
  <dcterms:modified xsi:type="dcterms:W3CDTF">2022-08-31T06:51:00Z</dcterms:modified>
</cp:coreProperties>
</file>