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825" w:type="dxa"/>
        <w:tblInd w:w="-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FFFFFF"/>
        <w:tblLayout w:type="fixed"/>
        <w:tblCellMar>
          <w:left w:w="70" w:type="dxa"/>
          <w:right w:w="70" w:type="dxa"/>
        </w:tblCellMar>
        <w:tblLook w:val="04A0" w:firstRow="1" w:lastRow="0" w:firstColumn="1" w:lastColumn="0" w:noHBand="0" w:noVBand="1"/>
      </w:tblPr>
      <w:tblGrid>
        <w:gridCol w:w="15825"/>
      </w:tblGrid>
      <w:tr w:rsidR="003E52D2" w:rsidTr="00B244AA">
        <w:trPr>
          <w:cantSplit/>
          <w:trHeight w:val="883"/>
        </w:trPr>
        <w:tc>
          <w:tcPr>
            <w:tcW w:w="15827" w:type="dxa"/>
            <w:tcBorders>
              <w:top w:val="single" w:sz="18" w:space="0" w:color="auto"/>
              <w:left w:val="single" w:sz="18" w:space="0" w:color="auto"/>
              <w:bottom w:val="single" w:sz="18" w:space="0" w:color="auto"/>
              <w:right w:val="single" w:sz="18" w:space="0" w:color="auto"/>
            </w:tcBorders>
            <w:shd w:val="clear" w:color="auto" w:fill="FFFFFF"/>
            <w:vAlign w:val="center"/>
            <w:hideMark/>
          </w:tcPr>
          <w:p w:rsidR="00D52418" w:rsidRDefault="00D05D08" w:rsidP="00B244AA">
            <w:pPr>
              <w:jc w:val="center"/>
              <w:rPr>
                <w:rFonts w:ascii="Calibri" w:hAnsi="Calibri" w:cs="Calibri"/>
                <w:b/>
                <w:bCs w:val="0"/>
                <w:sz w:val="36"/>
                <w:szCs w:val="36"/>
              </w:rPr>
            </w:pPr>
            <w:r>
              <w:rPr>
                <w:rFonts w:ascii="Calibri" w:hAnsi="Calibri" w:cs="Calibri"/>
                <w:b/>
                <w:bCs w:val="0"/>
                <w:sz w:val="36"/>
                <w:szCs w:val="36"/>
              </w:rPr>
              <w:t>KARGIPINARI</w:t>
            </w:r>
            <w:r w:rsidR="003E52D2">
              <w:rPr>
                <w:rFonts w:ascii="Calibri" w:hAnsi="Calibri" w:cs="Calibri"/>
                <w:b/>
                <w:bCs w:val="0"/>
                <w:sz w:val="36"/>
                <w:szCs w:val="36"/>
              </w:rPr>
              <w:t xml:space="preserve"> ANADOLU LİSESİ</w:t>
            </w:r>
            <w:r w:rsidR="00D52418">
              <w:rPr>
                <w:rFonts w:ascii="Calibri" w:hAnsi="Calibri" w:cs="Calibri"/>
                <w:b/>
                <w:bCs w:val="0"/>
                <w:sz w:val="36"/>
                <w:szCs w:val="36"/>
              </w:rPr>
              <w:t xml:space="preserve"> </w:t>
            </w:r>
          </w:p>
          <w:p w:rsidR="003E52D2" w:rsidRDefault="00D52418" w:rsidP="00B244AA">
            <w:pPr>
              <w:jc w:val="center"/>
              <w:rPr>
                <w:rFonts w:ascii="Calibri" w:hAnsi="Calibri" w:cs="Calibri"/>
                <w:b/>
                <w:bCs w:val="0"/>
                <w:sz w:val="36"/>
                <w:szCs w:val="36"/>
              </w:rPr>
            </w:pPr>
            <w:r>
              <w:rPr>
                <w:rFonts w:ascii="Calibri" w:hAnsi="Calibri" w:cs="Calibri"/>
                <w:b/>
                <w:bCs w:val="0"/>
                <w:sz w:val="36"/>
                <w:szCs w:val="36"/>
              </w:rPr>
              <w:t>2022-2023 EĞİTİM-ÖĞRETİM YILI</w:t>
            </w:r>
          </w:p>
          <w:p w:rsidR="003E52D2" w:rsidRDefault="003E52D2" w:rsidP="00B244AA">
            <w:pPr>
              <w:pStyle w:val="Balk3"/>
              <w:jc w:val="center"/>
              <w:rPr>
                <w:rFonts w:ascii="Calibri" w:hAnsi="Calibri" w:cs="Calibri"/>
                <w:color w:val="E7E6E6"/>
                <w:sz w:val="24"/>
              </w:rPr>
            </w:pPr>
            <w:r>
              <w:rPr>
                <w:rFonts w:ascii="Calibri" w:hAnsi="Calibri" w:cs="Calibri"/>
                <w:i w:val="0"/>
                <w:sz w:val="36"/>
                <w:szCs w:val="36"/>
              </w:rPr>
              <w:t xml:space="preserve"> 10. SINIF</w:t>
            </w:r>
            <w:r w:rsidRPr="00D52418">
              <w:rPr>
                <w:rFonts w:ascii="Arial Black" w:hAnsi="Arial Black" w:cs="Calibri"/>
                <w:i w:val="0"/>
                <w:sz w:val="28"/>
                <w:szCs w:val="36"/>
              </w:rPr>
              <w:t xml:space="preserve"> FELSEFE</w:t>
            </w:r>
            <w:r w:rsidRPr="00D52418">
              <w:rPr>
                <w:rFonts w:ascii="Calibri" w:hAnsi="Calibri" w:cs="Calibri"/>
                <w:i w:val="0"/>
                <w:sz w:val="28"/>
                <w:szCs w:val="36"/>
              </w:rPr>
              <w:t xml:space="preserve"> </w:t>
            </w:r>
            <w:r>
              <w:rPr>
                <w:rFonts w:ascii="Calibri" w:hAnsi="Calibri" w:cs="Calibri"/>
                <w:i w:val="0"/>
                <w:sz w:val="36"/>
                <w:szCs w:val="36"/>
              </w:rPr>
              <w:t>DERSİ ÜNİTELENDİRİLMİŞ YILLIK DERS PLANI</w:t>
            </w:r>
          </w:p>
        </w:tc>
      </w:tr>
    </w:tbl>
    <w:p w:rsidR="000A52D7" w:rsidRPr="002A5CCE" w:rsidRDefault="000A52D7">
      <w:pPr>
        <w:rPr>
          <w:rFonts w:ascii="Calibri" w:hAnsi="Calibri" w:cs="Calibri"/>
          <w:szCs w:val="20"/>
        </w:rPr>
      </w:pPr>
    </w:p>
    <w:tbl>
      <w:tblPr>
        <w:tblW w:w="15803"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shd w:val="clear" w:color="auto" w:fill="FFFFFF"/>
        <w:tblLayout w:type="fixed"/>
        <w:tblCellMar>
          <w:left w:w="70" w:type="dxa"/>
          <w:right w:w="70" w:type="dxa"/>
        </w:tblCellMar>
        <w:tblLook w:val="0000" w:firstRow="0" w:lastRow="0" w:firstColumn="0" w:lastColumn="0" w:noHBand="0" w:noVBand="0"/>
      </w:tblPr>
      <w:tblGrid>
        <w:gridCol w:w="495"/>
        <w:gridCol w:w="424"/>
        <w:gridCol w:w="424"/>
        <w:gridCol w:w="427"/>
        <w:gridCol w:w="2693"/>
        <w:gridCol w:w="2474"/>
        <w:gridCol w:w="4048"/>
        <w:gridCol w:w="1418"/>
        <w:gridCol w:w="1417"/>
        <w:gridCol w:w="1983"/>
      </w:tblGrid>
      <w:tr w:rsidR="005D3046" w:rsidRPr="002A5CCE" w:rsidTr="00210648">
        <w:trPr>
          <w:cantSplit/>
          <w:trHeight w:val="679"/>
        </w:trPr>
        <w:tc>
          <w:tcPr>
            <w:tcW w:w="1770" w:type="dxa"/>
            <w:gridSpan w:val="4"/>
            <w:shd w:val="clear" w:color="auto" w:fill="FFFFFF"/>
            <w:vAlign w:val="center"/>
          </w:tcPr>
          <w:p w:rsidR="005D3046" w:rsidRPr="002A5CCE" w:rsidRDefault="005D3046" w:rsidP="00B31018">
            <w:pPr>
              <w:jc w:val="center"/>
              <w:rPr>
                <w:rFonts w:ascii="Calibri" w:eastAsia="Batang" w:hAnsi="Calibri" w:cs="Calibri"/>
                <w:b/>
                <w:sz w:val="24"/>
              </w:rPr>
            </w:pPr>
            <w:r w:rsidRPr="002A5CCE">
              <w:rPr>
                <w:rFonts w:ascii="Calibri" w:eastAsia="Batang" w:hAnsi="Calibri" w:cs="Calibri"/>
                <w:b/>
                <w:sz w:val="24"/>
              </w:rPr>
              <w:t>SÜRE</w:t>
            </w:r>
          </w:p>
        </w:tc>
        <w:tc>
          <w:tcPr>
            <w:tcW w:w="14033" w:type="dxa"/>
            <w:gridSpan w:val="6"/>
            <w:shd w:val="clear" w:color="auto" w:fill="FFFFFF"/>
            <w:vAlign w:val="center"/>
          </w:tcPr>
          <w:p w:rsidR="005D3046" w:rsidRPr="002A5CCE" w:rsidRDefault="005D3046" w:rsidP="002F33BB">
            <w:pPr>
              <w:pStyle w:val="Balk3"/>
              <w:jc w:val="center"/>
              <w:rPr>
                <w:rFonts w:ascii="Calibri" w:hAnsi="Calibri" w:cs="Calibri"/>
                <w:sz w:val="24"/>
              </w:rPr>
            </w:pPr>
            <w:r w:rsidRPr="002A5CCE">
              <w:rPr>
                <w:rFonts w:ascii="Calibri" w:hAnsi="Calibri" w:cs="Calibri"/>
                <w:i w:val="0"/>
                <w:sz w:val="24"/>
              </w:rPr>
              <w:t xml:space="preserve">1. ÜNİTE: </w:t>
            </w:r>
            <w:r w:rsidR="002F33BB">
              <w:rPr>
                <w:rFonts w:ascii="Calibri" w:hAnsi="Calibri" w:cs="Calibri"/>
                <w:i w:val="0"/>
                <w:sz w:val="24"/>
              </w:rPr>
              <w:t>FELSEFEYİ TANIMA</w:t>
            </w:r>
          </w:p>
        </w:tc>
      </w:tr>
      <w:tr w:rsidR="00682A02" w:rsidRPr="002A5CCE" w:rsidTr="00851493">
        <w:trPr>
          <w:cantSplit/>
          <w:trHeight w:val="1023"/>
        </w:trPr>
        <w:tc>
          <w:tcPr>
            <w:tcW w:w="495" w:type="dxa"/>
            <w:shd w:val="clear" w:color="auto" w:fill="FFFFFF"/>
            <w:textDirection w:val="btLr"/>
            <w:vAlign w:val="center"/>
          </w:tcPr>
          <w:p w:rsidR="00682A02" w:rsidRPr="002A5CCE" w:rsidRDefault="00682A02"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24" w:type="dxa"/>
            <w:shd w:val="clear" w:color="auto" w:fill="FFFFFF"/>
            <w:textDirection w:val="btLr"/>
            <w:vAlign w:val="center"/>
          </w:tcPr>
          <w:p w:rsidR="00682A02" w:rsidRPr="002A5CCE" w:rsidRDefault="00682A02"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FFFFFF"/>
            <w:textDirection w:val="btLr"/>
            <w:vAlign w:val="center"/>
          </w:tcPr>
          <w:p w:rsidR="00682A02" w:rsidRPr="002A5CCE" w:rsidRDefault="00682A02"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7" w:type="dxa"/>
            <w:shd w:val="clear" w:color="auto" w:fill="FFFFFF"/>
            <w:textDirection w:val="btLr"/>
            <w:vAlign w:val="center"/>
          </w:tcPr>
          <w:p w:rsidR="00682A02" w:rsidRPr="002A5CCE" w:rsidRDefault="00682A02"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3" w:type="dxa"/>
            <w:shd w:val="clear" w:color="auto" w:fill="FFFFFF"/>
            <w:vAlign w:val="center"/>
          </w:tcPr>
          <w:p w:rsidR="00682A02" w:rsidRPr="002A5CCE" w:rsidRDefault="00682A02"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4" w:type="dxa"/>
            <w:shd w:val="clear" w:color="auto" w:fill="FFFFFF"/>
            <w:vAlign w:val="center"/>
          </w:tcPr>
          <w:p w:rsidR="00682A02" w:rsidRPr="00682A02" w:rsidRDefault="00682A02" w:rsidP="00682A02">
            <w:pPr>
              <w:jc w:val="center"/>
              <w:rPr>
                <w:rFonts w:ascii="Calibri" w:hAnsi="Calibri" w:cs="Calibri"/>
                <w:b/>
                <w:sz w:val="24"/>
              </w:rPr>
            </w:pPr>
            <w:r w:rsidRPr="00682A02">
              <w:rPr>
                <w:rFonts w:ascii="Calibri" w:hAnsi="Calibri" w:cs="Calibri"/>
                <w:b/>
                <w:sz w:val="24"/>
              </w:rPr>
              <w:t>KONULAR</w:t>
            </w:r>
          </w:p>
        </w:tc>
        <w:tc>
          <w:tcPr>
            <w:tcW w:w="4048" w:type="dxa"/>
            <w:shd w:val="clear" w:color="auto" w:fill="FFFFFF"/>
            <w:vAlign w:val="center"/>
          </w:tcPr>
          <w:p w:rsidR="00682A02" w:rsidRPr="002A5CCE" w:rsidRDefault="00682A02" w:rsidP="0068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FFFFFF"/>
            <w:vAlign w:val="center"/>
          </w:tcPr>
          <w:p w:rsidR="00682A02" w:rsidRPr="0088578C" w:rsidRDefault="00682A02" w:rsidP="00E47421">
            <w:pPr>
              <w:jc w:val="center"/>
              <w:rPr>
                <w:rFonts w:ascii="Calibri" w:eastAsia="Batang" w:hAnsi="Calibri" w:cs="Calibri"/>
                <w:b/>
                <w:sz w:val="14"/>
                <w:szCs w:val="14"/>
              </w:rPr>
            </w:pPr>
            <w:r w:rsidRPr="0088578C">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88578C">
              <w:rPr>
                <w:rFonts w:ascii="Calibri" w:eastAsia="Batang" w:hAnsi="Calibri" w:cs="Calibri"/>
                <w:b/>
                <w:sz w:val="14"/>
                <w:szCs w:val="14"/>
              </w:rPr>
              <w:t>Öğretme Yöntem ve Teknikleri</w:t>
            </w:r>
          </w:p>
        </w:tc>
        <w:tc>
          <w:tcPr>
            <w:tcW w:w="1417" w:type="dxa"/>
            <w:shd w:val="clear" w:color="auto" w:fill="FFFFFF"/>
            <w:vAlign w:val="center"/>
          </w:tcPr>
          <w:p w:rsidR="00682A02" w:rsidRPr="0088578C" w:rsidRDefault="00682A02" w:rsidP="00E47421">
            <w:pPr>
              <w:jc w:val="center"/>
              <w:rPr>
                <w:rFonts w:ascii="Calibri" w:eastAsia="Batang" w:hAnsi="Calibri" w:cs="Calibri"/>
                <w:b/>
                <w:sz w:val="14"/>
                <w:szCs w:val="14"/>
              </w:rPr>
            </w:pPr>
            <w:r w:rsidRPr="0088578C">
              <w:rPr>
                <w:rFonts w:ascii="Calibri" w:eastAsia="Batang" w:hAnsi="Calibri" w:cs="Calibri"/>
                <w:b/>
                <w:sz w:val="14"/>
                <w:szCs w:val="14"/>
              </w:rPr>
              <w:t>Kullanılan Eğitim Teknolojileri, Araç ve Gereçleri</w:t>
            </w:r>
          </w:p>
        </w:tc>
        <w:tc>
          <w:tcPr>
            <w:tcW w:w="1983" w:type="dxa"/>
            <w:shd w:val="clear" w:color="auto" w:fill="FFFFFF"/>
            <w:vAlign w:val="center"/>
          </w:tcPr>
          <w:p w:rsidR="00682A02" w:rsidRPr="002A5CCE" w:rsidRDefault="00682A02"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6B5154" w:rsidRPr="002A5CCE" w:rsidTr="00851493">
        <w:trPr>
          <w:cantSplit/>
          <w:trHeight w:val="2373"/>
        </w:trPr>
        <w:tc>
          <w:tcPr>
            <w:tcW w:w="495" w:type="dxa"/>
            <w:vMerge w:val="restart"/>
            <w:shd w:val="clear" w:color="auto" w:fill="FFFFFF"/>
            <w:textDirection w:val="btLr"/>
            <w:vAlign w:val="center"/>
          </w:tcPr>
          <w:p w:rsidR="006B5154" w:rsidRPr="000E13E8" w:rsidRDefault="006B5154" w:rsidP="00851493">
            <w:pPr>
              <w:ind w:left="113" w:right="113"/>
              <w:jc w:val="center"/>
              <w:rPr>
                <w:rFonts w:ascii="Calibri" w:eastAsia="Batang" w:hAnsi="Calibri" w:cs="Calibri"/>
                <w:szCs w:val="20"/>
              </w:rPr>
            </w:pPr>
            <w:r w:rsidRPr="000E13E8">
              <w:rPr>
                <w:rFonts w:ascii="Calibri" w:eastAsia="Batang" w:hAnsi="Calibri" w:cs="Calibri"/>
                <w:b/>
                <w:szCs w:val="20"/>
              </w:rPr>
              <w:t>EYLÜL</w:t>
            </w:r>
          </w:p>
        </w:tc>
        <w:tc>
          <w:tcPr>
            <w:tcW w:w="424" w:type="dxa"/>
            <w:shd w:val="clear" w:color="auto" w:fill="FFFFFF"/>
            <w:textDirection w:val="btLr"/>
            <w:vAlign w:val="center"/>
          </w:tcPr>
          <w:p w:rsidR="006B5154" w:rsidRPr="002A5CCE" w:rsidRDefault="006B5154" w:rsidP="00851493">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4" w:type="dxa"/>
            <w:shd w:val="clear" w:color="auto" w:fill="FFFFFF"/>
            <w:textDirection w:val="btLr"/>
            <w:vAlign w:val="center"/>
          </w:tcPr>
          <w:p w:rsidR="006B5154" w:rsidRPr="004032AA" w:rsidRDefault="008D7EB1" w:rsidP="008D7EB1">
            <w:pPr>
              <w:ind w:left="113" w:right="113"/>
              <w:jc w:val="center"/>
              <w:rPr>
                <w:rFonts w:ascii="Calibri" w:eastAsia="Batang" w:hAnsi="Calibri" w:cs="Calibri"/>
                <w:b/>
                <w:sz w:val="16"/>
                <w:szCs w:val="16"/>
              </w:rPr>
            </w:pPr>
            <w:r w:rsidRPr="008D7EB1">
              <w:rPr>
                <w:rFonts w:ascii="Calibri" w:eastAsia="Batang" w:hAnsi="Calibri" w:cs="Calibri"/>
                <w:b/>
                <w:sz w:val="16"/>
                <w:szCs w:val="16"/>
              </w:rPr>
              <w:t xml:space="preserve">12 Eylül </w:t>
            </w:r>
            <w:r>
              <w:rPr>
                <w:rFonts w:ascii="Calibri" w:eastAsia="Batang" w:hAnsi="Calibri" w:cs="Calibri"/>
                <w:b/>
                <w:sz w:val="16"/>
                <w:szCs w:val="16"/>
              </w:rPr>
              <w:t xml:space="preserve">- </w:t>
            </w:r>
            <w:r w:rsidRPr="008D7EB1">
              <w:rPr>
                <w:rFonts w:ascii="Calibri" w:eastAsia="Batang" w:hAnsi="Calibri" w:cs="Calibri"/>
                <w:b/>
                <w:sz w:val="16"/>
                <w:szCs w:val="16"/>
              </w:rPr>
              <w:t>16 Eylü</w:t>
            </w:r>
            <w:r>
              <w:rPr>
                <w:rFonts w:ascii="Calibri" w:eastAsia="Batang" w:hAnsi="Calibri" w:cs="Calibri"/>
                <w:b/>
                <w:sz w:val="16"/>
                <w:szCs w:val="16"/>
              </w:rPr>
              <w:t>l</w:t>
            </w:r>
          </w:p>
        </w:tc>
        <w:tc>
          <w:tcPr>
            <w:tcW w:w="427" w:type="dxa"/>
            <w:shd w:val="clear" w:color="auto" w:fill="FFFFFF"/>
            <w:vAlign w:val="center"/>
          </w:tcPr>
          <w:p w:rsidR="006B5154" w:rsidRPr="002A5CCE" w:rsidRDefault="006B5154" w:rsidP="00851493">
            <w:pPr>
              <w:jc w:val="center"/>
              <w:rPr>
                <w:rFonts w:ascii="Calibri" w:eastAsia="Batang" w:hAnsi="Calibri" w:cs="Calibri"/>
                <w:b/>
                <w:sz w:val="14"/>
                <w:szCs w:val="14"/>
              </w:rPr>
            </w:pPr>
          </w:p>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6B5154" w:rsidRPr="002A5CCE" w:rsidRDefault="006B5154" w:rsidP="00851493">
            <w:pPr>
              <w:jc w:val="center"/>
              <w:rPr>
                <w:rFonts w:ascii="Calibri" w:eastAsia="Batang" w:hAnsi="Calibri" w:cs="Calibri"/>
                <w:b/>
                <w:sz w:val="14"/>
                <w:szCs w:val="14"/>
              </w:rPr>
            </w:pPr>
          </w:p>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6B5154" w:rsidRPr="002353EE" w:rsidRDefault="006B5154" w:rsidP="00851493">
            <w:pPr>
              <w:spacing w:line="240" w:lineRule="atLeast"/>
              <w:rPr>
                <w:rFonts w:ascii="Calibri" w:hAnsi="Calibri" w:cs="Calibri"/>
                <w:b/>
                <w:sz w:val="16"/>
                <w:szCs w:val="16"/>
              </w:rPr>
            </w:pPr>
          </w:p>
          <w:p w:rsidR="006B5154" w:rsidRPr="002353EE" w:rsidRDefault="006B5154" w:rsidP="00851493">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6B5154" w:rsidRPr="002353EE" w:rsidRDefault="006B5154" w:rsidP="00851493">
            <w:pPr>
              <w:spacing w:line="240" w:lineRule="atLeast"/>
              <w:rPr>
                <w:rFonts w:ascii="Calibri" w:hAnsi="Calibri" w:cs="Calibri"/>
                <w:b/>
                <w:sz w:val="16"/>
                <w:szCs w:val="16"/>
              </w:rPr>
            </w:pPr>
          </w:p>
        </w:tc>
        <w:tc>
          <w:tcPr>
            <w:tcW w:w="2474" w:type="dxa"/>
            <w:shd w:val="clear" w:color="auto" w:fill="FFFFFF"/>
            <w:vAlign w:val="center"/>
          </w:tcPr>
          <w:p w:rsidR="006B5154" w:rsidRDefault="006B5154" w:rsidP="00851493">
            <w:pPr>
              <w:rPr>
                <w:rFonts w:ascii="Calibri" w:hAnsi="Calibri" w:cs="Calibri"/>
                <w:b/>
                <w:sz w:val="16"/>
                <w:szCs w:val="16"/>
              </w:rPr>
            </w:pPr>
            <w:r w:rsidRPr="000F5127">
              <w:rPr>
                <w:rFonts w:ascii="Calibri" w:hAnsi="Calibri" w:cs="Calibri"/>
                <w:b/>
                <w:sz w:val="16"/>
                <w:szCs w:val="16"/>
              </w:rPr>
              <w:t>1. Ünite: Felsefeyi Tanıma</w:t>
            </w:r>
          </w:p>
          <w:p w:rsidR="006B5154" w:rsidRPr="00985FF7" w:rsidRDefault="006B5154" w:rsidP="00851493">
            <w:pPr>
              <w:rPr>
                <w:rFonts w:ascii="Calibri" w:hAnsi="Calibri" w:cs="Calibri"/>
                <w:b/>
                <w:sz w:val="16"/>
                <w:szCs w:val="16"/>
              </w:rPr>
            </w:pPr>
            <w:r w:rsidRPr="000F5127">
              <w:rPr>
                <w:rFonts w:ascii="Calibri" w:hAnsi="Calibri" w:cs="Calibri"/>
                <w:b/>
                <w:sz w:val="16"/>
                <w:szCs w:val="16"/>
              </w:rPr>
              <w:t xml:space="preserve">1.1. Felsefenin Anlamı </w:t>
            </w:r>
          </w:p>
        </w:tc>
        <w:tc>
          <w:tcPr>
            <w:tcW w:w="4048"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Çeşitli sorulardan (Bilgi nedir?, Bilinç nedir?, Öz bilinç nedir?) hareketle düşünmenin önemi ve gerekliliğinin tartışılması sağlanır. </w:t>
            </w:r>
          </w:p>
          <w:p w:rsidR="006B5154" w:rsidRPr="00DC5964" w:rsidRDefault="006B5154"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b) Felsefe (</w:t>
            </w:r>
            <w:proofErr w:type="spellStart"/>
            <w:r w:rsidRPr="00DC5964">
              <w:rPr>
                <w:rFonts w:ascii="Calibri" w:hAnsi="Calibri" w:cs="Calibri"/>
                <w:bCs w:val="0"/>
                <w:i/>
                <w:iCs/>
                <w:sz w:val="16"/>
                <w:szCs w:val="16"/>
              </w:rPr>
              <w:t>philosophia</w:t>
            </w:r>
            <w:proofErr w:type="spellEnd"/>
            <w:r w:rsidRPr="00DC5964">
              <w:rPr>
                <w:rFonts w:ascii="Calibri" w:hAnsi="Calibri" w:cs="Calibri"/>
                <w:bCs w:val="0"/>
                <w:i/>
                <w:iCs/>
                <w:sz w:val="16"/>
                <w:szCs w:val="16"/>
              </w:rPr>
              <w:t>) terimi kapsamında geçen sevgi, arayış, bilgi, hakikat ve hikmet (bilgelik/</w:t>
            </w:r>
            <w:proofErr w:type="spellStart"/>
            <w:r w:rsidRPr="00DC5964">
              <w:rPr>
                <w:rFonts w:ascii="Calibri" w:hAnsi="Calibri" w:cs="Calibri"/>
                <w:bCs w:val="0"/>
                <w:i/>
                <w:iCs/>
                <w:sz w:val="16"/>
                <w:szCs w:val="16"/>
              </w:rPr>
              <w:t>sophia</w:t>
            </w:r>
            <w:proofErr w:type="spellEnd"/>
            <w:r w:rsidRPr="00DC5964">
              <w:rPr>
                <w:rFonts w:ascii="Calibri" w:hAnsi="Calibri" w:cs="Calibri"/>
                <w:bCs w:val="0"/>
                <w:i/>
                <w:iCs/>
                <w:sz w:val="16"/>
                <w:szCs w:val="16"/>
              </w:rPr>
              <w:t xml:space="preserve">) kavramlarının felsefeyle ilişkisine değinilir. </w:t>
            </w:r>
          </w:p>
        </w:tc>
        <w:tc>
          <w:tcPr>
            <w:tcW w:w="1418" w:type="dxa"/>
            <w:shd w:val="clear" w:color="auto" w:fill="FFFFFF"/>
            <w:vAlign w:val="center"/>
          </w:tcPr>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tc>
        <w:tc>
          <w:tcPr>
            <w:tcW w:w="1417" w:type="dxa"/>
            <w:shd w:val="clear" w:color="auto" w:fill="FFFFFF"/>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6B5154"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3"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p>
        </w:tc>
      </w:tr>
      <w:tr w:rsidR="006B5154" w:rsidRPr="002A5CCE" w:rsidTr="00851493">
        <w:trPr>
          <w:cantSplit/>
          <w:trHeight w:val="2577"/>
        </w:trPr>
        <w:tc>
          <w:tcPr>
            <w:tcW w:w="495" w:type="dxa"/>
            <w:vMerge/>
            <w:shd w:val="clear" w:color="auto" w:fill="FFFFFF"/>
            <w:textDirection w:val="btLr"/>
            <w:vAlign w:val="center"/>
          </w:tcPr>
          <w:p w:rsidR="006B5154" w:rsidRPr="000E13E8" w:rsidRDefault="006B5154" w:rsidP="00851493">
            <w:pPr>
              <w:ind w:left="113" w:right="113"/>
              <w:jc w:val="center"/>
              <w:rPr>
                <w:rFonts w:ascii="Calibri" w:eastAsia="Batang" w:hAnsi="Calibri" w:cs="Calibri"/>
                <w:b/>
                <w:szCs w:val="20"/>
              </w:rPr>
            </w:pPr>
          </w:p>
        </w:tc>
        <w:tc>
          <w:tcPr>
            <w:tcW w:w="424" w:type="dxa"/>
            <w:shd w:val="clear" w:color="auto" w:fill="FFFFFF"/>
            <w:textDirection w:val="btLr"/>
            <w:vAlign w:val="center"/>
          </w:tcPr>
          <w:p w:rsidR="006B5154" w:rsidRPr="002A5CCE" w:rsidRDefault="006B5154" w:rsidP="00851493">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4" w:type="dxa"/>
            <w:shd w:val="clear" w:color="auto" w:fill="FFFFFF"/>
            <w:textDirection w:val="btLr"/>
            <w:vAlign w:val="center"/>
          </w:tcPr>
          <w:p w:rsidR="006B5154" w:rsidRPr="004032AA" w:rsidRDefault="008D7EB1" w:rsidP="008D7EB1">
            <w:pPr>
              <w:ind w:left="113" w:right="113"/>
              <w:jc w:val="center"/>
              <w:rPr>
                <w:rFonts w:ascii="Calibri" w:eastAsia="Batang" w:hAnsi="Calibri" w:cs="Calibri"/>
                <w:b/>
                <w:sz w:val="16"/>
                <w:szCs w:val="16"/>
              </w:rPr>
            </w:pPr>
            <w:r>
              <w:rPr>
                <w:rFonts w:ascii="Calibri" w:eastAsia="Batang" w:hAnsi="Calibri" w:cs="Calibri"/>
                <w:b/>
                <w:sz w:val="16"/>
                <w:szCs w:val="16"/>
              </w:rPr>
              <w:t xml:space="preserve">19 Eylül - </w:t>
            </w:r>
            <w:r w:rsidRPr="008D7EB1">
              <w:rPr>
                <w:rFonts w:ascii="Calibri" w:eastAsia="Batang" w:hAnsi="Calibri" w:cs="Calibri"/>
                <w:b/>
                <w:sz w:val="16"/>
                <w:szCs w:val="16"/>
              </w:rPr>
              <w:t>23 Eylül</w:t>
            </w:r>
          </w:p>
        </w:tc>
        <w:tc>
          <w:tcPr>
            <w:tcW w:w="427" w:type="dxa"/>
            <w:shd w:val="clear" w:color="auto" w:fill="FFFFFF"/>
            <w:vAlign w:val="center"/>
          </w:tcPr>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6B5154" w:rsidRPr="002A5CCE" w:rsidRDefault="006B5154" w:rsidP="00851493">
            <w:pPr>
              <w:jc w:val="center"/>
              <w:rPr>
                <w:rFonts w:ascii="Calibri" w:eastAsia="Batang" w:hAnsi="Calibri" w:cs="Calibri"/>
                <w:b/>
                <w:sz w:val="14"/>
                <w:szCs w:val="14"/>
              </w:rPr>
            </w:pPr>
          </w:p>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6B5154" w:rsidRPr="002353EE" w:rsidRDefault="006B5154" w:rsidP="00851493">
            <w:pPr>
              <w:spacing w:line="240" w:lineRule="atLeast"/>
              <w:rPr>
                <w:rFonts w:ascii="Calibri" w:hAnsi="Calibri" w:cs="Calibri"/>
                <w:b/>
                <w:sz w:val="16"/>
                <w:szCs w:val="16"/>
              </w:rPr>
            </w:pPr>
          </w:p>
          <w:p w:rsidR="006B5154" w:rsidRPr="002353EE" w:rsidRDefault="006B5154" w:rsidP="00851493">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6B5154" w:rsidRPr="002353EE" w:rsidRDefault="006B5154" w:rsidP="00851493">
            <w:pPr>
              <w:spacing w:line="240" w:lineRule="atLeast"/>
              <w:rPr>
                <w:rFonts w:ascii="Calibri" w:hAnsi="Calibri" w:cs="Calibri"/>
                <w:b/>
                <w:sz w:val="16"/>
                <w:szCs w:val="16"/>
              </w:rPr>
            </w:pPr>
          </w:p>
        </w:tc>
        <w:tc>
          <w:tcPr>
            <w:tcW w:w="2474" w:type="dxa"/>
            <w:shd w:val="clear" w:color="auto" w:fill="FFFFFF"/>
            <w:vAlign w:val="center"/>
          </w:tcPr>
          <w:p w:rsidR="006B5154" w:rsidRPr="00E11FB8" w:rsidRDefault="006B5154" w:rsidP="00851493">
            <w:pPr>
              <w:rPr>
                <w:rFonts w:ascii="Calibri" w:hAnsi="Calibri" w:cs="Calibri"/>
                <w:b/>
                <w:sz w:val="16"/>
                <w:szCs w:val="16"/>
              </w:rPr>
            </w:pPr>
            <w:r w:rsidRPr="000F5127">
              <w:rPr>
                <w:rFonts w:ascii="Calibri" w:hAnsi="Calibri" w:cs="Calibri"/>
                <w:b/>
                <w:sz w:val="16"/>
                <w:szCs w:val="16"/>
              </w:rPr>
              <w:t xml:space="preserve">1.1.1. Düşünmenin Önemi Ve Gerekliliği </w:t>
            </w:r>
          </w:p>
        </w:tc>
        <w:tc>
          <w:tcPr>
            <w:tcW w:w="4048"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c) Farklı düşünürlerin (Platon, Aristoteles, el-</w:t>
            </w:r>
            <w:proofErr w:type="spellStart"/>
            <w:r w:rsidRPr="00DC5964">
              <w:rPr>
                <w:rFonts w:ascii="Calibri" w:hAnsi="Calibri" w:cs="Calibri"/>
                <w:bCs w:val="0"/>
                <w:i/>
                <w:iCs/>
                <w:sz w:val="16"/>
                <w:szCs w:val="16"/>
              </w:rPr>
              <w:t>kindî</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Fârâbî</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İbn</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Sînâ</w:t>
            </w:r>
            <w:proofErr w:type="spellEnd"/>
            <w:r w:rsidRPr="00DC5964">
              <w:rPr>
                <w:rFonts w:ascii="Calibri" w:hAnsi="Calibri" w:cs="Calibri"/>
                <w:bCs w:val="0"/>
                <w:i/>
                <w:iCs/>
                <w:sz w:val="16"/>
                <w:szCs w:val="16"/>
              </w:rPr>
              <w:t xml:space="preserve">, I. Kant, K. </w:t>
            </w:r>
            <w:proofErr w:type="spellStart"/>
            <w:r w:rsidRPr="00DC5964">
              <w:rPr>
                <w:rFonts w:ascii="Calibri" w:hAnsi="Calibri" w:cs="Calibri"/>
                <w:bCs w:val="0"/>
                <w:i/>
                <w:iCs/>
                <w:sz w:val="16"/>
                <w:szCs w:val="16"/>
              </w:rPr>
              <w:t>Jaspers</w:t>
            </w:r>
            <w:proofErr w:type="spellEnd"/>
            <w:r w:rsidRPr="00DC5964">
              <w:rPr>
                <w:rFonts w:ascii="Calibri" w:hAnsi="Calibri" w:cs="Calibri"/>
                <w:bCs w:val="0"/>
                <w:i/>
                <w:iCs/>
                <w:sz w:val="16"/>
                <w:szCs w:val="16"/>
              </w:rPr>
              <w:t xml:space="preserve">, Hilmi Ziya Ülken ve </w:t>
            </w:r>
            <w:proofErr w:type="spellStart"/>
            <w:r w:rsidRPr="00DC5964">
              <w:rPr>
                <w:rFonts w:ascii="Calibri" w:hAnsi="Calibri" w:cs="Calibri"/>
                <w:bCs w:val="0"/>
                <w:i/>
                <w:iCs/>
                <w:sz w:val="16"/>
                <w:szCs w:val="16"/>
              </w:rPr>
              <w:t>Takiyettin</w:t>
            </w:r>
            <w:proofErr w:type="spellEnd"/>
            <w:r w:rsidRPr="00DC5964">
              <w:rPr>
                <w:rFonts w:ascii="Calibri" w:hAnsi="Calibri" w:cs="Calibri"/>
                <w:bCs w:val="0"/>
                <w:i/>
                <w:iCs/>
                <w:sz w:val="16"/>
                <w:szCs w:val="16"/>
              </w:rPr>
              <w:t xml:space="preserve"> Mengüşoğlu) felsefe tanımlarına yer verilerek bu tanımların benzer ve farklı noktalarının belirtilmesi sağlanır. </w:t>
            </w:r>
          </w:p>
        </w:tc>
        <w:tc>
          <w:tcPr>
            <w:tcW w:w="1418" w:type="dxa"/>
            <w:shd w:val="clear" w:color="auto" w:fill="FFFFFF"/>
            <w:vAlign w:val="center"/>
          </w:tcPr>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FFFFFF"/>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6B5154"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3"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p>
        </w:tc>
      </w:tr>
      <w:tr w:rsidR="006B5154" w:rsidRPr="002A5CCE" w:rsidTr="00851493">
        <w:trPr>
          <w:cantSplit/>
          <w:trHeight w:val="2577"/>
        </w:trPr>
        <w:tc>
          <w:tcPr>
            <w:tcW w:w="495" w:type="dxa"/>
            <w:vMerge/>
            <w:shd w:val="clear" w:color="auto" w:fill="FFFFFF"/>
            <w:textDirection w:val="btLr"/>
            <w:vAlign w:val="center"/>
          </w:tcPr>
          <w:p w:rsidR="006B5154" w:rsidRPr="000E13E8" w:rsidRDefault="006B5154" w:rsidP="00CB3D0D">
            <w:pPr>
              <w:ind w:left="113" w:right="113"/>
              <w:jc w:val="center"/>
              <w:rPr>
                <w:rFonts w:ascii="Calibri" w:eastAsia="Batang" w:hAnsi="Calibri" w:cs="Calibri"/>
                <w:b/>
                <w:szCs w:val="20"/>
              </w:rPr>
            </w:pPr>
          </w:p>
        </w:tc>
        <w:tc>
          <w:tcPr>
            <w:tcW w:w="424" w:type="dxa"/>
            <w:shd w:val="clear" w:color="auto" w:fill="FFFFFF"/>
            <w:textDirection w:val="btLr"/>
            <w:vAlign w:val="center"/>
          </w:tcPr>
          <w:p w:rsidR="006B5154" w:rsidRPr="002A5CCE" w:rsidRDefault="006B5154" w:rsidP="00CB3D0D">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24" w:type="dxa"/>
            <w:shd w:val="clear" w:color="auto" w:fill="FFFFFF"/>
            <w:textDirection w:val="btLr"/>
            <w:vAlign w:val="center"/>
          </w:tcPr>
          <w:p w:rsidR="006B5154" w:rsidRPr="004032AA" w:rsidRDefault="008D7EB1" w:rsidP="006B5154">
            <w:pPr>
              <w:ind w:left="113" w:right="113"/>
              <w:jc w:val="center"/>
              <w:rPr>
                <w:rFonts w:ascii="Calibri" w:eastAsia="Batang" w:hAnsi="Calibri" w:cs="Calibri"/>
                <w:b/>
                <w:sz w:val="16"/>
                <w:szCs w:val="16"/>
              </w:rPr>
            </w:pPr>
            <w:r w:rsidRPr="008D7EB1">
              <w:rPr>
                <w:rFonts w:ascii="Calibri" w:eastAsia="Batang" w:hAnsi="Calibri" w:cs="Calibri"/>
                <w:b/>
                <w:sz w:val="16"/>
                <w:szCs w:val="16"/>
              </w:rPr>
              <w:t>26 - 30 EYLÜL</w:t>
            </w:r>
          </w:p>
        </w:tc>
        <w:tc>
          <w:tcPr>
            <w:tcW w:w="427" w:type="dxa"/>
            <w:shd w:val="clear" w:color="auto" w:fill="FFFFFF"/>
            <w:vAlign w:val="center"/>
          </w:tcPr>
          <w:p w:rsidR="006B5154" w:rsidRPr="002A5CCE" w:rsidRDefault="006B5154" w:rsidP="00CB3D0D">
            <w:pPr>
              <w:jc w:val="center"/>
              <w:rPr>
                <w:rFonts w:ascii="Calibri" w:eastAsia="Batang" w:hAnsi="Calibri" w:cs="Calibri"/>
                <w:b/>
                <w:sz w:val="14"/>
                <w:szCs w:val="14"/>
              </w:rPr>
            </w:pPr>
            <w:r w:rsidRPr="002A5CCE">
              <w:rPr>
                <w:rFonts w:ascii="Calibri" w:eastAsia="Batang" w:hAnsi="Calibri" w:cs="Calibri"/>
                <w:b/>
                <w:sz w:val="14"/>
                <w:szCs w:val="14"/>
              </w:rPr>
              <w:t>1</w:t>
            </w:r>
          </w:p>
          <w:p w:rsidR="006B5154" w:rsidRPr="002A5CCE" w:rsidRDefault="006B5154" w:rsidP="00CB3D0D">
            <w:pPr>
              <w:jc w:val="center"/>
              <w:rPr>
                <w:rFonts w:ascii="Calibri" w:eastAsia="Batang" w:hAnsi="Calibri" w:cs="Calibri"/>
                <w:b/>
                <w:sz w:val="14"/>
                <w:szCs w:val="14"/>
              </w:rPr>
            </w:pPr>
          </w:p>
          <w:p w:rsidR="006B5154" w:rsidRPr="002A5CCE" w:rsidRDefault="006B5154" w:rsidP="00CB3D0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6B5154" w:rsidRPr="002353EE" w:rsidRDefault="006B5154" w:rsidP="00CB3D0D">
            <w:pPr>
              <w:spacing w:line="240" w:lineRule="atLeast"/>
              <w:rPr>
                <w:rFonts w:ascii="Calibri" w:hAnsi="Calibri" w:cs="Calibri"/>
                <w:b/>
                <w:sz w:val="16"/>
                <w:szCs w:val="16"/>
              </w:rPr>
            </w:pPr>
          </w:p>
          <w:p w:rsidR="006B5154" w:rsidRPr="002353EE" w:rsidRDefault="006B5154" w:rsidP="00CB3D0D">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6B5154" w:rsidRPr="002353EE" w:rsidRDefault="006B5154" w:rsidP="00CB3D0D">
            <w:pPr>
              <w:spacing w:line="240" w:lineRule="atLeast"/>
              <w:rPr>
                <w:rFonts w:ascii="Calibri" w:hAnsi="Calibri" w:cs="Calibri"/>
                <w:b/>
                <w:sz w:val="16"/>
                <w:szCs w:val="16"/>
              </w:rPr>
            </w:pPr>
          </w:p>
        </w:tc>
        <w:tc>
          <w:tcPr>
            <w:tcW w:w="2474" w:type="dxa"/>
            <w:shd w:val="clear" w:color="auto" w:fill="FFFFFF"/>
            <w:vAlign w:val="center"/>
          </w:tcPr>
          <w:p w:rsidR="006B5154" w:rsidRDefault="006B5154" w:rsidP="00CB3D0D">
            <w:pPr>
              <w:rPr>
                <w:rFonts w:ascii="Calibri" w:hAnsi="Calibri" w:cs="Calibri"/>
                <w:b/>
                <w:sz w:val="16"/>
                <w:szCs w:val="16"/>
              </w:rPr>
            </w:pPr>
            <w:r w:rsidRPr="000F5127">
              <w:rPr>
                <w:rFonts w:ascii="Calibri" w:hAnsi="Calibri" w:cs="Calibri"/>
                <w:b/>
                <w:sz w:val="16"/>
                <w:szCs w:val="16"/>
              </w:rPr>
              <w:t xml:space="preserve">1.1.2. Felsefe Terimi </w:t>
            </w:r>
          </w:p>
          <w:p w:rsidR="006B5154" w:rsidRPr="00985FF7" w:rsidRDefault="006B5154" w:rsidP="00CB3D0D">
            <w:pPr>
              <w:rPr>
                <w:rFonts w:ascii="Calibri" w:hAnsi="Calibri" w:cs="Calibri"/>
                <w:b/>
                <w:sz w:val="16"/>
                <w:szCs w:val="16"/>
              </w:rPr>
            </w:pPr>
            <w:r w:rsidRPr="000F5127">
              <w:rPr>
                <w:rFonts w:ascii="Calibri" w:hAnsi="Calibri" w:cs="Calibri"/>
                <w:b/>
                <w:sz w:val="16"/>
                <w:szCs w:val="16"/>
              </w:rPr>
              <w:t>1.1.3. Felsefe Tanımları</w:t>
            </w:r>
          </w:p>
        </w:tc>
        <w:tc>
          <w:tcPr>
            <w:tcW w:w="4048" w:type="dxa"/>
            <w:shd w:val="clear" w:color="auto" w:fill="FFFFFF"/>
            <w:vAlign w:val="center"/>
          </w:tcPr>
          <w:p w:rsidR="006B5154" w:rsidRPr="00DC5964" w:rsidRDefault="006B5154" w:rsidP="00CB3D0D">
            <w:pPr>
              <w:rPr>
                <w:rFonts w:ascii="Calibri" w:hAnsi="Calibri" w:cs="Calibri"/>
                <w:sz w:val="16"/>
                <w:szCs w:val="16"/>
              </w:rPr>
            </w:pPr>
            <w:r w:rsidRPr="00DC5964">
              <w:rPr>
                <w:rFonts w:ascii="Calibri" w:hAnsi="Calibri" w:cs="Calibri"/>
                <w:bCs w:val="0"/>
                <w:i/>
                <w:iCs/>
                <w:sz w:val="16"/>
                <w:szCs w:val="16"/>
              </w:rPr>
              <w:t>d) Bilişim teknolojileri kullanılarak “Filozof kimdir?” sorusuna ilişkin bir sunum hazırlanması ve sunumun sınıf ortamında paylaşılması sağlanır.</w:t>
            </w:r>
          </w:p>
        </w:tc>
        <w:tc>
          <w:tcPr>
            <w:tcW w:w="1418" w:type="dxa"/>
            <w:shd w:val="clear" w:color="auto" w:fill="FFFFFF"/>
            <w:vAlign w:val="center"/>
          </w:tcPr>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Anlatım</w:t>
            </w:r>
          </w:p>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FFFFFF"/>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6B5154"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3" w:type="dxa"/>
            <w:shd w:val="clear" w:color="auto" w:fill="FFFFFF"/>
            <w:vAlign w:val="center"/>
          </w:tcPr>
          <w:p w:rsidR="006B5154" w:rsidRPr="00DC5964" w:rsidRDefault="006B5154" w:rsidP="00CB3D0D">
            <w:pPr>
              <w:rPr>
                <w:rFonts w:ascii="Calibri" w:hAnsi="Calibri" w:cs="Calibri"/>
                <w:sz w:val="16"/>
                <w:szCs w:val="16"/>
              </w:rPr>
            </w:pPr>
          </w:p>
        </w:tc>
      </w:tr>
    </w:tbl>
    <w:p w:rsidR="005A5985" w:rsidRPr="002A5CCE" w:rsidRDefault="005A5985">
      <w:pPr>
        <w:rPr>
          <w:rFonts w:ascii="Calibri" w:hAnsi="Calibri" w:cs="Calibri"/>
        </w:rPr>
      </w:pPr>
    </w:p>
    <w:tbl>
      <w:tblPr>
        <w:tblW w:w="15789" w:type="dxa"/>
        <w:tblInd w:w="-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4"/>
        <w:gridCol w:w="424"/>
        <w:gridCol w:w="424"/>
        <w:gridCol w:w="428"/>
        <w:gridCol w:w="2692"/>
        <w:gridCol w:w="2471"/>
        <w:gridCol w:w="6"/>
        <w:gridCol w:w="4034"/>
        <w:gridCol w:w="1416"/>
        <w:gridCol w:w="1415"/>
        <w:gridCol w:w="1985"/>
      </w:tblGrid>
      <w:tr w:rsidR="006504DB" w:rsidRPr="002A5CCE" w:rsidTr="00D52418">
        <w:trPr>
          <w:cantSplit/>
          <w:trHeight w:hRule="exact" w:val="739"/>
        </w:trPr>
        <w:tc>
          <w:tcPr>
            <w:tcW w:w="1770"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19" w:type="dxa"/>
            <w:gridSpan w:val="7"/>
            <w:shd w:val="clear" w:color="auto" w:fill="auto"/>
            <w:vAlign w:val="center"/>
          </w:tcPr>
          <w:p w:rsidR="006504DB" w:rsidRPr="002A5CCE" w:rsidRDefault="0017307C" w:rsidP="002F33BB">
            <w:pPr>
              <w:pStyle w:val="Balk3"/>
              <w:jc w:val="center"/>
              <w:rPr>
                <w:rFonts w:ascii="Calibri" w:hAnsi="Calibri" w:cs="Calibri"/>
                <w:sz w:val="24"/>
              </w:rPr>
            </w:pPr>
            <w:r w:rsidRPr="002A5CCE">
              <w:rPr>
                <w:rFonts w:ascii="Calibri" w:hAnsi="Calibri" w:cs="Calibri"/>
                <w:i w:val="0"/>
                <w:sz w:val="24"/>
              </w:rPr>
              <w:t xml:space="preserve">1. ÜNİTE: </w:t>
            </w:r>
            <w:r>
              <w:rPr>
                <w:rFonts w:ascii="Calibri" w:hAnsi="Calibri" w:cs="Calibri"/>
                <w:i w:val="0"/>
                <w:sz w:val="24"/>
              </w:rPr>
              <w:t>FELSEFEYİ TANIMA</w:t>
            </w:r>
            <w:r w:rsidRPr="002A5CCE">
              <w:rPr>
                <w:rFonts w:ascii="Calibri" w:hAnsi="Calibri" w:cs="Calibri"/>
                <w:i w:val="0"/>
                <w:sz w:val="24"/>
              </w:rPr>
              <w:t xml:space="preserve"> </w:t>
            </w:r>
            <w:r>
              <w:rPr>
                <w:rFonts w:ascii="Calibri" w:hAnsi="Calibri" w:cs="Calibri"/>
                <w:i w:val="0"/>
                <w:sz w:val="24"/>
              </w:rPr>
              <w:t xml:space="preserve"> / </w:t>
            </w:r>
            <w:r w:rsidR="006504DB" w:rsidRPr="002A5CCE">
              <w:rPr>
                <w:rFonts w:ascii="Calibri" w:hAnsi="Calibri" w:cs="Calibri"/>
                <w:i w:val="0"/>
                <w:sz w:val="24"/>
              </w:rPr>
              <w:t xml:space="preserve">2. ÜNİTE: </w:t>
            </w:r>
            <w:r>
              <w:rPr>
                <w:rFonts w:ascii="Calibri" w:hAnsi="Calibri" w:cs="Calibri"/>
                <w:i w:val="0"/>
                <w:sz w:val="24"/>
              </w:rPr>
              <w:t>FELSEFEYLE DÜŞÜNME</w:t>
            </w:r>
          </w:p>
        </w:tc>
      </w:tr>
      <w:tr w:rsidR="004A4B1F" w:rsidRPr="002A5CCE" w:rsidTr="00D52418">
        <w:trPr>
          <w:cantSplit/>
          <w:trHeight w:hRule="exact" w:val="968"/>
        </w:trPr>
        <w:tc>
          <w:tcPr>
            <w:tcW w:w="494" w:type="dxa"/>
            <w:tcBorders>
              <w:bottom w:val="single" w:sz="18" w:space="0" w:color="auto"/>
            </w:tcBorders>
            <w:shd w:val="clear" w:color="auto" w:fill="auto"/>
            <w:textDirection w:val="btLr"/>
            <w:vAlign w:val="center"/>
          </w:tcPr>
          <w:p w:rsidR="004A4B1F" w:rsidRPr="002A5CCE" w:rsidRDefault="004A4B1F"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24" w:type="dxa"/>
            <w:shd w:val="clear" w:color="auto" w:fill="auto"/>
            <w:textDirection w:val="btLr"/>
            <w:vAlign w:val="center"/>
          </w:tcPr>
          <w:p w:rsidR="004A4B1F" w:rsidRPr="002A5CCE" w:rsidRDefault="004A4B1F"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auto"/>
            <w:textDirection w:val="btLr"/>
            <w:vAlign w:val="center"/>
          </w:tcPr>
          <w:p w:rsidR="004A4B1F" w:rsidRPr="002A5CCE" w:rsidRDefault="004A4B1F"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8" w:type="dxa"/>
            <w:shd w:val="clear" w:color="auto" w:fill="auto"/>
            <w:textDirection w:val="btLr"/>
            <w:vAlign w:val="center"/>
          </w:tcPr>
          <w:p w:rsidR="004A4B1F" w:rsidRPr="002A5CCE" w:rsidRDefault="004A4B1F"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2" w:type="dxa"/>
            <w:shd w:val="clear" w:color="auto" w:fill="auto"/>
            <w:vAlign w:val="center"/>
          </w:tcPr>
          <w:p w:rsidR="004A4B1F" w:rsidRPr="002A5CCE" w:rsidRDefault="004A4B1F"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1" w:type="dxa"/>
            <w:shd w:val="clear" w:color="auto" w:fill="auto"/>
            <w:vAlign w:val="center"/>
          </w:tcPr>
          <w:p w:rsidR="004A4B1F" w:rsidRPr="002A5CCE" w:rsidRDefault="004A4B1F" w:rsidP="00E47421">
            <w:pPr>
              <w:jc w:val="center"/>
              <w:rPr>
                <w:rFonts w:ascii="Calibri" w:eastAsia="Batang" w:hAnsi="Calibri" w:cs="Calibri"/>
                <w:b/>
                <w:sz w:val="24"/>
              </w:rPr>
            </w:pPr>
            <w:r w:rsidRPr="00682A02">
              <w:rPr>
                <w:rFonts w:ascii="Calibri" w:hAnsi="Calibri" w:cs="Calibri"/>
                <w:b/>
                <w:sz w:val="24"/>
              </w:rPr>
              <w:t>KONULAR</w:t>
            </w:r>
          </w:p>
        </w:tc>
        <w:tc>
          <w:tcPr>
            <w:tcW w:w="4040" w:type="dxa"/>
            <w:gridSpan w:val="2"/>
            <w:shd w:val="clear" w:color="auto" w:fill="auto"/>
            <w:vAlign w:val="center"/>
          </w:tcPr>
          <w:p w:rsidR="004A4B1F" w:rsidRPr="002A5CCE" w:rsidRDefault="004A4B1F"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6" w:type="dxa"/>
            <w:shd w:val="clear" w:color="auto" w:fill="auto"/>
            <w:vAlign w:val="center"/>
          </w:tcPr>
          <w:p w:rsidR="004A4B1F" w:rsidRPr="0062205A" w:rsidRDefault="004A4B1F" w:rsidP="00E47421">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5" w:type="dxa"/>
            <w:shd w:val="clear" w:color="auto" w:fill="auto"/>
            <w:vAlign w:val="center"/>
          </w:tcPr>
          <w:p w:rsidR="004A4B1F" w:rsidRPr="0062205A" w:rsidRDefault="004A4B1F" w:rsidP="00E47421">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5" w:type="dxa"/>
            <w:shd w:val="clear" w:color="auto" w:fill="auto"/>
            <w:vAlign w:val="center"/>
          </w:tcPr>
          <w:p w:rsidR="004A4B1F" w:rsidRPr="002A5CCE" w:rsidRDefault="004A4B1F"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337ADD" w:rsidRPr="002A5CCE" w:rsidTr="00D52418">
        <w:trPr>
          <w:cantSplit/>
          <w:trHeight w:hRule="exact" w:val="2010"/>
        </w:trPr>
        <w:tc>
          <w:tcPr>
            <w:tcW w:w="494" w:type="dxa"/>
            <w:vMerge w:val="restart"/>
            <w:tcBorders>
              <w:top w:val="single" w:sz="18" w:space="0" w:color="auto"/>
            </w:tcBorders>
            <w:shd w:val="clear" w:color="auto" w:fill="auto"/>
            <w:textDirection w:val="btLr"/>
            <w:vAlign w:val="center"/>
          </w:tcPr>
          <w:p w:rsidR="00337ADD" w:rsidRPr="00571404" w:rsidRDefault="00337ADD" w:rsidP="00337ADD">
            <w:pPr>
              <w:ind w:left="1787" w:right="113"/>
              <w:jc w:val="center"/>
              <w:rPr>
                <w:rFonts w:ascii="Calibri" w:eastAsia="Batang" w:hAnsi="Calibri" w:cs="Calibri"/>
                <w:b/>
                <w:szCs w:val="20"/>
              </w:rPr>
            </w:pPr>
            <w:r>
              <w:rPr>
                <w:rFonts w:ascii="Calibri" w:eastAsia="Batang" w:hAnsi="Calibri" w:cs="Calibri"/>
                <w:b/>
                <w:szCs w:val="20"/>
              </w:rPr>
              <w:t>EKİM</w:t>
            </w:r>
          </w:p>
        </w:tc>
        <w:tc>
          <w:tcPr>
            <w:tcW w:w="424" w:type="dxa"/>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337ADD" w:rsidRPr="008D7EB1" w:rsidRDefault="00337ADD" w:rsidP="008D7EB1">
            <w:pPr>
              <w:ind w:left="113" w:right="113"/>
              <w:jc w:val="center"/>
              <w:rPr>
                <w:rFonts w:ascii="Calibri" w:eastAsia="Batang" w:hAnsi="Calibri" w:cs="Calibri"/>
                <w:b/>
                <w:sz w:val="16"/>
                <w:szCs w:val="16"/>
              </w:rPr>
            </w:pPr>
            <w:r w:rsidRPr="008D7EB1">
              <w:rPr>
                <w:rFonts w:ascii="Calibri" w:eastAsia="Batang" w:hAnsi="Calibri" w:cs="Calibri"/>
                <w:b/>
                <w:sz w:val="16"/>
                <w:szCs w:val="16"/>
              </w:rPr>
              <w:t xml:space="preserve">3 Ekim </w:t>
            </w:r>
          </w:p>
          <w:p w:rsidR="00337ADD" w:rsidRPr="00D30681" w:rsidRDefault="00337ADD" w:rsidP="008D7EB1">
            <w:pPr>
              <w:ind w:left="113" w:right="113"/>
              <w:jc w:val="center"/>
              <w:rPr>
                <w:rFonts w:ascii="Calibri" w:eastAsia="Batang" w:hAnsi="Calibri" w:cs="Calibri"/>
                <w:b/>
                <w:sz w:val="16"/>
                <w:szCs w:val="16"/>
              </w:rPr>
            </w:pPr>
            <w:r w:rsidRPr="008D7EB1">
              <w:rPr>
                <w:rFonts w:ascii="Calibri" w:eastAsia="Batang" w:hAnsi="Calibri" w:cs="Calibri"/>
                <w:b/>
                <w:sz w:val="16"/>
                <w:szCs w:val="16"/>
              </w:rPr>
              <w:t>7 Ekim</w:t>
            </w:r>
          </w:p>
        </w:tc>
        <w:tc>
          <w:tcPr>
            <w:tcW w:w="428" w:type="dxa"/>
            <w:shd w:val="clear" w:color="auto" w:fill="auto"/>
            <w:vAlign w:val="center"/>
          </w:tcPr>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10.1.2. Felsefi düşüncenin özelliklerini açıklar.</w:t>
            </w:r>
          </w:p>
        </w:tc>
        <w:tc>
          <w:tcPr>
            <w:tcW w:w="2471" w:type="dxa"/>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1.2. Felsefi Düşünce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1.2.1. Felsefi Düşüncenin Ortaya Çıkışı </w:t>
            </w:r>
          </w:p>
          <w:p w:rsidR="00337ADD" w:rsidRPr="00AA1E84" w:rsidRDefault="00337ADD" w:rsidP="00851493">
            <w:pPr>
              <w:rPr>
                <w:rFonts w:ascii="Calibri" w:hAnsi="Calibri" w:cs="Calibri"/>
                <w:b/>
                <w:sz w:val="16"/>
                <w:szCs w:val="16"/>
              </w:rPr>
            </w:pPr>
          </w:p>
        </w:tc>
        <w:tc>
          <w:tcPr>
            <w:tcW w:w="4040" w:type="dxa"/>
            <w:gridSpan w:val="2"/>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w:t>
            </w:r>
            <w:r w:rsidRPr="00DC5964">
              <w:rPr>
                <w:rFonts w:ascii="Calibri" w:hAnsi="Calibri" w:cs="Calibri"/>
                <w:bCs w:val="0"/>
                <w:sz w:val="16"/>
                <w:szCs w:val="16"/>
              </w:rPr>
              <w:t xml:space="preserve">Felsefi düşüncenin ortaya çıkışı üzerinde kısaca durulur. </w:t>
            </w:r>
          </w:p>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Felsefenin sorgulama, merak etme, şüphe duyma, hayret etme, </w:t>
            </w:r>
            <w:proofErr w:type="spellStart"/>
            <w:r w:rsidRPr="00DC5964">
              <w:rPr>
                <w:rFonts w:ascii="Calibri" w:hAnsi="Calibri" w:cs="Calibri"/>
                <w:bCs w:val="0"/>
                <w:i/>
                <w:iCs/>
                <w:sz w:val="16"/>
                <w:szCs w:val="16"/>
              </w:rPr>
              <w:t>yığılımlı</w:t>
            </w:r>
            <w:proofErr w:type="spellEnd"/>
            <w:r w:rsidRPr="00DC5964">
              <w:rPr>
                <w:rFonts w:ascii="Calibri" w:hAnsi="Calibri" w:cs="Calibri"/>
                <w:bCs w:val="0"/>
                <w:i/>
                <w:iCs/>
                <w:sz w:val="16"/>
                <w:szCs w:val="16"/>
              </w:rPr>
              <w:t xml:space="preserve"> ilerleme, eleştirel, </w:t>
            </w:r>
            <w:proofErr w:type="spellStart"/>
            <w:r w:rsidRPr="00DC5964">
              <w:rPr>
                <w:rFonts w:ascii="Calibri" w:hAnsi="Calibri" w:cs="Calibri"/>
                <w:bCs w:val="0"/>
                <w:i/>
                <w:iCs/>
                <w:sz w:val="16"/>
                <w:szCs w:val="16"/>
              </w:rPr>
              <w:t>refleksif</w:t>
            </w:r>
            <w:proofErr w:type="spellEnd"/>
            <w:r w:rsidRPr="00DC5964">
              <w:rPr>
                <w:rFonts w:ascii="Calibri" w:hAnsi="Calibri" w:cs="Calibri"/>
                <w:bCs w:val="0"/>
                <w:i/>
                <w:iCs/>
                <w:sz w:val="16"/>
                <w:szCs w:val="16"/>
              </w:rPr>
              <w:t xml:space="preserve">, rasyonel, sistemli, tutarlı ve evrensel olma özellikleri vurgulanır.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1336"/>
        </w:trPr>
        <w:tc>
          <w:tcPr>
            <w:tcW w:w="494" w:type="dxa"/>
            <w:vMerge/>
            <w:shd w:val="clear" w:color="auto" w:fill="auto"/>
            <w:textDirection w:val="btLr"/>
            <w:vAlign w:val="center"/>
          </w:tcPr>
          <w:p w:rsidR="00337ADD" w:rsidRPr="00571404" w:rsidRDefault="00337ADD" w:rsidP="00851493">
            <w:pPr>
              <w:ind w:left="113" w:right="113"/>
              <w:jc w:val="center"/>
              <w:rPr>
                <w:rFonts w:ascii="Calibri" w:eastAsia="Batang" w:hAnsi="Calibri" w:cs="Calibri"/>
                <w:b/>
                <w:szCs w:val="20"/>
              </w:rPr>
            </w:pPr>
          </w:p>
        </w:tc>
        <w:tc>
          <w:tcPr>
            <w:tcW w:w="424" w:type="dxa"/>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4" w:type="dxa"/>
            <w:shd w:val="clear" w:color="auto" w:fill="auto"/>
            <w:textDirection w:val="btLr"/>
            <w:vAlign w:val="center"/>
          </w:tcPr>
          <w:p w:rsidR="00337ADD" w:rsidRDefault="00337ADD" w:rsidP="00CB3D0D">
            <w:pPr>
              <w:ind w:left="113" w:right="113"/>
              <w:jc w:val="center"/>
              <w:rPr>
                <w:rFonts w:ascii="Calibri" w:eastAsia="Batang" w:hAnsi="Calibri" w:cs="Calibri"/>
                <w:b/>
                <w:sz w:val="16"/>
                <w:szCs w:val="16"/>
              </w:rPr>
            </w:pPr>
            <w:r>
              <w:rPr>
                <w:rFonts w:ascii="Calibri" w:eastAsia="Batang" w:hAnsi="Calibri" w:cs="Calibri"/>
                <w:b/>
                <w:sz w:val="16"/>
                <w:szCs w:val="16"/>
              </w:rPr>
              <w:t xml:space="preserve">10 Ekim </w:t>
            </w:r>
          </w:p>
          <w:p w:rsidR="00337ADD" w:rsidRPr="00D30681" w:rsidRDefault="00337ADD" w:rsidP="00CB3D0D">
            <w:pPr>
              <w:ind w:left="113" w:right="113"/>
              <w:jc w:val="center"/>
              <w:rPr>
                <w:rFonts w:ascii="Calibri" w:eastAsia="Batang" w:hAnsi="Calibri" w:cs="Calibri"/>
                <w:b/>
                <w:sz w:val="16"/>
                <w:szCs w:val="16"/>
              </w:rPr>
            </w:pPr>
            <w:r w:rsidRPr="00337ADD">
              <w:rPr>
                <w:rFonts w:ascii="Calibri" w:eastAsia="Batang" w:hAnsi="Calibri" w:cs="Calibri"/>
                <w:b/>
                <w:sz w:val="16"/>
                <w:szCs w:val="16"/>
              </w:rPr>
              <w:t>14 Ekim</w:t>
            </w:r>
          </w:p>
        </w:tc>
        <w:tc>
          <w:tcPr>
            <w:tcW w:w="428" w:type="dxa"/>
            <w:shd w:val="clear" w:color="auto" w:fill="auto"/>
            <w:vAlign w:val="center"/>
          </w:tcPr>
          <w:p w:rsidR="00337ADD" w:rsidRPr="002A5CCE" w:rsidRDefault="00337ADD" w:rsidP="00851493">
            <w:pP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10.1.2. Felsefi düşüncenin özelliklerini açıklar.</w:t>
            </w: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1.2.2. Felsefi Düşüncenin Özellikleri </w:t>
            </w:r>
          </w:p>
          <w:p w:rsidR="00337ADD" w:rsidRPr="00AA1E84" w:rsidRDefault="00337ADD" w:rsidP="00851493">
            <w:pPr>
              <w:rPr>
                <w:rFonts w:ascii="Calibri" w:hAnsi="Calibri" w:cs="Calibri"/>
                <w:b/>
                <w:color w:val="000000"/>
                <w:sz w:val="16"/>
                <w:szCs w:val="16"/>
              </w:rPr>
            </w:pP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c) N. Uygur’un “Bir Felsefe Sorusu Nedir?” adlı makalesinden alınan veya derlenen bir metinden hareketle felsefi soruların özelliklerinin yorumlanması sağlanır.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1297"/>
        </w:trPr>
        <w:tc>
          <w:tcPr>
            <w:tcW w:w="494" w:type="dxa"/>
            <w:vMerge/>
            <w:shd w:val="clear" w:color="auto" w:fill="auto"/>
            <w:textDirection w:val="btLr"/>
            <w:vAlign w:val="center"/>
          </w:tcPr>
          <w:p w:rsidR="00337ADD" w:rsidRPr="00571404" w:rsidRDefault="00337ADD" w:rsidP="00851493">
            <w:pPr>
              <w:ind w:left="113" w:right="113"/>
              <w:jc w:val="center"/>
              <w:rPr>
                <w:rFonts w:ascii="Calibri" w:eastAsia="Batang" w:hAnsi="Calibri" w:cs="Calibri"/>
                <w:b/>
                <w:szCs w:val="20"/>
              </w:rPr>
            </w:pPr>
          </w:p>
        </w:tc>
        <w:tc>
          <w:tcPr>
            <w:tcW w:w="424" w:type="dxa"/>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4" w:type="dxa"/>
            <w:shd w:val="clear" w:color="auto" w:fill="auto"/>
            <w:textDirection w:val="btLr"/>
            <w:vAlign w:val="center"/>
          </w:tcPr>
          <w:p w:rsidR="00337ADD" w:rsidRDefault="00337ADD" w:rsidP="00CB3D0D">
            <w:pPr>
              <w:ind w:left="113" w:right="113"/>
              <w:jc w:val="center"/>
              <w:rPr>
                <w:rFonts w:ascii="Calibri" w:eastAsia="Batang" w:hAnsi="Calibri" w:cs="Calibri"/>
                <w:b/>
                <w:sz w:val="16"/>
                <w:szCs w:val="16"/>
              </w:rPr>
            </w:pPr>
            <w:r>
              <w:rPr>
                <w:rFonts w:ascii="Calibri" w:eastAsia="Batang" w:hAnsi="Calibri" w:cs="Calibri"/>
                <w:b/>
                <w:sz w:val="16"/>
                <w:szCs w:val="16"/>
              </w:rPr>
              <w:t xml:space="preserve">17 Ekim </w:t>
            </w:r>
          </w:p>
          <w:p w:rsidR="00337ADD" w:rsidRPr="00D30681" w:rsidRDefault="00337ADD" w:rsidP="00CB3D0D">
            <w:pPr>
              <w:ind w:left="113" w:right="113"/>
              <w:jc w:val="center"/>
              <w:rPr>
                <w:rFonts w:ascii="Calibri" w:eastAsia="Batang" w:hAnsi="Calibri" w:cs="Calibri"/>
                <w:b/>
                <w:sz w:val="16"/>
                <w:szCs w:val="16"/>
              </w:rPr>
            </w:pPr>
            <w:r w:rsidRPr="00337ADD">
              <w:rPr>
                <w:rFonts w:ascii="Calibri" w:eastAsia="Batang" w:hAnsi="Calibri" w:cs="Calibri"/>
                <w:b/>
                <w:sz w:val="16"/>
                <w:szCs w:val="16"/>
              </w:rPr>
              <w:t>21 Ekim</w:t>
            </w:r>
          </w:p>
        </w:tc>
        <w:tc>
          <w:tcPr>
            <w:tcW w:w="428" w:type="dxa"/>
            <w:shd w:val="clear" w:color="auto" w:fill="auto"/>
            <w:vAlign w:val="center"/>
          </w:tcPr>
          <w:p w:rsidR="00337ADD" w:rsidRPr="002A5CCE" w:rsidRDefault="00337ADD" w:rsidP="00851493">
            <w:pP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10.1.3. Felsefenin insan ve toplum hayatı üzerindeki rolünü örneklerle açıklar.</w:t>
            </w: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1.3.1. Felsefenin Bireysel Ve Toplumsal İşlevleri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1.3. Felsefenin İnsan Ve Toplum Hayatındaki Rolü </w:t>
            </w:r>
          </w:p>
          <w:p w:rsidR="00337ADD" w:rsidRPr="00AA1E84" w:rsidRDefault="00337ADD" w:rsidP="00851493">
            <w:pPr>
              <w:rPr>
                <w:rFonts w:ascii="Calibri" w:hAnsi="Calibri" w:cs="Calibri"/>
                <w:b/>
                <w:color w:val="000000"/>
                <w:sz w:val="16"/>
                <w:szCs w:val="16"/>
              </w:rPr>
            </w:pP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Felsefenin bireysel ve toplumsal işlevlerine değinilir. </w:t>
            </w:r>
          </w:p>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Felsefe hayat ilişkisinin günlük hayattan örneklerle yorumlanması sağlanır.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1396"/>
        </w:trPr>
        <w:tc>
          <w:tcPr>
            <w:tcW w:w="494" w:type="dxa"/>
            <w:vMerge/>
            <w:tcBorders>
              <w:bottom w:val="single" w:sz="18" w:space="0" w:color="auto"/>
            </w:tcBorders>
            <w:shd w:val="clear" w:color="auto" w:fill="auto"/>
            <w:textDirection w:val="btLr"/>
            <w:vAlign w:val="center"/>
          </w:tcPr>
          <w:p w:rsidR="00337ADD" w:rsidRPr="00571404" w:rsidRDefault="00337ADD" w:rsidP="00337ADD">
            <w:pPr>
              <w:rPr>
                <w:rFonts w:ascii="Calibri" w:eastAsia="Batang" w:hAnsi="Calibri" w:cs="Calibri"/>
                <w:b/>
                <w:szCs w:val="20"/>
              </w:rPr>
            </w:pPr>
          </w:p>
        </w:tc>
        <w:tc>
          <w:tcPr>
            <w:tcW w:w="424" w:type="dxa"/>
            <w:tcBorders>
              <w:bottom w:val="single" w:sz="18" w:space="0" w:color="auto"/>
            </w:tcBorders>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337ADD" w:rsidRDefault="00337ADD" w:rsidP="006B5154">
            <w:pPr>
              <w:ind w:left="113" w:right="113"/>
              <w:jc w:val="center"/>
              <w:rPr>
                <w:rFonts w:ascii="Calibri" w:eastAsia="Batang" w:hAnsi="Calibri" w:cs="Calibri"/>
                <w:b/>
                <w:sz w:val="16"/>
                <w:szCs w:val="16"/>
              </w:rPr>
            </w:pPr>
            <w:r>
              <w:rPr>
                <w:rFonts w:ascii="Calibri" w:eastAsia="Batang" w:hAnsi="Calibri" w:cs="Calibri"/>
                <w:b/>
                <w:sz w:val="16"/>
                <w:szCs w:val="16"/>
              </w:rPr>
              <w:t xml:space="preserve">24 Ekim </w:t>
            </w:r>
          </w:p>
          <w:p w:rsidR="00337ADD" w:rsidRPr="00D30681" w:rsidRDefault="00337ADD" w:rsidP="006B5154">
            <w:pPr>
              <w:ind w:left="113" w:right="113"/>
              <w:jc w:val="center"/>
              <w:rPr>
                <w:rFonts w:ascii="Calibri" w:eastAsia="Batang" w:hAnsi="Calibri" w:cs="Calibri"/>
                <w:b/>
                <w:sz w:val="16"/>
                <w:szCs w:val="16"/>
              </w:rPr>
            </w:pPr>
            <w:r w:rsidRPr="00337ADD">
              <w:rPr>
                <w:rFonts w:ascii="Calibri" w:eastAsia="Batang" w:hAnsi="Calibri" w:cs="Calibri"/>
                <w:b/>
                <w:sz w:val="16"/>
                <w:szCs w:val="16"/>
              </w:rPr>
              <w:t>28 Ekim</w:t>
            </w:r>
          </w:p>
        </w:tc>
        <w:tc>
          <w:tcPr>
            <w:tcW w:w="428" w:type="dxa"/>
            <w:shd w:val="clear" w:color="auto" w:fill="auto"/>
            <w:vAlign w:val="center"/>
          </w:tcPr>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p>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 xml:space="preserve">10.2.1. Düşünme ve akıl yürütmeye ilişkin kavramları açıklar. </w:t>
            </w:r>
          </w:p>
          <w:p w:rsidR="00337ADD" w:rsidRPr="002353EE" w:rsidRDefault="00337ADD" w:rsidP="00851493">
            <w:pPr>
              <w:spacing w:line="240" w:lineRule="atLeast"/>
              <w:rPr>
                <w:rFonts w:ascii="Calibri" w:hAnsi="Calibri" w:cs="Calibri"/>
                <w:b/>
                <w:sz w:val="16"/>
                <w:szCs w:val="16"/>
              </w:rPr>
            </w:pP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 Ünite: Felsefe İle Düşünme </w:t>
            </w:r>
          </w:p>
          <w:p w:rsidR="00337ADD" w:rsidRDefault="00337ADD" w:rsidP="00851493">
            <w:pPr>
              <w:rPr>
                <w:rFonts w:ascii="Calibri" w:hAnsi="Calibri" w:cs="Calibri"/>
                <w:b/>
                <w:sz w:val="16"/>
                <w:szCs w:val="16"/>
              </w:rPr>
            </w:pPr>
            <w:r w:rsidRPr="00AA1E84">
              <w:rPr>
                <w:rFonts w:ascii="Calibri" w:hAnsi="Calibri" w:cs="Calibri"/>
                <w:b/>
                <w:sz w:val="16"/>
                <w:szCs w:val="16"/>
              </w:rPr>
              <w:t xml:space="preserve">2.1. Düşünme Ve Akıl Yürütmenin Temel Kavramları </w:t>
            </w:r>
          </w:p>
          <w:p w:rsidR="00EF02F1" w:rsidRPr="00AA1E84" w:rsidRDefault="00EF02F1" w:rsidP="00851493">
            <w:pPr>
              <w:rPr>
                <w:rFonts w:ascii="Calibri" w:hAnsi="Calibri" w:cs="Calibri"/>
                <w:b/>
                <w:sz w:val="16"/>
                <w:szCs w:val="16"/>
              </w:rPr>
            </w:pPr>
            <w:r>
              <w:rPr>
                <w:rFonts w:ascii="Calibri" w:hAnsi="Calibri" w:cs="Calibri"/>
                <w:b/>
                <w:sz w:val="16"/>
                <w:szCs w:val="16"/>
              </w:rPr>
              <w:t>Cumhuriyet’in önemi.</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 </w:t>
            </w: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Görüş, argüman, önerme, tümdengelim, tümevarım, analoji, tutarlılık, çelişiklik, gerçeklik, doğruluk ve temellendirme kavramları üzerinde durulur.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2042"/>
        </w:trPr>
        <w:tc>
          <w:tcPr>
            <w:tcW w:w="494" w:type="dxa"/>
            <w:tcBorders>
              <w:top w:val="single" w:sz="18" w:space="0" w:color="auto"/>
            </w:tcBorders>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sidRPr="00337ADD">
              <w:rPr>
                <w:rFonts w:ascii="Calibri" w:eastAsia="Batang" w:hAnsi="Calibri" w:cs="Calibri"/>
                <w:b/>
                <w:szCs w:val="14"/>
              </w:rPr>
              <w:t>KASIM</w:t>
            </w:r>
          </w:p>
        </w:tc>
        <w:tc>
          <w:tcPr>
            <w:tcW w:w="424" w:type="dxa"/>
            <w:tcBorders>
              <w:top w:val="single" w:sz="18" w:space="0" w:color="auto"/>
            </w:tcBorders>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337ADD" w:rsidRPr="00D30681" w:rsidRDefault="00337ADD" w:rsidP="006B5154">
            <w:pPr>
              <w:ind w:left="113" w:right="113"/>
              <w:jc w:val="center"/>
              <w:rPr>
                <w:rFonts w:ascii="Calibri" w:eastAsia="Batang" w:hAnsi="Calibri" w:cs="Calibri"/>
                <w:b/>
                <w:sz w:val="16"/>
                <w:szCs w:val="16"/>
              </w:rPr>
            </w:pPr>
            <w:r w:rsidRPr="00337ADD">
              <w:rPr>
                <w:rFonts w:ascii="Calibri" w:eastAsia="Batang" w:hAnsi="Calibri" w:cs="Calibri"/>
                <w:b/>
                <w:sz w:val="16"/>
                <w:szCs w:val="16"/>
              </w:rPr>
              <w:t>31 Ekim – 4 Kasım</w:t>
            </w:r>
          </w:p>
        </w:tc>
        <w:tc>
          <w:tcPr>
            <w:tcW w:w="428" w:type="dxa"/>
            <w:shd w:val="clear" w:color="auto" w:fill="auto"/>
            <w:vAlign w:val="center"/>
          </w:tcPr>
          <w:p w:rsidR="00337ADD"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 xml:space="preserve">10.2.1. Düşünme ve akıl yürütmeye ilişkin kavramları açıklar. </w:t>
            </w: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 Akıl Yürütme Ve </w:t>
            </w:r>
            <w:proofErr w:type="spellStart"/>
            <w:r w:rsidRPr="00AA1E84">
              <w:rPr>
                <w:rFonts w:ascii="Calibri" w:hAnsi="Calibri" w:cs="Calibri"/>
                <w:b/>
                <w:sz w:val="16"/>
                <w:szCs w:val="16"/>
              </w:rPr>
              <w:t>Argümantasyon</w:t>
            </w:r>
            <w:proofErr w:type="spellEnd"/>
            <w:r w:rsidRPr="00AA1E84">
              <w:rPr>
                <w:rFonts w:ascii="Calibri" w:hAnsi="Calibri" w:cs="Calibri"/>
                <w:b/>
                <w:sz w:val="16"/>
                <w:szCs w:val="16"/>
              </w:rPr>
              <w:t xml:space="preserve">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2.1.1.1. Görüş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2.1.1.2. Önerme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2.1.1.3. Argüman</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2.1.1.4. Tümdengelim, Tümevarım Ve Analoji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2.1.1.5. Tutarlılık Ve Çelişiklik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2.1.1.6. Gerçeklik Ve Doğruluk </w:t>
            </w:r>
          </w:p>
          <w:p w:rsidR="00337ADD" w:rsidRDefault="00337ADD" w:rsidP="00851493">
            <w:pPr>
              <w:autoSpaceDE w:val="0"/>
              <w:autoSpaceDN w:val="0"/>
              <w:adjustRightInd w:val="0"/>
              <w:rPr>
                <w:rFonts w:ascii="Calibri" w:hAnsi="Calibri" w:cs="Calibri"/>
                <w:b/>
                <w:sz w:val="16"/>
                <w:szCs w:val="16"/>
              </w:rPr>
            </w:pPr>
            <w:r w:rsidRPr="00AA1E84">
              <w:rPr>
                <w:rFonts w:ascii="Calibri" w:hAnsi="Calibri" w:cs="Calibri"/>
                <w:b/>
                <w:sz w:val="16"/>
                <w:szCs w:val="16"/>
              </w:rPr>
              <w:t>2.1.1.7. Felsefede Temellendirme</w:t>
            </w:r>
          </w:p>
          <w:p w:rsidR="00337ADD" w:rsidRPr="0042666D" w:rsidRDefault="00337ADD" w:rsidP="0042666D">
            <w:pPr>
              <w:rPr>
                <w:rFonts w:ascii="Calibri" w:hAnsi="Calibri" w:cs="Calibri"/>
                <w:b/>
                <w:i/>
                <w:iCs/>
                <w:sz w:val="16"/>
                <w:szCs w:val="16"/>
              </w:rPr>
            </w:pP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Örnek metinler verilerek bu metinlerdeki akıl yürütme biçimlerinin, tutarlı ve çelişik ifadelerin belirlenmesi sağlanır.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w:t>
            </w:r>
            <w:r w:rsidRPr="002A5CCE">
              <w:rPr>
                <w:rFonts w:ascii="Calibri" w:hAnsi="Calibri" w:cs="Calibri"/>
                <w:color w:val="000000"/>
                <w:sz w:val="16"/>
                <w:szCs w:val="16"/>
              </w:rPr>
              <w:t xml:space="preserve">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bl>
    <w:p w:rsidR="004363FF" w:rsidRDefault="004363FF">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805"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2"/>
        <w:gridCol w:w="414"/>
        <w:gridCol w:w="15"/>
        <w:gridCol w:w="429"/>
        <w:gridCol w:w="425"/>
        <w:gridCol w:w="2693"/>
        <w:gridCol w:w="2478"/>
        <w:gridCol w:w="4039"/>
        <w:gridCol w:w="1418"/>
        <w:gridCol w:w="1417"/>
        <w:gridCol w:w="1985"/>
      </w:tblGrid>
      <w:tr w:rsidR="006504DB" w:rsidRPr="002A5CCE" w:rsidTr="00D52418">
        <w:trPr>
          <w:cantSplit/>
          <w:trHeight w:val="500"/>
        </w:trPr>
        <w:tc>
          <w:tcPr>
            <w:tcW w:w="1775" w:type="dxa"/>
            <w:gridSpan w:val="5"/>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30" w:type="dxa"/>
            <w:gridSpan w:val="6"/>
            <w:shd w:val="clear" w:color="auto" w:fill="auto"/>
            <w:vAlign w:val="center"/>
          </w:tcPr>
          <w:p w:rsidR="006504DB" w:rsidRPr="002A5CCE" w:rsidRDefault="0017307C" w:rsidP="002F33BB">
            <w:pPr>
              <w:pStyle w:val="Balk3"/>
              <w:jc w:val="center"/>
              <w:rPr>
                <w:rFonts w:ascii="Calibri" w:hAnsi="Calibri" w:cs="Calibri"/>
                <w:sz w:val="24"/>
              </w:rPr>
            </w:pPr>
            <w:r w:rsidRPr="002A5CCE">
              <w:rPr>
                <w:rFonts w:ascii="Calibri" w:hAnsi="Calibri" w:cs="Calibri"/>
                <w:i w:val="0"/>
                <w:sz w:val="24"/>
              </w:rPr>
              <w:t xml:space="preserve">2. ÜNİTE: </w:t>
            </w:r>
            <w:r>
              <w:rPr>
                <w:rFonts w:ascii="Calibri" w:hAnsi="Calibri" w:cs="Calibri"/>
                <w:i w:val="0"/>
                <w:sz w:val="24"/>
              </w:rPr>
              <w:t>FELSEFEYLE DÜŞÜNME</w:t>
            </w:r>
            <w:r w:rsidRPr="002A5CCE">
              <w:rPr>
                <w:rFonts w:ascii="Calibri" w:hAnsi="Calibri" w:cs="Calibri"/>
                <w:i w:val="0"/>
                <w:sz w:val="24"/>
              </w:rPr>
              <w:t xml:space="preserve"> </w:t>
            </w:r>
            <w:r>
              <w:rPr>
                <w:rFonts w:ascii="Calibri" w:hAnsi="Calibri" w:cs="Calibri"/>
                <w:i w:val="0"/>
                <w:sz w:val="24"/>
              </w:rPr>
              <w:t xml:space="preserve"> / </w:t>
            </w:r>
            <w:r w:rsidR="006504DB" w:rsidRPr="002A5CCE">
              <w:rPr>
                <w:rFonts w:ascii="Calibri" w:hAnsi="Calibri" w:cs="Calibri"/>
                <w:i w:val="0"/>
                <w:sz w:val="24"/>
              </w:rPr>
              <w:t xml:space="preserve">3. ÜNİTE: </w:t>
            </w:r>
            <w:r>
              <w:rPr>
                <w:rFonts w:ascii="Calibri" w:hAnsi="Calibri" w:cs="Calibri"/>
                <w:i w:val="0"/>
                <w:sz w:val="24"/>
              </w:rPr>
              <w:t>FELSEFENİN TEMEL PROBLEMLERİ VE PROBLEMLERİ</w:t>
            </w:r>
          </w:p>
        </w:tc>
      </w:tr>
      <w:tr w:rsidR="0062205A" w:rsidRPr="002A5CCE" w:rsidTr="00D52418">
        <w:trPr>
          <w:cantSplit/>
          <w:trHeight w:hRule="exact" w:val="875"/>
        </w:trPr>
        <w:tc>
          <w:tcPr>
            <w:tcW w:w="492" w:type="dxa"/>
            <w:tcBorders>
              <w:bottom w:val="single" w:sz="18" w:space="0" w:color="auto"/>
            </w:tcBorders>
            <w:shd w:val="clear" w:color="auto" w:fill="auto"/>
            <w:textDirection w:val="btLr"/>
            <w:vAlign w:val="center"/>
          </w:tcPr>
          <w:p w:rsidR="0062205A" w:rsidRPr="002A5CCE" w:rsidRDefault="0062205A"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14"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44" w:type="dxa"/>
            <w:gridSpan w:val="2"/>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3" w:type="dxa"/>
            <w:shd w:val="clear" w:color="auto" w:fill="auto"/>
            <w:vAlign w:val="center"/>
          </w:tcPr>
          <w:p w:rsidR="0062205A" w:rsidRPr="002A5CCE" w:rsidRDefault="0062205A"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8" w:type="dxa"/>
            <w:shd w:val="clear" w:color="auto" w:fill="auto"/>
            <w:vAlign w:val="center"/>
          </w:tcPr>
          <w:p w:rsidR="0062205A" w:rsidRPr="002A5CCE" w:rsidRDefault="0062205A" w:rsidP="00E47421">
            <w:pPr>
              <w:jc w:val="center"/>
              <w:rPr>
                <w:rFonts w:ascii="Calibri" w:eastAsia="Batang" w:hAnsi="Calibri" w:cs="Calibri"/>
                <w:b/>
                <w:sz w:val="24"/>
              </w:rPr>
            </w:pPr>
            <w:r w:rsidRPr="00682A02">
              <w:rPr>
                <w:rFonts w:ascii="Calibri" w:hAnsi="Calibri" w:cs="Calibri"/>
                <w:b/>
                <w:sz w:val="24"/>
              </w:rPr>
              <w:t>KONULAR</w:t>
            </w:r>
          </w:p>
        </w:tc>
        <w:tc>
          <w:tcPr>
            <w:tcW w:w="4039" w:type="dxa"/>
            <w:shd w:val="clear" w:color="auto" w:fill="auto"/>
            <w:vAlign w:val="center"/>
          </w:tcPr>
          <w:p w:rsidR="0062205A" w:rsidRPr="002A5CCE" w:rsidRDefault="0062205A"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7"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5" w:type="dxa"/>
            <w:shd w:val="clear" w:color="auto" w:fill="auto"/>
            <w:vAlign w:val="center"/>
          </w:tcPr>
          <w:p w:rsidR="0062205A" w:rsidRPr="002A5CCE" w:rsidRDefault="0062205A"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0F541C" w:rsidRPr="002A5CCE" w:rsidTr="00D52418">
        <w:trPr>
          <w:cantSplit/>
          <w:trHeight w:hRule="exact" w:val="1594"/>
        </w:trPr>
        <w:tc>
          <w:tcPr>
            <w:tcW w:w="492" w:type="dxa"/>
            <w:tcBorders>
              <w:top w:val="single" w:sz="18" w:space="0" w:color="auto"/>
            </w:tcBorders>
            <w:shd w:val="clear" w:color="auto" w:fill="auto"/>
            <w:textDirection w:val="btLr"/>
            <w:vAlign w:val="center"/>
          </w:tcPr>
          <w:p w:rsidR="000F541C" w:rsidRPr="00571404" w:rsidRDefault="00337ADD" w:rsidP="00823980">
            <w:pPr>
              <w:rPr>
                <w:rFonts w:ascii="Calibri" w:eastAsia="Batang" w:hAnsi="Calibri" w:cs="Calibri"/>
                <w:b/>
                <w:szCs w:val="20"/>
              </w:rPr>
            </w:pPr>
            <w:r>
              <w:rPr>
                <w:rFonts w:ascii="Calibri" w:eastAsia="Batang" w:hAnsi="Calibri" w:cs="Calibri"/>
                <w:b/>
                <w:szCs w:val="20"/>
              </w:rPr>
              <w:t xml:space="preserve">            </w:t>
            </w:r>
            <w:r w:rsidRPr="00337ADD">
              <w:rPr>
                <w:rFonts w:ascii="Calibri" w:eastAsia="Batang" w:hAnsi="Calibri" w:cs="Calibri"/>
                <w:b/>
                <w:szCs w:val="20"/>
              </w:rPr>
              <w:t>KASIM</w:t>
            </w:r>
          </w:p>
        </w:tc>
        <w:tc>
          <w:tcPr>
            <w:tcW w:w="414" w:type="dxa"/>
            <w:shd w:val="clear" w:color="auto" w:fill="auto"/>
            <w:textDirection w:val="btLr"/>
            <w:vAlign w:val="center"/>
          </w:tcPr>
          <w:p w:rsidR="000F541C" w:rsidRPr="002A5CCE" w:rsidRDefault="00337ADD" w:rsidP="00E60908">
            <w:pPr>
              <w:ind w:left="113" w:right="113"/>
              <w:jc w:val="center"/>
              <w:rPr>
                <w:rFonts w:ascii="Calibri" w:eastAsia="Batang" w:hAnsi="Calibri" w:cs="Calibri"/>
                <w:b/>
                <w:sz w:val="14"/>
                <w:szCs w:val="14"/>
              </w:rPr>
            </w:pPr>
            <w:r>
              <w:rPr>
                <w:rFonts w:ascii="Calibri" w:eastAsia="Batang" w:hAnsi="Calibri" w:cs="Calibri"/>
                <w:b/>
                <w:sz w:val="14"/>
                <w:szCs w:val="14"/>
              </w:rPr>
              <w:t>2</w:t>
            </w:r>
            <w:r w:rsidR="000F541C" w:rsidRPr="002A5CCE">
              <w:rPr>
                <w:rFonts w:ascii="Calibri" w:eastAsia="Batang" w:hAnsi="Calibri" w:cs="Calibri"/>
                <w:b/>
                <w:sz w:val="14"/>
                <w:szCs w:val="14"/>
              </w:rPr>
              <w:t>. HAFTA</w:t>
            </w:r>
          </w:p>
        </w:tc>
        <w:tc>
          <w:tcPr>
            <w:tcW w:w="444" w:type="dxa"/>
            <w:gridSpan w:val="2"/>
            <w:shd w:val="clear" w:color="auto" w:fill="auto"/>
            <w:textDirection w:val="btLr"/>
            <w:vAlign w:val="center"/>
          </w:tcPr>
          <w:p w:rsidR="00337ADD" w:rsidRDefault="00823980" w:rsidP="00823980">
            <w:pPr>
              <w:ind w:left="113" w:right="113"/>
              <w:rPr>
                <w:rFonts w:ascii="Calibri" w:eastAsia="Batang" w:hAnsi="Calibri" w:cs="Calibri"/>
                <w:b/>
                <w:sz w:val="14"/>
                <w:szCs w:val="14"/>
              </w:rPr>
            </w:pPr>
            <w:r>
              <w:rPr>
                <w:rFonts w:ascii="Calibri" w:eastAsia="Batang" w:hAnsi="Calibri" w:cs="Calibri"/>
                <w:b/>
                <w:sz w:val="14"/>
                <w:szCs w:val="14"/>
              </w:rPr>
              <w:t xml:space="preserve">           </w:t>
            </w:r>
            <w:r w:rsidR="00337ADD">
              <w:rPr>
                <w:rFonts w:ascii="Calibri" w:eastAsia="Batang" w:hAnsi="Calibri" w:cs="Calibri"/>
                <w:b/>
                <w:sz w:val="14"/>
                <w:szCs w:val="14"/>
              </w:rPr>
              <w:t xml:space="preserve">07 Kasım </w:t>
            </w:r>
          </w:p>
          <w:p w:rsidR="00823980" w:rsidRPr="00153169" w:rsidRDefault="00337ADD" w:rsidP="00823980">
            <w:pPr>
              <w:ind w:left="113" w:right="113"/>
              <w:rPr>
                <w:rFonts w:ascii="Calibri" w:eastAsia="Batang" w:hAnsi="Calibri" w:cs="Calibri"/>
                <w:b/>
                <w:sz w:val="14"/>
                <w:szCs w:val="14"/>
              </w:rPr>
            </w:pPr>
            <w:r>
              <w:rPr>
                <w:rFonts w:ascii="Calibri" w:eastAsia="Batang" w:hAnsi="Calibri" w:cs="Calibri"/>
                <w:b/>
                <w:sz w:val="14"/>
                <w:szCs w:val="14"/>
              </w:rPr>
              <w:t xml:space="preserve">           </w:t>
            </w:r>
            <w:r w:rsidRPr="00337ADD">
              <w:rPr>
                <w:rFonts w:ascii="Calibri" w:eastAsia="Batang" w:hAnsi="Calibri" w:cs="Calibri"/>
                <w:b/>
                <w:sz w:val="14"/>
                <w:szCs w:val="14"/>
              </w:rPr>
              <w:t>11 Kasım</w:t>
            </w:r>
          </w:p>
        </w:tc>
        <w:tc>
          <w:tcPr>
            <w:tcW w:w="425" w:type="dxa"/>
            <w:shd w:val="clear" w:color="auto" w:fill="auto"/>
            <w:vAlign w:val="center"/>
          </w:tcPr>
          <w:p w:rsidR="000F541C" w:rsidRPr="002A5CCE" w:rsidRDefault="000F541C" w:rsidP="00E60908">
            <w:pPr>
              <w:jc w:val="center"/>
              <w:rPr>
                <w:rFonts w:ascii="Calibri" w:eastAsia="Batang" w:hAnsi="Calibri" w:cs="Calibri"/>
                <w:b/>
                <w:sz w:val="14"/>
                <w:szCs w:val="14"/>
              </w:rPr>
            </w:pPr>
            <w:r w:rsidRPr="002A5CCE">
              <w:rPr>
                <w:rFonts w:ascii="Calibri" w:eastAsia="Batang" w:hAnsi="Calibri" w:cs="Calibri"/>
                <w:b/>
                <w:sz w:val="14"/>
                <w:szCs w:val="14"/>
              </w:rPr>
              <w:t>1</w:t>
            </w:r>
          </w:p>
          <w:p w:rsidR="000F541C" w:rsidRPr="002A5CCE" w:rsidRDefault="000F541C" w:rsidP="00E60908">
            <w:pPr>
              <w:jc w:val="center"/>
              <w:rPr>
                <w:rFonts w:ascii="Calibri" w:eastAsia="Batang" w:hAnsi="Calibri" w:cs="Calibri"/>
                <w:b/>
                <w:sz w:val="14"/>
                <w:szCs w:val="14"/>
              </w:rPr>
            </w:pPr>
          </w:p>
          <w:p w:rsidR="000F541C" w:rsidRPr="002A5CCE" w:rsidRDefault="000F541C" w:rsidP="00E6090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0F541C" w:rsidRPr="002353EE" w:rsidRDefault="000F541C" w:rsidP="00E60908">
            <w:pPr>
              <w:spacing w:line="240" w:lineRule="atLeast"/>
              <w:rPr>
                <w:rFonts w:ascii="Calibri" w:hAnsi="Calibri" w:cs="Calibri"/>
                <w:b/>
                <w:sz w:val="16"/>
                <w:szCs w:val="16"/>
              </w:rPr>
            </w:pPr>
            <w:r w:rsidRPr="002353EE">
              <w:rPr>
                <w:rFonts w:ascii="Calibri" w:hAnsi="Calibri" w:cs="Calibri"/>
                <w:b/>
                <w:sz w:val="16"/>
                <w:szCs w:val="16"/>
              </w:rPr>
              <w:t>10.2.2. Düşünme ve akıl yürütmede dili doğru kullanmanın önemini açıklar.</w:t>
            </w:r>
          </w:p>
        </w:tc>
        <w:tc>
          <w:tcPr>
            <w:tcW w:w="2478" w:type="dxa"/>
            <w:shd w:val="clear" w:color="auto" w:fill="auto"/>
            <w:vAlign w:val="center"/>
          </w:tcPr>
          <w:p w:rsidR="000F541C" w:rsidRDefault="000F541C" w:rsidP="00E60908">
            <w:pPr>
              <w:rPr>
                <w:rFonts w:ascii="Calibri" w:hAnsi="Calibri" w:cs="Calibri"/>
                <w:b/>
                <w:color w:val="000000"/>
                <w:sz w:val="16"/>
                <w:szCs w:val="16"/>
              </w:rPr>
            </w:pPr>
            <w:r w:rsidRPr="00AA1E84">
              <w:rPr>
                <w:rFonts w:ascii="Calibri" w:hAnsi="Calibri" w:cs="Calibri"/>
                <w:b/>
                <w:color w:val="000000"/>
                <w:sz w:val="16"/>
                <w:szCs w:val="16"/>
              </w:rPr>
              <w:t xml:space="preserve">2.2. Düşünme Ve Akıl Yürütmede Dilin Önemi </w:t>
            </w:r>
          </w:p>
          <w:p w:rsidR="000F541C" w:rsidRPr="002A5CCE" w:rsidRDefault="00EF02F1" w:rsidP="00E60908">
            <w:pPr>
              <w:widowControl w:val="0"/>
              <w:autoSpaceDE w:val="0"/>
              <w:autoSpaceDN w:val="0"/>
              <w:adjustRightInd w:val="0"/>
              <w:ind w:right="-20"/>
              <w:rPr>
                <w:rFonts w:ascii="Calibri" w:hAnsi="Calibri" w:cs="Calibri"/>
                <w:b/>
                <w:bCs w:val="0"/>
                <w:spacing w:val="-2"/>
                <w:sz w:val="16"/>
                <w:szCs w:val="16"/>
              </w:rPr>
            </w:pPr>
            <w:r w:rsidRPr="00EF02F1">
              <w:rPr>
                <w:rFonts w:ascii="Calibri" w:hAnsi="Calibri" w:cs="Calibri"/>
                <w:b/>
                <w:bCs w:val="0"/>
                <w:spacing w:val="-2"/>
                <w:sz w:val="16"/>
                <w:szCs w:val="16"/>
              </w:rPr>
              <w:t>Atatürk’ün akla ve dile verdiği önem</w:t>
            </w:r>
          </w:p>
        </w:tc>
        <w:tc>
          <w:tcPr>
            <w:tcW w:w="4039" w:type="dxa"/>
            <w:shd w:val="clear" w:color="auto" w:fill="auto"/>
            <w:vAlign w:val="center"/>
          </w:tcPr>
          <w:p w:rsidR="000F541C" w:rsidRPr="00056E91" w:rsidRDefault="000F541C" w:rsidP="00E60908">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Dilin ifade etme ve kavramlaştırma işlevi üzerinde durulur. </w:t>
            </w:r>
          </w:p>
        </w:tc>
        <w:tc>
          <w:tcPr>
            <w:tcW w:w="1418" w:type="dxa"/>
            <w:shd w:val="clear" w:color="auto" w:fill="auto"/>
            <w:vAlign w:val="center"/>
          </w:tcPr>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Anlatım</w:t>
            </w:r>
          </w:p>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0F541C"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0F541C" w:rsidRPr="00056E91" w:rsidRDefault="000F541C" w:rsidP="00E60908">
            <w:pPr>
              <w:autoSpaceDE w:val="0"/>
              <w:autoSpaceDN w:val="0"/>
              <w:adjustRightInd w:val="0"/>
              <w:rPr>
                <w:rFonts w:ascii="Calibri" w:hAnsi="Calibri" w:cs="Calibri"/>
                <w:bCs w:val="0"/>
                <w:sz w:val="16"/>
                <w:szCs w:val="16"/>
              </w:rPr>
            </w:pPr>
          </w:p>
        </w:tc>
      </w:tr>
      <w:tr w:rsidR="00337ADD" w:rsidRPr="002A5CCE" w:rsidTr="00D52418">
        <w:trPr>
          <w:cantSplit/>
          <w:trHeight w:hRule="exact" w:val="439"/>
        </w:trPr>
        <w:tc>
          <w:tcPr>
            <w:tcW w:w="1775" w:type="dxa"/>
            <w:gridSpan w:val="5"/>
            <w:shd w:val="clear" w:color="auto" w:fill="auto"/>
            <w:vAlign w:val="center"/>
          </w:tcPr>
          <w:p w:rsidR="00337ADD" w:rsidRPr="000A73A4" w:rsidRDefault="00337ADD" w:rsidP="00337ADD">
            <w:pPr>
              <w:jc w:val="center"/>
              <w:rPr>
                <w:rFonts w:ascii="Arial Black" w:hAnsi="Arial Black" w:cs="Calibri"/>
                <w:sz w:val="14"/>
                <w:szCs w:val="14"/>
              </w:rPr>
            </w:pPr>
            <w:r w:rsidRPr="000A73A4">
              <w:rPr>
                <w:rFonts w:ascii="Calibri" w:eastAsia="Batang" w:hAnsi="Calibri" w:cs="Calibri"/>
                <w:b/>
                <w:sz w:val="16"/>
                <w:szCs w:val="16"/>
              </w:rPr>
              <w:t>3. HAFTA</w:t>
            </w:r>
          </w:p>
        </w:tc>
        <w:tc>
          <w:tcPr>
            <w:tcW w:w="14030" w:type="dxa"/>
            <w:gridSpan w:val="6"/>
            <w:shd w:val="clear" w:color="auto" w:fill="auto"/>
            <w:vAlign w:val="center"/>
          </w:tcPr>
          <w:p w:rsidR="00337ADD" w:rsidRPr="000A73A4" w:rsidRDefault="00337ADD" w:rsidP="00337ADD">
            <w:pPr>
              <w:jc w:val="center"/>
              <w:rPr>
                <w:rFonts w:ascii="Arial Black" w:hAnsi="Arial Black" w:cs="Calibri"/>
                <w:sz w:val="14"/>
                <w:szCs w:val="14"/>
              </w:rPr>
            </w:pPr>
            <w:r w:rsidRPr="000A73A4">
              <w:rPr>
                <w:rFonts w:ascii="Arial Black" w:hAnsi="Arial Black" w:cs="Calibri"/>
                <w:sz w:val="22"/>
                <w:szCs w:val="14"/>
              </w:rPr>
              <w:t>BİRİNCİ DÖNEM ARA TATİLİ</w:t>
            </w:r>
            <w:r>
              <w:rPr>
                <w:rFonts w:ascii="Arial Black" w:hAnsi="Arial Black" w:cs="Calibri"/>
                <w:sz w:val="22"/>
                <w:szCs w:val="14"/>
              </w:rPr>
              <w:t xml:space="preserve"> (14-18KASIM)</w:t>
            </w:r>
          </w:p>
        </w:tc>
      </w:tr>
      <w:tr w:rsidR="00812CED" w:rsidRPr="002A5CCE" w:rsidTr="00D52418">
        <w:trPr>
          <w:cantSplit/>
          <w:trHeight w:hRule="exact" w:val="1559"/>
        </w:trPr>
        <w:tc>
          <w:tcPr>
            <w:tcW w:w="492" w:type="dxa"/>
            <w:tcBorders>
              <w:top w:val="single" w:sz="18" w:space="0" w:color="auto"/>
            </w:tcBorders>
            <w:shd w:val="clear" w:color="auto" w:fill="auto"/>
            <w:textDirection w:val="btLr"/>
            <w:vAlign w:val="center"/>
          </w:tcPr>
          <w:p w:rsidR="00812CED" w:rsidRPr="002A5CCE" w:rsidRDefault="00812CED" w:rsidP="00812CED">
            <w:pPr>
              <w:rPr>
                <w:rFonts w:ascii="Calibri" w:eastAsia="Batang" w:hAnsi="Calibri" w:cs="Calibri"/>
                <w:b/>
                <w:sz w:val="14"/>
                <w:szCs w:val="14"/>
              </w:rPr>
            </w:pPr>
            <w:r>
              <w:rPr>
                <w:rFonts w:ascii="Calibri" w:eastAsia="Batang" w:hAnsi="Calibri" w:cs="Calibri"/>
                <w:b/>
                <w:sz w:val="14"/>
                <w:szCs w:val="14"/>
              </w:rPr>
              <w:t xml:space="preserve">           </w:t>
            </w:r>
            <w:r w:rsidRPr="00812CED">
              <w:rPr>
                <w:rFonts w:ascii="Calibri" w:eastAsia="Batang" w:hAnsi="Calibri" w:cs="Calibri"/>
                <w:b/>
                <w:szCs w:val="14"/>
              </w:rPr>
              <w:t>KASIM</w:t>
            </w:r>
          </w:p>
        </w:tc>
        <w:tc>
          <w:tcPr>
            <w:tcW w:w="414" w:type="dxa"/>
            <w:tcBorders>
              <w:bottom w:val="single" w:sz="18" w:space="0" w:color="auto"/>
            </w:tcBorders>
            <w:shd w:val="clear" w:color="auto" w:fill="auto"/>
            <w:textDirection w:val="btLr"/>
            <w:vAlign w:val="center"/>
          </w:tcPr>
          <w:p w:rsidR="00812CED" w:rsidRPr="002A5CCE" w:rsidRDefault="00812CED" w:rsidP="00E60908">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44" w:type="dxa"/>
            <w:gridSpan w:val="2"/>
            <w:tcBorders>
              <w:bottom w:val="single" w:sz="18" w:space="0" w:color="auto"/>
            </w:tcBorders>
            <w:shd w:val="clear" w:color="auto" w:fill="auto"/>
            <w:textDirection w:val="btLr"/>
            <w:vAlign w:val="center"/>
          </w:tcPr>
          <w:p w:rsidR="00812CED" w:rsidRPr="00D169DB" w:rsidRDefault="00812CED" w:rsidP="00337ADD">
            <w:pPr>
              <w:ind w:left="113" w:right="113"/>
              <w:rPr>
                <w:rFonts w:ascii="Calibri" w:eastAsia="Batang" w:hAnsi="Calibri" w:cs="Calibri"/>
                <w:b/>
                <w:sz w:val="14"/>
                <w:szCs w:val="14"/>
              </w:rPr>
            </w:pPr>
            <w:r w:rsidRPr="00337ADD">
              <w:rPr>
                <w:rFonts w:ascii="Calibri" w:eastAsia="Batang" w:hAnsi="Calibri" w:cs="Calibri"/>
                <w:b/>
                <w:sz w:val="14"/>
                <w:szCs w:val="14"/>
              </w:rPr>
              <w:t xml:space="preserve">21 Kasım </w:t>
            </w:r>
            <w:r>
              <w:rPr>
                <w:rFonts w:ascii="Calibri" w:eastAsia="Batang" w:hAnsi="Calibri" w:cs="Calibri"/>
                <w:b/>
                <w:sz w:val="14"/>
                <w:szCs w:val="14"/>
              </w:rPr>
              <w:t xml:space="preserve">- </w:t>
            </w:r>
            <w:r w:rsidRPr="00337ADD">
              <w:rPr>
                <w:rFonts w:ascii="Calibri" w:eastAsia="Batang" w:hAnsi="Calibri" w:cs="Calibri"/>
                <w:b/>
                <w:sz w:val="14"/>
                <w:szCs w:val="14"/>
              </w:rPr>
              <w:t>25 Kasım</w:t>
            </w:r>
          </w:p>
        </w:tc>
        <w:tc>
          <w:tcPr>
            <w:tcW w:w="425" w:type="dxa"/>
            <w:shd w:val="clear" w:color="auto" w:fill="auto"/>
            <w:vAlign w:val="center"/>
          </w:tcPr>
          <w:p w:rsidR="00812CED" w:rsidRPr="002A5CCE" w:rsidRDefault="00812CED" w:rsidP="00E60908">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E60908">
            <w:pPr>
              <w:jc w:val="center"/>
              <w:rPr>
                <w:rFonts w:ascii="Calibri" w:eastAsia="Batang" w:hAnsi="Calibri" w:cs="Calibri"/>
                <w:b/>
                <w:sz w:val="14"/>
                <w:szCs w:val="14"/>
              </w:rPr>
            </w:pPr>
          </w:p>
          <w:p w:rsidR="00812CED" w:rsidRPr="002A5CCE" w:rsidRDefault="00812CED" w:rsidP="00E6090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812CED" w:rsidRPr="002353EE" w:rsidRDefault="00812CED" w:rsidP="00E60908">
            <w:pPr>
              <w:spacing w:line="240" w:lineRule="atLeast"/>
              <w:rPr>
                <w:rFonts w:ascii="Calibri" w:hAnsi="Calibri" w:cs="Calibri"/>
                <w:b/>
                <w:sz w:val="16"/>
                <w:szCs w:val="16"/>
              </w:rPr>
            </w:pPr>
            <w:r w:rsidRPr="002353EE">
              <w:rPr>
                <w:rFonts w:ascii="Calibri" w:hAnsi="Calibri" w:cs="Calibri"/>
                <w:b/>
                <w:sz w:val="16"/>
                <w:szCs w:val="16"/>
              </w:rPr>
              <w:t>10.2.2. Düşünme ve akıl yürütmede dili doğru kullanmanın önemini açıklar.</w:t>
            </w:r>
          </w:p>
          <w:p w:rsidR="00812CED" w:rsidRPr="002353EE" w:rsidRDefault="00812CED" w:rsidP="00E60908">
            <w:pPr>
              <w:spacing w:line="240" w:lineRule="atLeast"/>
              <w:rPr>
                <w:rFonts w:ascii="Calibri" w:hAnsi="Calibri" w:cs="Calibri"/>
                <w:b/>
                <w:sz w:val="16"/>
                <w:szCs w:val="16"/>
              </w:rPr>
            </w:pPr>
          </w:p>
        </w:tc>
        <w:tc>
          <w:tcPr>
            <w:tcW w:w="2478" w:type="dxa"/>
            <w:shd w:val="clear" w:color="auto" w:fill="auto"/>
            <w:vAlign w:val="center"/>
          </w:tcPr>
          <w:p w:rsidR="00812CED" w:rsidRDefault="00812CED" w:rsidP="00E60908">
            <w:pPr>
              <w:rPr>
                <w:rFonts w:ascii="Calibri" w:hAnsi="Calibri" w:cs="Calibri"/>
                <w:b/>
                <w:color w:val="000000"/>
                <w:sz w:val="16"/>
                <w:szCs w:val="16"/>
              </w:rPr>
            </w:pPr>
            <w:r w:rsidRPr="00AA1E84">
              <w:rPr>
                <w:rFonts w:ascii="Calibri" w:hAnsi="Calibri" w:cs="Calibri"/>
                <w:b/>
                <w:color w:val="000000"/>
                <w:sz w:val="16"/>
                <w:szCs w:val="16"/>
              </w:rPr>
              <w:t xml:space="preserve">2.2.1. Dil Ve Düşünce </w:t>
            </w:r>
          </w:p>
          <w:p w:rsidR="00812CED" w:rsidRDefault="00812CED" w:rsidP="00E60908">
            <w:pPr>
              <w:rPr>
                <w:rFonts w:ascii="Calibri" w:hAnsi="Calibri" w:cs="Calibri"/>
                <w:b/>
                <w:color w:val="000000"/>
                <w:sz w:val="16"/>
                <w:szCs w:val="16"/>
              </w:rPr>
            </w:pPr>
          </w:p>
          <w:p w:rsidR="00812CED" w:rsidRPr="00386024" w:rsidRDefault="00EF02F1" w:rsidP="00E60908">
            <w:pPr>
              <w:rPr>
                <w:rFonts w:ascii="Calibri" w:hAnsi="Calibri" w:cs="Calibri"/>
                <w:b/>
                <w:color w:val="000000"/>
                <w:sz w:val="16"/>
                <w:szCs w:val="16"/>
              </w:rPr>
            </w:pPr>
            <w:r w:rsidRPr="00EF02F1">
              <w:rPr>
                <w:rFonts w:ascii="Calibri" w:hAnsi="Calibri" w:cs="Calibri"/>
                <w:b/>
                <w:color w:val="000000"/>
                <w:sz w:val="16"/>
                <w:szCs w:val="16"/>
              </w:rPr>
              <w:t>ATATÜRKÜN Bilime verdiği önem</w:t>
            </w:r>
          </w:p>
        </w:tc>
        <w:tc>
          <w:tcPr>
            <w:tcW w:w="4039" w:type="dxa"/>
            <w:shd w:val="clear" w:color="auto" w:fill="auto"/>
            <w:vAlign w:val="center"/>
          </w:tcPr>
          <w:p w:rsidR="00812CED" w:rsidRPr="00056E91" w:rsidRDefault="00812CED" w:rsidP="00E60908">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Kavramları yanlış kullanmanın, anlamı nasıl değiştirdiğine ilişkin günlük hayattan örnekler verilmesi sağlanır. </w:t>
            </w:r>
          </w:p>
        </w:tc>
        <w:tc>
          <w:tcPr>
            <w:tcW w:w="1418" w:type="dxa"/>
            <w:shd w:val="clear" w:color="auto" w:fill="auto"/>
            <w:vAlign w:val="center"/>
          </w:tcPr>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E60908">
            <w:pPr>
              <w:autoSpaceDE w:val="0"/>
              <w:autoSpaceDN w:val="0"/>
              <w:adjustRightInd w:val="0"/>
              <w:rPr>
                <w:rFonts w:ascii="Calibri" w:hAnsi="Calibri" w:cs="Calibri"/>
                <w:bCs w:val="0"/>
                <w:sz w:val="16"/>
                <w:szCs w:val="16"/>
              </w:rPr>
            </w:pPr>
          </w:p>
        </w:tc>
      </w:tr>
      <w:tr w:rsidR="00812CED" w:rsidRPr="002A5CCE" w:rsidTr="00D52418">
        <w:trPr>
          <w:cantSplit/>
          <w:trHeight w:val="1470"/>
        </w:trPr>
        <w:tc>
          <w:tcPr>
            <w:tcW w:w="492" w:type="dxa"/>
            <w:vMerge w:val="restart"/>
            <w:shd w:val="clear" w:color="auto" w:fill="auto"/>
            <w:textDirection w:val="btLr"/>
            <w:vAlign w:val="center"/>
          </w:tcPr>
          <w:p w:rsidR="00812CED" w:rsidRPr="00571404" w:rsidRDefault="00812CED" w:rsidP="00812CED">
            <w:pPr>
              <w:ind w:left="113" w:right="113"/>
              <w:rPr>
                <w:rFonts w:ascii="Calibri" w:eastAsia="Batang" w:hAnsi="Calibri" w:cs="Calibri"/>
                <w:b/>
                <w:szCs w:val="20"/>
              </w:rPr>
            </w:pPr>
            <w:r>
              <w:rPr>
                <w:rFonts w:ascii="Calibri" w:eastAsia="Batang" w:hAnsi="Calibri" w:cs="Calibri"/>
                <w:b/>
                <w:szCs w:val="20"/>
              </w:rPr>
              <w:t xml:space="preserve">                                                 </w:t>
            </w:r>
            <w:r w:rsidRPr="000F541C">
              <w:rPr>
                <w:rFonts w:ascii="Calibri" w:eastAsia="Batang" w:hAnsi="Calibri" w:cs="Calibri"/>
                <w:b/>
                <w:szCs w:val="20"/>
              </w:rPr>
              <w:t>ARALIK</w:t>
            </w:r>
          </w:p>
        </w:tc>
        <w:tc>
          <w:tcPr>
            <w:tcW w:w="414" w:type="dxa"/>
            <w:tcBorders>
              <w:top w:val="single" w:sz="18" w:space="0" w:color="auto"/>
            </w:tcBorders>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44" w:type="dxa"/>
            <w:gridSpan w:val="2"/>
            <w:tcBorders>
              <w:top w:val="single" w:sz="18" w:space="0" w:color="auto"/>
            </w:tcBorders>
            <w:shd w:val="clear" w:color="auto" w:fill="auto"/>
            <w:textDirection w:val="btLr"/>
            <w:vAlign w:val="center"/>
          </w:tcPr>
          <w:p w:rsidR="00812CED" w:rsidRPr="004006DC" w:rsidRDefault="00812CED" w:rsidP="000F541C">
            <w:pPr>
              <w:ind w:left="113" w:right="113"/>
              <w:jc w:val="center"/>
              <w:rPr>
                <w:rFonts w:ascii="Calibri" w:eastAsia="Batang" w:hAnsi="Calibri" w:cs="Calibri"/>
                <w:b/>
                <w:sz w:val="14"/>
                <w:szCs w:val="14"/>
              </w:rPr>
            </w:pPr>
            <w:r w:rsidRPr="00337ADD">
              <w:rPr>
                <w:rFonts w:ascii="Calibri" w:eastAsia="Batang" w:hAnsi="Calibri" w:cs="Calibri"/>
                <w:b/>
                <w:sz w:val="14"/>
                <w:szCs w:val="14"/>
              </w:rPr>
              <w:t>28 Kasım – 2 Aralık</w:t>
            </w:r>
          </w:p>
        </w:tc>
        <w:tc>
          <w:tcPr>
            <w:tcW w:w="425" w:type="dxa"/>
            <w:shd w:val="clear" w:color="auto" w:fill="auto"/>
            <w:vAlign w:val="center"/>
          </w:tcPr>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6B5154">
            <w:pPr>
              <w:jc w:val="center"/>
              <w:rPr>
                <w:rFonts w:ascii="Calibri" w:eastAsia="Batang" w:hAnsi="Calibri" w:cs="Calibri"/>
                <w:b/>
                <w:sz w:val="14"/>
                <w:szCs w:val="14"/>
              </w:rPr>
            </w:pPr>
          </w:p>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812CED" w:rsidRPr="002353EE" w:rsidRDefault="00812CED" w:rsidP="006B5154">
            <w:pPr>
              <w:spacing w:line="240" w:lineRule="atLeast"/>
              <w:rPr>
                <w:rFonts w:ascii="Calibri" w:hAnsi="Calibri" w:cs="Calibri"/>
                <w:b/>
                <w:sz w:val="16"/>
                <w:szCs w:val="16"/>
              </w:rPr>
            </w:pPr>
            <w:r w:rsidRPr="002353EE">
              <w:rPr>
                <w:rFonts w:ascii="Calibri" w:hAnsi="Calibri" w:cs="Calibri"/>
                <w:b/>
                <w:sz w:val="16"/>
                <w:szCs w:val="16"/>
              </w:rPr>
              <w:t>10.2.3. Bir konuyla ilgili felsefi sorular oluşturur.</w:t>
            </w:r>
          </w:p>
        </w:tc>
        <w:tc>
          <w:tcPr>
            <w:tcW w:w="2478" w:type="dxa"/>
            <w:shd w:val="clear" w:color="auto" w:fill="auto"/>
            <w:vAlign w:val="center"/>
          </w:tcPr>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2.3. Felsefi Soru Oluşturma  </w:t>
            </w:r>
          </w:p>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2.3.1. Soru Ve Cevap</w:t>
            </w:r>
          </w:p>
          <w:p w:rsidR="00812CED" w:rsidRDefault="00812CED" w:rsidP="006B5154">
            <w:pPr>
              <w:rPr>
                <w:rFonts w:ascii="Calibri" w:hAnsi="Calibri" w:cs="Calibri"/>
                <w:b/>
                <w:color w:val="000000"/>
                <w:sz w:val="16"/>
                <w:szCs w:val="16"/>
              </w:rPr>
            </w:pPr>
          </w:p>
          <w:p w:rsidR="00812CED" w:rsidRPr="00262E13" w:rsidRDefault="00812CED" w:rsidP="0042666D">
            <w:pPr>
              <w:rPr>
                <w:rFonts w:ascii="Calibri" w:hAnsi="Calibri" w:cs="Calibri"/>
                <w:b/>
                <w:i/>
                <w:iCs/>
                <w:color w:val="000000"/>
                <w:sz w:val="16"/>
                <w:szCs w:val="16"/>
              </w:rPr>
            </w:pPr>
            <w:r w:rsidRPr="00262E13">
              <w:rPr>
                <w:rFonts w:ascii="Calibri" w:hAnsi="Calibri" w:cs="Calibri"/>
                <w:b/>
                <w:i/>
                <w:iCs/>
                <w:color w:val="000000"/>
                <w:sz w:val="16"/>
                <w:szCs w:val="16"/>
              </w:rPr>
              <w:t>Atatürk’ün Eğitime verdiği önem</w:t>
            </w:r>
          </w:p>
          <w:p w:rsidR="00812CED" w:rsidRPr="00552598" w:rsidRDefault="00812CED" w:rsidP="006B5154">
            <w:pPr>
              <w:rPr>
                <w:rFonts w:ascii="Calibri" w:hAnsi="Calibri" w:cs="Calibri"/>
                <w:b/>
                <w:color w:val="000000"/>
                <w:sz w:val="16"/>
                <w:szCs w:val="16"/>
              </w:rPr>
            </w:pPr>
          </w:p>
        </w:tc>
        <w:tc>
          <w:tcPr>
            <w:tcW w:w="4039"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Seçilen konu örnekleri üzerinden öğrencilere sorular yöneltilerek öğrencilerin konuya ilişkin kendi sorularını yapılandırmaları sağlanır.</w:t>
            </w:r>
          </w:p>
        </w:tc>
        <w:tc>
          <w:tcPr>
            <w:tcW w:w="1418" w:type="dxa"/>
            <w:shd w:val="clear" w:color="auto" w:fill="auto"/>
            <w:vAlign w:val="center"/>
          </w:tcPr>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p>
        </w:tc>
      </w:tr>
      <w:tr w:rsidR="00812CED" w:rsidRPr="002A5CCE" w:rsidTr="00D52418">
        <w:trPr>
          <w:cantSplit/>
          <w:trHeight w:val="1312"/>
        </w:trPr>
        <w:tc>
          <w:tcPr>
            <w:tcW w:w="492" w:type="dxa"/>
            <w:vMerge/>
            <w:shd w:val="clear" w:color="auto" w:fill="auto"/>
            <w:textDirection w:val="btLr"/>
            <w:vAlign w:val="center"/>
          </w:tcPr>
          <w:p w:rsidR="00812CED" w:rsidRPr="000F541C" w:rsidRDefault="00812CED" w:rsidP="006B5154">
            <w:pPr>
              <w:ind w:left="113" w:right="113"/>
              <w:jc w:val="center"/>
              <w:rPr>
                <w:rFonts w:ascii="Calibri" w:eastAsia="Batang" w:hAnsi="Calibri" w:cs="Calibri"/>
                <w:b/>
                <w:szCs w:val="20"/>
              </w:rPr>
            </w:pPr>
          </w:p>
        </w:tc>
        <w:tc>
          <w:tcPr>
            <w:tcW w:w="414" w:type="dxa"/>
            <w:tcBorders>
              <w:top w:val="single" w:sz="18" w:space="0" w:color="auto"/>
            </w:tcBorders>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44" w:type="dxa"/>
            <w:gridSpan w:val="2"/>
            <w:tcBorders>
              <w:top w:val="single" w:sz="18" w:space="0" w:color="auto"/>
            </w:tcBorders>
            <w:shd w:val="clear" w:color="auto" w:fill="auto"/>
            <w:textDirection w:val="btLr"/>
            <w:vAlign w:val="center"/>
          </w:tcPr>
          <w:p w:rsidR="00812CED" w:rsidRPr="00DF6144" w:rsidRDefault="00812CED" w:rsidP="00DF6144">
            <w:pPr>
              <w:ind w:left="113" w:right="113"/>
              <w:jc w:val="center"/>
              <w:rPr>
                <w:rFonts w:ascii="Calibri" w:eastAsia="Batang" w:hAnsi="Calibri" w:cs="Calibri"/>
                <w:b/>
                <w:sz w:val="12"/>
                <w:szCs w:val="12"/>
              </w:rPr>
            </w:pPr>
            <w:r w:rsidRPr="00190280">
              <w:rPr>
                <w:rFonts w:ascii="Calibri" w:eastAsia="Batang" w:hAnsi="Calibri" w:cs="Calibri"/>
                <w:b/>
                <w:sz w:val="14"/>
                <w:szCs w:val="12"/>
              </w:rPr>
              <w:t>5 Aralık- 9 Aralık</w:t>
            </w:r>
          </w:p>
        </w:tc>
        <w:tc>
          <w:tcPr>
            <w:tcW w:w="425" w:type="dxa"/>
            <w:tcBorders>
              <w:top w:val="single" w:sz="18" w:space="0" w:color="auto"/>
            </w:tcBorders>
            <w:shd w:val="clear" w:color="auto" w:fill="auto"/>
            <w:vAlign w:val="center"/>
          </w:tcPr>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6B5154">
            <w:pPr>
              <w:jc w:val="center"/>
              <w:rPr>
                <w:rFonts w:ascii="Calibri" w:eastAsia="Batang" w:hAnsi="Calibri" w:cs="Calibri"/>
                <w:b/>
                <w:sz w:val="14"/>
                <w:szCs w:val="14"/>
              </w:rPr>
            </w:pPr>
          </w:p>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tcBorders>
              <w:top w:val="single" w:sz="18" w:space="0" w:color="auto"/>
            </w:tcBorders>
            <w:shd w:val="clear" w:color="auto" w:fill="auto"/>
            <w:vAlign w:val="center"/>
          </w:tcPr>
          <w:p w:rsidR="00812CED" w:rsidRPr="002353EE" w:rsidRDefault="00812CED" w:rsidP="006B5154">
            <w:pPr>
              <w:spacing w:line="240" w:lineRule="atLeast"/>
              <w:rPr>
                <w:rFonts w:ascii="Calibri" w:hAnsi="Calibri" w:cs="Calibri"/>
                <w:b/>
                <w:sz w:val="16"/>
                <w:szCs w:val="16"/>
              </w:rPr>
            </w:pPr>
            <w:r w:rsidRPr="002353EE">
              <w:rPr>
                <w:rFonts w:ascii="Calibri" w:hAnsi="Calibri" w:cs="Calibri"/>
                <w:b/>
                <w:sz w:val="16"/>
                <w:szCs w:val="16"/>
              </w:rPr>
              <w:t>10.2.4. Felsefi bir görüşü veya argümanı sorgular.</w:t>
            </w:r>
          </w:p>
        </w:tc>
        <w:tc>
          <w:tcPr>
            <w:tcW w:w="2478" w:type="dxa"/>
            <w:shd w:val="clear" w:color="auto" w:fill="auto"/>
            <w:vAlign w:val="center"/>
          </w:tcPr>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2.4. Felsefi Bir Görüşü Veya Argümanı Sorgulama </w:t>
            </w:r>
          </w:p>
          <w:p w:rsidR="00812CED" w:rsidRPr="00552598" w:rsidRDefault="00812CED" w:rsidP="006B5154">
            <w:pPr>
              <w:widowControl w:val="0"/>
              <w:tabs>
                <w:tab w:val="left" w:pos="2198"/>
              </w:tabs>
              <w:autoSpaceDE w:val="0"/>
              <w:autoSpaceDN w:val="0"/>
              <w:adjustRightInd w:val="0"/>
              <w:spacing w:line="230" w:lineRule="exact"/>
              <w:ind w:right="141"/>
              <w:rPr>
                <w:rFonts w:ascii="Calibri" w:hAnsi="Calibri" w:cs="Calibri"/>
                <w:b/>
                <w:sz w:val="16"/>
                <w:szCs w:val="16"/>
              </w:rPr>
            </w:pPr>
            <w:r w:rsidRPr="00AA1E84">
              <w:rPr>
                <w:rFonts w:ascii="Calibri" w:hAnsi="Calibri" w:cs="Calibri"/>
                <w:b/>
                <w:color w:val="000000"/>
                <w:sz w:val="16"/>
                <w:szCs w:val="16"/>
              </w:rPr>
              <w:t>2.4.1. Görüş Ve Argümanı Sorgulama</w:t>
            </w:r>
          </w:p>
        </w:tc>
        <w:tc>
          <w:tcPr>
            <w:tcW w:w="4039"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Bir konuşma veya bir metin seçilerek konuşmacının yahut yazarın ileri sürdüğü görüş ve argümanların tespit edilmesi ve tartışılması sağlanır. </w:t>
            </w:r>
          </w:p>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Öğrencilerin gazete, dergi, roman, televizyon haberi, tartışma programı veya filmlerde geçen felsefi bir görüşü tespit etmeleri ve bu görüşü temellendiren argümanları sınıf ortamında tartışmaları sağlanır. </w:t>
            </w:r>
          </w:p>
        </w:tc>
        <w:tc>
          <w:tcPr>
            <w:tcW w:w="1418" w:type="dxa"/>
            <w:shd w:val="clear" w:color="auto" w:fill="auto"/>
            <w:vAlign w:val="center"/>
          </w:tcPr>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p>
        </w:tc>
      </w:tr>
      <w:tr w:rsidR="00812CED" w:rsidRPr="002A5CCE" w:rsidTr="00D52418">
        <w:trPr>
          <w:cantSplit/>
          <w:trHeight w:val="1738"/>
        </w:trPr>
        <w:tc>
          <w:tcPr>
            <w:tcW w:w="492" w:type="dxa"/>
            <w:vMerge/>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p>
        </w:tc>
        <w:tc>
          <w:tcPr>
            <w:tcW w:w="429" w:type="dxa"/>
            <w:gridSpan w:val="2"/>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9" w:type="dxa"/>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sidRPr="00280E99">
              <w:rPr>
                <w:rFonts w:ascii="Calibri" w:eastAsia="Batang" w:hAnsi="Calibri" w:cs="Calibri"/>
                <w:b/>
                <w:sz w:val="14"/>
                <w:szCs w:val="14"/>
              </w:rPr>
              <w:t>12 Aralık – 16 Aralık</w:t>
            </w:r>
          </w:p>
        </w:tc>
        <w:tc>
          <w:tcPr>
            <w:tcW w:w="425" w:type="dxa"/>
            <w:shd w:val="clear" w:color="auto" w:fill="auto"/>
            <w:vAlign w:val="center"/>
          </w:tcPr>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6B5154">
            <w:pPr>
              <w:jc w:val="center"/>
              <w:rPr>
                <w:rFonts w:ascii="Calibri" w:eastAsia="Batang" w:hAnsi="Calibri" w:cs="Calibri"/>
                <w:b/>
                <w:sz w:val="14"/>
                <w:szCs w:val="14"/>
              </w:rPr>
            </w:pPr>
          </w:p>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812CED" w:rsidRPr="002353EE" w:rsidRDefault="00812CED" w:rsidP="006B5154">
            <w:pPr>
              <w:spacing w:line="240" w:lineRule="atLeast"/>
              <w:rPr>
                <w:rFonts w:ascii="Calibri" w:hAnsi="Calibri" w:cs="Calibri"/>
                <w:b/>
                <w:sz w:val="16"/>
                <w:szCs w:val="16"/>
              </w:rPr>
            </w:pPr>
          </w:p>
          <w:p w:rsidR="00812CED" w:rsidRPr="002353EE" w:rsidRDefault="00812CED" w:rsidP="006B5154">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p w:rsidR="00812CED" w:rsidRPr="002353EE" w:rsidRDefault="00812CED" w:rsidP="006B5154">
            <w:pPr>
              <w:spacing w:line="240" w:lineRule="atLeast"/>
              <w:rPr>
                <w:rFonts w:ascii="Calibri" w:hAnsi="Calibri" w:cs="Calibri"/>
                <w:b/>
                <w:sz w:val="16"/>
                <w:szCs w:val="16"/>
              </w:rPr>
            </w:pPr>
          </w:p>
        </w:tc>
        <w:tc>
          <w:tcPr>
            <w:tcW w:w="2478" w:type="dxa"/>
            <w:shd w:val="clear" w:color="auto" w:fill="auto"/>
            <w:vAlign w:val="center"/>
          </w:tcPr>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3. Ünite: Felsefenin Temel Konuları Ve Problemleri </w:t>
            </w:r>
          </w:p>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3.1. Varlık Felsefesi </w:t>
            </w:r>
          </w:p>
          <w:p w:rsidR="00812CED" w:rsidRPr="00552598" w:rsidRDefault="00812CED" w:rsidP="006B5154">
            <w:pPr>
              <w:rPr>
                <w:rFonts w:ascii="Calibri" w:hAnsi="Calibri" w:cs="Calibri"/>
                <w:b/>
                <w:color w:val="000000"/>
                <w:sz w:val="16"/>
                <w:szCs w:val="16"/>
              </w:rPr>
            </w:pPr>
            <w:r w:rsidRPr="00AA1E84">
              <w:rPr>
                <w:rFonts w:ascii="Calibri" w:hAnsi="Calibri" w:cs="Calibri"/>
                <w:b/>
                <w:color w:val="000000"/>
                <w:sz w:val="16"/>
                <w:szCs w:val="16"/>
              </w:rPr>
              <w:t>3.1.1. Varlık Fels</w:t>
            </w:r>
            <w:r>
              <w:rPr>
                <w:rFonts w:ascii="Calibri" w:hAnsi="Calibri" w:cs="Calibri"/>
                <w:b/>
                <w:color w:val="000000"/>
                <w:sz w:val="16"/>
                <w:szCs w:val="16"/>
              </w:rPr>
              <w:t xml:space="preserve">efesinin Konusu Ve Problemleri </w:t>
            </w:r>
          </w:p>
        </w:tc>
        <w:tc>
          <w:tcPr>
            <w:tcW w:w="4039"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“Varlık var mıdır?”, "Varlığın mahiyeti nedir?", "Evrende amaçlılık var mıdır?” problemlerinden hareketle varlık felsefesinin konusu kısaca açıklanır. </w:t>
            </w:r>
          </w:p>
        </w:tc>
        <w:tc>
          <w:tcPr>
            <w:tcW w:w="1418" w:type="dxa"/>
            <w:shd w:val="clear" w:color="auto" w:fill="auto"/>
            <w:vAlign w:val="center"/>
          </w:tcPr>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p>
        </w:tc>
      </w:tr>
    </w:tbl>
    <w:p w:rsidR="006A2437" w:rsidRDefault="006A2437">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76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2"/>
        <w:gridCol w:w="423"/>
        <w:gridCol w:w="427"/>
        <w:gridCol w:w="426"/>
        <w:gridCol w:w="2684"/>
        <w:gridCol w:w="2472"/>
        <w:gridCol w:w="4029"/>
        <w:gridCol w:w="1414"/>
        <w:gridCol w:w="1413"/>
        <w:gridCol w:w="1981"/>
      </w:tblGrid>
      <w:tr w:rsidR="006504DB" w:rsidRPr="002A5CCE" w:rsidTr="004446B0">
        <w:trPr>
          <w:cantSplit/>
          <w:trHeight w:val="723"/>
        </w:trPr>
        <w:tc>
          <w:tcPr>
            <w:tcW w:w="1768"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3993" w:type="dxa"/>
            <w:gridSpan w:val="6"/>
            <w:shd w:val="clear" w:color="auto" w:fill="auto"/>
            <w:vAlign w:val="center"/>
          </w:tcPr>
          <w:p w:rsidR="006504DB" w:rsidRPr="002A5CCE" w:rsidRDefault="0017307C" w:rsidP="002F33BB">
            <w:pPr>
              <w:pStyle w:val="Balk3"/>
              <w:jc w:val="center"/>
              <w:rPr>
                <w:rFonts w:ascii="Calibri" w:hAnsi="Calibri" w:cs="Calibri"/>
                <w:sz w:val="24"/>
              </w:rPr>
            </w:pPr>
            <w:r w:rsidRPr="0017307C">
              <w:rPr>
                <w:rFonts w:ascii="Calibri" w:hAnsi="Calibri" w:cs="Calibri"/>
                <w:bCs/>
                <w:i w:val="0"/>
                <w:sz w:val="24"/>
              </w:rPr>
              <w:t>3. ÜNİTE: FELSEFENİN TEMEL PROBLEMLERİ VE PROBLEMLERİ</w:t>
            </w:r>
          </w:p>
        </w:tc>
      </w:tr>
      <w:tr w:rsidR="0062205A" w:rsidRPr="002A5CCE" w:rsidTr="00823980">
        <w:trPr>
          <w:cantSplit/>
          <w:trHeight w:val="743"/>
        </w:trPr>
        <w:tc>
          <w:tcPr>
            <w:tcW w:w="492" w:type="dxa"/>
            <w:tcBorders>
              <w:bottom w:val="single" w:sz="18" w:space="0" w:color="auto"/>
            </w:tcBorders>
            <w:shd w:val="clear" w:color="auto" w:fill="auto"/>
            <w:textDirection w:val="btLr"/>
            <w:vAlign w:val="center"/>
          </w:tcPr>
          <w:p w:rsidR="0062205A" w:rsidRPr="002A5CCE" w:rsidRDefault="0062205A"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23"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7"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6"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4" w:type="dxa"/>
            <w:shd w:val="clear" w:color="auto" w:fill="auto"/>
            <w:vAlign w:val="center"/>
          </w:tcPr>
          <w:p w:rsidR="0062205A" w:rsidRPr="002A5CCE" w:rsidRDefault="0062205A"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2" w:type="dxa"/>
            <w:shd w:val="clear" w:color="auto" w:fill="auto"/>
            <w:vAlign w:val="center"/>
          </w:tcPr>
          <w:p w:rsidR="0062205A" w:rsidRPr="002A5CCE" w:rsidRDefault="0062205A" w:rsidP="00E47421">
            <w:pPr>
              <w:jc w:val="center"/>
              <w:rPr>
                <w:rFonts w:ascii="Calibri" w:eastAsia="Batang" w:hAnsi="Calibri" w:cs="Calibri"/>
                <w:b/>
                <w:sz w:val="24"/>
              </w:rPr>
            </w:pPr>
            <w:r w:rsidRPr="00682A02">
              <w:rPr>
                <w:rFonts w:ascii="Calibri" w:hAnsi="Calibri" w:cs="Calibri"/>
                <w:b/>
                <w:sz w:val="24"/>
              </w:rPr>
              <w:t>KONULAR</w:t>
            </w:r>
          </w:p>
        </w:tc>
        <w:tc>
          <w:tcPr>
            <w:tcW w:w="4029" w:type="dxa"/>
            <w:shd w:val="clear" w:color="auto" w:fill="auto"/>
            <w:vAlign w:val="center"/>
          </w:tcPr>
          <w:p w:rsidR="0062205A" w:rsidRPr="002A5CCE" w:rsidRDefault="0062205A"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4"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3"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1" w:type="dxa"/>
            <w:shd w:val="clear" w:color="auto" w:fill="auto"/>
            <w:vAlign w:val="center"/>
          </w:tcPr>
          <w:p w:rsidR="0062205A" w:rsidRPr="002A5CCE" w:rsidRDefault="0062205A"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812CED" w:rsidRPr="004446B0" w:rsidTr="008D021E">
        <w:trPr>
          <w:cantSplit/>
          <w:trHeight w:val="1227"/>
        </w:trPr>
        <w:tc>
          <w:tcPr>
            <w:tcW w:w="492" w:type="dxa"/>
            <w:vMerge w:val="restart"/>
            <w:tcBorders>
              <w:top w:val="single" w:sz="18" w:space="0" w:color="auto"/>
            </w:tcBorders>
            <w:shd w:val="clear" w:color="auto" w:fill="auto"/>
            <w:textDirection w:val="btLr"/>
            <w:vAlign w:val="center"/>
          </w:tcPr>
          <w:p w:rsidR="00812CED" w:rsidRPr="00571404" w:rsidRDefault="00812CED" w:rsidP="00823980">
            <w:pPr>
              <w:rPr>
                <w:rFonts w:ascii="Calibri" w:eastAsia="Batang" w:hAnsi="Calibri" w:cs="Calibri"/>
                <w:b/>
                <w:szCs w:val="20"/>
              </w:rPr>
            </w:pPr>
            <w:r>
              <w:rPr>
                <w:rFonts w:ascii="Calibri" w:eastAsia="Batang" w:hAnsi="Calibri" w:cs="Calibri"/>
                <w:b/>
                <w:szCs w:val="20"/>
              </w:rPr>
              <w:t xml:space="preserve">                   ARALIK</w:t>
            </w:r>
          </w:p>
        </w:tc>
        <w:tc>
          <w:tcPr>
            <w:tcW w:w="423" w:type="dxa"/>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7" w:type="dxa"/>
            <w:shd w:val="clear" w:color="auto" w:fill="auto"/>
            <w:textDirection w:val="btLr"/>
            <w:vAlign w:val="center"/>
          </w:tcPr>
          <w:p w:rsidR="00812CED" w:rsidRDefault="00812CED" w:rsidP="00280E99">
            <w:pPr>
              <w:ind w:left="113" w:right="113"/>
              <w:jc w:val="center"/>
              <w:rPr>
                <w:rFonts w:ascii="Calibri" w:eastAsia="Batang" w:hAnsi="Calibri" w:cs="Calibri"/>
                <w:b/>
                <w:sz w:val="14"/>
                <w:szCs w:val="14"/>
              </w:rPr>
            </w:pPr>
            <w:r>
              <w:rPr>
                <w:rFonts w:ascii="Calibri" w:eastAsia="Batang" w:hAnsi="Calibri" w:cs="Calibri"/>
                <w:b/>
                <w:sz w:val="14"/>
                <w:szCs w:val="14"/>
              </w:rPr>
              <w:t xml:space="preserve">19 Aralık </w:t>
            </w:r>
            <w:r w:rsidRPr="00280E99">
              <w:rPr>
                <w:rFonts w:ascii="Calibri" w:eastAsia="Batang" w:hAnsi="Calibri" w:cs="Calibri"/>
                <w:b/>
                <w:sz w:val="14"/>
                <w:szCs w:val="14"/>
              </w:rPr>
              <w:t xml:space="preserve"> </w:t>
            </w:r>
          </w:p>
          <w:p w:rsidR="00812CED" w:rsidRPr="00DF6144" w:rsidRDefault="00812CED" w:rsidP="00280E99">
            <w:pPr>
              <w:ind w:left="113" w:right="113"/>
              <w:jc w:val="center"/>
              <w:rPr>
                <w:rFonts w:ascii="Calibri" w:eastAsia="Batang" w:hAnsi="Calibri" w:cs="Calibri"/>
                <w:b/>
                <w:sz w:val="14"/>
                <w:szCs w:val="14"/>
              </w:rPr>
            </w:pPr>
            <w:r w:rsidRPr="00280E99">
              <w:rPr>
                <w:rFonts w:ascii="Calibri" w:eastAsia="Batang" w:hAnsi="Calibri" w:cs="Calibri"/>
                <w:b/>
                <w:sz w:val="14"/>
                <w:szCs w:val="14"/>
              </w:rPr>
              <w:t>23 Aralık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tc>
        <w:tc>
          <w:tcPr>
            <w:tcW w:w="2472" w:type="dxa"/>
            <w:shd w:val="clear" w:color="auto" w:fill="auto"/>
            <w:vAlign w:val="center"/>
          </w:tcPr>
          <w:p w:rsidR="00812CED" w:rsidRPr="004446B0" w:rsidRDefault="00812CED" w:rsidP="004446B0">
            <w:pPr>
              <w:rPr>
                <w:rFonts w:ascii="Calibri" w:hAnsi="Calibri" w:cs="Calibri"/>
                <w:b/>
                <w:color w:val="000000"/>
                <w:sz w:val="16"/>
                <w:szCs w:val="16"/>
              </w:rPr>
            </w:pPr>
            <w:r w:rsidRPr="00AA1E84">
              <w:rPr>
                <w:rFonts w:ascii="Calibri" w:hAnsi="Calibri" w:cs="Calibri"/>
                <w:b/>
                <w:color w:val="000000"/>
                <w:sz w:val="16"/>
                <w:szCs w:val="16"/>
              </w:rPr>
              <w:t xml:space="preserve">3.1.1.1. Varlığın Hakikati Ve Bilgisi </w:t>
            </w:r>
          </w:p>
        </w:tc>
        <w:tc>
          <w:tcPr>
            <w:tcW w:w="4029" w:type="dxa"/>
            <w:shd w:val="clear" w:color="auto" w:fill="auto"/>
            <w:vAlign w:val="center"/>
          </w:tcPr>
          <w:p w:rsidR="00812CED" w:rsidRPr="00056E91" w:rsidRDefault="00812CED" w:rsidP="00546736">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Felsefi bir metin üzerinden varlık türlerinin sınıflandırılması sağlanır. </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Soru</w:t>
            </w:r>
            <w:r>
              <w:rPr>
                <w:rFonts w:ascii="Calibri" w:hAnsi="Calibri" w:cs="Calibri"/>
                <w:color w:val="000000"/>
                <w:sz w:val="16"/>
                <w:szCs w:val="16"/>
              </w:rPr>
              <w:t xml:space="preserve"> - </w:t>
            </w:r>
            <w:r w:rsidRPr="00EE4DFB">
              <w:rPr>
                <w:rFonts w:ascii="Calibri" w:hAnsi="Calibri" w:cs="Calibri"/>
                <w:color w:val="000000"/>
                <w:sz w:val="16"/>
                <w:szCs w:val="16"/>
              </w:rPr>
              <w:t>Cevap</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autoSpaceDE w:val="0"/>
              <w:autoSpaceDN w:val="0"/>
              <w:adjustRightInd w:val="0"/>
              <w:rPr>
                <w:rFonts w:ascii="Calibri" w:hAnsi="Calibri" w:cs="Calibri"/>
                <w:bCs w:val="0"/>
                <w:sz w:val="12"/>
                <w:szCs w:val="12"/>
              </w:rPr>
            </w:pPr>
          </w:p>
        </w:tc>
      </w:tr>
      <w:tr w:rsidR="00812CED" w:rsidRPr="004446B0" w:rsidTr="00812CED">
        <w:trPr>
          <w:cantSplit/>
          <w:trHeight w:val="1076"/>
        </w:trPr>
        <w:tc>
          <w:tcPr>
            <w:tcW w:w="492" w:type="dxa"/>
            <w:vMerge/>
            <w:tcBorders>
              <w:bottom w:val="single" w:sz="18" w:space="0" w:color="auto"/>
            </w:tcBorders>
            <w:shd w:val="clear" w:color="auto" w:fill="auto"/>
            <w:textDirection w:val="btLr"/>
            <w:vAlign w:val="center"/>
          </w:tcPr>
          <w:p w:rsidR="00812CED" w:rsidRPr="00571404" w:rsidRDefault="00812CED" w:rsidP="00812CED">
            <w:pPr>
              <w:rPr>
                <w:rFonts w:ascii="Calibri" w:eastAsia="Batang" w:hAnsi="Calibri" w:cs="Calibri"/>
                <w:b/>
                <w:szCs w:val="20"/>
              </w:rPr>
            </w:pPr>
          </w:p>
        </w:tc>
        <w:tc>
          <w:tcPr>
            <w:tcW w:w="423" w:type="dxa"/>
            <w:tcBorders>
              <w:bottom w:val="single" w:sz="18" w:space="0" w:color="auto"/>
            </w:tcBorders>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7" w:type="dxa"/>
            <w:shd w:val="clear" w:color="auto" w:fill="auto"/>
            <w:textDirection w:val="btLr"/>
            <w:vAlign w:val="center"/>
          </w:tcPr>
          <w:p w:rsidR="00812CED" w:rsidRDefault="00812CED" w:rsidP="004446B0">
            <w:pPr>
              <w:ind w:left="113" w:right="113"/>
              <w:jc w:val="center"/>
              <w:rPr>
                <w:rFonts w:ascii="Calibri" w:eastAsia="Batang" w:hAnsi="Calibri" w:cs="Calibri"/>
                <w:b/>
                <w:sz w:val="14"/>
                <w:szCs w:val="14"/>
              </w:rPr>
            </w:pPr>
            <w:r>
              <w:rPr>
                <w:rFonts w:ascii="Calibri" w:eastAsia="Batang" w:hAnsi="Calibri" w:cs="Calibri"/>
                <w:b/>
                <w:sz w:val="14"/>
                <w:szCs w:val="14"/>
              </w:rPr>
              <w:t xml:space="preserve">26 Aralık </w:t>
            </w:r>
          </w:p>
          <w:p w:rsidR="00812CED" w:rsidRPr="00DF6144" w:rsidRDefault="00812CED" w:rsidP="004446B0">
            <w:pPr>
              <w:ind w:left="113" w:right="113"/>
              <w:jc w:val="center"/>
              <w:rPr>
                <w:rFonts w:ascii="Calibri" w:eastAsia="Batang" w:hAnsi="Calibri" w:cs="Calibri"/>
                <w:b/>
                <w:sz w:val="14"/>
                <w:szCs w:val="14"/>
              </w:rPr>
            </w:pPr>
            <w:r w:rsidRPr="00280E99">
              <w:rPr>
                <w:rFonts w:ascii="Calibri" w:eastAsia="Batang" w:hAnsi="Calibri" w:cs="Calibri"/>
                <w:b/>
                <w:sz w:val="14"/>
                <w:szCs w:val="14"/>
              </w:rPr>
              <w:t>30 Aralık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tc>
        <w:tc>
          <w:tcPr>
            <w:tcW w:w="2472" w:type="dxa"/>
            <w:shd w:val="clear" w:color="auto" w:fill="auto"/>
            <w:vAlign w:val="center"/>
          </w:tcPr>
          <w:p w:rsidR="00812CED" w:rsidRDefault="00812CED" w:rsidP="00546736">
            <w:pPr>
              <w:rPr>
                <w:rFonts w:ascii="Calibri" w:hAnsi="Calibri" w:cs="Calibri"/>
                <w:b/>
                <w:color w:val="000000"/>
                <w:sz w:val="16"/>
                <w:szCs w:val="16"/>
              </w:rPr>
            </w:pPr>
            <w:r w:rsidRPr="00AA1E84">
              <w:rPr>
                <w:rFonts w:ascii="Calibri" w:hAnsi="Calibri" w:cs="Calibri"/>
                <w:b/>
                <w:color w:val="000000"/>
                <w:sz w:val="16"/>
                <w:szCs w:val="16"/>
              </w:rPr>
              <w:t xml:space="preserve">3.1.1.2. Varlığın Mahiyeti </w:t>
            </w:r>
          </w:p>
          <w:p w:rsidR="00812CED" w:rsidRPr="00CB1654" w:rsidRDefault="00812CED" w:rsidP="00546736">
            <w:pPr>
              <w:rPr>
                <w:rFonts w:ascii="Calibri" w:hAnsi="Calibri" w:cs="Calibri"/>
                <w:b/>
                <w:color w:val="000000"/>
                <w:sz w:val="16"/>
                <w:szCs w:val="16"/>
              </w:rPr>
            </w:pPr>
            <w:r w:rsidRPr="00AA1E84">
              <w:rPr>
                <w:rFonts w:ascii="Calibri" w:hAnsi="Calibri" w:cs="Calibri"/>
                <w:b/>
                <w:color w:val="000000"/>
                <w:sz w:val="16"/>
                <w:szCs w:val="16"/>
              </w:rPr>
              <w:t xml:space="preserve">3.1.1.3. Evrende Amaçlılık  </w:t>
            </w:r>
          </w:p>
        </w:tc>
        <w:tc>
          <w:tcPr>
            <w:tcW w:w="4029" w:type="dxa"/>
            <w:shd w:val="clear" w:color="auto" w:fill="auto"/>
            <w:vAlign w:val="center"/>
          </w:tcPr>
          <w:p w:rsidR="00812CED" w:rsidRPr="00056E91" w:rsidRDefault="00812CED" w:rsidP="00546736">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c) Öğrencilerin hikâye, roman, kısa film veya belgesellerden birinde işlenen konuyu varlık felsefesi açısından değerlendirmeleri ve sınıfta paylaşmaları sağlanır. </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Soru</w:t>
            </w:r>
            <w:r>
              <w:rPr>
                <w:rFonts w:ascii="Calibri" w:hAnsi="Calibri" w:cs="Calibri"/>
                <w:color w:val="000000"/>
                <w:sz w:val="16"/>
                <w:szCs w:val="16"/>
              </w:rPr>
              <w:t xml:space="preserve"> - </w:t>
            </w:r>
            <w:r w:rsidRPr="00EE4DFB">
              <w:rPr>
                <w:rFonts w:ascii="Calibri" w:hAnsi="Calibri" w:cs="Calibri"/>
                <w:color w:val="000000"/>
                <w:sz w:val="16"/>
                <w:szCs w:val="16"/>
              </w:rPr>
              <w:t>Cevap</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autoSpaceDE w:val="0"/>
              <w:autoSpaceDN w:val="0"/>
              <w:adjustRightInd w:val="0"/>
              <w:rPr>
                <w:rFonts w:ascii="Calibri" w:hAnsi="Calibri" w:cs="Calibri"/>
                <w:bCs w:val="0"/>
                <w:sz w:val="12"/>
                <w:szCs w:val="12"/>
              </w:rPr>
            </w:pPr>
          </w:p>
        </w:tc>
      </w:tr>
      <w:tr w:rsidR="00812CED" w:rsidRPr="004446B0" w:rsidTr="00812CED">
        <w:trPr>
          <w:cantSplit/>
          <w:trHeight w:val="1397"/>
        </w:trPr>
        <w:tc>
          <w:tcPr>
            <w:tcW w:w="492" w:type="dxa"/>
            <w:vMerge w:val="restart"/>
            <w:tcBorders>
              <w:top w:val="single" w:sz="18" w:space="0" w:color="auto"/>
            </w:tcBorders>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Cs w:val="20"/>
              </w:rPr>
              <w:t>OCAK</w:t>
            </w:r>
          </w:p>
        </w:tc>
        <w:tc>
          <w:tcPr>
            <w:tcW w:w="423" w:type="dxa"/>
            <w:tcBorders>
              <w:top w:val="single" w:sz="18" w:space="0" w:color="auto"/>
            </w:tcBorders>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27" w:type="dxa"/>
            <w:shd w:val="clear" w:color="auto" w:fill="auto"/>
            <w:textDirection w:val="btLr"/>
            <w:vAlign w:val="center"/>
          </w:tcPr>
          <w:p w:rsidR="00812CED" w:rsidRPr="00DF6144" w:rsidRDefault="00812CED" w:rsidP="004446B0">
            <w:pPr>
              <w:ind w:left="113" w:right="113"/>
              <w:jc w:val="center"/>
              <w:rPr>
                <w:rFonts w:ascii="Calibri" w:eastAsia="Batang" w:hAnsi="Calibri" w:cs="Calibri"/>
                <w:b/>
                <w:sz w:val="14"/>
                <w:szCs w:val="14"/>
              </w:rPr>
            </w:pPr>
            <w:r w:rsidRPr="00280E99">
              <w:rPr>
                <w:rFonts w:ascii="Calibri" w:eastAsia="Batang" w:hAnsi="Calibri" w:cs="Calibri"/>
                <w:b/>
                <w:sz w:val="14"/>
                <w:szCs w:val="14"/>
              </w:rPr>
              <w:t>2 Ocak – 6 Ocak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10.3.2. Bilgi felsefesinin konusunu ve problemlerini açıklar.</w:t>
            </w:r>
          </w:p>
        </w:tc>
        <w:tc>
          <w:tcPr>
            <w:tcW w:w="2472" w:type="dxa"/>
            <w:shd w:val="clear" w:color="auto" w:fill="auto"/>
            <w:vAlign w:val="center"/>
          </w:tcPr>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 Bilgi Felsefesi </w:t>
            </w:r>
          </w:p>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 Bilgi Felsefesinin Konusu Ve Problemleri </w:t>
            </w:r>
          </w:p>
          <w:p w:rsidR="00812CED" w:rsidRPr="00CB1654"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3.2.1.1. Doğru Bilginin İmkânı </w:t>
            </w:r>
            <w:r>
              <w:rPr>
                <w:rFonts w:ascii="Calibri" w:hAnsi="Calibri" w:cs="Calibri"/>
                <w:b/>
                <w:color w:val="000000"/>
                <w:sz w:val="16"/>
                <w:szCs w:val="16"/>
              </w:rPr>
              <w:t>Problemi</w:t>
            </w:r>
          </w:p>
        </w:tc>
        <w:tc>
          <w:tcPr>
            <w:tcW w:w="4029" w:type="dxa"/>
            <w:shd w:val="clear" w:color="auto" w:fill="auto"/>
            <w:vAlign w:val="center"/>
          </w:tcPr>
          <w:p w:rsidR="00812CED" w:rsidRPr="00056E91" w:rsidRDefault="00812CED" w:rsidP="00546736">
            <w:pPr>
              <w:rPr>
                <w:rFonts w:ascii="Calibri" w:hAnsi="Calibri" w:cs="Calibri"/>
                <w:sz w:val="16"/>
                <w:szCs w:val="16"/>
              </w:rPr>
            </w:pPr>
            <w:r w:rsidRPr="00056E91">
              <w:rPr>
                <w:rFonts w:ascii="Calibri" w:hAnsi="Calibri" w:cs="Calibri"/>
                <w:i/>
                <w:iCs/>
                <w:sz w:val="16"/>
                <w:szCs w:val="16"/>
              </w:rPr>
              <w:t xml:space="preserve">a) “Doğru bilgi mümkün müdür?", "Bilginin kaynağı nedir?", "Bilginin sınırları ve doğru bilginin ölçütleri nelerdir?” problemlerinden hareketle bilgi felsefesinin konusu kısaca açıklanır. </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 xml:space="preserve">Soru </w:t>
            </w:r>
            <w:r>
              <w:rPr>
                <w:rFonts w:ascii="Calibri" w:hAnsi="Calibri" w:cs="Calibri"/>
                <w:color w:val="000000"/>
                <w:sz w:val="16"/>
                <w:szCs w:val="16"/>
              </w:rPr>
              <w:t xml:space="preserve">- </w:t>
            </w:r>
            <w:r w:rsidRPr="00EE4DFB">
              <w:rPr>
                <w:rFonts w:ascii="Calibri" w:hAnsi="Calibri" w:cs="Calibri"/>
                <w:color w:val="000000"/>
                <w:sz w:val="16"/>
                <w:szCs w:val="16"/>
              </w:rPr>
              <w:t>Cevap</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rPr>
                <w:rFonts w:ascii="Calibri" w:hAnsi="Calibri" w:cs="Calibri"/>
                <w:sz w:val="12"/>
                <w:szCs w:val="12"/>
              </w:rPr>
            </w:pPr>
          </w:p>
        </w:tc>
      </w:tr>
      <w:tr w:rsidR="00812CED" w:rsidRPr="004446B0" w:rsidTr="008D021E">
        <w:trPr>
          <w:cantSplit/>
          <w:trHeight w:val="1090"/>
        </w:trPr>
        <w:tc>
          <w:tcPr>
            <w:tcW w:w="492" w:type="dxa"/>
            <w:vMerge/>
            <w:shd w:val="clear" w:color="auto" w:fill="auto"/>
            <w:textDirection w:val="btLr"/>
            <w:vAlign w:val="center"/>
          </w:tcPr>
          <w:p w:rsidR="00812CED" w:rsidRPr="004446B0" w:rsidRDefault="00812CED" w:rsidP="00823980">
            <w:pPr>
              <w:rPr>
                <w:rFonts w:ascii="Calibri" w:eastAsia="Batang" w:hAnsi="Calibri" w:cs="Calibri"/>
                <w:b/>
                <w:szCs w:val="20"/>
              </w:rPr>
            </w:pPr>
          </w:p>
        </w:tc>
        <w:tc>
          <w:tcPr>
            <w:tcW w:w="423" w:type="dxa"/>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.HAFTA</w:t>
            </w:r>
          </w:p>
        </w:tc>
        <w:tc>
          <w:tcPr>
            <w:tcW w:w="427" w:type="dxa"/>
            <w:shd w:val="clear" w:color="auto" w:fill="auto"/>
            <w:textDirection w:val="btLr"/>
            <w:vAlign w:val="center"/>
          </w:tcPr>
          <w:p w:rsidR="00812CED" w:rsidRPr="00DF6144" w:rsidRDefault="00812CED" w:rsidP="00664DAC">
            <w:pPr>
              <w:ind w:left="113" w:right="113"/>
              <w:jc w:val="center"/>
              <w:rPr>
                <w:rFonts w:ascii="Calibri" w:eastAsia="Batang" w:hAnsi="Calibri" w:cs="Calibri"/>
                <w:b/>
                <w:sz w:val="14"/>
                <w:szCs w:val="14"/>
              </w:rPr>
            </w:pPr>
            <w:r w:rsidRPr="00280E99">
              <w:rPr>
                <w:rFonts w:ascii="Calibri" w:eastAsia="Batang" w:hAnsi="Calibri" w:cs="Calibri"/>
                <w:b/>
                <w:sz w:val="14"/>
                <w:szCs w:val="14"/>
              </w:rPr>
              <w:t>9 – 13 Ocak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10.3.2. Bilgi felsefesinin konusunu ve problemlerini açıklar.</w:t>
            </w:r>
          </w:p>
        </w:tc>
        <w:tc>
          <w:tcPr>
            <w:tcW w:w="2472" w:type="dxa"/>
            <w:shd w:val="clear" w:color="auto" w:fill="auto"/>
            <w:vAlign w:val="center"/>
          </w:tcPr>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3.2.1.2. Bilginin Kaynağı </w:t>
            </w:r>
            <w:r>
              <w:rPr>
                <w:rFonts w:ascii="Calibri" w:hAnsi="Calibri" w:cs="Calibri"/>
                <w:b/>
                <w:color w:val="000000"/>
                <w:sz w:val="16"/>
                <w:szCs w:val="16"/>
              </w:rPr>
              <w:t>Nedir?</w:t>
            </w:r>
          </w:p>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3.2.1.3. Bilginin Sınırları Ve Doğru Bilginin Ölçütü </w:t>
            </w:r>
          </w:p>
          <w:p w:rsidR="00812CED" w:rsidRPr="00E729B6" w:rsidRDefault="00812CED" w:rsidP="00546736">
            <w:pPr>
              <w:rPr>
                <w:rFonts w:ascii="Calibri" w:hAnsi="Calibri" w:cs="Calibri"/>
                <w:b/>
                <w:color w:val="000000"/>
                <w:sz w:val="16"/>
                <w:szCs w:val="16"/>
              </w:rPr>
            </w:pPr>
            <w:r w:rsidRPr="00E729B6">
              <w:rPr>
                <w:rFonts w:ascii="Calibri" w:hAnsi="Calibri" w:cs="Calibri"/>
                <w:b/>
                <w:color w:val="000000"/>
                <w:sz w:val="16"/>
                <w:szCs w:val="16"/>
              </w:rPr>
              <w:t>3.2.1.4. Bilginin Güvenirliliği Ve Değeri</w:t>
            </w:r>
          </w:p>
        </w:tc>
        <w:tc>
          <w:tcPr>
            <w:tcW w:w="4029" w:type="dxa"/>
            <w:shd w:val="clear" w:color="auto" w:fill="auto"/>
            <w:vAlign w:val="center"/>
          </w:tcPr>
          <w:p w:rsidR="00812CED" w:rsidRDefault="00812CED" w:rsidP="00546736">
            <w:pPr>
              <w:rPr>
                <w:rFonts w:ascii="Calibri" w:hAnsi="Calibri" w:cs="Calibri"/>
                <w:i/>
                <w:iCs/>
                <w:sz w:val="16"/>
                <w:szCs w:val="16"/>
              </w:rPr>
            </w:pPr>
            <w:r w:rsidRPr="00056E91">
              <w:rPr>
                <w:rFonts w:ascii="Calibri" w:hAnsi="Calibri" w:cs="Calibri"/>
                <w:i/>
                <w:iCs/>
                <w:sz w:val="16"/>
                <w:szCs w:val="16"/>
              </w:rPr>
              <w:t xml:space="preserve">b) Felsefi bir metnin üzerinden doğruluk ve gerçeklik kavramları arasındaki ilişkinin tartışılması sağlanır. </w:t>
            </w:r>
          </w:p>
          <w:p w:rsidR="00812CED" w:rsidRPr="00056E91" w:rsidRDefault="00812CED" w:rsidP="00546736">
            <w:pPr>
              <w:rPr>
                <w:rFonts w:ascii="Calibri" w:hAnsi="Calibri" w:cs="Calibri"/>
                <w:sz w:val="16"/>
                <w:szCs w:val="16"/>
              </w:rPr>
            </w:pPr>
            <w:r w:rsidRPr="00056E91">
              <w:rPr>
                <w:rFonts w:ascii="Calibri" w:hAnsi="Calibri" w:cs="Calibri"/>
                <w:i/>
                <w:iCs/>
                <w:sz w:val="16"/>
                <w:szCs w:val="16"/>
              </w:rPr>
              <w:t>c) Öğrencilerin dergi ve gazete haberleri, internet, sosyal medya veya TV programlarında paylaşılan bilgileri, bilginin değeri ve güvenilirliği açısından tartışmaları sağlanır.</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 xml:space="preserve">Soru </w:t>
            </w:r>
            <w:r>
              <w:rPr>
                <w:rFonts w:ascii="Calibri" w:hAnsi="Calibri" w:cs="Calibri"/>
                <w:color w:val="000000"/>
                <w:sz w:val="16"/>
                <w:szCs w:val="16"/>
              </w:rPr>
              <w:t xml:space="preserve">- </w:t>
            </w:r>
            <w:r w:rsidRPr="00EE4DFB">
              <w:rPr>
                <w:rFonts w:ascii="Calibri" w:hAnsi="Calibri" w:cs="Calibri"/>
                <w:color w:val="000000"/>
                <w:sz w:val="16"/>
                <w:szCs w:val="16"/>
              </w:rPr>
              <w:t>Cevap</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rPr>
                <w:rFonts w:ascii="Calibri" w:hAnsi="Calibri" w:cs="Calibri"/>
                <w:sz w:val="12"/>
                <w:szCs w:val="12"/>
              </w:rPr>
            </w:pPr>
          </w:p>
        </w:tc>
      </w:tr>
      <w:tr w:rsidR="00812CED" w:rsidRPr="004446B0" w:rsidTr="008D021E">
        <w:trPr>
          <w:cantSplit/>
          <w:trHeight w:val="1090"/>
        </w:trPr>
        <w:tc>
          <w:tcPr>
            <w:tcW w:w="492" w:type="dxa"/>
            <w:vMerge/>
            <w:shd w:val="clear" w:color="auto" w:fill="auto"/>
            <w:textDirection w:val="btLr"/>
            <w:vAlign w:val="center"/>
          </w:tcPr>
          <w:p w:rsidR="00812CED" w:rsidRPr="004446B0" w:rsidRDefault="00812CED" w:rsidP="00280E99">
            <w:pPr>
              <w:rPr>
                <w:rFonts w:ascii="Calibri" w:eastAsia="Batang" w:hAnsi="Calibri" w:cs="Calibri"/>
                <w:b/>
                <w:szCs w:val="20"/>
              </w:rPr>
            </w:pPr>
          </w:p>
        </w:tc>
        <w:tc>
          <w:tcPr>
            <w:tcW w:w="423" w:type="dxa"/>
            <w:shd w:val="clear" w:color="auto" w:fill="auto"/>
            <w:textDirection w:val="btLr"/>
            <w:vAlign w:val="center"/>
          </w:tcPr>
          <w:p w:rsidR="00812CED" w:rsidRDefault="00812CED" w:rsidP="004446B0">
            <w:pPr>
              <w:ind w:left="113" w:right="113"/>
              <w:jc w:val="center"/>
              <w:rPr>
                <w:rFonts w:ascii="Calibri" w:eastAsia="Batang" w:hAnsi="Calibri" w:cs="Calibri"/>
                <w:b/>
                <w:sz w:val="14"/>
                <w:szCs w:val="14"/>
              </w:rPr>
            </w:pPr>
            <w:r>
              <w:rPr>
                <w:rFonts w:ascii="Calibri" w:eastAsia="Batang" w:hAnsi="Calibri" w:cs="Calibri"/>
                <w:b/>
                <w:sz w:val="14"/>
                <w:szCs w:val="14"/>
              </w:rPr>
              <w:t>3</w:t>
            </w:r>
            <w:r w:rsidRPr="004446B0">
              <w:rPr>
                <w:rFonts w:ascii="Calibri" w:eastAsia="Batang" w:hAnsi="Calibri" w:cs="Calibri"/>
                <w:b/>
                <w:sz w:val="14"/>
                <w:szCs w:val="14"/>
              </w:rPr>
              <w:t>.HAFTA</w:t>
            </w:r>
          </w:p>
        </w:tc>
        <w:tc>
          <w:tcPr>
            <w:tcW w:w="427" w:type="dxa"/>
            <w:shd w:val="clear" w:color="auto" w:fill="auto"/>
            <w:textDirection w:val="btLr"/>
            <w:vAlign w:val="center"/>
          </w:tcPr>
          <w:p w:rsidR="00812CED" w:rsidRPr="00DF6144" w:rsidRDefault="00812CED" w:rsidP="004446B0">
            <w:pPr>
              <w:ind w:left="113" w:right="113"/>
              <w:jc w:val="center"/>
              <w:rPr>
                <w:rFonts w:ascii="Calibri" w:eastAsia="Batang" w:hAnsi="Calibri" w:cs="Calibri"/>
                <w:b/>
                <w:sz w:val="14"/>
                <w:szCs w:val="14"/>
              </w:rPr>
            </w:pPr>
            <w:r w:rsidRPr="00280E99">
              <w:rPr>
                <w:rFonts w:ascii="Calibri" w:eastAsia="Batang" w:hAnsi="Calibri" w:cs="Calibri"/>
                <w:b/>
                <w:sz w:val="14"/>
                <w:szCs w:val="14"/>
              </w:rPr>
              <w:t>16 – 20 Ocak</w:t>
            </w:r>
          </w:p>
        </w:tc>
        <w:tc>
          <w:tcPr>
            <w:tcW w:w="426" w:type="dxa"/>
            <w:shd w:val="clear" w:color="auto" w:fill="auto"/>
            <w:vAlign w:val="center"/>
          </w:tcPr>
          <w:p w:rsidR="00812CED" w:rsidRPr="002A5CCE" w:rsidRDefault="00812CED" w:rsidP="004446B0">
            <w:pPr>
              <w:jc w:val="center"/>
              <w:rPr>
                <w:rFonts w:ascii="Calibri" w:eastAsia="Batang" w:hAnsi="Calibri" w:cs="Calibri"/>
                <w:b/>
                <w:sz w:val="14"/>
                <w:szCs w:val="14"/>
              </w:rPr>
            </w:pPr>
          </w:p>
        </w:tc>
        <w:tc>
          <w:tcPr>
            <w:tcW w:w="2684" w:type="dxa"/>
            <w:shd w:val="clear" w:color="auto" w:fill="auto"/>
            <w:vAlign w:val="center"/>
          </w:tcPr>
          <w:p w:rsidR="00812CED" w:rsidRPr="002353EE" w:rsidRDefault="00812CED" w:rsidP="004446B0">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472" w:type="dxa"/>
            <w:shd w:val="clear" w:color="auto" w:fill="auto"/>
            <w:vAlign w:val="center"/>
          </w:tcPr>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 Bilim Felsefesi </w:t>
            </w:r>
          </w:p>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 Bilim Felsefesinin Konusu Ve Problemleri </w:t>
            </w:r>
          </w:p>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3.3.1.1. Bilim </w:t>
            </w:r>
          </w:p>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3.3.1.2. Bilimsel Yöntem  </w:t>
            </w:r>
          </w:p>
          <w:p w:rsidR="00812CED" w:rsidRPr="00571F90" w:rsidRDefault="00812CED" w:rsidP="004446B0">
            <w:pPr>
              <w:widowControl w:val="0"/>
              <w:autoSpaceDE w:val="0"/>
              <w:autoSpaceDN w:val="0"/>
              <w:adjustRightInd w:val="0"/>
              <w:ind w:right="-20"/>
              <w:rPr>
                <w:rFonts w:ascii="Calibri" w:hAnsi="Calibri" w:cs="Calibri"/>
                <w:b/>
                <w:bCs w:val="0"/>
                <w:spacing w:val="-1"/>
                <w:sz w:val="16"/>
                <w:szCs w:val="16"/>
              </w:rPr>
            </w:pPr>
          </w:p>
        </w:tc>
        <w:tc>
          <w:tcPr>
            <w:tcW w:w="4029" w:type="dxa"/>
            <w:shd w:val="clear" w:color="auto" w:fill="auto"/>
            <w:vAlign w:val="center"/>
          </w:tcPr>
          <w:p w:rsidR="00812CED" w:rsidRPr="0053376B" w:rsidRDefault="00812CED" w:rsidP="004446B0">
            <w:pPr>
              <w:widowControl w:val="0"/>
              <w:autoSpaceDE w:val="0"/>
              <w:autoSpaceDN w:val="0"/>
              <w:adjustRightInd w:val="0"/>
              <w:spacing w:line="239" w:lineRule="auto"/>
              <w:ind w:right="114"/>
              <w:rPr>
                <w:rFonts w:ascii="Calibri" w:hAnsi="Calibri" w:cs="Calibri"/>
                <w:sz w:val="16"/>
                <w:szCs w:val="16"/>
              </w:rPr>
            </w:pPr>
            <w:r w:rsidRPr="0053376B">
              <w:rPr>
                <w:rFonts w:ascii="Calibri" w:hAnsi="Calibri" w:cs="Calibri"/>
                <w:i/>
                <w:iCs/>
                <w:sz w:val="16"/>
                <w:szCs w:val="16"/>
              </w:rPr>
              <w:t>a) “Bilim nedir?", "Bilimsel yöntem nedir?”, “Bilimin değeri nedir?” problemlerinden hareketle bilim felsefesinin konusu kısaca açıklanır</w:t>
            </w:r>
            <w:r w:rsidRPr="0053376B">
              <w:rPr>
                <w:rFonts w:ascii="Calibri" w:hAnsi="Calibri" w:cs="Calibri"/>
                <w:sz w:val="16"/>
                <w:szCs w:val="16"/>
              </w:rPr>
              <w:t xml:space="preserve">. </w:t>
            </w:r>
          </w:p>
        </w:tc>
        <w:tc>
          <w:tcPr>
            <w:tcW w:w="1414" w:type="dxa"/>
            <w:shd w:val="clear" w:color="auto" w:fill="auto"/>
            <w:vAlign w:val="center"/>
          </w:tcPr>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4446B0">
            <w:pPr>
              <w:widowControl w:val="0"/>
              <w:autoSpaceDE w:val="0"/>
              <w:autoSpaceDN w:val="0"/>
              <w:adjustRightInd w:val="0"/>
              <w:spacing w:line="239" w:lineRule="auto"/>
              <w:ind w:right="114"/>
              <w:rPr>
                <w:rFonts w:ascii="Calibri" w:hAnsi="Calibri" w:cs="Calibri"/>
                <w:sz w:val="12"/>
                <w:szCs w:val="12"/>
              </w:rPr>
            </w:pPr>
          </w:p>
        </w:tc>
      </w:tr>
      <w:tr w:rsidR="00280E99" w:rsidRPr="004446B0" w:rsidTr="00804A27">
        <w:trPr>
          <w:cantSplit/>
          <w:trHeight w:val="304"/>
        </w:trPr>
        <w:tc>
          <w:tcPr>
            <w:tcW w:w="15761" w:type="dxa"/>
            <w:gridSpan w:val="10"/>
            <w:shd w:val="clear" w:color="auto" w:fill="auto"/>
            <w:vAlign w:val="center"/>
          </w:tcPr>
          <w:p w:rsidR="00280E99" w:rsidRPr="00280E99" w:rsidRDefault="00280E99" w:rsidP="00280E99">
            <w:pPr>
              <w:widowControl w:val="0"/>
              <w:autoSpaceDE w:val="0"/>
              <w:autoSpaceDN w:val="0"/>
              <w:adjustRightInd w:val="0"/>
              <w:spacing w:line="239" w:lineRule="auto"/>
              <w:ind w:right="114"/>
              <w:jc w:val="center"/>
              <w:rPr>
                <w:rFonts w:ascii="Arial Black" w:hAnsi="Arial Black" w:cs="Calibri"/>
                <w:sz w:val="12"/>
                <w:szCs w:val="12"/>
              </w:rPr>
            </w:pPr>
            <w:r w:rsidRPr="00280E99">
              <w:rPr>
                <w:rFonts w:ascii="Arial Black" w:hAnsi="Arial Black" w:cs="Calibri"/>
                <w:szCs w:val="12"/>
              </w:rPr>
              <w:t>YARIYIL TATİLİ</w:t>
            </w:r>
          </w:p>
        </w:tc>
      </w:tr>
      <w:tr w:rsidR="004446B0" w:rsidRPr="004446B0" w:rsidTr="004446B0">
        <w:trPr>
          <w:cantSplit/>
          <w:trHeight w:val="1140"/>
        </w:trPr>
        <w:tc>
          <w:tcPr>
            <w:tcW w:w="492" w:type="dxa"/>
            <w:shd w:val="clear" w:color="auto" w:fill="auto"/>
            <w:textDirection w:val="btLr"/>
            <w:vAlign w:val="center"/>
          </w:tcPr>
          <w:p w:rsidR="004446B0" w:rsidRPr="004446B0" w:rsidRDefault="005861A6" w:rsidP="00280E99">
            <w:pPr>
              <w:ind w:left="113" w:right="113"/>
              <w:rPr>
                <w:rFonts w:ascii="Calibri" w:eastAsia="Batang" w:hAnsi="Calibri" w:cs="Calibri"/>
                <w:b/>
                <w:szCs w:val="20"/>
              </w:rPr>
            </w:pPr>
            <w:r>
              <w:rPr>
                <w:rFonts w:ascii="Calibri" w:eastAsia="Batang" w:hAnsi="Calibri" w:cs="Calibri"/>
                <w:b/>
                <w:szCs w:val="20"/>
              </w:rPr>
              <w:t xml:space="preserve">   </w:t>
            </w:r>
            <w:r w:rsidR="00280E99">
              <w:rPr>
                <w:rFonts w:ascii="Calibri" w:eastAsia="Batang" w:hAnsi="Calibri" w:cs="Calibri"/>
                <w:b/>
                <w:szCs w:val="20"/>
              </w:rPr>
              <w:t>ŞUBAT</w:t>
            </w:r>
          </w:p>
        </w:tc>
        <w:tc>
          <w:tcPr>
            <w:tcW w:w="423" w:type="dxa"/>
            <w:shd w:val="clear" w:color="auto" w:fill="auto"/>
            <w:textDirection w:val="btLr"/>
            <w:vAlign w:val="center"/>
          </w:tcPr>
          <w:p w:rsidR="004446B0"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2</w:t>
            </w:r>
            <w:r w:rsidR="004446B0" w:rsidRPr="004446B0">
              <w:rPr>
                <w:rFonts w:ascii="Calibri" w:eastAsia="Batang" w:hAnsi="Calibri" w:cs="Calibri"/>
                <w:b/>
                <w:sz w:val="14"/>
                <w:szCs w:val="14"/>
              </w:rPr>
              <w:t>.HAFTA</w:t>
            </w:r>
          </w:p>
        </w:tc>
        <w:tc>
          <w:tcPr>
            <w:tcW w:w="427" w:type="dxa"/>
            <w:shd w:val="clear" w:color="auto" w:fill="auto"/>
            <w:textDirection w:val="btLr"/>
            <w:vAlign w:val="center"/>
          </w:tcPr>
          <w:p w:rsidR="004446B0" w:rsidRPr="00DF6144" w:rsidRDefault="001929A8" w:rsidP="004446B0">
            <w:pPr>
              <w:ind w:left="113" w:right="113"/>
              <w:jc w:val="center"/>
              <w:rPr>
                <w:rFonts w:ascii="Calibri" w:eastAsia="Batang" w:hAnsi="Calibri" w:cs="Calibri"/>
                <w:b/>
                <w:sz w:val="14"/>
                <w:szCs w:val="14"/>
              </w:rPr>
            </w:pPr>
            <w:r w:rsidRPr="001929A8">
              <w:rPr>
                <w:rFonts w:ascii="Calibri" w:eastAsia="Batang" w:hAnsi="Calibri" w:cs="Calibri"/>
                <w:b/>
                <w:sz w:val="14"/>
                <w:szCs w:val="14"/>
              </w:rPr>
              <w:t>06  - 10 Şubat</w:t>
            </w:r>
          </w:p>
        </w:tc>
        <w:tc>
          <w:tcPr>
            <w:tcW w:w="426" w:type="dxa"/>
            <w:shd w:val="clear" w:color="auto" w:fill="auto"/>
            <w:vAlign w:val="center"/>
          </w:tcPr>
          <w:p w:rsidR="004446B0" w:rsidRPr="002A5CCE" w:rsidRDefault="004446B0" w:rsidP="004446B0">
            <w:pPr>
              <w:jc w:val="center"/>
              <w:rPr>
                <w:rFonts w:ascii="Calibri" w:eastAsia="Batang" w:hAnsi="Calibri" w:cs="Calibri"/>
                <w:b/>
                <w:sz w:val="14"/>
                <w:szCs w:val="14"/>
              </w:rPr>
            </w:pPr>
          </w:p>
        </w:tc>
        <w:tc>
          <w:tcPr>
            <w:tcW w:w="2684" w:type="dxa"/>
            <w:shd w:val="clear" w:color="auto" w:fill="auto"/>
            <w:vAlign w:val="center"/>
          </w:tcPr>
          <w:p w:rsidR="004446B0" w:rsidRPr="002353EE" w:rsidRDefault="004446B0" w:rsidP="004446B0">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472" w:type="dxa"/>
            <w:shd w:val="clear" w:color="auto" w:fill="auto"/>
            <w:vAlign w:val="center"/>
          </w:tcPr>
          <w:p w:rsidR="004446B0" w:rsidRDefault="004446B0"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3.3.1.3. Bilimin Değeri </w:t>
            </w:r>
          </w:p>
          <w:p w:rsidR="004446B0" w:rsidRPr="00EB6342" w:rsidRDefault="004446B0" w:rsidP="004446B0">
            <w:pPr>
              <w:rPr>
                <w:rFonts w:ascii="Calibri" w:hAnsi="Calibri" w:cs="Calibri"/>
                <w:color w:val="000000"/>
                <w:sz w:val="16"/>
                <w:szCs w:val="16"/>
              </w:rPr>
            </w:pPr>
            <w:r w:rsidRPr="00571F90">
              <w:rPr>
                <w:rFonts w:ascii="Calibri" w:hAnsi="Calibri" w:cs="Calibri"/>
                <w:b/>
                <w:bCs w:val="0"/>
                <w:spacing w:val="-1"/>
                <w:sz w:val="16"/>
                <w:szCs w:val="16"/>
              </w:rPr>
              <w:t>3.3.1.4. Bilim Ve Felsefe İlişkisi</w:t>
            </w:r>
          </w:p>
        </w:tc>
        <w:tc>
          <w:tcPr>
            <w:tcW w:w="4029" w:type="dxa"/>
            <w:shd w:val="clear" w:color="auto" w:fill="auto"/>
            <w:vAlign w:val="center"/>
          </w:tcPr>
          <w:p w:rsidR="004446B0" w:rsidRPr="0053376B" w:rsidRDefault="004446B0" w:rsidP="004446B0">
            <w:pPr>
              <w:autoSpaceDE w:val="0"/>
              <w:autoSpaceDN w:val="0"/>
              <w:adjustRightInd w:val="0"/>
              <w:rPr>
                <w:rFonts w:ascii="Calibri" w:hAnsi="Calibri" w:cs="Calibri"/>
                <w:bCs w:val="0"/>
                <w:sz w:val="16"/>
                <w:szCs w:val="16"/>
              </w:rPr>
            </w:pPr>
            <w:r w:rsidRPr="0053376B">
              <w:rPr>
                <w:rFonts w:ascii="Calibri" w:hAnsi="Calibri" w:cs="Calibri"/>
                <w:i/>
                <w:iCs/>
                <w:sz w:val="16"/>
                <w:szCs w:val="16"/>
              </w:rPr>
              <w:t>b) Bilim felsefe ilişkisi üzerinde durulur.</w:t>
            </w:r>
          </w:p>
        </w:tc>
        <w:tc>
          <w:tcPr>
            <w:tcW w:w="1414" w:type="dxa"/>
            <w:shd w:val="clear" w:color="auto" w:fill="auto"/>
            <w:vAlign w:val="center"/>
          </w:tcPr>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3"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4446B0" w:rsidRPr="004446B0" w:rsidRDefault="00B244AA"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4446B0" w:rsidRPr="004446B0" w:rsidRDefault="004446B0" w:rsidP="004446B0">
            <w:pPr>
              <w:autoSpaceDE w:val="0"/>
              <w:autoSpaceDN w:val="0"/>
              <w:adjustRightInd w:val="0"/>
              <w:rPr>
                <w:rFonts w:ascii="Calibri" w:hAnsi="Calibri" w:cs="Calibri"/>
                <w:bCs w:val="0"/>
                <w:sz w:val="12"/>
                <w:szCs w:val="12"/>
              </w:rPr>
            </w:pPr>
          </w:p>
        </w:tc>
      </w:tr>
    </w:tbl>
    <w:p w:rsidR="00051396" w:rsidRDefault="00051396"/>
    <w:p w:rsidR="00117076" w:rsidRDefault="00117076" w:rsidP="00EE16D2">
      <w:pPr>
        <w:rPr>
          <w:rFonts w:ascii="Calibri" w:eastAsia="Batang" w:hAnsi="Calibri" w:cs="Calibri"/>
          <w:szCs w:val="20"/>
        </w:rPr>
      </w:pPr>
    </w:p>
    <w:p w:rsidR="00D52418" w:rsidRDefault="00D52418" w:rsidP="00EE16D2">
      <w:pPr>
        <w:rPr>
          <w:rFonts w:ascii="Calibri" w:eastAsia="Batang" w:hAnsi="Calibri" w:cs="Calibri"/>
          <w:szCs w:val="20"/>
        </w:rPr>
      </w:pPr>
    </w:p>
    <w:p w:rsidR="00D52418" w:rsidRDefault="00D52418" w:rsidP="00EE16D2">
      <w:pPr>
        <w:rPr>
          <w:rFonts w:ascii="Calibri" w:eastAsia="Batang" w:hAnsi="Calibri" w:cs="Calibri"/>
          <w:szCs w:val="20"/>
        </w:rPr>
      </w:pPr>
    </w:p>
    <w:p w:rsidR="00D52418" w:rsidRDefault="00D52418" w:rsidP="00EE16D2">
      <w:pPr>
        <w:rPr>
          <w:rFonts w:ascii="Calibri" w:eastAsia="Batang" w:hAnsi="Calibri" w:cs="Calibri"/>
          <w:szCs w:val="20"/>
        </w:rPr>
      </w:pPr>
    </w:p>
    <w:p w:rsidR="00D52418" w:rsidRPr="009F673F" w:rsidRDefault="00D52418" w:rsidP="00EE16D2">
      <w:pPr>
        <w:rPr>
          <w:rFonts w:ascii="Calibri" w:eastAsia="Batang" w:hAnsi="Calibri" w:cs="Calibri"/>
          <w:szCs w:val="20"/>
        </w:rPr>
      </w:pPr>
    </w:p>
    <w:tbl>
      <w:tblPr>
        <w:tblW w:w="1580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30"/>
        <w:gridCol w:w="480"/>
        <w:gridCol w:w="436"/>
        <w:gridCol w:w="425"/>
        <w:gridCol w:w="2687"/>
        <w:gridCol w:w="2559"/>
        <w:gridCol w:w="3968"/>
        <w:gridCol w:w="1418"/>
        <w:gridCol w:w="1417"/>
        <w:gridCol w:w="1980"/>
      </w:tblGrid>
      <w:tr w:rsidR="006504DB" w:rsidRPr="002A5CCE" w:rsidTr="00D52418">
        <w:trPr>
          <w:cantSplit/>
          <w:trHeight w:val="522"/>
        </w:trPr>
        <w:tc>
          <w:tcPr>
            <w:tcW w:w="1771"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29" w:type="dxa"/>
            <w:gridSpan w:val="6"/>
            <w:shd w:val="clear" w:color="auto" w:fill="auto"/>
            <w:vAlign w:val="center"/>
          </w:tcPr>
          <w:p w:rsidR="006504DB" w:rsidRPr="002A5CCE" w:rsidRDefault="0017307C" w:rsidP="002F33BB">
            <w:pPr>
              <w:pStyle w:val="Balk3"/>
              <w:jc w:val="center"/>
              <w:rPr>
                <w:rFonts w:ascii="Calibri" w:hAnsi="Calibri" w:cs="Calibri"/>
                <w:sz w:val="24"/>
              </w:rPr>
            </w:pPr>
            <w:r w:rsidRPr="0017307C">
              <w:rPr>
                <w:rFonts w:ascii="Calibri" w:hAnsi="Calibri" w:cs="Calibri"/>
                <w:bCs/>
                <w:i w:val="0"/>
                <w:sz w:val="24"/>
              </w:rPr>
              <w:t>3. ÜNİTE: FELSEFENİN TEMEL PROBLEMLERİ VE PROBLEMLERİ</w:t>
            </w:r>
          </w:p>
        </w:tc>
      </w:tr>
      <w:tr w:rsidR="005766BC" w:rsidRPr="002A5CCE" w:rsidTr="00D52418">
        <w:trPr>
          <w:cantSplit/>
          <w:trHeight w:val="667"/>
        </w:trPr>
        <w:tc>
          <w:tcPr>
            <w:tcW w:w="430" w:type="dxa"/>
            <w:shd w:val="clear" w:color="auto" w:fill="auto"/>
            <w:textDirection w:val="btLr"/>
            <w:vAlign w:val="center"/>
          </w:tcPr>
          <w:p w:rsidR="005766BC" w:rsidRPr="002A5CCE" w:rsidRDefault="005766BC"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80" w:type="dxa"/>
            <w:shd w:val="clear" w:color="auto" w:fill="auto"/>
            <w:textDirection w:val="btLr"/>
            <w:vAlign w:val="center"/>
          </w:tcPr>
          <w:p w:rsidR="005766BC" w:rsidRPr="002A5CCE" w:rsidRDefault="005766BC"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36" w:type="dxa"/>
            <w:shd w:val="clear" w:color="auto" w:fill="auto"/>
            <w:textDirection w:val="btLr"/>
            <w:vAlign w:val="center"/>
          </w:tcPr>
          <w:p w:rsidR="005766BC" w:rsidRPr="002A5CCE" w:rsidRDefault="005766BC"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5766BC" w:rsidRPr="002A5CCE" w:rsidRDefault="005766BC"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7" w:type="dxa"/>
            <w:shd w:val="clear" w:color="auto" w:fill="auto"/>
            <w:vAlign w:val="center"/>
          </w:tcPr>
          <w:p w:rsidR="005766BC" w:rsidRPr="002A5CCE" w:rsidRDefault="005766BC" w:rsidP="00E47421">
            <w:pPr>
              <w:jc w:val="center"/>
              <w:rPr>
                <w:rFonts w:ascii="Calibri" w:eastAsia="Batang" w:hAnsi="Calibri" w:cs="Calibri"/>
                <w:b/>
                <w:sz w:val="14"/>
              </w:rPr>
            </w:pPr>
            <w:r w:rsidRPr="002A5CCE">
              <w:rPr>
                <w:rFonts w:ascii="Calibri" w:eastAsia="Batang" w:hAnsi="Calibri" w:cs="Calibri"/>
                <w:b/>
                <w:sz w:val="24"/>
              </w:rPr>
              <w:t>KAZANIMLAR</w:t>
            </w:r>
          </w:p>
        </w:tc>
        <w:tc>
          <w:tcPr>
            <w:tcW w:w="2559" w:type="dxa"/>
            <w:shd w:val="clear" w:color="auto" w:fill="auto"/>
            <w:vAlign w:val="center"/>
          </w:tcPr>
          <w:p w:rsidR="005766BC" w:rsidRPr="002A5CCE" w:rsidRDefault="005766BC" w:rsidP="00E47421">
            <w:pPr>
              <w:jc w:val="center"/>
              <w:rPr>
                <w:rFonts w:ascii="Calibri" w:eastAsia="Batang" w:hAnsi="Calibri" w:cs="Calibri"/>
                <w:b/>
                <w:sz w:val="24"/>
              </w:rPr>
            </w:pPr>
            <w:r w:rsidRPr="00682A02">
              <w:rPr>
                <w:rFonts w:ascii="Calibri" w:hAnsi="Calibri" w:cs="Calibri"/>
                <w:b/>
                <w:sz w:val="24"/>
              </w:rPr>
              <w:t>KONULAR</w:t>
            </w:r>
          </w:p>
        </w:tc>
        <w:tc>
          <w:tcPr>
            <w:tcW w:w="3968" w:type="dxa"/>
            <w:shd w:val="clear" w:color="auto" w:fill="auto"/>
            <w:vAlign w:val="center"/>
          </w:tcPr>
          <w:p w:rsidR="005766BC" w:rsidRPr="002A5CCE" w:rsidRDefault="005766BC"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5766BC" w:rsidRPr="005766BC" w:rsidRDefault="005766BC" w:rsidP="00E47421">
            <w:pPr>
              <w:jc w:val="center"/>
              <w:rPr>
                <w:rFonts w:ascii="Calibri" w:eastAsia="Batang" w:hAnsi="Calibri" w:cs="Calibri"/>
                <w:b/>
                <w:sz w:val="14"/>
                <w:szCs w:val="14"/>
              </w:rPr>
            </w:pPr>
            <w:r w:rsidRPr="005766BC">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5766BC">
              <w:rPr>
                <w:rFonts w:ascii="Calibri" w:eastAsia="Batang" w:hAnsi="Calibri" w:cs="Calibri"/>
                <w:b/>
                <w:sz w:val="14"/>
                <w:szCs w:val="14"/>
              </w:rPr>
              <w:t>Öğretme Yöntem ve Teknikleri</w:t>
            </w:r>
          </w:p>
        </w:tc>
        <w:tc>
          <w:tcPr>
            <w:tcW w:w="1417" w:type="dxa"/>
            <w:shd w:val="clear" w:color="auto" w:fill="auto"/>
            <w:vAlign w:val="center"/>
          </w:tcPr>
          <w:p w:rsidR="005766BC" w:rsidRPr="005766BC" w:rsidRDefault="005766BC" w:rsidP="00E47421">
            <w:pPr>
              <w:jc w:val="center"/>
              <w:rPr>
                <w:rFonts w:ascii="Calibri" w:eastAsia="Batang" w:hAnsi="Calibri" w:cs="Calibri"/>
                <w:b/>
                <w:sz w:val="14"/>
                <w:szCs w:val="14"/>
              </w:rPr>
            </w:pPr>
            <w:r w:rsidRPr="005766BC">
              <w:rPr>
                <w:rFonts w:ascii="Calibri" w:eastAsia="Batang" w:hAnsi="Calibri" w:cs="Calibri"/>
                <w:b/>
                <w:sz w:val="14"/>
                <w:szCs w:val="14"/>
              </w:rPr>
              <w:t>Kullanılan Eğitim Teknolojileri, Araç ve Gereçleri</w:t>
            </w:r>
          </w:p>
        </w:tc>
        <w:tc>
          <w:tcPr>
            <w:tcW w:w="1980" w:type="dxa"/>
            <w:shd w:val="clear" w:color="auto" w:fill="auto"/>
            <w:vAlign w:val="center"/>
          </w:tcPr>
          <w:p w:rsidR="005766BC" w:rsidRPr="002A5CCE" w:rsidRDefault="005766BC" w:rsidP="00E47421">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D04570" w:rsidRPr="002A5CCE" w:rsidTr="00D52418">
        <w:trPr>
          <w:cantSplit/>
          <w:trHeight w:val="2068"/>
        </w:trPr>
        <w:tc>
          <w:tcPr>
            <w:tcW w:w="430" w:type="dxa"/>
            <w:vMerge w:val="restart"/>
            <w:shd w:val="clear" w:color="auto" w:fill="auto"/>
            <w:textDirection w:val="btLr"/>
            <w:vAlign w:val="center"/>
          </w:tcPr>
          <w:p w:rsidR="00D04570" w:rsidRPr="00571404" w:rsidRDefault="00D04570" w:rsidP="00823980">
            <w:pPr>
              <w:rPr>
                <w:rFonts w:ascii="Calibri" w:eastAsia="Batang" w:hAnsi="Calibri" w:cs="Calibri"/>
                <w:b/>
                <w:szCs w:val="20"/>
              </w:rPr>
            </w:pPr>
            <w:r>
              <w:rPr>
                <w:rFonts w:ascii="Calibri" w:eastAsia="Batang" w:hAnsi="Calibri" w:cs="Calibri"/>
                <w:b/>
                <w:szCs w:val="20"/>
              </w:rPr>
              <w:t xml:space="preserve">                                          </w:t>
            </w:r>
            <w:r w:rsidRPr="00823980">
              <w:rPr>
                <w:rFonts w:ascii="Calibri" w:eastAsia="Batang" w:hAnsi="Calibri" w:cs="Calibri"/>
                <w:b/>
                <w:szCs w:val="20"/>
              </w:rPr>
              <w:t>ŞUBAT</w:t>
            </w:r>
          </w:p>
        </w:tc>
        <w:tc>
          <w:tcPr>
            <w:tcW w:w="480" w:type="dxa"/>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xml:space="preserve">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13  – 17 Şubat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559" w:type="dxa"/>
            <w:shd w:val="clear" w:color="auto" w:fill="auto"/>
            <w:vAlign w:val="center"/>
          </w:tcPr>
          <w:p w:rsidR="00D04570" w:rsidRPr="00EB6342" w:rsidRDefault="00D04570" w:rsidP="004446B0">
            <w:pPr>
              <w:autoSpaceDE w:val="0"/>
              <w:autoSpaceDN w:val="0"/>
              <w:adjustRightInd w:val="0"/>
              <w:rPr>
                <w:rFonts w:ascii="Calibri" w:hAnsi="Calibri" w:cs="Calibri"/>
                <w:b/>
                <w:bCs w:val="0"/>
                <w:sz w:val="16"/>
                <w:szCs w:val="16"/>
              </w:rPr>
            </w:pPr>
            <w:r w:rsidRPr="00571F90">
              <w:rPr>
                <w:rFonts w:ascii="Calibri" w:hAnsi="Calibri" w:cs="Calibri"/>
                <w:b/>
                <w:bCs w:val="0"/>
                <w:spacing w:val="-1"/>
                <w:sz w:val="16"/>
                <w:szCs w:val="16"/>
              </w:rPr>
              <w:t>3.3.1.4. Bilim Ve Felsefe İlişkisi</w:t>
            </w:r>
          </w:p>
        </w:tc>
        <w:tc>
          <w:tcPr>
            <w:tcW w:w="3968" w:type="dxa"/>
            <w:shd w:val="clear" w:color="auto" w:fill="auto"/>
            <w:vAlign w:val="center"/>
          </w:tcPr>
          <w:p w:rsidR="00D04570" w:rsidRPr="0053376B" w:rsidRDefault="00D04570" w:rsidP="004446B0">
            <w:pPr>
              <w:widowControl w:val="0"/>
              <w:autoSpaceDE w:val="0"/>
              <w:autoSpaceDN w:val="0"/>
              <w:adjustRightInd w:val="0"/>
              <w:spacing w:line="239" w:lineRule="auto"/>
              <w:ind w:right="114"/>
              <w:rPr>
                <w:rFonts w:ascii="Calibri" w:hAnsi="Calibri" w:cs="Calibri"/>
                <w:sz w:val="16"/>
                <w:szCs w:val="16"/>
              </w:rPr>
            </w:pPr>
            <w:r w:rsidRPr="0053376B">
              <w:rPr>
                <w:rFonts w:ascii="Calibri" w:hAnsi="Calibri" w:cs="Calibri"/>
                <w:i/>
                <w:iCs/>
                <w:sz w:val="16"/>
                <w:szCs w:val="16"/>
              </w:rPr>
              <w:t xml:space="preserve">c) B. </w:t>
            </w:r>
            <w:proofErr w:type="spellStart"/>
            <w:r w:rsidRPr="0053376B">
              <w:rPr>
                <w:rFonts w:ascii="Calibri" w:hAnsi="Calibri" w:cs="Calibri"/>
                <w:i/>
                <w:iCs/>
                <w:sz w:val="16"/>
                <w:szCs w:val="16"/>
              </w:rPr>
              <w:t>Russell’ın</w:t>
            </w:r>
            <w:proofErr w:type="spellEnd"/>
            <w:r w:rsidRPr="0053376B">
              <w:rPr>
                <w:rFonts w:ascii="Calibri" w:hAnsi="Calibri" w:cs="Calibri"/>
                <w:i/>
                <w:iCs/>
                <w:sz w:val="16"/>
                <w:szCs w:val="16"/>
              </w:rPr>
              <w:t xml:space="preserve"> “Bilgelikle birleştiğinde bilimin sağladığı kudret tüm insanlığa büyük ölçüde refah ve mutluluk getirebilir; tek başına ise yalnız yıkıntıya yol açar.” sözünden hareketle bilimle hayat arasındaki ilişkinin tartışılması sağlanır.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widowControl w:val="0"/>
              <w:autoSpaceDE w:val="0"/>
              <w:autoSpaceDN w:val="0"/>
              <w:adjustRightInd w:val="0"/>
              <w:spacing w:line="239" w:lineRule="auto"/>
              <w:ind w:right="114"/>
              <w:rPr>
                <w:rFonts w:ascii="Calibri" w:hAnsi="Calibri" w:cs="Calibri"/>
                <w:sz w:val="16"/>
                <w:szCs w:val="16"/>
              </w:rPr>
            </w:pPr>
          </w:p>
        </w:tc>
      </w:tr>
      <w:tr w:rsidR="00D04570" w:rsidRPr="002A5CCE" w:rsidTr="00D52418">
        <w:trPr>
          <w:cantSplit/>
          <w:trHeight w:val="2222"/>
        </w:trPr>
        <w:tc>
          <w:tcPr>
            <w:tcW w:w="430" w:type="dxa"/>
            <w:vMerge/>
            <w:shd w:val="clear" w:color="auto" w:fill="auto"/>
            <w:textDirection w:val="btLr"/>
            <w:vAlign w:val="center"/>
          </w:tcPr>
          <w:p w:rsidR="00D04570" w:rsidRPr="00571404" w:rsidRDefault="00D04570" w:rsidP="004446B0">
            <w:pPr>
              <w:ind w:right="113"/>
              <w:jc w:val="center"/>
              <w:rPr>
                <w:rFonts w:ascii="Calibri" w:eastAsia="Batang" w:hAnsi="Calibri" w:cs="Calibri"/>
                <w:b/>
                <w:szCs w:val="20"/>
              </w:rPr>
            </w:pPr>
          </w:p>
        </w:tc>
        <w:tc>
          <w:tcPr>
            <w:tcW w:w="480" w:type="dxa"/>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20 – 24 Şubat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D04570" w:rsidRDefault="00D04570" w:rsidP="004446B0">
            <w:pPr>
              <w:rPr>
                <w:rFonts w:ascii="Calibri" w:hAnsi="Calibri" w:cs="Calibri"/>
                <w:b/>
                <w:color w:val="000000"/>
                <w:sz w:val="16"/>
                <w:szCs w:val="16"/>
              </w:rPr>
            </w:pPr>
            <w:r w:rsidRPr="00C63980">
              <w:rPr>
                <w:rFonts w:ascii="Calibri" w:hAnsi="Calibri" w:cs="Calibri"/>
                <w:b/>
                <w:color w:val="000000"/>
                <w:sz w:val="16"/>
                <w:szCs w:val="16"/>
              </w:rPr>
              <w:t>3.4. Ahlak Felsefesi</w:t>
            </w:r>
          </w:p>
          <w:p w:rsidR="00D04570" w:rsidRDefault="00D04570" w:rsidP="004446B0">
            <w:pPr>
              <w:rPr>
                <w:rFonts w:ascii="Calibri" w:hAnsi="Calibri" w:cs="Calibri"/>
                <w:b/>
                <w:color w:val="000000"/>
                <w:sz w:val="16"/>
                <w:szCs w:val="16"/>
              </w:rPr>
            </w:pPr>
            <w:r w:rsidRPr="00C63980">
              <w:rPr>
                <w:rFonts w:ascii="Calibri" w:hAnsi="Calibri" w:cs="Calibri"/>
                <w:b/>
                <w:color w:val="000000"/>
                <w:sz w:val="16"/>
                <w:szCs w:val="16"/>
              </w:rPr>
              <w:t xml:space="preserve">3.4.1. Ahlak Felsefesinin Konusu Ve Problemleri </w:t>
            </w:r>
          </w:p>
          <w:p w:rsidR="00D04570" w:rsidRPr="00C63980" w:rsidRDefault="00D04570" w:rsidP="004446B0">
            <w:pPr>
              <w:rPr>
                <w:rFonts w:ascii="Calibri" w:hAnsi="Calibri" w:cs="Calibri"/>
                <w:b/>
                <w:color w:val="000000"/>
                <w:sz w:val="16"/>
                <w:szCs w:val="16"/>
              </w:rPr>
            </w:pPr>
            <w:r w:rsidRPr="00C63980">
              <w:rPr>
                <w:rFonts w:ascii="Calibri" w:hAnsi="Calibri" w:cs="Calibri"/>
                <w:b/>
                <w:color w:val="000000"/>
                <w:sz w:val="16"/>
                <w:szCs w:val="16"/>
              </w:rPr>
              <w:t xml:space="preserve">3.4.1.1. İyi Ve Kötü </w:t>
            </w:r>
          </w:p>
        </w:tc>
        <w:tc>
          <w:tcPr>
            <w:tcW w:w="3968" w:type="dxa"/>
            <w:shd w:val="clear" w:color="auto" w:fill="auto"/>
            <w:vAlign w:val="center"/>
          </w:tcPr>
          <w:p w:rsidR="00D04570" w:rsidRPr="0053376B" w:rsidRDefault="00D04570" w:rsidP="004446B0">
            <w:pPr>
              <w:autoSpaceDE w:val="0"/>
              <w:autoSpaceDN w:val="0"/>
              <w:adjustRightInd w:val="0"/>
              <w:rPr>
                <w:rFonts w:ascii="Calibri" w:hAnsi="Calibri" w:cs="Calibri"/>
                <w:bCs w:val="0"/>
                <w:sz w:val="16"/>
                <w:szCs w:val="16"/>
              </w:rPr>
            </w:pPr>
            <w:r w:rsidRPr="0053376B">
              <w:rPr>
                <w:rFonts w:ascii="Calibri" w:hAnsi="Calibri" w:cs="Calibri"/>
                <w:bCs w:val="0"/>
                <w:i/>
                <w:iCs/>
                <w:sz w:val="16"/>
                <w:szCs w:val="16"/>
              </w:rPr>
              <w:t>a) “İyi ve kötünün ölçütü nedir?", "Özgürlük ve sorumluluk arasında nasıl bir ilişki vardır?", "Evrensel bir ahlak yasası var mıdır?” problemlerinden hareketle ahlak felsefesinin konusu kısaca açıklanır</w:t>
            </w:r>
            <w:r w:rsidRPr="0053376B">
              <w:rPr>
                <w:rFonts w:ascii="Calibri" w:hAnsi="Calibri" w:cs="Calibri"/>
                <w:bCs w:val="0"/>
                <w:sz w:val="16"/>
                <w:szCs w:val="16"/>
              </w:rPr>
              <w:t xml:space="preserve">.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autoSpaceDE w:val="0"/>
              <w:autoSpaceDN w:val="0"/>
              <w:adjustRightInd w:val="0"/>
              <w:rPr>
                <w:rFonts w:ascii="Calibri" w:hAnsi="Calibri" w:cs="Calibri"/>
                <w:bCs w:val="0"/>
                <w:sz w:val="16"/>
                <w:szCs w:val="16"/>
              </w:rPr>
            </w:pPr>
          </w:p>
        </w:tc>
      </w:tr>
      <w:tr w:rsidR="00D04570" w:rsidRPr="002A5CCE" w:rsidTr="00D52418">
        <w:trPr>
          <w:cantSplit/>
          <w:trHeight w:val="1805"/>
        </w:trPr>
        <w:tc>
          <w:tcPr>
            <w:tcW w:w="430" w:type="dxa"/>
            <w:vMerge w:val="restart"/>
            <w:shd w:val="clear" w:color="auto" w:fill="auto"/>
            <w:textDirection w:val="btLr"/>
            <w:vAlign w:val="center"/>
          </w:tcPr>
          <w:p w:rsidR="00D04570" w:rsidRPr="00571404" w:rsidRDefault="00D04570" w:rsidP="004446B0">
            <w:pPr>
              <w:jc w:val="center"/>
              <w:rPr>
                <w:rFonts w:ascii="Calibri" w:eastAsia="Batang" w:hAnsi="Calibri" w:cs="Calibri"/>
                <w:b/>
                <w:szCs w:val="20"/>
              </w:rPr>
            </w:pPr>
            <w:r>
              <w:rPr>
                <w:rFonts w:ascii="Calibri" w:eastAsia="Batang" w:hAnsi="Calibri" w:cs="Calibri"/>
                <w:b/>
                <w:szCs w:val="20"/>
              </w:rPr>
              <w:t>MART</w:t>
            </w:r>
          </w:p>
        </w:tc>
        <w:tc>
          <w:tcPr>
            <w:tcW w:w="480" w:type="dxa"/>
            <w:tcBorders>
              <w:bottom w:val="single" w:sz="18" w:space="0" w:color="auto"/>
            </w:tcBorders>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27 Şubat – 3 Mart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D04570" w:rsidRPr="00C63980" w:rsidRDefault="00D04570" w:rsidP="004446B0">
            <w:pPr>
              <w:rPr>
                <w:rFonts w:ascii="Calibri" w:hAnsi="Calibri" w:cs="Calibri"/>
                <w:b/>
                <w:color w:val="000000"/>
                <w:sz w:val="16"/>
                <w:szCs w:val="16"/>
              </w:rPr>
            </w:pPr>
            <w:r w:rsidRPr="00C63980">
              <w:rPr>
                <w:rFonts w:ascii="Calibri" w:hAnsi="Calibri" w:cs="Calibri"/>
                <w:b/>
                <w:color w:val="000000"/>
                <w:sz w:val="16"/>
                <w:szCs w:val="16"/>
              </w:rPr>
              <w:t xml:space="preserve">3.4.1.2. Özgürlük Ve Sorumluluk </w:t>
            </w:r>
          </w:p>
        </w:tc>
        <w:tc>
          <w:tcPr>
            <w:tcW w:w="3968" w:type="dxa"/>
            <w:shd w:val="clear" w:color="auto" w:fill="auto"/>
            <w:vAlign w:val="center"/>
          </w:tcPr>
          <w:p w:rsidR="00D04570" w:rsidRPr="002A5CCE" w:rsidRDefault="00D04570" w:rsidP="004446B0">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b) Felsefi bir metnin üzerinden, iyilik ve mutluluk ilişkisinin yorumlanması sağlanır.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widowControl w:val="0"/>
              <w:autoSpaceDE w:val="0"/>
              <w:autoSpaceDN w:val="0"/>
              <w:adjustRightInd w:val="0"/>
              <w:spacing w:line="239" w:lineRule="auto"/>
              <w:ind w:right="114"/>
              <w:rPr>
                <w:rFonts w:ascii="Calibri" w:hAnsi="Calibri" w:cs="Calibri"/>
                <w:sz w:val="16"/>
                <w:szCs w:val="16"/>
              </w:rPr>
            </w:pPr>
          </w:p>
        </w:tc>
      </w:tr>
      <w:tr w:rsidR="00D04570" w:rsidRPr="002A5CCE" w:rsidTr="00D52418">
        <w:trPr>
          <w:cantSplit/>
          <w:trHeight w:val="2090"/>
        </w:trPr>
        <w:tc>
          <w:tcPr>
            <w:tcW w:w="430" w:type="dxa"/>
            <w:vMerge/>
            <w:shd w:val="clear" w:color="auto" w:fill="auto"/>
            <w:textDirection w:val="btLr"/>
            <w:vAlign w:val="center"/>
          </w:tcPr>
          <w:p w:rsidR="00D04570" w:rsidRPr="00127EE0" w:rsidRDefault="00D04570" w:rsidP="004446B0">
            <w:pPr>
              <w:jc w:val="center"/>
              <w:rPr>
                <w:rFonts w:ascii="Calibri" w:eastAsia="Batang" w:hAnsi="Calibri" w:cs="Calibri"/>
                <w:b/>
                <w:szCs w:val="20"/>
              </w:rPr>
            </w:pPr>
          </w:p>
        </w:tc>
        <w:tc>
          <w:tcPr>
            <w:tcW w:w="480" w:type="dxa"/>
            <w:tcBorders>
              <w:top w:val="single" w:sz="18" w:space="0" w:color="auto"/>
            </w:tcBorders>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xml:space="preserve">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6 Mart – 10 Mart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D04570" w:rsidRPr="00544B9C" w:rsidRDefault="00D04570" w:rsidP="004446B0">
            <w:pPr>
              <w:rPr>
                <w:rFonts w:ascii="Calibri" w:hAnsi="Calibri" w:cs="Calibri"/>
                <w:b/>
                <w:color w:val="000000"/>
                <w:sz w:val="16"/>
                <w:szCs w:val="16"/>
              </w:rPr>
            </w:pPr>
            <w:r w:rsidRPr="00C63980">
              <w:rPr>
                <w:rFonts w:ascii="Calibri" w:hAnsi="Calibri" w:cs="Calibri"/>
                <w:b/>
                <w:color w:val="000000"/>
                <w:sz w:val="16"/>
                <w:szCs w:val="16"/>
              </w:rPr>
              <w:t>3.4.1.3. Evrensel Ahlak Yasası</w:t>
            </w:r>
          </w:p>
        </w:tc>
        <w:tc>
          <w:tcPr>
            <w:tcW w:w="3968" w:type="dxa"/>
            <w:shd w:val="clear" w:color="auto" w:fill="auto"/>
            <w:vAlign w:val="center"/>
          </w:tcPr>
          <w:p w:rsidR="00D04570" w:rsidRPr="002A5CCE" w:rsidRDefault="00D04570" w:rsidP="004446B0">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c) Okul ortamında yaşanan durumlardan ve olaylardan hareketle özgürlük, sorumluluk ve kural (norm) ilişkisinin tartışılması sağlanır.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autoSpaceDE w:val="0"/>
              <w:autoSpaceDN w:val="0"/>
              <w:adjustRightInd w:val="0"/>
              <w:rPr>
                <w:rFonts w:ascii="Calibri" w:hAnsi="Calibri" w:cs="Calibri"/>
                <w:bCs w:val="0"/>
                <w:sz w:val="16"/>
                <w:szCs w:val="16"/>
              </w:rPr>
            </w:pPr>
          </w:p>
        </w:tc>
      </w:tr>
    </w:tbl>
    <w:p w:rsidR="00D242AE" w:rsidRDefault="00D242AE" w:rsidP="00D242AE">
      <w:pPr>
        <w:rPr>
          <w:rFonts w:ascii="Calibri" w:eastAsia="Batang" w:hAnsi="Calibri" w:cs="Calibri"/>
          <w:szCs w:val="20"/>
        </w:rPr>
      </w:pPr>
    </w:p>
    <w:p w:rsidR="00D52418" w:rsidRDefault="00D52418" w:rsidP="00D242AE">
      <w:pPr>
        <w:rPr>
          <w:rFonts w:ascii="Calibri" w:eastAsia="Batang" w:hAnsi="Calibri" w:cs="Calibri"/>
          <w:szCs w:val="20"/>
        </w:rPr>
      </w:pPr>
    </w:p>
    <w:p w:rsidR="00D52418" w:rsidRDefault="00D52418" w:rsidP="00D242AE">
      <w:pPr>
        <w:rPr>
          <w:rFonts w:ascii="Calibri" w:eastAsia="Batang" w:hAnsi="Calibri" w:cs="Calibri"/>
          <w:szCs w:val="20"/>
        </w:rPr>
      </w:pPr>
    </w:p>
    <w:p w:rsidR="00D52418" w:rsidRPr="009F673F" w:rsidRDefault="00D52418" w:rsidP="00D242AE">
      <w:pPr>
        <w:rPr>
          <w:rFonts w:ascii="Calibri" w:eastAsia="Batang" w:hAnsi="Calibri" w:cs="Calibri"/>
          <w:szCs w:val="20"/>
        </w:rPr>
      </w:pPr>
    </w:p>
    <w:tbl>
      <w:tblPr>
        <w:tblW w:w="15805"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30"/>
        <w:gridCol w:w="491"/>
        <w:gridCol w:w="425"/>
        <w:gridCol w:w="425"/>
        <w:gridCol w:w="2694"/>
        <w:gridCol w:w="2551"/>
        <w:gridCol w:w="3969"/>
        <w:gridCol w:w="1418"/>
        <w:gridCol w:w="1417"/>
        <w:gridCol w:w="1985"/>
      </w:tblGrid>
      <w:tr w:rsidR="006504DB" w:rsidRPr="002A5CCE" w:rsidTr="00D52418">
        <w:trPr>
          <w:cantSplit/>
          <w:trHeight w:val="574"/>
        </w:trPr>
        <w:tc>
          <w:tcPr>
            <w:tcW w:w="1771"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34" w:type="dxa"/>
            <w:gridSpan w:val="6"/>
            <w:shd w:val="clear" w:color="auto" w:fill="auto"/>
            <w:vAlign w:val="center"/>
          </w:tcPr>
          <w:p w:rsidR="006504DB" w:rsidRPr="0017307C" w:rsidRDefault="0017307C" w:rsidP="002F33BB">
            <w:pPr>
              <w:ind w:right="-70"/>
              <w:jc w:val="center"/>
              <w:rPr>
                <w:rFonts w:ascii="Calibri" w:eastAsia="Batang" w:hAnsi="Calibri" w:cs="Calibri"/>
                <w:b/>
                <w:sz w:val="18"/>
                <w:szCs w:val="18"/>
              </w:rPr>
            </w:pPr>
            <w:r w:rsidRPr="0017307C">
              <w:rPr>
                <w:rFonts w:ascii="Calibri" w:hAnsi="Calibri" w:cs="Calibri"/>
                <w:b/>
                <w:sz w:val="24"/>
              </w:rPr>
              <w:t>3. ÜNİTE: FELSEFENİN TEMEL PROBLEMLERİ VE PROBLEMLERİ</w:t>
            </w:r>
          </w:p>
        </w:tc>
      </w:tr>
      <w:tr w:rsidR="00DD4EE5" w:rsidRPr="002A5CCE" w:rsidTr="00D52418">
        <w:trPr>
          <w:cantSplit/>
          <w:trHeight w:val="671"/>
        </w:trPr>
        <w:tc>
          <w:tcPr>
            <w:tcW w:w="430" w:type="dxa"/>
            <w:tcBorders>
              <w:bottom w:val="single" w:sz="18" w:space="0" w:color="auto"/>
            </w:tcBorders>
            <w:shd w:val="clear" w:color="auto" w:fill="auto"/>
            <w:textDirection w:val="btLr"/>
            <w:vAlign w:val="center"/>
          </w:tcPr>
          <w:p w:rsidR="00DD4EE5" w:rsidRPr="002A5CCE" w:rsidRDefault="00DD4EE5" w:rsidP="00D242AE">
            <w:pPr>
              <w:pStyle w:val="Balk1"/>
              <w:rPr>
                <w:rFonts w:ascii="Calibri" w:eastAsia="Batang" w:hAnsi="Calibri" w:cs="Calibri"/>
                <w:sz w:val="14"/>
                <w:szCs w:val="14"/>
              </w:rPr>
            </w:pPr>
            <w:r w:rsidRPr="002A5CCE">
              <w:rPr>
                <w:rFonts w:ascii="Calibri" w:eastAsia="Batang" w:hAnsi="Calibri" w:cs="Calibri"/>
                <w:sz w:val="14"/>
                <w:szCs w:val="14"/>
              </w:rPr>
              <w:t>AY</w:t>
            </w:r>
          </w:p>
        </w:tc>
        <w:tc>
          <w:tcPr>
            <w:tcW w:w="491" w:type="dxa"/>
            <w:shd w:val="clear" w:color="auto" w:fill="auto"/>
            <w:textDirection w:val="btLr"/>
            <w:vAlign w:val="center"/>
          </w:tcPr>
          <w:p w:rsidR="00DD4EE5" w:rsidRPr="002A5CCE" w:rsidRDefault="00DD4EE5" w:rsidP="00D242AE">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5" w:type="dxa"/>
            <w:shd w:val="clear" w:color="auto" w:fill="auto"/>
            <w:textDirection w:val="btLr"/>
            <w:vAlign w:val="center"/>
          </w:tcPr>
          <w:p w:rsidR="00DD4EE5" w:rsidRPr="002A5CCE" w:rsidRDefault="00DD4EE5" w:rsidP="00D242AE">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DD4EE5" w:rsidRPr="002A5CCE" w:rsidRDefault="00DD4EE5" w:rsidP="00D242AE">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4" w:type="dxa"/>
            <w:shd w:val="clear" w:color="auto" w:fill="auto"/>
            <w:vAlign w:val="center"/>
          </w:tcPr>
          <w:p w:rsidR="00DD4EE5" w:rsidRPr="002A5CCE" w:rsidRDefault="00DD4EE5" w:rsidP="00D242AE">
            <w:pPr>
              <w:jc w:val="center"/>
              <w:rPr>
                <w:rFonts w:ascii="Calibri" w:eastAsia="Batang" w:hAnsi="Calibri" w:cs="Calibri"/>
                <w:b/>
                <w:sz w:val="14"/>
              </w:rPr>
            </w:pPr>
            <w:r w:rsidRPr="002A5CCE">
              <w:rPr>
                <w:rFonts w:ascii="Calibri" w:eastAsia="Batang" w:hAnsi="Calibri" w:cs="Calibri"/>
                <w:b/>
                <w:sz w:val="24"/>
              </w:rPr>
              <w:t>KAZANIMLAR</w:t>
            </w:r>
          </w:p>
        </w:tc>
        <w:tc>
          <w:tcPr>
            <w:tcW w:w="2551" w:type="dxa"/>
            <w:shd w:val="clear" w:color="auto" w:fill="auto"/>
            <w:vAlign w:val="center"/>
          </w:tcPr>
          <w:p w:rsidR="00DD4EE5" w:rsidRPr="002A5CCE" w:rsidRDefault="00DD4EE5" w:rsidP="00D242AE">
            <w:pPr>
              <w:jc w:val="center"/>
              <w:rPr>
                <w:rFonts w:ascii="Calibri" w:eastAsia="Batang" w:hAnsi="Calibri" w:cs="Calibri"/>
                <w:b/>
                <w:sz w:val="24"/>
              </w:rPr>
            </w:pPr>
            <w:r w:rsidRPr="00682A02">
              <w:rPr>
                <w:rFonts w:ascii="Calibri" w:hAnsi="Calibri" w:cs="Calibri"/>
                <w:b/>
                <w:sz w:val="24"/>
              </w:rPr>
              <w:t>KONULAR</w:t>
            </w:r>
          </w:p>
        </w:tc>
        <w:tc>
          <w:tcPr>
            <w:tcW w:w="3969" w:type="dxa"/>
            <w:shd w:val="clear" w:color="auto" w:fill="auto"/>
            <w:vAlign w:val="center"/>
          </w:tcPr>
          <w:p w:rsidR="00DD4EE5" w:rsidRPr="002A5CCE" w:rsidRDefault="00DD4EE5" w:rsidP="00D242AE">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DD4EE5" w:rsidRPr="00DD4EE5" w:rsidRDefault="00DD4EE5" w:rsidP="00D242AE">
            <w:pPr>
              <w:jc w:val="center"/>
              <w:rPr>
                <w:rFonts w:ascii="Calibri" w:eastAsia="Batang" w:hAnsi="Calibri" w:cs="Calibri"/>
                <w:b/>
                <w:sz w:val="14"/>
                <w:szCs w:val="14"/>
              </w:rPr>
            </w:pPr>
            <w:r w:rsidRPr="00DD4EE5">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DD4EE5">
              <w:rPr>
                <w:rFonts w:ascii="Calibri" w:eastAsia="Batang" w:hAnsi="Calibri" w:cs="Calibri"/>
                <w:b/>
                <w:sz w:val="14"/>
                <w:szCs w:val="14"/>
              </w:rPr>
              <w:t>Öğretme Yöntem ve Teknikleri</w:t>
            </w:r>
          </w:p>
        </w:tc>
        <w:tc>
          <w:tcPr>
            <w:tcW w:w="1417" w:type="dxa"/>
            <w:shd w:val="clear" w:color="auto" w:fill="auto"/>
            <w:vAlign w:val="center"/>
          </w:tcPr>
          <w:p w:rsidR="00DD4EE5" w:rsidRPr="00DD4EE5" w:rsidRDefault="00DD4EE5" w:rsidP="00D242AE">
            <w:pPr>
              <w:jc w:val="center"/>
              <w:rPr>
                <w:rFonts w:ascii="Calibri" w:eastAsia="Batang" w:hAnsi="Calibri" w:cs="Calibri"/>
                <w:b/>
                <w:sz w:val="14"/>
                <w:szCs w:val="14"/>
              </w:rPr>
            </w:pPr>
            <w:r w:rsidRPr="00DD4EE5">
              <w:rPr>
                <w:rFonts w:ascii="Calibri" w:eastAsia="Batang" w:hAnsi="Calibri" w:cs="Calibri"/>
                <w:b/>
                <w:sz w:val="14"/>
                <w:szCs w:val="14"/>
              </w:rPr>
              <w:t>Kullanılan Eğitim Teknolojileri, Araç ve Gereçleri</w:t>
            </w:r>
          </w:p>
        </w:tc>
        <w:tc>
          <w:tcPr>
            <w:tcW w:w="1985" w:type="dxa"/>
            <w:shd w:val="clear" w:color="auto" w:fill="auto"/>
            <w:vAlign w:val="center"/>
          </w:tcPr>
          <w:p w:rsidR="00DD4EE5" w:rsidRPr="002A5CCE" w:rsidRDefault="00DD4EE5" w:rsidP="00D242AE">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1929A8" w:rsidRPr="002A5CCE" w:rsidTr="00D52418">
        <w:trPr>
          <w:cantSplit/>
          <w:trHeight w:val="1517"/>
        </w:trPr>
        <w:tc>
          <w:tcPr>
            <w:tcW w:w="430" w:type="dxa"/>
            <w:vMerge w:val="restart"/>
            <w:tcBorders>
              <w:top w:val="single" w:sz="18" w:space="0" w:color="auto"/>
            </w:tcBorders>
            <w:shd w:val="clear" w:color="auto" w:fill="auto"/>
            <w:textDirection w:val="btLr"/>
            <w:vAlign w:val="center"/>
          </w:tcPr>
          <w:p w:rsidR="001929A8" w:rsidRPr="00571404" w:rsidRDefault="001929A8" w:rsidP="00970FCB">
            <w:pPr>
              <w:ind w:left="113" w:right="113"/>
              <w:rPr>
                <w:rFonts w:ascii="Calibri" w:eastAsia="Batang" w:hAnsi="Calibri" w:cs="Calibri"/>
                <w:b/>
                <w:szCs w:val="20"/>
              </w:rPr>
            </w:pPr>
            <w:r>
              <w:rPr>
                <w:rFonts w:ascii="Calibri" w:eastAsia="Batang" w:hAnsi="Calibri" w:cs="Calibri"/>
                <w:b/>
                <w:szCs w:val="20"/>
              </w:rPr>
              <w:t xml:space="preserve">                                                   MART</w:t>
            </w:r>
          </w:p>
        </w:tc>
        <w:tc>
          <w:tcPr>
            <w:tcW w:w="491" w:type="dxa"/>
            <w:shd w:val="clear" w:color="auto" w:fill="auto"/>
            <w:textDirection w:val="btLr"/>
            <w:vAlign w:val="center"/>
          </w:tcPr>
          <w:p w:rsidR="001929A8" w:rsidRPr="002A5CCE" w:rsidRDefault="001929A8" w:rsidP="00335AE8">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5" w:type="dxa"/>
            <w:shd w:val="clear" w:color="auto" w:fill="auto"/>
            <w:textDirection w:val="btLr"/>
            <w:vAlign w:val="center"/>
          </w:tcPr>
          <w:p w:rsidR="001929A8" w:rsidRPr="00966D81" w:rsidRDefault="001929A8" w:rsidP="00A71C9D">
            <w:pPr>
              <w:ind w:left="113" w:right="113"/>
              <w:jc w:val="center"/>
              <w:rPr>
                <w:rFonts w:ascii="Calibri" w:eastAsia="Batang" w:hAnsi="Calibri" w:cs="Calibri"/>
                <w:b/>
                <w:sz w:val="16"/>
                <w:szCs w:val="16"/>
              </w:rPr>
            </w:pPr>
            <w:r w:rsidRPr="001929A8">
              <w:rPr>
                <w:rFonts w:ascii="Calibri" w:eastAsia="Batang" w:hAnsi="Calibri" w:cs="Calibri"/>
                <w:b/>
                <w:sz w:val="16"/>
                <w:szCs w:val="16"/>
              </w:rPr>
              <w:t>13 Mart – 17 Mart</w:t>
            </w:r>
          </w:p>
        </w:tc>
        <w:tc>
          <w:tcPr>
            <w:tcW w:w="425" w:type="dxa"/>
            <w:shd w:val="clear" w:color="auto" w:fill="auto"/>
            <w:vAlign w:val="center"/>
          </w:tcPr>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p w:rsidR="001929A8" w:rsidRPr="002A5CCE" w:rsidRDefault="001929A8" w:rsidP="00335AE8">
            <w:pPr>
              <w:jc w:val="center"/>
              <w:rPr>
                <w:rFonts w:ascii="Calibri" w:eastAsia="Batang" w:hAnsi="Calibri" w:cs="Calibri"/>
                <w:b/>
                <w:sz w:val="14"/>
                <w:szCs w:val="14"/>
              </w:rPr>
            </w:pPr>
          </w:p>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1929A8" w:rsidRPr="002353EE" w:rsidRDefault="001929A8" w:rsidP="00335AE8">
            <w:pPr>
              <w:spacing w:line="240" w:lineRule="atLeast"/>
              <w:rPr>
                <w:rFonts w:ascii="Calibri" w:hAnsi="Calibri" w:cs="Calibri"/>
                <w:b/>
                <w:sz w:val="16"/>
                <w:szCs w:val="16"/>
              </w:rPr>
            </w:pPr>
            <w:r w:rsidRPr="002353EE">
              <w:rPr>
                <w:rFonts w:ascii="Calibri" w:hAnsi="Calibri" w:cs="Calibri"/>
                <w:b/>
                <w:sz w:val="16"/>
                <w:szCs w:val="16"/>
              </w:rPr>
              <w:t>10.3.5. Din felsefesinin konusunu ve sorularını açıklar.</w:t>
            </w:r>
          </w:p>
        </w:tc>
        <w:tc>
          <w:tcPr>
            <w:tcW w:w="2551" w:type="dxa"/>
            <w:shd w:val="clear" w:color="auto" w:fill="auto"/>
            <w:vAlign w:val="center"/>
          </w:tcPr>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 Din Felsefesi </w:t>
            </w:r>
          </w:p>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 Din Felsefesinin Konusu Ve Soruları </w:t>
            </w:r>
          </w:p>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3.5.1.1. Tanrı’nın Varlığı İle İlgili Görüşler </w:t>
            </w:r>
          </w:p>
          <w:p w:rsidR="001929A8" w:rsidRPr="00262E13" w:rsidRDefault="001929A8" w:rsidP="0042666D">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özgürlüğe</w:t>
            </w:r>
            <w:r w:rsidRPr="00262E13">
              <w:rPr>
                <w:rFonts w:ascii="Calibri" w:hAnsi="Calibri" w:cs="Calibri"/>
                <w:b/>
                <w:i/>
                <w:iCs/>
                <w:color w:val="000000"/>
                <w:sz w:val="16"/>
                <w:szCs w:val="16"/>
              </w:rPr>
              <w:t xml:space="preserve"> verdiği önem</w:t>
            </w:r>
          </w:p>
          <w:p w:rsidR="001929A8" w:rsidRPr="00544B9C" w:rsidRDefault="001929A8" w:rsidP="00335AE8">
            <w:pPr>
              <w:widowControl w:val="0"/>
              <w:autoSpaceDE w:val="0"/>
              <w:autoSpaceDN w:val="0"/>
              <w:adjustRightInd w:val="0"/>
              <w:spacing w:line="227" w:lineRule="exact"/>
              <w:ind w:right="-20"/>
              <w:rPr>
                <w:rFonts w:ascii="Calibri" w:hAnsi="Calibri" w:cs="Calibri"/>
                <w:b/>
                <w:sz w:val="16"/>
                <w:szCs w:val="16"/>
              </w:rPr>
            </w:pPr>
          </w:p>
        </w:tc>
        <w:tc>
          <w:tcPr>
            <w:tcW w:w="3969" w:type="dxa"/>
            <w:shd w:val="clear" w:color="auto" w:fill="auto"/>
            <w:vAlign w:val="center"/>
          </w:tcPr>
          <w:p w:rsidR="001929A8" w:rsidRPr="002A5CCE" w:rsidRDefault="001929A8" w:rsidP="00335AE8">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a) "Tanrı’nın varlığı ile ilgili görüşler nelerdir?”, “Evren sonlu mudur, sonsuz mudur?”, “Ölümden sonra yaşam var mıdır?” problemlerinden hareketle din felsefesinin konusu kısaca açıklanır. </w:t>
            </w:r>
          </w:p>
        </w:tc>
        <w:tc>
          <w:tcPr>
            <w:tcW w:w="1418" w:type="dxa"/>
            <w:shd w:val="clear" w:color="auto" w:fill="auto"/>
            <w:vAlign w:val="center"/>
          </w:tcPr>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Anlatım</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1929A8" w:rsidRDefault="001929A8" w:rsidP="00B244AA">
            <w:pPr>
              <w:jc w:val="center"/>
              <w:rPr>
                <w:rFonts w:ascii="Calibri" w:hAnsi="Calibri" w:cs="Calibri"/>
                <w:sz w:val="14"/>
                <w:szCs w:val="14"/>
              </w:rPr>
            </w:pPr>
            <w:r>
              <w:rPr>
                <w:rFonts w:ascii="Calibri" w:hAnsi="Calibri" w:cs="Calibri"/>
                <w:sz w:val="14"/>
                <w:szCs w:val="14"/>
              </w:rPr>
              <w:t xml:space="preserve">MEB onaylı Lise </w:t>
            </w:r>
          </w:p>
          <w:p w:rsidR="001929A8" w:rsidRDefault="001929A8" w:rsidP="00B244AA">
            <w:pPr>
              <w:jc w:val="center"/>
              <w:rPr>
                <w:rFonts w:ascii="Calibri" w:hAnsi="Calibri" w:cs="Calibri"/>
                <w:sz w:val="14"/>
                <w:szCs w:val="14"/>
              </w:rPr>
            </w:pPr>
            <w:r>
              <w:rPr>
                <w:rFonts w:ascii="Calibri" w:hAnsi="Calibri" w:cs="Calibri"/>
                <w:sz w:val="14"/>
                <w:szCs w:val="14"/>
              </w:rPr>
              <w:t>Felsefe ders kitabı</w:t>
            </w:r>
          </w:p>
          <w:p w:rsidR="001929A8" w:rsidRDefault="001929A8" w:rsidP="00B244AA">
            <w:pPr>
              <w:jc w:val="center"/>
              <w:rPr>
                <w:rFonts w:ascii="Calibri" w:eastAsia="Batang" w:hAnsi="Calibri" w:cs="Calibri"/>
                <w:sz w:val="14"/>
                <w:szCs w:val="14"/>
              </w:rPr>
            </w:pPr>
          </w:p>
          <w:p w:rsidR="001929A8" w:rsidRPr="002A5CCE" w:rsidRDefault="001929A8"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1929A8" w:rsidRPr="002A5CCE" w:rsidRDefault="001929A8" w:rsidP="00335AE8">
            <w:pPr>
              <w:autoSpaceDE w:val="0"/>
              <w:autoSpaceDN w:val="0"/>
              <w:adjustRightInd w:val="0"/>
              <w:rPr>
                <w:rFonts w:ascii="Calibri" w:hAnsi="Calibri" w:cs="Calibri"/>
                <w:bCs w:val="0"/>
                <w:sz w:val="14"/>
                <w:szCs w:val="14"/>
              </w:rPr>
            </w:pPr>
          </w:p>
        </w:tc>
      </w:tr>
      <w:tr w:rsidR="001929A8" w:rsidRPr="002A5CCE" w:rsidTr="00D52418">
        <w:trPr>
          <w:cantSplit/>
          <w:trHeight w:val="1653"/>
        </w:trPr>
        <w:tc>
          <w:tcPr>
            <w:tcW w:w="430" w:type="dxa"/>
            <w:vMerge/>
            <w:shd w:val="clear" w:color="auto" w:fill="auto"/>
            <w:textDirection w:val="btLr"/>
            <w:vAlign w:val="center"/>
          </w:tcPr>
          <w:p w:rsidR="001929A8" w:rsidRPr="00571404" w:rsidRDefault="001929A8" w:rsidP="00335AE8">
            <w:pPr>
              <w:ind w:left="113" w:right="113"/>
              <w:jc w:val="center"/>
              <w:rPr>
                <w:rFonts w:ascii="Calibri" w:eastAsia="Batang" w:hAnsi="Calibri" w:cs="Calibri"/>
                <w:b/>
                <w:szCs w:val="20"/>
              </w:rPr>
            </w:pPr>
          </w:p>
        </w:tc>
        <w:tc>
          <w:tcPr>
            <w:tcW w:w="491" w:type="dxa"/>
            <w:tcBorders>
              <w:bottom w:val="single" w:sz="18" w:space="0" w:color="auto"/>
            </w:tcBorders>
            <w:shd w:val="clear" w:color="auto" w:fill="auto"/>
            <w:textDirection w:val="btLr"/>
            <w:vAlign w:val="center"/>
          </w:tcPr>
          <w:p w:rsidR="001929A8" w:rsidRPr="002A5CCE" w:rsidRDefault="001929A8" w:rsidP="00335AE8">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5" w:type="dxa"/>
            <w:tcBorders>
              <w:bottom w:val="single" w:sz="18" w:space="0" w:color="auto"/>
            </w:tcBorders>
            <w:shd w:val="clear" w:color="auto" w:fill="auto"/>
            <w:textDirection w:val="btLr"/>
            <w:vAlign w:val="center"/>
          </w:tcPr>
          <w:p w:rsidR="001929A8" w:rsidRPr="009D5DD1" w:rsidRDefault="001929A8" w:rsidP="00A71C9D">
            <w:pPr>
              <w:ind w:left="113" w:right="113"/>
              <w:jc w:val="center"/>
              <w:rPr>
                <w:rFonts w:ascii="Calibri" w:eastAsia="Batang" w:hAnsi="Calibri" w:cs="Calibri"/>
                <w:b/>
                <w:sz w:val="16"/>
                <w:szCs w:val="16"/>
              </w:rPr>
            </w:pPr>
            <w:r w:rsidRPr="001929A8">
              <w:rPr>
                <w:rFonts w:ascii="Calibri" w:eastAsia="Batang" w:hAnsi="Calibri" w:cs="Calibri"/>
                <w:b/>
                <w:sz w:val="16"/>
                <w:szCs w:val="16"/>
              </w:rPr>
              <w:t>20 Mart - 24 Mart</w:t>
            </w:r>
          </w:p>
        </w:tc>
        <w:tc>
          <w:tcPr>
            <w:tcW w:w="425" w:type="dxa"/>
            <w:tcBorders>
              <w:bottom w:val="single" w:sz="18" w:space="0" w:color="auto"/>
            </w:tcBorders>
            <w:shd w:val="clear" w:color="auto" w:fill="auto"/>
            <w:vAlign w:val="center"/>
          </w:tcPr>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p w:rsidR="001929A8" w:rsidRPr="002A5CCE" w:rsidRDefault="001929A8" w:rsidP="00335AE8">
            <w:pPr>
              <w:jc w:val="center"/>
              <w:rPr>
                <w:rFonts w:ascii="Calibri" w:eastAsia="Batang" w:hAnsi="Calibri" w:cs="Calibri"/>
                <w:b/>
                <w:sz w:val="14"/>
                <w:szCs w:val="14"/>
              </w:rPr>
            </w:pPr>
          </w:p>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1929A8" w:rsidRPr="002353EE" w:rsidRDefault="001929A8" w:rsidP="00335AE8">
            <w:pPr>
              <w:spacing w:line="240" w:lineRule="atLeast"/>
              <w:rPr>
                <w:rFonts w:ascii="Calibri" w:hAnsi="Calibri" w:cs="Calibri"/>
                <w:b/>
                <w:sz w:val="16"/>
                <w:szCs w:val="16"/>
              </w:rPr>
            </w:pPr>
            <w:r w:rsidRPr="002353EE">
              <w:rPr>
                <w:rFonts w:ascii="Calibri" w:hAnsi="Calibri" w:cs="Calibri"/>
                <w:b/>
                <w:sz w:val="16"/>
                <w:szCs w:val="16"/>
              </w:rPr>
              <w:t>10.3.5. Din felsefesinin konusunu ve sorularını açıklar.</w:t>
            </w:r>
          </w:p>
        </w:tc>
        <w:tc>
          <w:tcPr>
            <w:tcW w:w="2551" w:type="dxa"/>
            <w:shd w:val="clear" w:color="auto" w:fill="auto"/>
            <w:vAlign w:val="center"/>
          </w:tcPr>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3.5.1.2. Evrenin Sonlu Olup Olmadığına Yönelik Görüşler</w:t>
            </w:r>
          </w:p>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3.5.1.3. Ölümden Sonra Yaşamın Olup Olmadığına Yönelik Görüşler </w:t>
            </w:r>
          </w:p>
          <w:p w:rsidR="001929A8" w:rsidRDefault="001929A8" w:rsidP="00335AE8">
            <w:pPr>
              <w:widowControl w:val="0"/>
              <w:tabs>
                <w:tab w:val="left" w:pos="2339"/>
              </w:tabs>
              <w:autoSpaceDE w:val="0"/>
              <w:autoSpaceDN w:val="0"/>
              <w:adjustRightInd w:val="0"/>
              <w:spacing w:line="230" w:lineRule="exact"/>
              <w:ind w:right="72"/>
              <w:rPr>
                <w:rFonts w:ascii="Calibri" w:hAnsi="Calibri" w:cs="Calibri"/>
                <w:b/>
                <w:sz w:val="16"/>
                <w:szCs w:val="16"/>
              </w:rPr>
            </w:pPr>
            <w:r w:rsidRPr="00C63980">
              <w:rPr>
                <w:rFonts w:ascii="Calibri" w:hAnsi="Calibri" w:cs="Calibri"/>
                <w:b/>
                <w:sz w:val="16"/>
                <w:szCs w:val="16"/>
              </w:rPr>
              <w:t>3.5.1.4. Teoloji Ve Din Felsefesi</w:t>
            </w:r>
          </w:p>
          <w:p w:rsidR="001929A8" w:rsidRPr="00262E13" w:rsidRDefault="001929A8" w:rsidP="0042666D">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 xml:space="preserve">bağımsızlığa </w:t>
            </w:r>
            <w:r w:rsidRPr="00262E13">
              <w:rPr>
                <w:rFonts w:ascii="Calibri" w:hAnsi="Calibri" w:cs="Calibri"/>
                <w:b/>
                <w:i/>
                <w:iCs/>
                <w:color w:val="000000"/>
                <w:sz w:val="16"/>
                <w:szCs w:val="16"/>
              </w:rPr>
              <w:t>verdiği önem</w:t>
            </w:r>
          </w:p>
          <w:p w:rsidR="001929A8" w:rsidRPr="00984DCE" w:rsidRDefault="001929A8" w:rsidP="00335AE8">
            <w:pPr>
              <w:widowControl w:val="0"/>
              <w:tabs>
                <w:tab w:val="left" w:pos="2339"/>
              </w:tabs>
              <w:autoSpaceDE w:val="0"/>
              <w:autoSpaceDN w:val="0"/>
              <w:adjustRightInd w:val="0"/>
              <w:spacing w:line="230" w:lineRule="exact"/>
              <w:ind w:right="72"/>
              <w:rPr>
                <w:rFonts w:ascii="Calibri" w:hAnsi="Calibri" w:cs="Calibri"/>
                <w:b/>
                <w:sz w:val="16"/>
                <w:szCs w:val="16"/>
              </w:rPr>
            </w:pPr>
          </w:p>
        </w:tc>
        <w:tc>
          <w:tcPr>
            <w:tcW w:w="3969" w:type="dxa"/>
            <w:shd w:val="clear" w:color="auto" w:fill="auto"/>
            <w:vAlign w:val="center"/>
          </w:tcPr>
          <w:p w:rsidR="001929A8" w:rsidRDefault="001929A8" w:rsidP="00335AE8">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b) Teoloji ve din felsefesi farkı üzerinde durulur. </w:t>
            </w:r>
          </w:p>
          <w:p w:rsidR="001929A8" w:rsidRPr="0053376B" w:rsidRDefault="001929A8" w:rsidP="00335AE8">
            <w:pPr>
              <w:autoSpaceDE w:val="0"/>
              <w:autoSpaceDN w:val="0"/>
              <w:adjustRightInd w:val="0"/>
              <w:rPr>
                <w:rFonts w:ascii="Calibri" w:hAnsi="Calibri" w:cs="Calibri"/>
                <w:bCs w:val="0"/>
                <w:sz w:val="14"/>
                <w:szCs w:val="14"/>
              </w:rPr>
            </w:pPr>
          </w:p>
          <w:p w:rsidR="001929A8" w:rsidRPr="002A5CCE" w:rsidRDefault="001929A8" w:rsidP="00335AE8">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c) “Ben kimim?” sorusunun felsefe, bilim ve din açısından nasıl ele alındığının tartışılması sağlanır. </w:t>
            </w:r>
          </w:p>
        </w:tc>
        <w:tc>
          <w:tcPr>
            <w:tcW w:w="1418" w:type="dxa"/>
            <w:shd w:val="clear" w:color="auto" w:fill="auto"/>
            <w:vAlign w:val="center"/>
          </w:tcPr>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Anlatım</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1929A8" w:rsidRDefault="001929A8" w:rsidP="00B244AA">
            <w:pPr>
              <w:jc w:val="center"/>
              <w:rPr>
                <w:rFonts w:ascii="Calibri" w:hAnsi="Calibri" w:cs="Calibri"/>
                <w:sz w:val="14"/>
                <w:szCs w:val="14"/>
              </w:rPr>
            </w:pPr>
            <w:r>
              <w:rPr>
                <w:rFonts w:ascii="Calibri" w:hAnsi="Calibri" w:cs="Calibri"/>
                <w:sz w:val="14"/>
                <w:szCs w:val="14"/>
              </w:rPr>
              <w:t xml:space="preserve">MEB onaylı Lise </w:t>
            </w:r>
          </w:p>
          <w:p w:rsidR="001929A8" w:rsidRDefault="001929A8" w:rsidP="00B244AA">
            <w:pPr>
              <w:jc w:val="center"/>
              <w:rPr>
                <w:rFonts w:ascii="Calibri" w:hAnsi="Calibri" w:cs="Calibri"/>
                <w:sz w:val="14"/>
                <w:szCs w:val="14"/>
              </w:rPr>
            </w:pPr>
            <w:r>
              <w:rPr>
                <w:rFonts w:ascii="Calibri" w:hAnsi="Calibri" w:cs="Calibri"/>
                <w:sz w:val="14"/>
                <w:szCs w:val="14"/>
              </w:rPr>
              <w:t>Felsefe ders kitabı</w:t>
            </w:r>
          </w:p>
          <w:p w:rsidR="001929A8" w:rsidRDefault="001929A8" w:rsidP="00B244AA">
            <w:pPr>
              <w:jc w:val="center"/>
              <w:rPr>
                <w:rFonts w:ascii="Calibri" w:eastAsia="Batang" w:hAnsi="Calibri" w:cs="Calibri"/>
                <w:sz w:val="14"/>
                <w:szCs w:val="14"/>
              </w:rPr>
            </w:pPr>
          </w:p>
          <w:p w:rsidR="001929A8" w:rsidRPr="002A5CCE" w:rsidRDefault="001929A8" w:rsidP="00B244AA">
            <w:pPr>
              <w:jc w:val="center"/>
              <w:rPr>
                <w:rFonts w:ascii="Calibri" w:eastAsia="Batang" w:hAnsi="Calibri" w:cs="Calibri"/>
                <w:sz w:val="14"/>
                <w:szCs w:val="14"/>
              </w:rPr>
            </w:pPr>
            <w:r>
              <w:rPr>
                <w:rFonts w:ascii="Calibri" w:eastAsia="Batang" w:hAnsi="Calibri" w:cs="Calibri"/>
                <w:sz w:val="14"/>
                <w:szCs w:val="14"/>
              </w:rPr>
              <w:t>EBA</w:t>
            </w:r>
          </w:p>
        </w:tc>
        <w:tc>
          <w:tcPr>
            <w:tcW w:w="1985" w:type="dxa"/>
            <w:shd w:val="clear" w:color="auto" w:fill="auto"/>
            <w:vAlign w:val="center"/>
          </w:tcPr>
          <w:p w:rsidR="001929A8" w:rsidRPr="002A5CCE" w:rsidRDefault="001929A8" w:rsidP="00335AE8">
            <w:pPr>
              <w:autoSpaceDE w:val="0"/>
              <w:autoSpaceDN w:val="0"/>
              <w:adjustRightInd w:val="0"/>
              <w:rPr>
                <w:rFonts w:ascii="Calibri" w:hAnsi="Calibri" w:cs="Calibri"/>
                <w:bCs w:val="0"/>
                <w:sz w:val="14"/>
                <w:szCs w:val="14"/>
              </w:rPr>
            </w:pPr>
          </w:p>
        </w:tc>
      </w:tr>
      <w:tr w:rsidR="001929A8" w:rsidRPr="002A5CCE" w:rsidTr="00D52418">
        <w:trPr>
          <w:cantSplit/>
          <w:trHeight w:val="2725"/>
        </w:trPr>
        <w:tc>
          <w:tcPr>
            <w:tcW w:w="430" w:type="dxa"/>
            <w:vMerge/>
            <w:tcBorders>
              <w:bottom w:val="single" w:sz="18" w:space="0" w:color="auto"/>
            </w:tcBorders>
            <w:shd w:val="clear" w:color="auto" w:fill="auto"/>
            <w:textDirection w:val="btLr"/>
            <w:vAlign w:val="center"/>
          </w:tcPr>
          <w:p w:rsidR="001929A8" w:rsidRPr="00571404" w:rsidRDefault="001929A8" w:rsidP="001929A8">
            <w:pPr>
              <w:rPr>
                <w:rFonts w:ascii="Calibri" w:eastAsia="Batang" w:hAnsi="Calibri" w:cs="Calibri"/>
                <w:b/>
                <w:szCs w:val="20"/>
              </w:rPr>
            </w:pPr>
          </w:p>
        </w:tc>
        <w:tc>
          <w:tcPr>
            <w:tcW w:w="491" w:type="dxa"/>
            <w:tcBorders>
              <w:top w:val="single" w:sz="18" w:space="0" w:color="auto"/>
              <w:bottom w:val="single" w:sz="18" w:space="0" w:color="auto"/>
            </w:tcBorders>
            <w:shd w:val="clear" w:color="auto" w:fill="auto"/>
            <w:textDirection w:val="btLr"/>
            <w:vAlign w:val="center"/>
          </w:tcPr>
          <w:p w:rsidR="001929A8" w:rsidRPr="002A5CCE" w:rsidRDefault="001929A8" w:rsidP="00A71C9D">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5" w:type="dxa"/>
            <w:tcBorders>
              <w:top w:val="single" w:sz="18" w:space="0" w:color="auto"/>
            </w:tcBorders>
            <w:shd w:val="clear" w:color="auto" w:fill="auto"/>
            <w:textDirection w:val="btLr"/>
            <w:vAlign w:val="center"/>
          </w:tcPr>
          <w:p w:rsidR="001929A8" w:rsidRPr="009D5DD1" w:rsidRDefault="001929A8" w:rsidP="00A71C9D">
            <w:pPr>
              <w:ind w:left="35" w:right="113"/>
              <w:jc w:val="center"/>
              <w:rPr>
                <w:rFonts w:ascii="Calibri" w:eastAsia="Batang" w:hAnsi="Calibri" w:cs="Calibri"/>
                <w:b/>
                <w:sz w:val="16"/>
                <w:szCs w:val="16"/>
              </w:rPr>
            </w:pPr>
            <w:r w:rsidRPr="001929A8">
              <w:rPr>
                <w:rFonts w:ascii="Calibri" w:eastAsia="Batang" w:hAnsi="Calibri" w:cs="Calibri"/>
                <w:b/>
                <w:sz w:val="16"/>
                <w:szCs w:val="16"/>
              </w:rPr>
              <w:t>27 Mart – 31 Mart</w:t>
            </w:r>
          </w:p>
        </w:tc>
        <w:tc>
          <w:tcPr>
            <w:tcW w:w="425" w:type="dxa"/>
            <w:tcBorders>
              <w:top w:val="single" w:sz="18" w:space="0" w:color="auto"/>
            </w:tcBorders>
            <w:shd w:val="clear" w:color="auto" w:fill="auto"/>
            <w:vAlign w:val="center"/>
          </w:tcPr>
          <w:p w:rsidR="001929A8" w:rsidRPr="002A5CCE" w:rsidRDefault="001929A8"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1929A8" w:rsidRPr="002A5CCE" w:rsidRDefault="001929A8" w:rsidP="00A71C9D">
            <w:pPr>
              <w:jc w:val="center"/>
              <w:rPr>
                <w:rFonts w:ascii="Calibri" w:eastAsia="Batang" w:hAnsi="Calibri" w:cs="Calibri"/>
                <w:b/>
                <w:sz w:val="14"/>
                <w:szCs w:val="14"/>
              </w:rPr>
            </w:pPr>
          </w:p>
          <w:p w:rsidR="001929A8" w:rsidRPr="002A5CCE" w:rsidRDefault="001929A8"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1929A8" w:rsidRPr="002353EE" w:rsidRDefault="001929A8" w:rsidP="00A71C9D">
            <w:pPr>
              <w:spacing w:line="240" w:lineRule="atLeast"/>
              <w:rPr>
                <w:rFonts w:ascii="Calibri" w:hAnsi="Calibri" w:cs="Calibri"/>
                <w:b/>
                <w:sz w:val="16"/>
                <w:szCs w:val="16"/>
              </w:rPr>
            </w:pPr>
            <w:r w:rsidRPr="002353EE">
              <w:rPr>
                <w:rFonts w:ascii="Calibri" w:hAnsi="Calibri" w:cs="Calibri"/>
                <w:b/>
                <w:sz w:val="16"/>
                <w:szCs w:val="16"/>
              </w:rPr>
              <w:t>10.3.6. Siyaset felsefesinin konusunu ve problemlerini açıklar.</w:t>
            </w:r>
          </w:p>
        </w:tc>
        <w:tc>
          <w:tcPr>
            <w:tcW w:w="2551" w:type="dxa"/>
            <w:shd w:val="clear" w:color="auto" w:fill="auto"/>
            <w:vAlign w:val="center"/>
          </w:tcPr>
          <w:p w:rsidR="001929A8" w:rsidRDefault="001929A8"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 Siyaset Felsefesi </w:t>
            </w:r>
          </w:p>
          <w:p w:rsidR="001929A8" w:rsidRDefault="001929A8"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 Siyaset Felsefesinin Konusu Ve Problemleri </w:t>
            </w:r>
          </w:p>
          <w:p w:rsidR="001929A8" w:rsidRPr="00AB456F" w:rsidRDefault="001929A8"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3.6.1.1. Hak, Adalet, Özgürlük </w:t>
            </w:r>
          </w:p>
        </w:tc>
        <w:tc>
          <w:tcPr>
            <w:tcW w:w="3969" w:type="dxa"/>
            <w:shd w:val="clear" w:color="auto" w:fill="auto"/>
            <w:vAlign w:val="center"/>
          </w:tcPr>
          <w:p w:rsidR="001929A8" w:rsidRPr="00B14C23" w:rsidRDefault="001929A8" w:rsidP="00A71C9D">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a) "Hak, adalet ve özgürlük nedir?", “ İktidarın kaynağı nedir?", "İdeal devlet düzeni olabilir mi?” problemlerinden hareketle siyaset felsefesinin konusu kısaca açıklanır</w:t>
            </w:r>
            <w:r w:rsidRPr="00B14C23">
              <w:rPr>
                <w:rFonts w:ascii="Calibri" w:hAnsi="Calibri" w:cs="Calibri"/>
                <w:bCs w:val="0"/>
                <w:i/>
                <w:sz w:val="16"/>
                <w:szCs w:val="16"/>
              </w:rPr>
              <w:t xml:space="preserve">. </w:t>
            </w:r>
          </w:p>
        </w:tc>
        <w:tc>
          <w:tcPr>
            <w:tcW w:w="1418" w:type="dxa"/>
            <w:shd w:val="clear" w:color="auto" w:fill="auto"/>
            <w:vAlign w:val="center"/>
          </w:tcPr>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1929A8" w:rsidRDefault="001929A8" w:rsidP="00B244AA">
            <w:pPr>
              <w:jc w:val="center"/>
              <w:rPr>
                <w:rFonts w:ascii="Calibri" w:hAnsi="Calibri" w:cs="Calibri"/>
                <w:sz w:val="14"/>
                <w:szCs w:val="14"/>
              </w:rPr>
            </w:pPr>
            <w:r>
              <w:rPr>
                <w:rFonts w:ascii="Calibri" w:hAnsi="Calibri" w:cs="Calibri"/>
                <w:sz w:val="14"/>
                <w:szCs w:val="14"/>
              </w:rPr>
              <w:t xml:space="preserve">MEB onaylı Lise </w:t>
            </w:r>
          </w:p>
          <w:p w:rsidR="001929A8" w:rsidRDefault="001929A8" w:rsidP="00B244AA">
            <w:pPr>
              <w:jc w:val="center"/>
              <w:rPr>
                <w:rFonts w:ascii="Calibri" w:hAnsi="Calibri" w:cs="Calibri"/>
                <w:sz w:val="14"/>
                <w:szCs w:val="14"/>
              </w:rPr>
            </w:pPr>
            <w:r>
              <w:rPr>
                <w:rFonts w:ascii="Calibri" w:hAnsi="Calibri" w:cs="Calibri"/>
                <w:sz w:val="14"/>
                <w:szCs w:val="14"/>
              </w:rPr>
              <w:t>Felsefe ders kitabı</w:t>
            </w:r>
          </w:p>
          <w:p w:rsidR="001929A8" w:rsidRDefault="001929A8" w:rsidP="00B244AA">
            <w:pPr>
              <w:jc w:val="center"/>
              <w:rPr>
                <w:rFonts w:ascii="Calibri" w:eastAsia="Batang" w:hAnsi="Calibri" w:cs="Calibri"/>
                <w:sz w:val="14"/>
                <w:szCs w:val="14"/>
              </w:rPr>
            </w:pPr>
          </w:p>
          <w:p w:rsidR="001929A8" w:rsidRPr="002A5CCE" w:rsidRDefault="001929A8"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1929A8" w:rsidRPr="002A5CCE" w:rsidRDefault="001929A8" w:rsidP="00A71C9D">
            <w:pPr>
              <w:autoSpaceDE w:val="0"/>
              <w:autoSpaceDN w:val="0"/>
              <w:adjustRightInd w:val="0"/>
              <w:rPr>
                <w:rFonts w:ascii="Calibri" w:hAnsi="Calibri" w:cs="Calibri"/>
                <w:bCs w:val="0"/>
                <w:sz w:val="14"/>
                <w:szCs w:val="14"/>
              </w:rPr>
            </w:pPr>
          </w:p>
        </w:tc>
      </w:tr>
      <w:tr w:rsidR="00A71C9D" w:rsidRPr="002A5CCE" w:rsidTr="00D52418">
        <w:trPr>
          <w:cantSplit/>
          <w:trHeight w:val="2120"/>
        </w:trPr>
        <w:tc>
          <w:tcPr>
            <w:tcW w:w="430" w:type="dxa"/>
            <w:tcBorders>
              <w:top w:val="single" w:sz="18" w:space="0" w:color="auto"/>
            </w:tcBorders>
            <w:shd w:val="clear" w:color="auto" w:fill="auto"/>
            <w:textDirection w:val="btLr"/>
            <w:vAlign w:val="center"/>
          </w:tcPr>
          <w:p w:rsidR="00A71C9D" w:rsidRPr="00571404" w:rsidRDefault="001929A8" w:rsidP="001929A8">
            <w:pPr>
              <w:ind w:right="113"/>
              <w:rPr>
                <w:rFonts w:ascii="Calibri" w:eastAsia="Batang" w:hAnsi="Calibri" w:cs="Calibri"/>
                <w:b/>
                <w:szCs w:val="20"/>
              </w:rPr>
            </w:pPr>
            <w:r>
              <w:rPr>
                <w:rFonts w:ascii="Calibri" w:eastAsia="Batang" w:hAnsi="Calibri" w:cs="Calibri"/>
                <w:b/>
                <w:szCs w:val="20"/>
              </w:rPr>
              <w:t xml:space="preserve">                  NİSAN</w:t>
            </w:r>
          </w:p>
        </w:tc>
        <w:tc>
          <w:tcPr>
            <w:tcW w:w="491" w:type="dxa"/>
            <w:tcBorders>
              <w:top w:val="single" w:sz="18" w:space="0" w:color="auto"/>
            </w:tcBorders>
            <w:shd w:val="clear" w:color="auto" w:fill="auto"/>
            <w:textDirection w:val="btLr"/>
            <w:vAlign w:val="center"/>
          </w:tcPr>
          <w:p w:rsidR="00A71C9D" w:rsidRPr="002A5CCE" w:rsidRDefault="001929A8" w:rsidP="00A71C9D">
            <w:pPr>
              <w:ind w:left="113" w:right="113"/>
              <w:jc w:val="center"/>
              <w:rPr>
                <w:rFonts w:ascii="Calibri" w:eastAsia="Batang" w:hAnsi="Calibri" w:cs="Calibri"/>
                <w:b/>
                <w:sz w:val="14"/>
                <w:szCs w:val="14"/>
              </w:rPr>
            </w:pPr>
            <w:r>
              <w:rPr>
                <w:rFonts w:ascii="Calibri" w:eastAsia="Batang" w:hAnsi="Calibri" w:cs="Calibri"/>
                <w:b/>
                <w:sz w:val="14"/>
                <w:szCs w:val="14"/>
              </w:rPr>
              <w:t>1</w:t>
            </w:r>
            <w:r w:rsidR="00A71C9D" w:rsidRPr="002A5CCE">
              <w:rPr>
                <w:rFonts w:ascii="Calibri" w:eastAsia="Batang" w:hAnsi="Calibri" w:cs="Calibri"/>
                <w:b/>
                <w:sz w:val="14"/>
                <w:szCs w:val="14"/>
              </w:rPr>
              <w:t>. HAFTA</w:t>
            </w:r>
          </w:p>
        </w:tc>
        <w:tc>
          <w:tcPr>
            <w:tcW w:w="425" w:type="dxa"/>
            <w:tcBorders>
              <w:top w:val="single" w:sz="18" w:space="0" w:color="auto"/>
            </w:tcBorders>
            <w:shd w:val="clear" w:color="auto" w:fill="auto"/>
            <w:textDirection w:val="btLr"/>
            <w:vAlign w:val="center"/>
          </w:tcPr>
          <w:p w:rsidR="00A71C9D" w:rsidRPr="00966D8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3 Nisan – 7 Nisan</w:t>
            </w:r>
          </w:p>
        </w:tc>
        <w:tc>
          <w:tcPr>
            <w:tcW w:w="425" w:type="dxa"/>
            <w:tcBorders>
              <w:top w:val="single" w:sz="18" w:space="0" w:color="auto"/>
            </w:tcBorders>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tcBorders>
              <w:top w:val="single" w:sz="18" w:space="0" w:color="auto"/>
            </w:tcBorders>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10.3.6. Siyaset felsefesinin konusunu ve problemlerini açıklar.</w:t>
            </w:r>
          </w:p>
        </w:tc>
        <w:tc>
          <w:tcPr>
            <w:tcW w:w="2551" w:type="dxa"/>
            <w:shd w:val="clear" w:color="auto" w:fill="auto"/>
            <w:vAlign w:val="center"/>
          </w:tcPr>
          <w:p w:rsidR="00A71C9D" w:rsidRDefault="00A71C9D"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3.6.1.2. İktidarın Kaynağı </w:t>
            </w:r>
          </w:p>
          <w:p w:rsidR="00A71C9D" w:rsidRDefault="00A71C9D"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3.6.1.3. İdeal Devlet Düzeni  </w:t>
            </w:r>
          </w:p>
          <w:p w:rsidR="00A71C9D" w:rsidRPr="00142E7A" w:rsidRDefault="00A71C9D" w:rsidP="00A71C9D">
            <w:pPr>
              <w:tabs>
                <w:tab w:val="left" w:pos="1260"/>
              </w:tabs>
              <w:rPr>
                <w:rFonts w:ascii="Calibri" w:hAnsi="Calibri" w:cs="Calibri"/>
                <w:color w:val="000000"/>
                <w:sz w:val="16"/>
                <w:szCs w:val="16"/>
              </w:rPr>
            </w:pPr>
            <w:r w:rsidRPr="00AB456F">
              <w:rPr>
                <w:rFonts w:ascii="Calibri" w:hAnsi="Calibri" w:cs="Calibri"/>
                <w:b/>
                <w:sz w:val="16"/>
                <w:szCs w:val="16"/>
              </w:rPr>
              <w:t>3.6.1.4. Temel Hak Ve Özgürlükler Açısından Egemenlik Sorunu</w:t>
            </w:r>
          </w:p>
        </w:tc>
        <w:tc>
          <w:tcPr>
            <w:tcW w:w="3969" w:type="dxa"/>
            <w:shd w:val="clear" w:color="auto" w:fill="auto"/>
            <w:vAlign w:val="center"/>
          </w:tcPr>
          <w:p w:rsidR="00A71C9D" w:rsidRPr="00B14C23" w:rsidRDefault="00A71C9D" w:rsidP="00A71C9D">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 xml:space="preserve">b) Geçmişten günümüze egemenlik sorununun temel hak ve özgürlükler açısından tartışılması sağlanır. </w:t>
            </w:r>
          </w:p>
          <w:p w:rsidR="00A71C9D" w:rsidRPr="00B14C23" w:rsidRDefault="00A71C9D" w:rsidP="00A71C9D">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 xml:space="preserve">c) Öğrencilerin ülkemizde yaşanan sorunlardan birini araştırarak birey, toplum ve devlet ilişkileri bağlamında tartışmaları sağlanır. </w:t>
            </w:r>
          </w:p>
        </w:tc>
        <w:tc>
          <w:tcPr>
            <w:tcW w:w="1418"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A71C9D" w:rsidRPr="002A5CCE" w:rsidRDefault="00A71C9D" w:rsidP="00A71C9D">
            <w:pPr>
              <w:autoSpaceDE w:val="0"/>
              <w:autoSpaceDN w:val="0"/>
              <w:adjustRightInd w:val="0"/>
              <w:rPr>
                <w:rFonts w:ascii="Calibri" w:hAnsi="Calibri" w:cs="Calibri"/>
                <w:bCs w:val="0"/>
                <w:sz w:val="14"/>
                <w:szCs w:val="14"/>
              </w:rPr>
            </w:pPr>
          </w:p>
        </w:tc>
      </w:tr>
    </w:tbl>
    <w:p w:rsidR="002443DB" w:rsidRDefault="002443DB">
      <w:pPr>
        <w:rPr>
          <w:rFonts w:ascii="Calibri" w:hAnsi="Calibri" w:cs="Calibri"/>
        </w:rPr>
      </w:pPr>
    </w:p>
    <w:p w:rsidR="00D52418" w:rsidRDefault="00D52418">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807" w:type="dxa"/>
        <w:tblInd w:w="-2"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31"/>
        <w:gridCol w:w="482"/>
        <w:gridCol w:w="11"/>
        <w:gridCol w:w="424"/>
        <w:gridCol w:w="432"/>
        <w:gridCol w:w="2687"/>
        <w:gridCol w:w="2551"/>
        <w:gridCol w:w="3969"/>
        <w:gridCol w:w="1418"/>
        <w:gridCol w:w="1417"/>
        <w:gridCol w:w="1985"/>
      </w:tblGrid>
      <w:tr w:rsidR="006504DB" w:rsidRPr="002A5CCE" w:rsidTr="00D52418">
        <w:trPr>
          <w:cantSplit/>
          <w:trHeight w:val="470"/>
        </w:trPr>
        <w:tc>
          <w:tcPr>
            <w:tcW w:w="1780" w:type="dxa"/>
            <w:gridSpan w:val="5"/>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27" w:type="dxa"/>
            <w:gridSpan w:val="6"/>
            <w:shd w:val="clear" w:color="auto" w:fill="auto"/>
            <w:vAlign w:val="center"/>
          </w:tcPr>
          <w:p w:rsidR="0017307C" w:rsidRPr="0017307C" w:rsidRDefault="0017307C" w:rsidP="0017307C">
            <w:pPr>
              <w:pStyle w:val="Balk3"/>
              <w:jc w:val="center"/>
              <w:rPr>
                <w:rFonts w:ascii="Calibri" w:hAnsi="Calibri" w:cs="Calibri"/>
                <w:i w:val="0"/>
                <w:sz w:val="24"/>
              </w:rPr>
            </w:pPr>
            <w:r w:rsidRPr="0017307C">
              <w:rPr>
                <w:rFonts w:ascii="Calibri" w:hAnsi="Calibri" w:cs="Calibri"/>
                <w:bCs/>
                <w:i w:val="0"/>
                <w:sz w:val="24"/>
              </w:rPr>
              <w:t>3. ÜNİTE: FELSEFENİN TEMEL PROBLEMLERİ VE PROBLEMLERİ</w:t>
            </w:r>
          </w:p>
        </w:tc>
      </w:tr>
      <w:tr w:rsidR="00AA2853" w:rsidRPr="002A5CCE" w:rsidTr="00D52418">
        <w:trPr>
          <w:cantSplit/>
          <w:trHeight w:val="685"/>
        </w:trPr>
        <w:tc>
          <w:tcPr>
            <w:tcW w:w="431" w:type="dxa"/>
            <w:shd w:val="clear" w:color="auto" w:fill="auto"/>
            <w:textDirection w:val="btLr"/>
            <w:vAlign w:val="center"/>
          </w:tcPr>
          <w:p w:rsidR="00AA2853" w:rsidRPr="002A5CCE" w:rsidRDefault="00AA2853"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93" w:type="dxa"/>
            <w:gridSpan w:val="2"/>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32"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7" w:type="dxa"/>
            <w:shd w:val="clear" w:color="auto" w:fill="auto"/>
            <w:vAlign w:val="center"/>
          </w:tcPr>
          <w:p w:rsidR="00AA2853" w:rsidRPr="002A5CCE" w:rsidRDefault="00AA2853" w:rsidP="00E47421">
            <w:pPr>
              <w:jc w:val="center"/>
              <w:rPr>
                <w:rFonts w:ascii="Calibri" w:eastAsia="Batang" w:hAnsi="Calibri" w:cs="Calibri"/>
                <w:b/>
                <w:sz w:val="14"/>
              </w:rPr>
            </w:pPr>
            <w:r w:rsidRPr="002A5CCE">
              <w:rPr>
                <w:rFonts w:ascii="Calibri" w:eastAsia="Batang" w:hAnsi="Calibri" w:cs="Calibri"/>
                <w:b/>
                <w:sz w:val="24"/>
              </w:rPr>
              <w:t>KAZANIMLAR</w:t>
            </w:r>
          </w:p>
        </w:tc>
        <w:tc>
          <w:tcPr>
            <w:tcW w:w="2551" w:type="dxa"/>
            <w:shd w:val="clear" w:color="auto" w:fill="auto"/>
            <w:vAlign w:val="center"/>
          </w:tcPr>
          <w:p w:rsidR="00AA2853" w:rsidRPr="002A5CCE" w:rsidRDefault="00AA2853" w:rsidP="00E47421">
            <w:pPr>
              <w:jc w:val="center"/>
              <w:rPr>
                <w:rFonts w:ascii="Calibri" w:eastAsia="Batang" w:hAnsi="Calibri" w:cs="Calibri"/>
                <w:b/>
                <w:sz w:val="24"/>
              </w:rPr>
            </w:pPr>
            <w:r w:rsidRPr="00682A02">
              <w:rPr>
                <w:rFonts w:ascii="Calibri" w:hAnsi="Calibri" w:cs="Calibri"/>
                <w:b/>
                <w:sz w:val="24"/>
              </w:rPr>
              <w:t>KONULAR</w:t>
            </w:r>
          </w:p>
        </w:tc>
        <w:tc>
          <w:tcPr>
            <w:tcW w:w="3969" w:type="dxa"/>
            <w:shd w:val="clear" w:color="auto" w:fill="auto"/>
            <w:vAlign w:val="center"/>
          </w:tcPr>
          <w:p w:rsidR="00AA2853" w:rsidRPr="002A5CCE" w:rsidRDefault="00AA2853"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AA2853" w:rsidRPr="00DD4EE5" w:rsidRDefault="00AA2853" w:rsidP="00E47421">
            <w:pPr>
              <w:jc w:val="center"/>
              <w:rPr>
                <w:rFonts w:ascii="Calibri" w:eastAsia="Batang" w:hAnsi="Calibri" w:cs="Calibri"/>
                <w:b/>
                <w:sz w:val="14"/>
                <w:szCs w:val="14"/>
              </w:rPr>
            </w:pPr>
            <w:r w:rsidRPr="00DD4EE5">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DD4EE5">
              <w:rPr>
                <w:rFonts w:ascii="Calibri" w:eastAsia="Batang" w:hAnsi="Calibri" w:cs="Calibri"/>
                <w:b/>
                <w:sz w:val="14"/>
                <w:szCs w:val="14"/>
              </w:rPr>
              <w:t>Öğretme Yöntem ve Teknikleri</w:t>
            </w:r>
          </w:p>
        </w:tc>
        <w:tc>
          <w:tcPr>
            <w:tcW w:w="1417" w:type="dxa"/>
            <w:shd w:val="clear" w:color="auto" w:fill="auto"/>
            <w:vAlign w:val="center"/>
          </w:tcPr>
          <w:p w:rsidR="00AA2853" w:rsidRPr="00DD4EE5" w:rsidRDefault="00AA2853" w:rsidP="00E47421">
            <w:pPr>
              <w:jc w:val="center"/>
              <w:rPr>
                <w:rFonts w:ascii="Calibri" w:eastAsia="Batang" w:hAnsi="Calibri" w:cs="Calibri"/>
                <w:b/>
                <w:sz w:val="14"/>
                <w:szCs w:val="14"/>
              </w:rPr>
            </w:pPr>
            <w:r w:rsidRPr="00DD4EE5">
              <w:rPr>
                <w:rFonts w:ascii="Calibri" w:eastAsia="Batang" w:hAnsi="Calibri" w:cs="Calibri"/>
                <w:b/>
                <w:sz w:val="14"/>
                <w:szCs w:val="14"/>
              </w:rPr>
              <w:t>Kullanılan Eğitim Teknolojileri, Araç ve Gereçleri</w:t>
            </w:r>
          </w:p>
        </w:tc>
        <w:tc>
          <w:tcPr>
            <w:tcW w:w="1985" w:type="dxa"/>
            <w:shd w:val="clear" w:color="auto" w:fill="auto"/>
            <w:vAlign w:val="center"/>
          </w:tcPr>
          <w:p w:rsidR="00AA2853" w:rsidRPr="002A5CCE" w:rsidRDefault="00AA2853" w:rsidP="00E47421">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A71C9D" w:rsidRPr="002A5CCE" w:rsidTr="00D52418">
        <w:trPr>
          <w:cantSplit/>
          <w:trHeight w:val="1929"/>
        </w:trPr>
        <w:tc>
          <w:tcPr>
            <w:tcW w:w="431" w:type="dxa"/>
            <w:vMerge w:val="restart"/>
            <w:shd w:val="clear" w:color="auto" w:fill="auto"/>
            <w:textDirection w:val="btLr"/>
            <w:vAlign w:val="center"/>
          </w:tcPr>
          <w:p w:rsidR="00A71C9D" w:rsidRPr="00571404" w:rsidRDefault="00A71C9D" w:rsidP="00A71C9D">
            <w:pPr>
              <w:ind w:right="113"/>
              <w:jc w:val="center"/>
              <w:rPr>
                <w:rFonts w:ascii="Calibri" w:eastAsia="Batang" w:hAnsi="Calibri" w:cs="Calibri"/>
                <w:b/>
                <w:szCs w:val="20"/>
              </w:rPr>
            </w:pPr>
            <w:r w:rsidRPr="00571404">
              <w:rPr>
                <w:rFonts w:ascii="Calibri" w:eastAsia="Batang" w:hAnsi="Calibri" w:cs="Calibri"/>
                <w:b/>
                <w:szCs w:val="20"/>
              </w:rPr>
              <w:t>NİSAN</w:t>
            </w:r>
          </w:p>
        </w:tc>
        <w:tc>
          <w:tcPr>
            <w:tcW w:w="493" w:type="dxa"/>
            <w:gridSpan w:val="2"/>
            <w:shd w:val="clear" w:color="auto" w:fill="auto"/>
            <w:textDirection w:val="btLr"/>
            <w:vAlign w:val="center"/>
          </w:tcPr>
          <w:p w:rsidR="00A71C9D"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2</w:t>
            </w:r>
            <w:r w:rsidR="00A71C9D" w:rsidRPr="002A5CCE">
              <w:rPr>
                <w:rFonts w:ascii="Calibri" w:eastAsia="Batang" w:hAnsi="Calibri" w:cs="Calibri"/>
                <w:b/>
                <w:sz w:val="14"/>
                <w:szCs w:val="14"/>
              </w:rPr>
              <w:t>. HAFTA</w:t>
            </w:r>
          </w:p>
        </w:tc>
        <w:tc>
          <w:tcPr>
            <w:tcW w:w="424" w:type="dxa"/>
            <w:shd w:val="clear" w:color="auto" w:fill="auto"/>
            <w:textDirection w:val="btLr"/>
            <w:vAlign w:val="center"/>
          </w:tcPr>
          <w:p w:rsidR="00A71C9D" w:rsidRPr="009D5DD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10 Nisan – 14 Nisa</w:t>
            </w:r>
          </w:p>
        </w:tc>
        <w:tc>
          <w:tcPr>
            <w:tcW w:w="432"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10.3.7. Sanat felsefesinin konusunu ve problemlerini açıklar.</w:t>
            </w:r>
          </w:p>
        </w:tc>
        <w:tc>
          <w:tcPr>
            <w:tcW w:w="2551" w:type="dxa"/>
            <w:shd w:val="clear" w:color="auto" w:fill="auto"/>
            <w:vAlign w:val="center"/>
          </w:tcPr>
          <w:p w:rsidR="00A71C9D" w:rsidRDefault="00A71C9D" w:rsidP="00A71C9D">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 Sanat Felsefesi </w:t>
            </w:r>
          </w:p>
          <w:p w:rsidR="00A71C9D" w:rsidRDefault="00A71C9D" w:rsidP="00A71C9D">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 Sanat Felsefesinin Konusu Ve Problemleri </w:t>
            </w:r>
          </w:p>
          <w:p w:rsidR="00A71C9D" w:rsidRDefault="00A71C9D" w:rsidP="00A71C9D">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3.7.1.1. Güzellik </w:t>
            </w:r>
          </w:p>
          <w:p w:rsidR="00A71C9D" w:rsidRPr="00142E7A" w:rsidRDefault="00A71C9D" w:rsidP="00A71C9D">
            <w:pPr>
              <w:widowControl w:val="0"/>
              <w:autoSpaceDE w:val="0"/>
              <w:autoSpaceDN w:val="0"/>
              <w:adjustRightInd w:val="0"/>
              <w:spacing w:line="230" w:lineRule="exact"/>
              <w:rPr>
                <w:rFonts w:ascii="Calibri" w:hAnsi="Calibri" w:cs="Calibri"/>
                <w:b/>
                <w:sz w:val="16"/>
                <w:szCs w:val="16"/>
              </w:rPr>
            </w:pPr>
          </w:p>
        </w:tc>
        <w:tc>
          <w:tcPr>
            <w:tcW w:w="3969" w:type="dxa"/>
            <w:shd w:val="clear" w:color="auto" w:fill="auto"/>
            <w:vAlign w:val="center"/>
          </w:tcPr>
          <w:p w:rsidR="00A71C9D" w:rsidRPr="00B14C23" w:rsidRDefault="00A71C9D" w:rsidP="00A71C9D">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a) “Güzel nedir?", "Sanat nedir?", "Sanat eserinin özellikleri nelerdir?” problemlerinden hareketle sanat felsefesinin konusu kısaca açıklanır</w:t>
            </w:r>
            <w:r w:rsidRPr="00B14C23">
              <w:rPr>
                <w:rFonts w:ascii="Calibri" w:hAnsi="Calibri" w:cs="Calibri"/>
                <w:i/>
                <w:sz w:val="16"/>
                <w:szCs w:val="16"/>
              </w:rPr>
              <w:t xml:space="preserve">. </w:t>
            </w:r>
          </w:p>
        </w:tc>
        <w:tc>
          <w:tcPr>
            <w:tcW w:w="1418"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A71C9D" w:rsidRPr="00B14C23" w:rsidRDefault="00A71C9D" w:rsidP="00A71C9D">
            <w:pPr>
              <w:autoSpaceDE w:val="0"/>
              <w:autoSpaceDN w:val="0"/>
              <w:adjustRightInd w:val="0"/>
              <w:rPr>
                <w:rFonts w:ascii="Calibri" w:hAnsi="Calibri" w:cs="Calibri"/>
                <w:bCs w:val="0"/>
                <w:i/>
                <w:sz w:val="16"/>
                <w:szCs w:val="16"/>
              </w:rPr>
            </w:pPr>
          </w:p>
        </w:tc>
      </w:tr>
      <w:tr w:rsidR="00A71C9D" w:rsidRPr="002A5CCE" w:rsidTr="00D52418">
        <w:trPr>
          <w:cantSplit/>
          <w:trHeight w:hRule="exact" w:val="372"/>
        </w:trPr>
        <w:tc>
          <w:tcPr>
            <w:tcW w:w="431" w:type="dxa"/>
            <w:vMerge/>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p>
        </w:tc>
        <w:tc>
          <w:tcPr>
            <w:tcW w:w="15376" w:type="dxa"/>
            <w:gridSpan w:val="10"/>
            <w:shd w:val="clear" w:color="auto" w:fill="FFFFFF"/>
            <w:vAlign w:val="center"/>
          </w:tcPr>
          <w:p w:rsidR="00A71C9D" w:rsidRPr="003E52D2" w:rsidRDefault="0038555B" w:rsidP="00A71C9D">
            <w:pPr>
              <w:autoSpaceDE w:val="0"/>
              <w:autoSpaceDN w:val="0"/>
              <w:adjustRightInd w:val="0"/>
              <w:jc w:val="center"/>
              <w:rPr>
                <w:rFonts w:ascii="Calibri" w:hAnsi="Calibri" w:cs="Calibri"/>
                <w:bCs w:val="0"/>
                <w:i/>
                <w:sz w:val="16"/>
                <w:szCs w:val="16"/>
              </w:rPr>
            </w:pPr>
            <w:r w:rsidRPr="0038555B">
              <w:rPr>
                <w:rFonts w:ascii="Calibri" w:hAnsi="Calibri" w:cs="Calibri"/>
                <w:b/>
                <w:bCs w:val="0"/>
                <w:sz w:val="24"/>
              </w:rPr>
              <w:t>ARA TATİL (10 Nisan – 14 Nisan)</w:t>
            </w:r>
          </w:p>
        </w:tc>
      </w:tr>
      <w:tr w:rsidR="00A71C9D" w:rsidRPr="002A5CCE" w:rsidTr="00D52418">
        <w:trPr>
          <w:cantSplit/>
          <w:trHeight w:hRule="exact" w:val="1978"/>
        </w:trPr>
        <w:tc>
          <w:tcPr>
            <w:tcW w:w="431" w:type="dxa"/>
            <w:vMerge/>
            <w:tcBorders>
              <w:bottom w:val="single" w:sz="18" w:space="0" w:color="auto"/>
            </w:tcBorders>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p>
        </w:tc>
        <w:tc>
          <w:tcPr>
            <w:tcW w:w="493" w:type="dxa"/>
            <w:gridSpan w:val="2"/>
            <w:tcBorders>
              <w:bottom w:val="single" w:sz="18" w:space="0" w:color="auto"/>
            </w:tcBorders>
            <w:shd w:val="clear" w:color="auto" w:fill="auto"/>
            <w:textDirection w:val="btLr"/>
            <w:vAlign w:val="center"/>
          </w:tcPr>
          <w:p w:rsidR="00A71C9D"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4</w:t>
            </w:r>
            <w:r w:rsidR="00A71C9D" w:rsidRPr="002A5CCE">
              <w:rPr>
                <w:rFonts w:ascii="Calibri" w:eastAsia="Batang" w:hAnsi="Calibri" w:cs="Calibri"/>
                <w:b/>
                <w:sz w:val="14"/>
                <w:szCs w:val="14"/>
              </w:rPr>
              <w:t>. HAFTA</w:t>
            </w:r>
          </w:p>
        </w:tc>
        <w:tc>
          <w:tcPr>
            <w:tcW w:w="424" w:type="dxa"/>
            <w:shd w:val="clear" w:color="auto" w:fill="auto"/>
            <w:textDirection w:val="btLr"/>
            <w:vAlign w:val="center"/>
          </w:tcPr>
          <w:p w:rsidR="00A71C9D" w:rsidRPr="009D5DD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24 Nisan – 28 Nisan</w:t>
            </w:r>
          </w:p>
        </w:tc>
        <w:tc>
          <w:tcPr>
            <w:tcW w:w="432"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10.3.7. Sanat felsefesinin konusunu ve problemlerini açıklar.</w:t>
            </w:r>
          </w:p>
        </w:tc>
        <w:tc>
          <w:tcPr>
            <w:tcW w:w="2551" w:type="dxa"/>
            <w:shd w:val="clear" w:color="auto" w:fill="auto"/>
            <w:vAlign w:val="center"/>
          </w:tcPr>
          <w:p w:rsidR="00A71C9D" w:rsidRDefault="00A71C9D" w:rsidP="0042666D">
            <w:pPr>
              <w:autoSpaceDE w:val="0"/>
              <w:autoSpaceDN w:val="0"/>
              <w:adjustRightInd w:val="0"/>
              <w:rPr>
                <w:rFonts w:ascii="Calibri" w:hAnsi="Calibri" w:cs="Calibri"/>
                <w:b/>
                <w:sz w:val="16"/>
                <w:szCs w:val="16"/>
              </w:rPr>
            </w:pPr>
            <w:r w:rsidRPr="00AB456F">
              <w:rPr>
                <w:rFonts w:ascii="Calibri" w:hAnsi="Calibri" w:cs="Calibri"/>
                <w:b/>
                <w:sz w:val="16"/>
                <w:szCs w:val="16"/>
              </w:rPr>
              <w:t xml:space="preserve">3.7.1.2. Sanat </w:t>
            </w:r>
          </w:p>
          <w:p w:rsidR="00A71C9D" w:rsidRDefault="00A71C9D" w:rsidP="00A71C9D">
            <w:pPr>
              <w:widowControl w:val="0"/>
              <w:autoSpaceDE w:val="0"/>
              <w:autoSpaceDN w:val="0"/>
              <w:adjustRightInd w:val="0"/>
              <w:spacing w:line="230" w:lineRule="exact"/>
              <w:ind w:right="72"/>
              <w:rPr>
                <w:rFonts w:ascii="Calibri" w:hAnsi="Calibri" w:cs="Calibri"/>
                <w:b/>
                <w:sz w:val="16"/>
                <w:szCs w:val="16"/>
              </w:rPr>
            </w:pPr>
            <w:r w:rsidRPr="00AB456F">
              <w:rPr>
                <w:rFonts w:ascii="Calibri" w:hAnsi="Calibri" w:cs="Calibri"/>
                <w:b/>
                <w:sz w:val="16"/>
                <w:szCs w:val="16"/>
              </w:rPr>
              <w:t>3.7.1.3. Sanat Eserinin Özellikleri</w:t>
            </w:r>
          </w:p>
          <w:p w:rsidR="0042666D" w:rsidRDefault="0042666D" w:rsidP="00A71C9D">
            <w:pPr>
              <w:widowControl w:val="0"/>
              <w:autoSpaceDE w:val="0"/>
              <w:autoSpaceDN w:val="0"/>
              <w:adjustRightInd w:val="0"/>
              <w:spacing w:line="230" w:lineRule="exact"/>
              <w:ind w:right="72"/>
              <w:rPr>
                <w:rFonts w:ascii="Calibri" w:hAnsi="Calibri" w:cs="Calibri"/>
                <w:b/>
                <w:sz w:val="16"/>
                <w:szCs w:val="16"/>
              </w:rPr>
            </w:pPr>
          </w:p>
          <w:p w:rsidR="0042666D" w:rsidRPr="00262E13" w:rsidRDefault="0042666D" w:rsidP="0042666D">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sanata ve sanatçıya verdiği önem</w:t>
            </w:r>
          </w:p>
          <w:p w:rsidR="0042666D" w:rsidRPr="00102BA2" w:rsidRDefault="0042666D" w:rsidP="00A71C9D">
            <w:pPr>
              <w:widowControl w:val="0"/>
              <w:autoSpaceDE w:val="0"/>
              <w:autoSpaceDN w:val="0"/>
              <w:adjustRightInd w:val="0"/>
              <w:spacing w:line="230" w:lineRule="exact"/>
              <w:ind w:right="72"/>
              <w:rPr>
                <w:rFonts w:ascii="Calibri" w:hAnsi="Calibri" w:cs="Calibri"/>
                <w:b/>
                <w:sz w:val="16"/>
                <w:szCs w:val="16"/>
              </w:rPr>
            </w:pPr>
          </w:p>
        </w:tc>
        <w:tc>
          <w:tcPr>
            <w:tcW w:w="3969" w:type="dxa"/>
            <w:shd w:val="clear" w:color="auto" w:fill="auto"/>
            <w:vAlign w:val="center"/>
          </w:tcPr>
          <w:p w:rsidR="00A71C9D" w:rsidRPr="00B14C23" w:rsidRDefault="00A71C9D" w:rsidP="00A71C9D">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 xml:space="preserve">b) Felsefi bir metin üzerinden sanat ve duyarlılık ilişkisinin yorumlanması sağlanır. </w:t>
            </w:r>
          </w:p>
          <w:p w:rsidR="00A71C9D" w:rsidRPr="00B14C23" w:rsidRDefault="00A71C9D" w:rsidP="00A71C9D">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 xml:space="preserve">c) Öğrencilerin yaşadığı şehrin mimari yapısını estetik açıdan tartışmaları sağlanır. </w:t>
            </w:r>
          </w:p>
        </w:tc>
        <w:tc>
          <w:tcPr>
            <w:tcW w:w="1418"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A71C9D" w:rsidRPr="00B14C23" w:rsidRDefault="00A71C9D" w:rsidP="00A71C9D">
            <w:pPr>
              <w:autoSpaceDE w:val="0"/>
              <w:autoSpaceDN w:val="0"/>
              <w:adjustRightInd w:val="0"/>
              <w:rPr>
                <w:rFonts w:ascii="Calibri" w:hAnsi="Calibri" w:cs="Calibri"/>
                <w:bCs w:val="0"/>
                <w:i/>
                <w:sz w:val="16"/>
                <w:szCs w:val="16"/>
              </w:rPr>
            </w:pPr>
          </w:p>
        </w:tc>
      </w:tr>
      <w:tr w:rsidR="0038555B" w:rsidRPr="002A5CCE" w:rsidTr="00D52418">
        <w:trPr>
          <w:cantSplit/>
          <w:trHeight w:val="2186"/>
        </w:trPr>
        <w:tc>
          <w:tcPr>
            <w:tcW w:w="431" w:type="dxa"/>
            <w:vMerge w:val="restart"/>
            <w:tcBorders>
              <w:top w:val="single" w:sz="18" w:space="0" w:color="auto"/>
            </w:tcBorders>
            <w:shd w:val="clear" w:color="auto" w:fill="auto"/>
            <w:textDirection w:val="btLr"/>
            <w:vAlign w:val="center"/>
          </w:tcPr>
          <w:p w:rsidR="0038555B" w:rsidRPr="00571404" w:rsidRDefault="0038555B" w:rsidP="00A71C9D">
            <w:pPr>
              <w:jc w:val="center"/>
              <w:rPr>
                <w:rFonts w:ascii="Calibri" w:eastAsia="Batang" w:hAnsi="Calibri" w:cs="Calibri"/>
                <w:b/>
                <w:szCs w:val="20"/>
              </w:rPr>
            </w:pPr>
            <w:r>
              <w:rPr>
                <w:rFonts w:ascii="Calibri" w:eastAsia="Batang" w:hAnsi="Calibri" w:cs="Calibri"/>
                <w:b/>
                <w:szCs w:val="20"/>
              </w:rPr>
              <w:t>MAYIS</w:t>
            </w:r>
          </w:p>
        </w:tc>
        <w:tc>
          <w:tcPr>
            <w:tcW w:w="493" w:type="dxa"/>
            <w:gridSpan w:val="2"/>
            <w:tcBorders>
              <w:top w:val="single" w:sz="18" w:space="0" w:color="auto"/>
            </w:tcBorders>
            <w:shd w:val="clear" w:color="auto" w:fill="auto"/>
            <w:textDirection w:val="btLr"/>
            <w:vAlign w:val="center"/>
          </w:tcPr>
          <w:p w:rsidR="0038555B"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24" w:type="dxa"/>
            <w:shd w:val="clear" w:color="auto" w:fill="auto"/>
            <w:textDirection w:val="btLr"/>
            <w:vAlign w:val="center"/>
          </w:tcPr>
          <w:p w:rsidR="0038555B" w:rsidRPr="009D5DD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2 Mayıs – 05 Mayıs</w:t>
            </w:r>
          </w:p>
        </w:tc>
        <w:tc>
          <w:tcPr>
            <w:tcW w:w="432" w:type="dxa"/>
            <w:shd w:val="clear" w:color="auto" w:fill="auto"/>
            <w:vAlign w:val="center"/>
          </w:tcPr>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38555B" w:rsidRPr="002A5CCE" w:rsidRDefault="0038555B" w:rsidP="00A71C9D">
            <w:pPr>
              <w:jc w:val="center"/>
              <w:rPr>
                <w:rFonts w:ascii="Calibri" w:eastAsia="Batang" w:hAnsi="Calibri" w:cs="Calibri"/>
                <w:b/>
                <w:sz w:val="14"/>
                <w:szCs w:val="14"/>
              </w:rPr>
            </w:pPr>
          </w:p>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38555B" w:rsidRPr="002353EE" w:rsidRDefault="0038555B" w:rsidP="00A71C9D">
            <w:pPr>
              <w:spacing w:line="240" w:lineRule="atLeast"/>
              <w:rPr>
                <w:rFonts w:ascii="Calibri" w:hAnsi="Calibri" w:cs="Calibri"/>
                <w:b/>
                <w:sz w:val="16"/>
                <w:szCs w:val="16"/>
              </w:rPr>
            </w:pPr>
            <w:r w:rsidRPr="002353EE">
              <w:rPr>
                <w:rFonts w:ascii="Calibri" w:hAnsi="Calibri" w:cs="Calibri"/>
                <w:b/>
                <w:sz w:val="16"/>
                <w:szCs w:val="16"/>
              </w:rPr>
              <w:t>10.4.1. Felsefi bir metni analiz eder.</w:t>
            </w:r>
          </w:p>
        </w:tc>
        <w:tc>
          <w:tcPr>
            <w:tcW w:w="2551" w:type="dxa"/>
            <w:shd w:val="clear" w:color="auto" w:fill="auto"/>
            <w:vAlign w:val="center"/>
          </w:tcPr>
          <w:p w:rsidR="0038555B" w:rsidRDefault="0038555B"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 Ünite: Felsefi Okuma Ve Yazma </w:t>
            </w:r>
          </w:p>
          <w:p w:rsidR="0038555B" w:rsidRPr="001E463D" w:rsidRDefault="0038555B"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4.1. Felsefi Metin Analizi </w:t>
            </w:r>
          </w:p>
        </w:tc>
        <w:tc>
          <w:tcPr>
            <w:tcW w:w="3969" w:type="dxa"/>
            <w:shd w:val="clear" w:color="auto" w:fill="auto"/>
            <w:vAlign w:val="center"/>
          </w:tcPr>
          <w:p w:rsidR="0038555B" w:rsidRPr="00B14C23" w:rsidRDefault="0038555B"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Felsefi bir metin örneğinde; “Metinde hangi felsefi kavramlar geçmektedir?”, “Metinde hangi felsefi problem veya problemler ele alınmaktadır?”, “Felsefi probleme veya problemlere filozofun bakış açısı nasıldır?”, </w:t>
            </w:r>
          </w:p>
        </w:tc>
        <w:tc>
          <w:tcPr>
            <w:tcW w:w="1418" w:type="dxa"/>
            <w:shd w:val="clear" w:color="auto" w:fill="auto"/>
            <w:vAlign w:val="center"/>
          </w:tcPr>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38555B" w:rsidRDefault="0038555B" w:rsidP="00B244AA">
            <w:pPr>
              <w:jc w:val="center"/>
              <w:rPr>
                <w:rFonts w:ascii="Calibri" w:hAnsi="Calibri" w:cs="Calibri"/>
                <w:sz w:val="14"/>
                <w:szCs w:val="14"/>
              </w:rPr>
            </w:pPr>
            <w:r>
              <w:rPr>
                <w:rFonts w:ascii="Calibri" w:hAnsi="Calibri" w:cs="Calibri"/>
                <w:sz w:val="14"/>
                <w:szCs w:val="14"/>
              </w:rPr>
              <w:t xml:space="preserve">MEB onaylı Lise </w:t>
            </w:r>
          </w:p>
          <w:p w:rsidR="0038555B" w:rsidRDefault="0038555B" w:rsidP="00B244AA">
            <w:pPr>
              <w:jc w:val="center"/>
              <w:rPr>
                <w:rFonts w:ascii="Calibri" w:hAnsi="Calibri" w:cs="Calibri"/>
                <w:sz w:val="14"/>
                <w:szCs w:val="14"/>
              </w:rPr>
            </w:pPr>
            <w:r>
              <w:rPr>
                <w:rFonts w:ascii="Calibri" w:hAnsi="Calibri" w:cs="Calibri"/>
                <w:sz w:val="14"/>
                <w:szCs w:val="14"/>
              </w:rPr>
              <w:t>Felsefe ders kitabı</w:t>
            </w:r>
          </w:p>
          <w:p w:rsidR="0038555B" w:rsidRDefault="0038555B" w:rsidP="00B244AA">
            <w:pPr>
              <w:jc w:val="center"/>
              <w:rPr>
                <w:rFonts w:ascii="Calibri" w:eastAsia="Batang" w:hAnsi="Calibri" w:cs="Calibri"/>
                <w:sz w:val="14"/>
                <w:szCs w:val="14"/>
              </w:rPr>
            </w:pPr>
          </w:p>
          <w:p w:rsidR="0038555B" w:rsidRPr="002A5CCE" w:rsidRDefault="0038555B"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8555B" w:rsidRPr="00B14C23" w:rsidRDefault="0038555B" w:rsidP="00A71C9D">
            <w:pPr>
              <w:widowControl w:val="0"/>
              <w:autoSpaceDE w:val="0"/>
              <w:autoSpaceDN w:val="0"/>
              <w:adjustRightInd w:val="0"/>
              <w:ind w:right="-23"/>
              <w:rPr>
                <w:rFonts w:ascii="Calibri" w:hAnsi="Calibri" w:cs="Calibri"/>
                <w:i/>
                <w:sz w:val="16"/>
                <w:szCs w:val="16"/>
              </w:rPr>
            </w:pPr>
          </w:p>
        </w:tc>
      </w:tr>
      <w:tr w:rsidR="0038555B" w:rsidRPr="002A5CCE" w:rsidTr="00D52418">
        <w:trPr>
          <w:cantSplit/>
          <w:trHeight w:val="1700"/>
        </w:trPr>
        <w:tc>
          <w:tcPr>
            <w:tcW w:w="431" w:type="dxa"/>
            <w:vMerge/>
            <w:shd w:val="clear" w:color="auto" w:fill="auto"/>
            <w:textDirection w:val="btLr"/>
            <w:vAlign w:val="center"/>
          </w:tcPr>
          <w:p w:rsidR="0038555B" w:rsidRPr="00571404" w:rsidRDefault="0038555B" w:rsidP="00A71C9D">
            <w:pPr>
              <w:jc w:val="center"/>
              <w:rPr>
                <w:rFonts w:ascii="Calibri" w:eastAsia="Batang" w:hAnsi="Calibri" w:cs="Calibri"/>
                <w:b/>
                <w:szCs w:val="20"/>
              </w:rPr>
            </w:pPr>
          </w:p>
        </w:tc>
        <w:tc>
          <w:tcPr>
            <w:tcW w:w="482" w:type="dxa"/>
            <w:tcBorders>
              <w:top w:val="single" w:sz="18" w:space="0" w:color="auto"/>
            </w:tcBorders>
            <w:shd w:val="clear" w:color="auto" w:fill="auto"/>
            <w:textDirection w:val="btLr"/>
            <w:vAlign w:val="center"/>
          </w:tcPr>
          <w:p w:rsidR="0038555B"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35" w:type="dxa"/>
            <w:gridSpan w:val="2"/>
            <w:shd w:val="clear" w:color="auto" w:fill="auto"/>
            <w:textDirection w:val="btLr"/>
            <w:vAlign w:val="center"/>
          </w:tcPr>
          <w:p w:rsidR="0038555B" w:rsidRPr="009D5DD1"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8 Mayıs – 12 Mayıs</w:t>
            </w:r>
          </w:p>
        </w:tc>
        <w:tc>
          <w:tcPr>
            <w:tcW w:w="432" w:type="dxa"/>
            <w:shd w:val="clear" w:color="auto" w:fill="auto"/>
            <w:vAlign w:val="center"/>
          </w:tcPr>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38555B" w:rsidRPr="002A5CCE" w:rsidRDefault="0038555B" w:rsidP="00A71C9D">
            <w:pPr>
              <w:jc w:val="center"/>
              <w:rPr>
                <w:rFonts w:ascii="Calibri" w:eastAsia="Batang" w:hAnsi="Calibri" w:cs="Calibri"/>
                <w:b/>
                <w:sz w:val="14"/>
                <w:szCs w:val="14"/>
              </w:rPr>
            </w:pPr>
          </w:p>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38555B" w:rsidRPr="002353EE" w:rsidRDefault="0038555B" w:rsidP="00A71C9D">
            <w:pPr>
              <w:spacing w:line="240" w:lineRule="atLeast"/>
              <w:rPr>
                <w:rFonts w:ascii="Calibri" w:hAnsi="Calibri" w:cs="Calibri"/>
                <w:b/>
                <w:sz w:val="16"/>
                <w:szCs w:val="16"/>
              </w:rPr>
            </w:pPr>
            <w:r w:rsidRPr="002353EE">
              <w:rPr>
                <w:rFonts w:ascii="Calibri" w:hAnsi="Calibri" w:cs="Calibri"/>
                <w:b/>
                <w:sz w:val="16"/>
                <w:szCs w:val="16"/>
              </w:rPr>
              <w:t>10.4.1. Felsefi bir metni analiz eder.</w:t>
            </w:r>
          </w:p>
        </w:tc>
        <w:tc>
          <w:tcPr>
            <w:tcW w:w="2551" w:type="dxa"/>
            <w:shd w:val="clear" w:color="auto" w:fill="auto"/>
            <w:vAlign w:val="center"/>
          </w:tcPr>
          <w:p w:rsidR="0038555B" w:rsidRPr="00AB456F" w:rsidRDefault="0038555B"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4.1.1. Felsefi Metin </w:t>
            </w:r>
          </w:p>
        </w:tc>
        <w:tc>
          <w:tcPr>
            <w:tcW w:w="3969" w:type="dxa"/>
            <w:shd w:val="clear" w:color="auto" w:fill="auto"/>
            <w:vAlign w:val="center"/>
          </w:tcPr>
          <w:p w:rsidR="0038555B" w:rsidRPr="00B14C23" w:rsidRDefault="0038555B"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“Kullanılan kavramlar ve savunulan görüşler, güncel sorunların anlaşılması ve çözümlenmesi için nasıl bir katkı sunabilir?” soruları yoluyla analiz ve değerlendirme yapılması sağlanır.</w:t>
            </w:r>
          </w:p>
        </w:tc>
        <w:tc>
          <w:tcPr>
            <w:tcW w:w="1418" w:type="dxa"/>
            <w:shd w:val="clear" w:color="auto" w:fill="auto"/>
            <w:vAlign w:val="center"/>
          </w:tcPr>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tc>
        <w:tc>
          <w:tcPr>
            <w:tcW w:w="1417" w:type="dxa"/>
            <w:shd w:val="clear" w:color="auto" w:fill="auto"/>
            <w:vAlign w:val="center"/>
          </w:tcPr>
          <w:p w:rsidR="0038555B" w:rsidRDefault="0038555B" w:rsidP="00B244AA">
            <w:pPr>
              <w:jc w:val="center"/>
              <w:rPr>
                <w:rFonts w:ascii="Calibri" w:hAnsi="Calibri" w:cs="Calibri"/>
                <w:sz w:val="14"/>
                <w:szCs w:val="14"/>
              </w:rPr>
            </w:pPr>
            <w:r>
              <w:rPr>
                <w:rFonts w:ascii="Calibri" w:hAnsi="Calibri" w:cs="Calibri"/>
                <w:sz w:val="14"/>
                <w:szCs w:val="14"/>
              </w:rPr>
              <w:t xml:space="preserve">MEB onaylı Lise </w:t>
            </w:r>
          </w:p>
          <w:p w:rsidR="0038555B" w:rsidRDefault="0038555B" w:rsidP="00B244AA">
            <w:pPr>
              <w:jc w:val="center"/>
              <w:rPr>
                <w:rFonts w:ascii="Calibri" w:hAnsi="Calibri" w:cs="Calibri"/>
                <w:sz w:val="14"/>
                <w:szCs w:val="14"/>
              </w:rPr>
            </w:pPr>
            <w:r>
              <w:rPr>
                <w:rFonts w:ascii="Calibri" w:hAnsi="Calibri" w:cs="Calibri"/>
                <w:sz w:val="14"/>
                <w:szCs w:val="14"/>
              </w:rPr>
              <w:t>Felsefe ders kitabı</w:t>
            </w:r>
          </w:p>
          <w:p w:rsidR="0038555B" w:rsidRDefault="0038555B" w:rsidP="00B244AA">
            <w:pPr>
              <w:jc w:val="center"/>
              <w:rPr>
                <w:rFonts w:ascii="Calibri" w:eastAsia="Batang" w:hAnsi="Calibri" w:cs="Calibri"/>
                <w:sz w:val="14"/>
                <w:szCs w:val="14"/>
              </w:rPr>
            </w:pPr>
          </w:p>
          <w:p w:rsidR="0038555B" w:rsidRPr="002A5CCE" w:rsidRDefault="0038555B"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8555B" w:rsidRPr="00B14C23" w:rsidRDefault="0038555B" w:rsidP="00A71C9D">
            <w:pPr>
              <w:widowControl w:val="0"/>
              <w:autoSpaceDE w:val="0"/>
              <w:autoSpaceDN w:val="0"/>
              <w:adjustRightInd w:val="0"/>
              <w:ind w:right="-23"/>
              <w:rPr>
                <w:rFonts w:ascii="Calibri" w:hAnsi="Calibri" w:cs="Calibri"/>
                <w:i/>
                <w:sz w:val="16"/>
                <w:szCs w:val="16"/>
              </w:rPr>
            </w:pPr>
          </w:p>
        </w:tc>
      </w:tr>
    </w:tbl>
    <w:p w:rsidR="002443DB" w:rsidRDefault="002443DB">
      <w:pPr>
        <w:rPr>
          <w:rFonts w:ascii="Calibri" w:hAnsi="Calibri" w:cs="Calibri"/>
        </w:rPr>
      </w:pPr>
    </w:p>
    <w:p w:rsidR="00D52418" w:rsidRDefault="00D52418">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68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4"/>
        <w:gridCol w:w="487"/>
        <w:gridCol w:w="419"/>
        <w:gridCol w:w="425"/>
        <w:gridCol w:w="2673"/>
        <w:gridCol w:w="2530"/>
        <w:gridCol w:w="3937"/>
        <w:gridCol w:w="1406"/>
        <w:gridCol w:w="1405"/>
        <w:gridCol w:w="1975"/>
      </w:tblGrid>
      <w:tr w:rsidR="006504DB" w:rsidRPr="002A5CCE" w:rsidTr="00A71C9D">
        <w:trPr>
          <w:cantSplit/>
          <w:trHeight w:val="547"/>
        </w:trPr>
        <w:tc>
          <w:tcPr>
            <w:tcW w:w="1755"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3926" w:type="dxa"/>
            <w:gridSpan w:val="6"/>
            <w:shd w:val="clear" w:color="auto" w:fill="auto"/>
            <w:vAlign w:val="center"/>
          </w:tcPr>
          <w:p w:rsidR="006504DB" w:rsidRPr="002A5CCE" w:rsidRDefault="0017307C" w:rsidP="0017307C">
            <w:pPr>
              <w:pStyle w:val="Balk3"/>
              <w:jc w:val="center"/>
              <w:rPr>
                <w:rFonts w:ascii="Calibri" w:hAnsi="Calibri" w:cs="Calibri"/>
                <w:sz w:val="24"/>
              </w:rPr>
            </w:pPr>
            <w:r>
              <w:rPr>
                <w:rFonts w:ascii="Calibri" w:hAnsi="Calibri" w:cs="Calibri"/>
                <w:i w:val="0"/>
                <w:sz w:val="24"/>
              </w:rPr>
              <w:t>4</w:t>
            </w:r>
            <w:r w:rsidR="006504DB" w:rsidRPr="002A5CCE">
              <w:rPr>
                <w:rFonts w:ascii="Calibri" w:hAnsi="Calibri" w:cs="Calibri"/>
                <w:i w:val="0"/>
                <w:sz w:val="24"/>
              </w:rPr>
              <w:t xml:space="preserve">. ÜNİTE: </w:t>
            </w:r>
            <w:r>
              <w:rPr>
                <w:rFonts w:ascii="Calibri" w:hAnsi="Calibri" w:cs="Calibri"/>
                <w:i w:val="0"/>
                <w:sz w:val="24"/>
              </w:rPr>
              <w:t>FELSEFİ OKUMA VE YAZMA</w:t>
            </w:r>
          </w:p>
        </w:tc>
      </w:tr>
      <w:tr w:rsidR="00AA2853" w:rsidRPr="002A5CCE" w:rsidTr="00A71C9D">
        <w:trPr>
          <w:cantSplit/>
          <w:trHeight w:val="641"/>
        </w:trPr>
        <w:tc>
          <w:tcPr>
            <w:tcW w:w="424" w:type="dxa"/>
            <w:shd w:val="clear" w:color="auto" w:fill="auto"/>
            <w:textDirection w:val="btLr"/>
            <w:vAlign w:val="center"/>
          </w:tcPr>
          <w:p w:rsidR="00AA2853" w:rsidRPr="002A5CCE" w:rsidRDefault="00AA2853"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87"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19"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73" w:type="dxa"/>
            <w:shd w:val="clear" w:color="auto" w:fill="auto"/>
            <w:vAlign w:val="center"/>
          </w:tcPr>
          <w:p w:rsidR="00AA2853" w:rsidRPr="002A5CCE" w:rsidRDefault="00AA2853" w:rsidP="00E47421">
            <w:pPr>
              <w:jc w:val="center"/>
              <w:rPr>
                <w:rFonts w:ascii="Calibri" w:eastAsia="Batang" w:hAnsi="Calibri" w:cs="Calibri"/>
                <w:b/>
                <w:sz w:val="14"/>
              </w:rPr>
            </w:pPr>
            <w:r w:rsidRPr="002A5CCE">
              <w:rPr>
                <w:rFonts w:ascii="Calibri" w:eastAsia="Batang" w:hAnsi="Calibri" w:cs="Calibri"/>
                <w:b/>
                <w:sz w:val="24"/>
              </w:rPr>
              <w:t>KAZANIMLAR</w:t>
            </w:r>
          </w:p>
        </w:tc>
        <w:tc>
          <w:tcPr>
            <w:tcW w:w="2530" w:type="dxa"/>
            <w:shd w:val="clear" w:color="auto" w:fill="auto"/>
            <w:vAlign w:val="center"/>
          </w:tcPr>
          <w:p w:rsidR="00AA2853" w:rsidRPr="002A5CCE" w:rsidRDefault="00AA2853" w:rsidP="00E47421">
            <w:pPr>
              <w:jc w:val="center"/>
              <w:rPr>
                <w:rFonts w:ascii="Calibri" w:eastAsia="Batang" w:hAnsi="Calibri" w:cs="Calibri"/>
                <w:b/>
                <w:sz w:val="24"/>
              </w:rPr>
            </w:pPr>
            <w:r w:rsidRPr="00682A02">
              <w:rPr>
                <w:rFonts w:ascii="Calibri" w:hAnsi="Calibri" w:cs="Calibri"/>
                <w:b/>
                <w:sz w:val="24"/>
              </w:rPr>
              <w:t>KONULAR</w:t>
            </w:r>
          </w:p>
        </w:tc>
        <w:tc>
          <w:tcPr>
            <w:tcW w:w="3937" w:type="dxa"/>
            <w:shd w:val="clear" w:color="auto" w:fill="auto"/>
            <w:vAlign w:val="center"/>
          </w:tcPr>
          <w:p w:rsidR="00AA2853" w:rsidRPr="002A5CCE" w:rsidRDefault="00AA2853"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06" w:type="dxa"/>
            <w:shd w:val="clear" w:color="auto" w:fill="auto"/>
            <w:vAlign w:val="center"/>
          </w:tcPr>
          <w:p w:rsidR="00AA2853" w:rsidRPr="00AA2853" w:rsidRDefault="00AA2853" w:rsidP="00E47421">
            <w:pPr>
              <w:jc w:val="center"/>
              <w:rPr>
                <w:rFonts w:ascii="Calibri" w:eastAsia="Batang" w:hAnsi="Calibri" w:cs="Calibri"/>
                <w:b/>
                <w:sz w:val="14"/>
                <w:szCs w:val="14"/>
              </w:rPr>
            </w:pPr>
            <w:r w:rsidRPr="00AA2853">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AA2853">
              <w:rPr>
                <w:rFonts w:ascii="Calibri" w:eastAsia="Batang" w:hAnsi="Calibri" w:cs="Calibri"/>
                <w:b/>
                <w:sz w:val="14"/>
                <w:szCs w:val="14"/>
              </w:rPr>
              <w:t>Öğretme Yöntem ve Teknikleri</w:t>
            </w:r>
          </w:p>
        </w:tc>
        <w:tc>
          <w:tcPr>
            <w:tcW w:w="1405" w:type="dxa"/>
            <w:shd w:val="clear" w:color="auto" w:fill="auto"/>
            <w:vAlign w:val="center"/>
          </w:tcPr>
          <w:p w:rsidR="00AA2853" w:rsidRPr="00AA2853" w:rsidRDefault="00AA2853" w:rsidP="00E47421">
            <w:pPr>
              <w:jc w:val="center"/>
              <w:rPr>
                <w:rFonts w:ascii="Calibri" w:eastAsia="Batang" w:hAnsi="Calibri" w:cs="Calibri"/>
                <w:b/>
                <w:sz w:val="14"/>
                <w:szCs w:val="14"/>
              </w:rPr>
            </w:pPr>
            <w:r w:rsidRPr="00AA2853">
              <w:rPr>
                <w:rFonts w:ascii="Calibri" w:eastAsia="Batang" w:hAnsi="Calibri" w:cs="Calibri"/>
                <w:b/>
                <w:sz w:val="14"/>
                <w:szCs w:val="14"/>
              </w:rPr>
              <w:t>Kullanılan Eğitim Teknolojileri, Araç ve Gereçleri</w:t>
            </w:r>
          </w:p>
        </w:tc>
        <w:tc>
          <w:tcPr>
            <w:tcW w:w="1975" w:type="dxa"/>
            <w:shd w:val="clear" w:color="auto" w:fill="auto"/>
            <w:vAlign w:val="center"/>
          </w:tcPr>
          <w:p w:rsidR="00AA2853" w:rsidRPr="002A5CCE" w:rsidRDefault="00AA2853" w:rsidP="00E47421">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A71C9D" w:rsidRPr="002A5CCE" w:rsidTr="00A71C9D">
        <w:trPr>
          <w:cantSplit/>
          <w:trHeight w:val="1236"/>
        </w:trPr>
        <w:tc>
          <w:tcPr>
            <w:tcW w:w="424" w:type="dxa"/>
            <w:vMerge w:val="restart"/>
            <w:shd w:val="clear" w:color="auto" w:fill="auto"/>
            <w:textDirection w:val="btLr"/>
            <w:vAlign w:val="center"/>
          </w:tcPr>
          <w:p w:rsidR="00A71C9D" w:rsidRPr="00571404" w:rsidRDefault="00A71C9D" w:rsidP="00A71C9D">
            <w:pPr>
              <w:ind w:right="113"/>
              <w:jc w:val="center"/>
              <w:rPr>
                <w:rFonts w:ascii="Calibri" w:eastAsia="Batang" w:hAnsi="Calibri" w:cs="Calibri"/>
                <w:szCs w:val="20"/>
              </w:rPr>
            </w:pPr>
            <w:r w:rsidRPr="00571404">
              <w:rPr>
                <w:rFonts w:ascii="Calibri" w:eastAsia="Batang" w:hAnsi="Calibri" w:cs="Calibri"/>
                <w:b/>
                <w:szCs w:val="20"/>
              </w:rPr>
              <w:t>MAYIS</w:t>
            </w:r>
          </w:p>
        </w:tc>
        <w:tc>
          <w:tcPr>
            <w:tcW w:w="487" w:type="dxa"/>
            <w:shd w:val="clear" w:color="auto" w:fill="auto"/>
            <w:textDirection w:val="btLr"/>
            <w:vAlign w:val="center"/>
          </w:tcPr>
          <w:p w:rsidR="00A71C9D" w:rsidRPr="002A5CCE" w:rsidRDefault="00BA6549" w:rsidP="00A71C9D">
            <w:pPr>
              <w:ind w:left="113" w:right="113"/>
              <w:jc w:val="center"/>
              <w:rPr>
                <w:rFonts w:ascii="Calibri" w:eastAsia="Batang" w:hAnsi="Calibri" w:cs="Calibri"/>
                <w:b/>
                <w:sz w:val="14"/>
                <w:szCs w:val="14"/>
              </w:rPr>
            </w:pPr>
            <w:r>
              <w:rPr>
                <w:rFonts w:ascii="Calibri" w:eastAsia="Batang" w:hAnsi="Calibri" w:cs="Calibri"/>
                <w:b/>
                <w:sz w:val="14"/>
                <w:szCs w:val="14"/>
              </w:rPr>
              <w:t>3</w:t>
            </w:r>
            <w:r w:rsidR="00A71C9D" w:rsidRPr="002A5CCE">
              <w:rPr>
                <w:rFonts w:ascii="Calibri" w:eastAsia="Batang" w:hAnsi="Calibri" w:cs="Calibri"/>
                <w:b/>
                <w:sz w:val="14"/>
                <w:szCs w:val="14"/>
              </w:rPr>
              <w:t>. HAFTA</w:t>
            </w:r>
          </w:p>
        </w:tc>
        <w:tc>
          <w:tcPr>
            <w:tcW w:w="419" w:type="dxa"/>
            <w:shd w:val="clear" w:color="auto" w:fill="auto"/>
            <w:textDirection w:val="btLr"/>
            <w:vAlign w:val="center"/>
          </w:tcPr>
          <w:p w:rsidR="00DA4893" w:rsidRDefault="00DA4893" w:rsidP="00A71C9D">
            <w:pPr>
              <w:ind w:left="113" w:right="113"/>
              <w:jc w:val="center"/>
              <w:rPr>
                <w:rFonts w:ascii="Calibri" w:eastAsia="Batang" w:hAnsi="Calibri" w:cs="Calibri"/>
                <w:b/>
                <w:sz w:val="16"/>
                <w:szCs w:val="16"/>
              </w:rPr>
            </w:pPr>
            <w:r>
              <w:rPr>
                <w:rFonts w:ascii="Calibri" w:eastAsia="Batang" w:hAnsi="Calibri" w:cs="Calibri"/>
                <w:b/>
                <w:sz w:val="16"/>
                <w:szCs w:val="16"/>
              </w:rPr>
              <w:t xml:space="preserve">15 Mayıs </w:t>
            </w:r>
            <w:r w:rsidRPr="00DA4893">
              <w:rPr>
                <w:rFonts w:ascii="Calibri" w:eastAsia="Batang" w:hAnsi="Calibri" w:cs="Calibri"/>
                <w:b/>
                <w:sz w:val="16"/>
                <w:szCs w:val="16"/>
              </w:rPr>
              <w:t xml:space="preserve"> </w:t>
            </w:r>
          </w:p>
          <w:p w:rsidR="00A71C9D" w:rsidRPr="00C90CD0"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18 Mayıs</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10.4.2. Verilen konu hakkında alternatif görüşler geliştirir.</w:t>
            </w:r>
          </w:p>
        </w:tc>
        <w:tc>
          <w:tcPr>
            <w:tcW w:w="2530" w:type="dxa"/>
            <w:shd w:val="clear" w:color="auto" w:fill="auto"/>
            <w:vAlign w:val="center"/>
          </w:tcPr>
          <w:p w:rsidR="00A71C9D" w:rsidRDefault="00A71C9D" w:rsidP="00A71C9D">
            <w:pPr>
              <w:widowControl w:val="0"/>
              <w:autoSpaceDE w:val="0"/>
              <w:autoSpaceDN w:val="0"/>
              <w:adjustRightInd w:val="0"/>
              <w:spacing w:line="230" w:lineRule="exact"/>
              <w:ind w:right="485"/>
              <w:rPr>
                <w:rFonts w:ascii="Calibri" w:hAnsi="Calibri" w:cs="Calibri"/>
                <w:b/>
                <w:color w:val="000000"/>
                <w:sz w:val="16"/>
                <w:szCs w:val="16"/>
              </w:rPr>
            </w:pPr>
            <w:r w:rsidRPr="00AB456F">
              <w:rPr>
                <w:rFonts w:ascii="Calibri" w:hAnsi="Calibri" w:cs="Calibri"/>
                <w:b/>
                <w:color w:val="000000"/>
                <w:sz w:val="16"/>
                <w:szCs w:val="16"/>
              </w:rPr>
              <w:t>4.2. Alternatif Görüş Geliştirme</w:t>
            </w:r>
          </w:p>
          <w:p w:rsidR="001917A6" w:rsidRPr="00262E13" w:rsidRDefault="001917A6" w:rsidP="001917A6">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 xml:space="preserve">Gençliğine </w:t>
            </w:r>
            <w:r w:rsidRPr="00262E13">
              <w:rPr>
                <w:rFonts w:ascii="Calibri" w:hAnsi="Calibri" w:cs="Calibri"/>
                <w:b/>
                <w:i/>
                <w:iCs/>
                <w:color w:val="000000"/>
                <w:sz w:val="16"/>
                <w:szCs w:val="16"/>
              </w:rPr>
              <w:t>verdiği önem</w:t>
            </w:r>
          </w:p>
          <w:p w:rsidR="001917A6" w:rsidRPr="001E463D" w:rsidRDefault="001917A6" w:rsidP="00A71C9D">
            <w:pPr>
              <w:widowControl w:val="0"/>
              <w:autoSpaceDE w:val="0"/>
              <w:autoSpaceDN w:val="0"/>
              <w:adjustRightInd w:val="0"/>
              <w:spacing w:line="230" w:lineRule="exact"/>
              <w:ind w:right="485"/>
              <w:rPr>
                <w:rFonts w:ascii="Calibri" w:hAnsi="Calibri" w:cs="Calibri"/>
                <w:b/>
                <w:sz w:val="16"/>
                <w:szCs w:val="16"/>
              </w:rPr>
            </w:pP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Metin alıntılarına yer verilerek öğrencilerin bu alıntılardaki konu veya durumla ilgili öne sürülen görüşleri belirlemeleri ve “Bu konuya farklı bir açıdan bakılabilir mi?” gibi sorulardan hareketle aynı konuyla ilgili özgün görüşler geliştirmeleri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val="1212"/>
        </w:trPr>
        <w:tc>
          <w:tcPr>
            <w:tcW w:w="424" w:type="dxa"/>
            <w:vMerge/>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p>
        </w:tc>
        <w:tc>
          <w:tcPr>
            <w:tcW w:w="487" w:type="dxa"/>
            <w:shd w:val="clear" w:color="auto" w:fill="auto"/>
            <w:textDirection w:val="btLr"/>
            <w:vAlign w:val="center"/>
          </w:tcPr>
          <w:p w:rsidR="00A71C9D" w:rsidRPr="002A5CCE" w:rsidRDefault="00BA6549" w:rsidP="0049206B">
            <w:pPr>
              <w:ind w:left="113" w:right="113"/>
              <w:jc w:val="center"/>
              <w:rPr>
                <w:rFonts w:ascii="Calibri" w:eastAsia="Batang" w:hAnsi="Calibri" w:cs="Calibri"/>
                <w:b/>
                <w:sz w:val="14"/>
                <w:szCs w:val="14"/>
              </w:rPr>
            </w:pPr>
            <w:r>
              <w:rPr>
                <w:rFonts w:ascii="Calibri" w:eastAsia="Batang" w:hAnsi="Calibri" w:cs="Calibri"/>
                <w:b/>
                <w:sz w:val="14"/>
                <w:szCs w:val="14"/>
              </w:rPr>
              <w:t>4</w:t>
            </w:r>
            <w:r w:rsidR="00A71C9D">
              <w:rPr>
                <w:rFonts w:ascii="Calibri" w:eastAsia="Batang" w:hAnsi="Calibri" w:cs="Calibri"/>
                <w:b/>
                <w:sz w:val="14"/>
                <w:szCs w:val="14"/>
              </w:rPr>
              <w:t>.</w:t>
            </w:r>
            <w:r w:rsidR="00A71C9D" w:rsidRPr="002A5CCE">
              <w:rPr>
                <w:rFonts w:ascii="Calibri" w:eastAsia="Batang" w:hAnsi="Calibri" w:cs="Calibri"/>
                <w:b/>
                <w:sz w:val="14"/>
                <w:szCs w:val="14"/>
              </w:rPr>
              <w:t xml:space="preserve"> HAFTA</w:t>
            </w:r>
          </w:p>
        </w:tc>
        <w:tc>
          <w:tcPr>
            <w:tcW w:w="419" w:type="dxa"/>
            <w:shd w:val="clear" w:color="auto" w:fill="auto"/>
            <w:textDirection w:val="btLr"/>
            <w:vAlign w:val="center"/>
          </w:tcPr>
          <w:p w:rsidR="00DA4893" w:rsidRDefault="00286A58" w:rsidP="00A71C9D">
            <w:pPr>
              <w:ind w:left="113" w:right="113"/>
              <w:jc w:val="center"/>
              <w:rPr>
                <w:rFonts w:ascii="Calibri" w:eastAsia="Batang" w:hAnsi="Calibri" w:cs="Calibri"/>
                <w:b/>
                <w:sz w:val="16"/>
                <w:szCs w:val="16"/>
              </w:rPr>
            </w:pPr>
            <w:r>
              <w:rPr>
                <w:rFonts w:ascii="Calibri" w:eastAsia="Batang" w:hAnsi="Calibri" w:cs="Calibri"/>
                <w:b/>
                <w:sz w:val="16"/>
                <w:szCs w:val="16"/>
              </w:rPr>
              <w:t>21</w:t>
            </w:r>
            <w:r w:rsidR="00DA4893">
              <w:rPr>
                <w:rFonts w:ascii="Calibri" w:eastAsia="Batang" w:hAnsi="Calibri" w:cs="Calibri"/>
                <w:b/>
                <w:sz w:val="16"/>
                <w:szCs w:val="16"/>
              </w:rPr>
              <w:t xml:space="preserve"> Mayıs </w:t>
            </w:r>
          </w:p>
          <w:p w:rsidR="00A71C9D" w:rsidRPr="009D5DD1"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26 Mayıs</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10.4.2. Verilen konu hakkında alternatif görüşler geliştirir.</w:t>
            </w:r>
          </w:p>
        </w:tc>
        <w:tc>
          <w:tcPr>
            <w:tcW w:w="2530" w:type="dxa"/>
            <w:shd w:val="clear" w:color="auto" w:fill="auto"/>
            <w:vAlign w:val="center"/>
          </w:tcPr>
          <w:p w:rsidR="00A71C9D" w:rsidRPr="00AB456F"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4.2.1. Görüşler </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“Bu konuyla ilgili sizden görüş öne sürmeniz istenseydi görüşünüz ne olurdu?” gibi sorulardan hareketle aynı konuyla ilgili özgün görüşler geliştirmeleri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hRule="exact" w:val="1192"/>
        </w:trPr>
        <w:tc>
          <w:tcPr>
            <w:tcW w:w="424" w:type="dxa"/>
            <w:vMerge w:val="restart"/>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r>
              <w:rPr>
                <w:rFonts w:ascii="Calibri" w:eastAsia="Batang" w:hAnsi="Calibri" w:cs="Calibri"/>
                <w:b/>
                <w:szCs w:val="20"/>
              </w:rPr>
              <w:t xml:space="preserve">       </w:t>
            </w:r>
            <w:r w:rsidRPr="00631DE0">
              <w:rPr>
                <w:rFonts w:ascii="Calibri" w:eastAsia="Batang" w:hAnsi="Calibri" w:cs="Calibri"/>
                <w:b/>
                <w:szCs w:val="20"/>
              </w:rPr>
              <w:t>HAZİRAN</w:t>
            </w:r>
          </w:p>
        </w:tc>
        <w:tc>
          <w:tcPr>
            <w:tcW w:w="487" w:type="dxa"/>
            <w:tcBorders>
              <w:bottom w:val="single" w:sz="18" w:space="0" w:color="auto"/>
            </w:tcBorders>
            <w:shd w:val="clear" w:color="auto" w:fill="auto"/>
            <w:textDirection w:val="btLr"/>
            <w:vAlign w:val="center"/>
          </w:tcPr>
          <w:p w:rsidR="00A71C9D" w:rsidRPr="002A5CCE" w:rsidRDefault="00A71C9D" w:rsidP="00A71C9D">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19" w:type="dxa"/>
            <w:shd w:val="clear" w:color="auto" w:fill="auto"/>
            <w:textDirection w:val="btLr"/>
            <w:vAlign w:val="center"/>
          </w:tcPr>
          <w:p w:rsidR="00DA4893" w:rsidRDefault="00DA4893" w:rsidP="00A71C9D">
            <w:pPr>
              <w:ind w:left="113" w:right="113"/>
              <w:jc w:val="center"/>
              <w:rPr>
                <w:rFonts w:ascii="Calibri" w:eastAsia="Batang" w:hAnsi="Calibri" w:cs="Calibri"/>
                <w:b/>
                <w:sz w:val="16"/>
                <w:szCs w:val="16"/>
              </w:rPr>
            </w:pPr>
            <w:r>
              <w:rPr>
                <w:rFonts w:ascii="Calibri" w:eastAsia="Batang" w:hAnsi="Calibri" w:cs="Calibri"/>
                <w:b/>
                <w:sz w:val="16"/>
                <w:szCs w:val="16"/>
              </w:rPr>
              <w:t xml:space="preserve">29 Mayıs </w:t>
            </w:r>
            <w:r w:rsidRPr="00DA4893">
              <w:rPr>
                <w:rFonts w:ascii="Calibri" w:eastAsia="Batang" w:hAnsi="Calibri" w:cs="Calibri"/>
                <w:b/>
                <w:sz w:val="16"/>
                <w:szCs w:val="16"/>
              </w:rPr>
              <w:t xml:space="preserve"> </w:t>
            </w:r>
          </w:p>
          <w:p w:rsidR="00A71C9D" w:rsidRPr="009D5DD1"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2 Haziran</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10.4.3. Bir konu hakkında felsefi bir deneme yazar.</w:t>
            </w:r>
          </w:p>
        </w:tc>
        <w:tc>
          <w:tcPr>
            <w:tcW w:w="2530" w:type="dxa"/>
            <w:shd w:val="clear" w:color="auto" w:fill="auto"/>
            <w:vAlign w:val="center"/>
          </w:tcPr>
          <w:p w:rsidR="00A71C9D"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4.3. Felsefi Deneme Yazma </w:t>
            </w:r>
          </w:p>
          <w:p w:rsidR="00A71C9D" w:rsidRPr="00AB456F"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4.3.1. Felsefi Deneme</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a) </w:t>
            </w:r>
            <w:r w:rsidRPr="00B14C23">
              <w:rPr>
                <w:rFonts w:ascii="Calibri" w:hAnsi="Calibri" w:cs="Calibri"/>
                <w:bCs w:val="0"/>
                <w:sz w:val="16"/>
                <w:szCs w:val="16"/>
              </w:rPr>
              <w:t xml:space="preserve">Felsefi denemenin ne olduğu ve nasıl yazıldığı açıklanır. </w:t>
            </w:r>
          </w:p>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 Tutarlı, sistematik ve temellendirilmiş bir felsefi denemenin yazılması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val="1459"/>
        </w:trPr>
        <w:tc>
          <w:tcPr>
            <w:tcW w:w="424" w:type="dxa"/>
            <w:vMerge/>
            <w:shd w:val="clear" w:color="auto" w:fill="auto"/>
            <w:textDirection w:val="btLr"/>
            <w:vAlign w:val="center"/>
          </w:tcPr>
          <w:p w:rsidR="00A71C9D" w:rsidRPr="002A5CCE" w:rsidRDefault="00A71C9D" w:rsidP="00A71C9D">
            <w:pPr>
              <w:ind w:left="113" w:right="113"/>
              <w:jc w:val="center"/>
              <w:rPr>
                <w:rFonts w:ascii="Calibri" w:eastAsia="Batang" w:hAnsi="Calibri" w:cs="Calibri"/>
                <w:b/>
                <w:sz w:val="14"/>
                <w:szCs w:val="14"/>
              </w:rPr>
            </w:pPr>
          </w:p>
        </w:tc>
        <w:tc>
          <w:tcPr>
            <w:tcW w:w="487" w:type="dxa"/>
            <w:tcBorders>
              <w:top w:val="single" w:sz="18" w:space="0" w:color="auto"/>
              <w:bottom w:val="single" w:sz="18" w:space="0" w:color="auto"/>
            </w:tcBorders>
            <w:shd w:val="clear" w:color="auto" w:fill="auto"/>
            <w:textDirection w:val="btLr"/>
            <w:vAlign w:val="center"/>
          </w:tcPr>
          <w:p w:rsidR="00A71C9D" w:rsidRPr="002A5CCE" w:rsidRDefault="00A71C9D" w:rsidP="00A71C9D">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19" w:type="dxa"/>
            <w:shd w:val="clear" w:color="auto" w:fill="auto"/>
            <w:textDirection w:val="btLr"/>
            <w:vAlign w:val="center"/>
          </w:tcPr>
          <w:p w:rsidR="00A71C9D" w:rsidRPr="004B3885" w:rsidRDefault="00DA4893" w:rsidP="0049206B">
            <w:pPr>
              <w:ind w:left="113" w:right="113"/>
              <w:jc w:val="center"/>
              <w:rPr>
                <w:rFonts w:ascii="Calibri" w:eastAsia="Batang" w:hAnsi="Calibri" w:cs="Calibri"/>
                <w:b/>
                <w:sz w:val="16"/>
                <w:szCs w:val="16"/>
              </w:rPr>
            </w:pPr>
            <w:r w:rsidRPr="00DA4893">
              <w:rPr>
                <w:rFonts w:ascii="Calibri" w:eastAsia="Batang" w:hAnsi="Calibri" w:cs="Calibri"/>
                <w:b/>
                <w:sz w:val="16"/>
                <w:szCs w:val="16"/>
              </w:rPr>
              <w:t>5 – 9 Haziran</w:t>
            </w:r>
            <w:r w:rsidR="00A71C9D" w:rsidRPr="004B3885">
              <w:rPr>
                <w:rFonts w:ascii="Calibri" w:eastAsia="Batang" w:hAnsi="Calibri" w:cs="Calibri"/>
                <w:b/>
                <w:sz w:val="16"/>
                <w:szCs w:val="16"/>
              </w:rPr>
              <w:t xml:space="preserve"> </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10.4.3. Bir konu hakkında felsefi bir deneme yazar.</w:t>
            </w:r>
          </w:p>
        </w:tc>
        <w:tc>
          <w:tcPr>
            <w:tcW w:w="2530" w:type="dxa"/>
            <w:shd w:val="clear" w:color="auto" w:fill="auto"/>
            <w:vAlign w:val="center"/>
          </w:tcPr>
          <w:p w:rsidR="00A71C9D"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4.3. Felsefi Deneme Yazma </w:t>
            </w:r>
          </w:p>
          <w:p w:rsidR="00A71C9D" w:rsidRPr="00AB456F"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4.3.1. Felsefi Deneme</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a) </w:t>
            </w:r>
            <w:r w:rsidRPr="00B14C23">
              <w:rPr>
                <w:rFonts w:ascii="Calibri" w:hAnsi="Calibri" w:cs="Calibri"/>
                <w:bCs w:val="0"/>
                <w:sz w:val="16"/>
                <w:szCs w:val="16"/>
              </w:rPr>
              <w:t xml:space="preserve">Felsefi denemenin ne olduğu ve nasıl yazıldığı açıklanır. </w:t>
            </w:r>
          </w:p>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 Tutarlı, sistematik ve temellendirilmiş bir felsefi denemenin yazılması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val="1382"/>
        </w:trPr>
        <w:tc>
          <w:tcPr>
            <w:tcW w:w="424" w:type="dxa"/>
            <w:vMerge/>
            <w:shd w:val="clear" w:color="auto" w:fill="auto"/>
            <w:textDirection w:val="btLr"/>
            <w:vAlign w:val="center"/>
          </w:tcPr>
          <w:p w:rsidR="00A71C9D" w:rsidRPr="00631DE0" w:rsidRDefault="00A71C9D" w:rsidP="00A71C9D">
            <w:pPr>
              <w:ind w:left="113" w:right="113"/>
              <w:jc w:val="center"/>
              <w:rPr>
                <w:rFonts w:ascii="Calibri" w:eastAsia="Batang" w:hAnsi="Calibri" w:cs="Calibri"/>
                <w:b/>
                <w:szCs w:val="20"/>
              </w:rPr>
            </w:pPr>
          </w:p>
        </w:tc>
        <w:tc>
          <w:tcPr>
            <w:tcW w:w="487" w:type="dxa"/>
            <w:tcBorders>
              <w:top w:val="single" w:sz="18" w:space="0" w:color="auto"/>
            </w:tcBorders>
            <w:shd w:val="clear" w:color="auto" w:fill="auto"/>
            <w:textDirection w:val="btLr"/>
            <w:vAlign w:val="center"/>
          </w:tcPr>
          <w:p w:rsidR="00A71C9D" w:rsidRDefault="00A71C9D" w:rsidP="00A71C9D">
            <w:pPr>
              <w:ind w:left="113" w:right="113"/>
              <w:jc w:val="center"/>
              <w:rPr>
                <w:rFonts w:ascii="Calibri" w:eastAsia="Batang" w:hAnsi="Calibri" w:cs="Calibri"/>
                <w:b/>
                <w:sz w:val="14"/>
                <w:szCs w:val="14"/>
              </w:rPr>
            </w:pPr>
            <w:r>
              <w:rPr>
                <w:rFonts w:ascii="Calibri" w:eastAsia="Batang" w:hAnsi="Calibri" w:cs="Calibri"/>
                <w:b/>
                <w:sz w:val="14"/>
                <w:szCs w:val="14"/>
              </w:rPr>
              <w:t>3. HAFTA</w:t>
            </w:r>
          </w:p>
        </w:tc>
        <w:tc>
          <w:tcPr>
            <w:tcW w:w="419" w:type="dxa"/>
            <w:shd w:val="clear" w:color="auto" w:fill="auto"/>
            <w:textDirection w:val="btLr"/>
            <w:vAlign w:val="center"/>
          </w:tcPr>
          <w:p w:rsidR="00A71C9D" w:rsidRDefault="00DA4893" w:rsidP="0049206B">
            <w:pPr>
              <w:ind w:left="113" w:right="113"/>
              <w:jc w:val="center"/>
              <w:rPr>
                <w:rFonts w:ascii="Calibri" w:eastAsia="Batang" w:hAnsi="Calibri" w:cs="Calibri"/>
                <w:b/>
                <w:sz w:val="16"/>
                <w:szCs w:val="16"/>
              </w:rPr>
            </w:pPr>
            <w:r w:rsidRPr="00DA4893">
              <w:rPr>
                <w:rFonts w:ascii="Calibri" w:eastAsia="Batang" w:hAnsi="Calibri" w:cs="Calibri"/>
                <w:b/>
                <w:sz w:val="16"/>
                <w:szCs w:val="16"/>
              </w:rPr>
              <w:t xml:space="preserve">12 – 16 Haziran    </w:t>
            </w:r>
          </w:p>
        </w:tc>
        <w:tc>
          <w:tcPr>
            <w:tcW w:w="425" w:type="dxa"/>
            <w:shd w:val="clear" w:color="auto" w:fill="auto"/>
            <w:vAlign w:val="center"/>
          </w:tcPr>
          <w:p w:rsidR="00A71C9D" w:rsidRDefault="00A71C9D" w:rsidP="00A71C9D">
            <w:pPr>
              <w:jc w:val="center"/>
              <w:rPr>
                <w:rFonts w:ascii="Calibri" w:eastAsia="Batang" w:hAnsi="Calibri" w:cs="Calibri"/>
                <w:b/>
                <w:sz w:val="14"/>
                <w:szCs w:val="14"/>
              </w:rPr>
            </w:pPr>
            <w:r>
              <w:rPr>
                <w:rFonts w:ascii="Calibri" w:eastAsia="Batang" w:hAnsi="Calibri" w:cs="Calibri"/>
                <w:b/>
                <w:sz w:val="14"/>
                <w:szCs w:val="14"/>
              </w:rPr>
              <w:t>1</w:t>
            </w:r>
          </w:p>
          <w:p w:rsidR="00A71C9D"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rPr>
                <w:rFonts w:ascii="Calibri" w:hAnsi="Calibri" w:cs="Calibri"/>
                <w:b/>
                <w:bCs w:val="0"/>
                <w:sz w:val="16"/>
                <w:szCs w:val="16"/>
              </w:rPr>
            </w:pPr>
          </w:p>
          <w:p w:rsidR="00A71C9D" w:rsidRPr="002353EE" w:rsidRDefault="00A71C9D" w:rsidP="00A71C9D">
            <w:pPr>
              <w:rPr>
                <w:rFonts w:ascii="Calibri" w:hAnsi="Calibri" w:cs="Calibri"/>
                <w:b/>
                <w:bCs w:val="0"/>
                <w:sz w:val="16"/>
                <w:szCs w:val="16"/>
              </w:rPr>
            </w:pPr>
            <w:r w:rsidRPr="002353EE">
              <w:rPr>
                <w:rFonts w:ascii="Calibri" w:hAnsi="Calibri" w:cs="Calibri"/>
                <w:b/>
                <w:sz w:val="16"/>
                <w:szCs w:val="16"/>
              </w:rPr>
              <w:t xml:space="preserve">10.4.4. Felsefi akıl yürütme becerilerini diğer alanlarda kullanır. </w:t>
            </w:r>
          </w:p>
          <w:p w:rsidR="00A71C9D" w:rsidRPr="002353EE" w:rsidRDefault="00A71C9D" w:rsidP="00A71C9D">
            <w:pPr>
              <w:rPr>
                <w:rFonts w:ascii="Calibri" w:hAnsi="Calibri" w:cs="Calibri"/>
                <w:b/>
                <w:bCs w:val="0"/>
                <w:sz w:val="16"/>
                <w:szCs w:val="16"/>
              </w:rPr>
            </w:pPr>
          </w:p>
        </w:tc>
        <w:tc>
          <w:tcPr>
            <w:tcW w:w="2530" w:type="dxa"/>
            <w:shd w:val="clear" w:color="auto" w:fill="auto"/>
            <w:vAlign w:val="center"/>
          </w:tcPr>
          <w:p w:rsidR="00A71C9D"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4.4. Felsefi Akıl Yürütme Becerilerini Diğer Alanlarda Kullanma</w:t>
            </w:r>
          </w:p>
          <w:p w:rsidR="00A71C9D" w:rsidRPr="00844FCE" w:rsidRDefault="00A71C9D" w:rsidP="00A71C9D">
            <w:pPr>
              <w:widowControl w:val="0"/>
              <w:autoSpaceDE w:val="0"/>
              <w:autoSpaceDN w:val="0"/>
              <w:adjustRightInd w:val="0"/>
              <w:spacing w:line="230" w:lineRule="exact"/>
              <w:ind w:right="72"/>
              <w:rPr>
                <w:rFonts w:ascii="Calibri" w:hAnsi="Calibri" w:cs="Calibri"/>
                <w:sz w:val="16"/>
                <w:szCs w:val="16"/>
              </w:rPr>
            </w:pPr>
            <w:r w:rsidRPr="00AB456F">
              <w:rPr>
                <w:rFonts w:ascii="Calibri" w:hAnsi="Calibri" w:cs="Calibri"/>
                <w:b/>
                <w:color w:val="000000"/>
                <w:sz w:val="16"/>
                <w:szCs w:val="16"/>
              </w:rPr>
              <w:t>4.4.1. Akıl Yürütme Becerileri</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Felsefeden farklı bir konuda yazılmış bir metni, felsefenin varlık, bilgi ve değer alanları üzerinden yorumlanması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bl>
    <w:p w:rsidR="00F91DBE" w:rsidRPr="00F91DBE" w:rsidRDefault="00F91DBE" w:rsidP="00F31D77">
      <w:pPr>
        <w:ind w:right="-567"/>
        <w:rPr>
          <w:rFonts w:ascii="Calibri" w:hAnsi="Calibri" w:cs="Calibri"/>
          <w:sz w:val="18"/>
          <w:szCs w:val="18"/>
        </w:rPr>
      </w:pPr>
      <w:r w:rsidRPr="00F91DBE">
        <w:rPr>
          <w:rFonts w:ascii="Calibri" w:hAnsi="Calibri" w:cs="Calibri"/>
          <w:sz w:val="18"/>
          <w:szCs w:val="18"/>
        </w:rPr>
        <w:t>*1</w:t>
      </w:r>
      <w:r>
        <w:rPr>
          <w:rFonts w:ascii="Calibri" w:hAnsi="Calibri" w:cs="Calibri"/>
          <w:sz w:val="18"/>
          <w:szCs w:val="18"/>
        </w:rPr>
        <w:t>0</w:t>
      </w:r>
      <w:r w:rsidRPr="00F91DBE">
        <w:rPr>
          <w:rFonts w:ascii="Calibri" w:hAnsi="Calibri" w:cs="Calibri"/>
          <w:sz w:val="18"/>
          <w:szCs w:val="18"/>
        </w:rPr>
        <w:t xml:space="preserve">. sınıflar FELSEFE dersi </w:t>
      </w:r>
      <w:proofErr w:type="spellStart"/>
      <w:r w:rsidRPr="00F91DBE">
        <w:rPr>
          <w:rFonts w:ascii="Calibri" w:hAnsi="Calibri" w:cs="Calibri"/>
          <w:sz w:val="18"/>
          <w:szCs w:val="18"/>
        </w:rPr>
        <w:t>ünitelendirilmiş</w:t>
      </w:r>
      <w:proofErr w:type="spellEnd"/>
      <w:r w:rsidRPr="00F91DBE">
        <w:rPr>
          <w:rFonts w:ascii="Calibri" w:hAnsi="Calibri" w:cs="Calibri"/>
          <w:sz w:val="18"/>
          <w:szCs w:val="18"/>
        </w:rPr>
        <w:t xml:space="preserve"> yıllık planı, TTK Başkanlığı'nın 19.01.2018 tarih ve 27 sayılı Kararı ile kabul edilen programa uygun olup; yukarıya çıkarılmıştır; uygulanmasını müsaadelerinize arz ederim.                </w:t>
      </w:r>
    </w:p>
    <w:p w:rsidR="00F91DBE" w:rsidRDefault="00F91DBE" w:rsidP="007E7542">
      <w:pPr>
        <w:rPr>
          <w:rFonts w:ascii="Calibri" w:hAnsi="Calibri" w:cs="Calibri"/>
          <w:b/>
          <w:sz w:val="18"/>
          <w:szCs w:val="18"/>
        </w:rPr>
      </w:pPr>
      <w:r w:rsidRPr="00F91DBE">
        <w:rPr>
          <w:rFonts w:ascii="Calibri" w:hAnsi="Calibri" w:cs="Calibri"/>
          <w:sz w:val="18"/>
          <w:szCs w:val="18"/>
        </w:rPr>
        <w:t xml:space="preserve">*Atatürkçülük konuları 2104  ve 2488 sayılı Tebliğler Dergilerinden alıntılanmıştır. </w:t>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p>
    <w:p w:rsidR="003E52D2" w:rsidRPr="00F91DBE" w:rsidRDefault="003E52D2" w:rsidP="007E7542">
      <w:pPr>
        <w:rPr>
          <w:rFonts w:ascii="Calibri" w:hAnsi="Calibri" w:cs="Calibri"/>
          <w:b/>
          <w:sz w:val="18"/>
          <w:szCs w:val="18"/>
        </w:rPr>
      </w:pPr>
      <w:r>
        <w:rPr>
          <w:rFonts w:ascii="Calibri" w:hAnsi="Calibri" w:cs="Calibri"/>
          <w:b/>
          <w:sz w:val="18"/>
          <w:szCs w:val="18"/>
        </w:rPr>
        <w:tab/>
      </w:r>
    </w:p>
    <w:p w:rsidR="00DA4893" w:rsidRPr="00DA4893" w:rsidRDefault="008F07F8" w:rsidP="00DA4893">
      <w:pPr>
        <w:rPr>
          <w:rFonts w:ascii="Calibri" w:eastAsia="Batang" w:hAnsi="Calibri" w:cs="Calibri"/>
          <w:b/>
        </w:rPr>
      </w:pPr>
      <w:r>
        <w:rPr>
          <w:rFonts w:ascii="Calibri" w:eastAsia="Batang" w:hAnsi="Calibri" w:cs="Calibri"/>
          <w:b/>
        </w:rPr>
        <w:t>…………………………………..</w:t>
      </w:r>
      <w:r w:rsidR="00DA4893" w:rsidRPr="00DA4893">
        <w:rPr>
          <w:rFonts w:ascii="Calibri" w:eastAsia="Batang" w:hAnsi="Calibri" w:cs="Calibri"/>
          <w:b/>
        </w:rPr>
        <w:tab/>
      </w:r>
      <w:r w:rsidR="00DA4893" w:rsidRPr="00DA4893">
        <w:rPr>
          <w:rFonts w:ascii="Calibri" w:eastAsia="Batang" w:hAnsi="Calibri" w:cs="Calibri"/>
          <w:b/>
        </w:rPr>
        <w:tab/>
        <w:t xml:space="preserve">                       </w:t>
      </w:r>
      <w:r w:rsidR="00DA4893" w:rsidRPr="00DA4893">
        <w:rPr>
          <w:rFonts w:ascii="Calibri" w:eastAsia="Batang" w:hAnsi="Calibri" w:cs="Calibri"/>
          <w:b/>
        </w:rPr>
        <w:tab/>
      </w:r>
      <w:r w:rsidR="00DA4893" w:rsidRPr="00DA4893">
        <w:rPr>
          <w:rFonts w:ascii="Calibri" w:eastAsia="Batang" w:hAnsi="Calibri" w:cs="Calibri"/>
          <w:b/>
        </w:rPr>
        <w:tab/>
      </w:r>
      <w:r w:rsidR="00DA4893" w:rsidRPr="00DA4893">
        <w:rPr>
          <w:rFonts w:ascii="Calibri" w:eastAsia="Batang" w:hAnsi="Calibri" w:cs="Calibri"/>
          <w:b/>
        </w:rPr>
        <w:tab/>
      </w:r>
      <w:r w:rsidR="00D52418">
        <w:rPr>
          <w:rFonts w:ascii="Calibri" w:eastAsia="Batang" w:hAnsi="Calibri" w:cs="Calibri"/>
          <w:b/>
        </w:rPr>
        <w:t xml:space="preserve">  </w:t>
      </w:r>
      <w:r w:rsidR="00DA4893">
        <w:rPr>
          <w:rFonts w:ascii="Calibri" w:eastAsia="Batang" w:hAnsi="Calibri" w:cs="Calibri"/>
          <w:b/>
        </w:rPr>
        <w:t xml:space="preserve"> </w:t>
      </w:r>
      <w:r>
        <w:rPr>
          <w:rFonts w:ascii="Calibri" w:eastAsia="Batang" w:hAnsi="Calibri" w:cs="Calibri"/>
          <w:b/>
        </w:rPr>
        <w:t>…………………………..</w:t>
      </w:r>
      <w:r w:rsidR="00DA4893" w:rsidRPr="00DA4893">
        <w:rPr>
          <w:rFonts w:ascii="Calibri" w:eastAsia="Batang" w:hAnsi="Calibri" w:cs="Calibri"/>
          <w:b/>
        </w:rPr>
        <w:t xml:space="preserve"> </w:t>
      </w:r>
      <w:r w:rsidR="00DA4893" w:rsidRPr="00DA4893">
        <w:rPr>
          <w:rFonts w:ascii="Calibri" w:eastAsia="Batang" w:hAnsi="Calibri" w:cs="Calibri"/>
          <w:b/>
        </w:rPr>
        <w:tab/>
        <w:t xml:space="preserve">  </w:t>
      </w:r>
      <w:r w:rsidR="00DA4893" w:rsidRPr="00DA4893">
        <w:rPr>
          <w:rFonts w:ascii="Calibri" w:eastAsia="Batang" w:hAnsi="Calibri" w:cs="Calibri"/>
          <w:b/>
        </w:rPr>
        <w:tab/>
      </w:r>
      <w:r w:rsidR="00DA4893" w:rsidRPr="00DA4893">
        <w:rPr>
          <w:rFonts w:ascii="Calibri" w:eastAsia="Batang" w:hAnsi="Calibri" w:cs="Calibri"/>
          <w:b/>
        </w:rPr>
        <w:tab/>
      </w:r>
      <w:r w:rsidR="00DA4893" w:rsidRPr="00DA4893">
        <w:rPr>
          <w:rFonts w:ascii="Calibri" w:eastAsia="Batang" w:hAnsi="Calibri" w:cs="Calibri"/>
          <w:b/>
        </w:rPr>
        <w:tab/>
      </w:r>
      <w:r w:rsidR="00DA4893" w:rsidRPr="00DA4893">
        <w:rPr>
          <w:rFonts w:ascii="Calibri" w:eastAsia="Batang" w:hAnsi="Calibri" w:cs="Calibri"/>
          <w:b/>
        </w:rPr>
        <w:tab/>
        <w:t xml:space="preserve">                                                                 09.09.2022 </w:t>
      </w:r>
    </w:p>
    <w:p w:rsidR="00FF2EC0" w:rsidRDefault="00DA4893" w:rsidP="00DA4893">
      <w:pPr>
        <w:rPr>
          <w:rFonts w:ascii="Calibri" w:hAnsi="Calibri" w:cs="Calibri"/>
        </w:rPr>
      </w:pPr>
      <w:r w:rsidRPr="00DA4893">
        <w:rPr>
          <w:rFonts w:ascii="Calibri" w:eastAsia="Batang" w:hAnsi="Calibri" w:cs="Calibri"/>
          <w:b/>
        </w:rPr>
        <w:t xml:space="preserve">     Felsefe Grubu Öğretmeni </w:t>
      </w:r>
      <w:r w:rsidRPr="00DA4893">
        <w:rPr>
          <w:rFonts w:ascii="Calibri" w:eastAsia="Batang" w:hAnsi="Calibri" w:cs="Calibri"/>
          <w:b/>
        </w:rPr>
        <w:tab/>
        <w:t xml:space="preserve">                                                             Felsefe Grubu Öğretmeni                                                                      </w:t>
      </w:r>
      <w:r w:rsidRPr="00DA4893">
        <w:rPr>
          <w:rFonts w:ascii="Calibri" w:eastAsia="Batang" w:hAnsi="Calibri" w:cs="Calibri"/>
          <w:b/>
        </w:rPr>
        <w:tab/>
      </w:r>
      <w:r w:rsidRPr="00DA4893">
        <w:rPr>
          <w:rFonts w:ascii="Calibri" w:eastAsia="Batang" w:hAnsi="Calibri" w:cs="Calibri"/>
          <w:b/>
        </w:rPr>
        <w:tab/>
        <w:t xml:space="preserve">          </w:t>
      </w:r>
      <w:r w:rsidRPr="00DA4893">
        <w:rPr>
          <w:rFonts w:ascii="Calibri" w:eastAsia="Batang" w:hAnsi="Calibri" w:cs="Calibri"/>
          <w:b/>
        </w:rPr>
        <w:tab/>
      </w:r>
      <w:r w:rsidRPr="00DA4893">
        <w:rPr>
          <w:rFonts w:ascii="Calibri" w:eastAsia="Batang" w:hAnsi="Calibri" w:cs="Calibri"/>
          <w:b/>
        </w:rPr>
        <w:tab/>
      </w:r>
      <w:r w:rsidR="008F07F8">
        <w:rPr>
          <w:rFonts w:ascii="Calibri" w:eastAsia="Batang" w:hAnsi="Calibri" w:cs="Calibri"/>
          <w:b/>
        </w:rPr>
        <w:t>……………………</w:t>
      </w:r>
      <w:r w:rsidRPr="00DA4893">
        <w:rPr>
          <w:rFonts w:ascii="Calibri" w:eastAsia="Batang" w:hAnsi="Calibri" w:cs="Calibri"/>
          <w:b/>
        </w:rPr>
        <w:t xml:space="preserve">        </w:t>
      </w:r>
      <w:r w:rsidRPr="00DA4893">
        <w:rPr>
          <w:rFonts w:ascii="Calibri" w:eastAsia="Batang" w:hAnsi="Calibri" w:cs="Calibri"/>
          <w:b/>
        </w:rPr>
        <w:tab/>
      </w:r>
      <w:r w:rsidRPr="00DA4893">
        <w:rPr>
          <w:rFonts w:ascii="Calibri" w:eastAsia="Batang" w:hAnsi="Calibri" w:cs="Calibri"/>
          <w:b/>
        </w:rPr>
        <w:tab/>
      </w:r>
      <w:r w:rsidRPr="00DA4893">
        <w:rPr>
          <w:rFonts w:ascii="Calibri" w:eastAsia="Batang" w:hAnsi="Calibri" w:cs="Calibri"/>
          <w:b/>
        </w:rPr>
        <w:tab/>
        <w:t xml:space="preserve">                                                                                                                                                                                                                            </w:t>
      </w:r>
      <w:r w:rsidR="00D52418">
        <w:rPr>
          <w:rFonts w:ascii="Calibri" w:eastAsia="Batang" w:hAnsi="Calibri" w:cs="Calibri"/>
          <w:b/>
        </w:rPr>
        <w:t xml:space="preserve">                               </w:t>
      </w:r>
      <w:r w:rsidRPr="00DA4893">
        <w:rPr>
          <w:rFonts w:ascii="Calibri" w:eastAsia="Batang" w:hAnsi="Calibri" w:cs="Calibri"/>
          <w:b/>
        </w:rPr>
        <w:t xml:space="preserve">Okul Müdürü                </w:t>
      </w:r>
    </w:p>
    <w:sectPr w:rsidR="00FF2EC0" w:rsidSect="00056E91">
      <w:type w:val="continuous"/>
      <w:pgSz w:w="16838" w:h="11906" w:orient="landscape" w:code="9"/>
      <w:pgMar w:top="426" w:right="962"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1A2D"/>
    <w:multiLevelType w:val="hybridMultilevel"/>
    <w:tmpl w:val="E2624BA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1C67D6"/>
    <w:multiLevelType w:val="hybridMultilevel"/>
    <w:tmpl w:val="1F381FAC"/>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2987A8A"/>
    <w:multiLevelType w:val="hybridMultilevel"/>
    <w:tmpl w:val="E98E7EAC"/>
    <w:lvl w:ilvl="0" w:tplc="4212223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3AB62F1"/>
    <w:multiLevelType w:val="hybridMultilevel"/>
    <w:tmpl w:val="385215B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8233CA9"/>
    <w:multiLevelType w:val="hybridMultilevel"/>
    <w:tmpl w:val="AE66F4F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AD82BC1"/>
    <w:multiLevelType w:val="hybridMultilevel"/>
    <w:tmpl w:val="940AB39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33226F9"/>
    <w:multiLevelType w:val="hybridMultilevel"/>
    <w:tmpl w:val="4EF8CE2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7CA92B8A"/>
    <w:multiLevelType w:val="hybridMultilevel"/>
    <w:tmpl w:val="65EEC1E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31025944">
    <w:abstractNumId w:val="0"/>
  </w:num>
  <w:num w:numId="2" w16cid:durableId="1601327712">
    <w:abstractNumId w:val="3"/>
  </w:num>
  <w:num w:numId="3" w16cid:durableId="2123111999">
    <w:abstractNumId w:val="5"/>
  </w:num>
  <w:num w:numId="4" w16cid:durableId="108865878">
    <w:abstractNumId w:val="1"/>
  </w:num>
  <w:num w:numId="5" w16cid:durableId="1982727123">
    <w:abstractNumId w:val="4"/>
  </w:num>
  <w:num w:numId="6" w16cid:durableId="1651903935">
    <w:abstractNumId w:val="6"/>
  </w:num>
  <w:num w:numId="7" w16cid:durableId="340276429">
    <w:abstractNumId w:val="7"/>
  </w:num>
  <w:num w:numId="8" w16cid:durableId="1686059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C8A"/>
    <w:rsid w:val="000110A6"/>
    <w:rsid w:val="00011C70"/>
    <w:rsid w:val="00012738"/>
    <w:rsid w:val="000146BB"/>
    <w:rsid w:val="000159F4"/>
    <w:rsid w:val="00022447"/>
    <w:rsid w:val="000259A0"/>
    <w:rsid w:val="00026BC8"/>
    <w:rsid w:val="00033A0A"/>
    <w:rsid w:val="000360E4"/>
    <w:rsid w:val="000368F6"/>
    <w:rsid w:val="00041092"/>
    <w:rsid w:val="00045F12"/>
    <w:rsid w:val="00047251"/>
    <w:rsid w:val="00050250"/>
    <w:rsid w:val="000509CE"/>
    <w:rsid w:val="00051396"/>
    <w:rsid w:val="000556B5"/>
    <w:rsid w:val="00055AED"/>
    <w:rsid w:val="00056E91"/>
    <w:rsid w:val="00057281"/>
    <w:rsid w:val="000668C4"/>
    <w:rsid w:val="0006767E"/>
    <w:rsid w:val="000740B9"/>
    <w:rsid w:val="00075CE4"/>
    <w:rsid w:val="00080255"/>
    <w:rsid w:val="0009477A"/>
    <w:rsid w:val="000947B1"/>
    <w:rsid w:val="000A3109"/>
    <w:rsid w:val="000A52D7"/>
    <w:rsid w:val="000C01DA"/>
    <w:rsid w:val="000C3C93"/>
    <w:rsid w:val="000D1819"/>
    <w:rsid w:val="000D5146"/>
    <w:rsid w:val="000D549F"/>
    <w:rsid w:val="000D59D6"/>
    <w:rsid w:val="000D6C13"/>
    <w:rsid w:val="000E1299"/>
    <w:rsid w:val="000E13E8"/>
    <w:rsid w:val="000E5850"/>
    <w:rsid w:val="000E71FD"/>
    <w:rsid w:val="000F3B8B"/>
    <w:rsid w:val="000F5127"/>
    <w:rsid w:val="000F541C"/>
    <w:rsid w:val="000F742F"/>
    <w:rsid w:val="000F7E12"/>
    <w:rsid w:val="0010172B"/>
    <w:rsid w:val="00102BA2"/>
    <w:rsid w:val="00105AD6"/>
    <w:rsid w:val="001110C9"/>
    <w:rsid w:val="00117076"/>
    <w:rsid w:val="001204CB"/>
    <w:rsid w:val="00121673"/>
    <w:rsid w:val="001227A1"/>
    <w:rsid w:val="00127EE0"/>
    <w:rsid w:val="00131A8D"/>
    <w:rsid w:val="0013638F"/>
    <w:rsid w:val="0013697E"/>
    <w:rsid w:val="00136FC9"/>
    <w:rsid w:val="001420CA"/>
    <w:rsid w:val="00142E7A"/>
    <w:rsid w:val="0014335A"/>
    <w:rsid w:val="00145047"/>
    <w:rsid w:val="0014573D"/>
    <w:rsid w:val="001529BC"/>
    <w:rsid w:val="00154F64"/>
    <w:rsid w:val="00160B31"/>
    <w:rsid w:val="00162EE5"/>
    <w:rsid w:val="001705BF"/>
    <w:rsid w:val="0017307C"/>
    <w:rsid w:val="0017515B"/>
    <w:rsid w:val="00176F01"/>
    <w:rsid w:val="00181B57"/>
    <w:rsid w:val="00182C63"/>
    <w:rsid w:val="0018402C"/>
    <w:rsid w:val="00186CA2"/>
    <w:rsid w:val="00190280"/>
    <w:rsid w:val="001917A6"/>
    <w:rsid w:val="001929A8"/>
    <w:rsid w:val="00192D80"/>
    <w:rsid w:val="0019586A"/>
    <w:rsid w:val="00196D24"/>
    <w:rsid w:val="001A199D"/>
    <w:rsid w:val="001A4B0C"/>
    <w:rsid w:val="001A541E"/>
    <w:rsid w:val="001B0507"/>
    <w:rsid w:val="001B12F4"/>
    <w:rsid w:val="001B38EA"/>
    <w:rsid w:val="001B472A"/>
    <w:rsid w:val="001C0ED4"/>
    <w:rsid w:val="001C5E4F"/>
    <w:rsid w:val="001C7D92"/>
    <w:rsid w:val="001E463D"/>
    <w:rsid w:val="001E7E4B"/>
    <w:rsid w:val="001F6755"/>
    <w:rsid w:val="001F6B11"/>
    <w:rsid w:val="00203CA6"/>
    <w:rsid w:val="00210648"/>
    <w:rsid w:val="002119B9"/>
    <w:rsid w:val="002126DA"/>
    <w:rsid w:val="00212993"/>
    <w:rsid w:val="0021595D"/>
    <w:rsid w:val="0022611E"/>
    <w:rsid w:val="002306DD"/>
    <w:rsid w:val="002353EE"/>
    <w:rsid w:val="00243335"/>
    <w:rsid w:val="002443DB"/>
    <w:rsid w:val="00252FEF"/>
    <w:rsid w:val="002543AC"/>
    <w:rsid w:val="00256CFB"/>
    <w:rsid w:val="00262529"/>
    <w:rsid w:val="00265780"/>
    <w:rsid w:val="00272CB9"/>
    <w:rsid w:val="002736D0"/>
    <w:rsid w:val="00280E99"/>
    <w:rsid w:val="00283817"/>
    <w:rsid w:val="00286A58"/>
    <w:rsid w:val="00294ECE"/>
    <w:rsid w:val="00295137"/>
    <w:rsid w:val="002A2680"/>
    <w:rsid w:val="002A5CCE"/>
    <w:rsid w:val="002B0E22"/>
    <w:rsid w:val="002B1A19"/>
    <w:rsid w:val="002B310D"/>
    <w:rsid w:val="002B3A63"/>
    <w:rsid w:val="002B494C"/>
    <w:rsid w:val="002B7B23"/>
    <w:rsid w:val="002C33D5"/>
    <w:rsid w:val="002C5E86"/>
    <w:rsid w:val="002D1667"/>
    <w:rsid w:val="002D5E2C"/>
    <w:rsid w:val="002D7808"/>
    <w:rsid w:val="002E0996"/>
    <w:rsid w:val="002E0E1D"/>
    <w:rsid w:val="002E7887"/>
    <w:rsid w:val="002F1D80"/>
    <w:rsid w:val="002F29A1"/>
    <w:rsid w:val="002F33BB"/>
    <w:rsid w:val="002F4111"/>
    <w:rsid w:val="003024FB"/>
    <w:rsid w:val="003032E7"/>
    <w:rsid w:val="0031125E"/>
    <w:rsid w:val="00313DC1"/>
    <w:rsid w:val="00316AFA"/>
    <w:rsid w:val="00324770"/>
    <w:rsid w:val="00324838"/>
    <w:rsid w:val="0032596B"/>
    <w:rsid w:val="00331F13"/>
    <w:rsid w:val="0033266C"/>
    <w:rsid w:val="00332844"/>
    <w:rsid w:val="00332ABB"/>
    <w:rsid w:val="00333758"/>
    <w:rsid w:val="00335AE8"/>
    <w:rsid w:val="00337ADD"/>
    <w:rsid w:val="00345677"/>
    <w:rsid w:val="003467D3"/>
    <w:rsid w:val="00354ADA"/>
    <w:rsid w:val="00360D07"/>
    <w:rsid w:val="00361DD4"/>
    <w:rsid w:val="00361EF4"/>
    <w:rsid w:val="00375F9D"/>
    <w:rsid w:val="003800F3"/>
    <w:rsid w:val="00380A47"/>
    <w:rsid w:val="0038555B"/>
    <w:rsid w:val="00386024"/>
    <w:rsid w:val="00393D15"/>
    <w:rsid w:val="003A329B"/>
    <w:rsid w:val="003A43F0"/>
    <w:rsid w:val="003A739B"/>
    <w:rsid w:val="003A7F39"/>
    <w:rsid w:val="003B528D"/>
    <w:rsid w:val="003B5465"/>
    <w:rsid w:val="003C113E"/>
    <w:rsid w:val="003C4977"/>
    <w:rsid w:val="003D0225"/>
    <w:rsid w:val="003D071D"/>
    <w:rsid w:val="003D5074"/>
    <w:rsid w:val="003E0137"/>
    <w:rsid w:val="003E2C8A"/>
    <w:rsid w:val="003E30DD"/>
    <w:rsid w:val="003E456F"/>
    <w:rsid w:val="003E4EE5"/>
    <w:rsid w:val="003E52D2"/>
    <w:rsid w:val="003F0704"/>
    <w:rsid w:val="003F23D5"/>
    <w:rsid w:val="003F32BB"/>
    <w:rsid w:val="003F365D"/>
    <w:rsid w:val="003F65FC"/>
    <w:rsid w:val="003F6891"/>
    <w:rsid w:val="003F789E"/>
    <w:rsid w:val="003F7993"/>
    <w:rsid w:val="00401C04"/>
    <w:rsid w:val="00401D72"/>
    <w:rsid w:val="004032AA"/>
    <w:rsid w:val="00405007"/>
    <w:rsid w:val="00405638"/>
    <w:rsid w:val="00420DF8"/>
    <w:rsid w:val="004212BC"/>
    <w:rsid w:val="004240FF"/>
    <w:rsid w:val="004251F6"/>
    <w:rsid w:val="0042666D"/>
    <w:rsid w:val="004272B1"/>
    <w:rsid w:val="004335C5"/>
    <w:rsid w:val="00434759"/>
    <w:rsid w:val="004363FF"/>
    <w:rsid w:val="0043763A"/>
    <w:rsid w:val="00437A91"/>
    <w:rsid w:val="004409F4"/>
    <w:rsid w:val="004446B0"/>
    <w:rsid w:val="004508C2"/>
    <w:rsid w:val="004543A6"/>
    <w:rsid w:val="00460305"/>
    <w:rsid w:val="00462159"/>
    <w:rsid w:val="004760AB"/>
    <w:rsid w:val="00481877"/>
    <w:rsid w:val="0048544F"/>
    <w:rsid w:val="0049027D"/>
    <w:rsid w:val="00490709"/>
    <w:rsid w:val="0049206B"/>
    <w:rsid w:val="00495593"/>
    <w:rsid w:val="004A4B1F"/>
    <w:rsid w:val="004B3885"/>
    <w:rsid w:val="004B4022"/>
    <w:rsid w:val="004B753B"/>
    <w:rsid w:val="004B7CB6"/>
    <w:rsid w:val="004C227A"/>
    <w:rsid w:val="004C6164"/>
    <w:rsid w:val="004D0A53"/>
    <w:rsid w:val="004D7196"/>
    <w:rsid w:val="004E1BEB"/>
    <w:rsid w:val="004E3D30"/>
    <w:rsid w:val="004F1C0F"/>
    <w:rsid w:val="00503814"/>
    <w:rsid w:val="00507BF0"/>
    <w:rsid w:val="00514AD2"/>
    <w:rsid w:val="0051654B"/>
    <w:rsid w:val="00517204"/>
    <w:rsid w:val="005268F8"/>
    <w:rsid w:val="00526B5E"/>
    <w:rsid w:val="0053376B"/>
    <w:rsid w:val="0054044A"/>
    <w:rsid w:val="005432BE"/>
    <w:rsid w:val="00544B9C"/>
    <w:rsid w:val="00546736"/>
    <w:rsid w:val="005471A2"/>
    <w:rsid w:val="00552598"/>
    <w:rsid w:val="005550B0"/>
    <w:rsid w:val="00556149"/>
    <w:rsid w:val="00560D8F"/>
    <w:rsid w:val="005707A9"/>
    <w:rsid w:val="00571075"/>
    <w:rsid w:val="00571404"/>
    <w:rsid w:val="00571F90"/>
    <w:rsid w:val="005720B6"/>
    <w:rsid w:val="005766BC"/>
    <w:rsid w:val="005861A6"/>
    <w:rsid w:val="00591A57"/>
    <w:rsid w:val="005928ED"/>
    <w:rsid w:val="00593F0F"/>
    <w:rsid w:val="00594EDB"/>
    <w:rsid w:val="005A5985"/>
    <w:rsid w:val="005A59B9"/>
    <w:rsid w:val="005A5EBE"/>
    <w:rsid w:val="005B0675"/>
    <w:rsid w:val="005B3603"/>
    <w:rsid w:val="005B61E2"/>
    <w:rsid w:val="005B7BF3"/>
    <w:rsid w:val="005C1A46"/>
    <w:rsid w:val="005C1CCB"/>
    <w:rsid w:val="005C2DB2"/>
    <w:rsid w:val="005C5237"/>
    <w:rsid w:val="005C6197"/>
    <w:rsid w:val="005C6E04"/>
    <w:rsid w:val="005D0389"/>
    <w:rsid w:val="005D3046"/>
    <w:rsid w:val="005D55E0"/>
    <w:rsid w:val="005D60BC"/>
    <w:rsid w:val="005D6400"/>
    <w:rsid w:val="005E1523"/>
    <w:rsid w:val="005E1A6A"/>
    <w:rsid w:val="005E3087"/>
    <w:rsid w:val="005E34DF"/>
    <w:rsid w:val="005E5158"/>
    <w:rsid w:val="005E6DD1"/>
    <w:rsid w:val="005F07B4"/>
    <w:rsid w:val="005F15FA"/>
    <w:rsid w:val="005F54FE"/>
    <w:rsid w:val="0060135C"/>
    <w:rsid w:val="00616C57"/>
    <w:rsid w:val="00621FBF"/>
    <w:rsid w:val="0062205A"/>
    <w:rsid w:val="0063022B"/>
    <w:rsid w:val="0063076B"/>
    <w:rsid w:val="00631DE0"/>
    <w:rsid w:val="0063398C"/>
    <w:rsid w:val="00636DB7"/>
    <w:rsid w:val="006405AD"/>
    <w:rsid w:val="00644932"/>
    <w:rsid w:val="00645398"/>
    <w:rsid w:val="006460D1"/>
    <w:rsid w:val="006470C6"/>
    <w:rsid w:val="006504DB"/>
    <w:rsid w:val="006576EA"/>
    <w:rsid w:val="006649F4"/>
    <w:rsid w:val="00664DAC"/>
    <w:rsid w:val="00666E18"/>
    <w:rsid w:val="0067225F"/>
    <w:rsid w:val="006765EE"/>
    <w:rsid w:val="00680D71"/>
    <w:rsid w:val="006819EC"/>
    <w:rsid w:val="00682A02"/>
    <w:rsid w:val="00683AAD"/>
    <w:rsid w:val="00686CDD"/>
    <w:rsid w:val="0069134C"/>
    <w:rsid w:val="006A206B"/>
    <w:rsid w:val="006A2437"/>
    <w:rsid w:val="006A2EDB"/>
    <w:rsid w:val="006A3AC1"/>
    <w:rsid w:val="006A7791"/>
    <w:rsid w:val="006B0DCB"/>
    <w:rsid w:val="006B3115"/>
    <w:rsid w:val="006B5154"/>
    <w:rsid w:val="006B7A54"/>
    <w:rsid w:val="006C07FB"/>
    <w:rsid w:val="006C0FCE"/>
    <w:rsid w:val="006C2AC5"/>
    <w:rsid w:val="006C2F48"/>
    <w:rsid w:val="006C496B"/>
    <w:rsid w:val="006C5172"/>
    <w:rsid w:val="006D3247"/>
    <w:rsid w:val="006E4EB9"/>
    <w:rsid w:val="006E7C45"/>
    <w:rsid w:val="006F0202"/>
    <w:rsid w:val="006F595C"/>
    <w:rsid w:val="006F7F06"/>
    <w:rsid w:val="00701A7A"/>
    <w:rsid w:val="00705DF6"/>
    <w:rsid w:val="007066F6"/>
    <w:rsid w:val="00706C74"/>
    <w:rsid w:val="007138B4"/>
    <w:rsid w:val="007244E8"/>
    <w:rsid w:val="00725C90"/>
    <w:rsid w:val="00726E90"/>
    <w:rsid w:val="00732A9E"/>
    <w:rsid w:val="007346FC"/>
    <w:rsid w:val="0074152C"/>
    <w:rsid w:val="00743171"/>
    <w:rsid w:val="00747610"/>
    <w:rsid w:val="00751FF3"/>
    <w:rsid w:val="007567BE"/>
    <w:rsid w:val="00774225"/>
    <w:rsid w:val="00775D68"/>
    <w:rsid w:val="00780965"/>
    <w:rsid w:val="007901AA"/>
    <w:rsid w:val="00797293"/>
    <w:rsid w:val="007A0590"/>
    <w:rsid w:val="007A0A87"/>
    <w:rsid w:val="007A1863"/>
    <w:rsid w:val="007A4BEB"/>
    <w:rsid w:val="007A6B5C"/>
    <w:rsid w:val="007A7537"/>
    <w:rsid w:val="007B4A33"/>
    <w:rsid w:val="007B4F06"/>
    <w:rsid w:val="007C656D"/>
    <w:rsid w:val="007D19DC"/>
    <w:rsid w:val="007D5135"/>
    <w:rsid w:val="007D77B1"/>
    <w:rsid w:val="007E0224"/>
    <w:rsid w:val="007E5188"/>
    <w:rsid w:val="007E5E25"/>
    <w:rsid w:val="007E5E61"/>
    <w:rsid w:val="007E6989"/>
    <w:rsid w:val="007E7542"/>
    <w:rsid w:val="007F2F7C"/>
    <w:rsid w:val="007F7462"/>
    <w:rsid w:val="00801A19"/>
    <w:rsid w:val="008020C7"/>
    <w:rsid w:val="00804A27"/>
    <w:rsid w:val="00807130"/>
    <w:rsid w:val="00812CED"/>
    <w:rsid w:val="00813019"/>
    <w:rsid w:val="008142AD"/>
    <w:rsid w:val="00814CF2"/>
    <w:rsid w:val="00821D86"/>
    <w:rsid w:val="00823980"/>
    <w:rsid w:val="0083513F"/>
    <w:rsid w:val="008406ED"/>
    <w:rsid w:val="00844FCE"/>
    <w:rsid w:val="008458FC"/>
    <w:rsid w:val="00845C45"/>
    <w:rsid w:val="008500E6"/>
    <w:rsid w:val="00851493"/>
    <w:rsid w:val="00852D08"/>
    <w:rsid w:val="008535E4"/>
    <w:rsid w:val="008543A0"/>
    <w:rsid w:val="00855D2A"/>
    <w:rsid w:val="008560A7"/>
    <w:rsid w:val="008606B6"/>
    <w:rsid w:val="00864186"/>
    <w:rsid w:val="0087190B"/>
    <w:rsid w:val="00871B7F"/>
    <w:rsid w:val="00874201"/>
    <w:rsid w:val="0087434E"/>
    <w:rsid w:val="008803C7"/>
    <w:rsid w:val="00880B70"/>
    <w:rsid w:val="008851D7"/>
    <w:rsid w:val="0088578C"/>
    <w:rsid w:val="00891FBB"/>
    <w:rsid w:val="00893110"/>
    <w:rsid w:val="0089776D"/>
    <w:rsid w:val="008A28E7"/>
    <w:rsid w:val="008A696C"/>
    <w:rsid w:val="008B3006"/>
    <w:rsid w:val="008B4B6F"/>
    <w:rsid w:val="008B568A"/>
    <w:rsid w:val="008B5CC0"/>
    <w:rsid w:val="008B63D4"/>
    <w:rsid w:val="008C0319"/>
    <w:rsid w:val="008C1EA4"/>
    <w:rsid w:val="008C78F4"/>
    <w:rsid w:val="008D021E"/>
    <w:rsid w:val="008D10BE"/>
    <w:rsid w:val="008D3400"/>
    <w:rsid w:val="008D4090"/>
    <w:rsid w:val="008D6175"/>
    <w:rsid w:val="008D7264"/>
    <w:rsid w:val="008D7EB1"/>
    <w:rsid w:val="008E2DC1"/>
    <w:rsid w:val="008F00B0"/>
    <w:rsid w:val="008F07F8"/>
    <w:rsid w:val="00902C1A"/>
    <w:rsid w:val="009043B1"/>
    <w:rsid w:val="00904438"/>
    <w:rsid w:val="00907033"/>
    <w:rsid w:val="0091112C"/>
    <w:rsid w:val="00917C48"/>
    <w:rsid w:val="00926946"/>
    <w:rsid w:val="00927EE3"/>
    <w:rsid w:val="00931F8F"/>
    <w:rsid w:val="00932928"/>
    <w:rsid w:val="0093353C"/>
    <w:rsid w:val="00933EF2"/>
    <w:rsid w:val="009416D9"/>
    <w:rsid w:val="00945A7A"/>
    <w:rsid w:val="009465E8"/>
    <w:rsid w:val="009506B3"/>
    <w:rsid w:val="00952152"/>
    <w:rsid w:val="00952213"/>
    <w:rsid w:val="00954450"/>
    <w:rsid w:val="00954A56"/>
    <w:rsid w:val="00960AB3"/>
    <w:rsid w:val="00965452"/>
    <w:rsid w:val="0096571B"/>
    <w:rsid w:val="00970FCB"/>
    <w:rsid w:val="00975A0A"/>
    <w:rsid w:val="009809C1"/>
    <w:rsid w:val="00984DCE"/>
    <w:rsid w:val="009859B6"/>
    <w:rsid w:val="00985FF7"/>
    <w:rsid w:val="00991AF7"/>
    <w:rsid w:val="00993B51"/>
    <w:rsid w:val="00994CC7"/>
    <w:rsid w:val="009A2684"/>
    <w:rsid w:val="009A33C8"/>
    <w:rsid w:val="009B08FF"/>
    <w:rsid w:val="009B299F"/>
    <w:rsid w:val="009B58B3"/>
    <w:rsid w:val="009B59E7"/>
    <w:rsid w:val="009B6226"/>
    <w:rsid w:val="009B63ED"/>
    <w:rsid w:val="009C0894"/>
    <w:rsid w:val="009C1042"/>
    <w:rsid w:val="009C31B2"/>
    <w:rsid w:val="009C5979"/>
    <w:rsid w:val="009D2D73"/>
    <w:rsid w:val="009D4DA6"/>
    <w:rsid w:val="009E3A95"/>
    <w:rsid w:val="009E4098"/>
    <w:rsid w:val="009E5B09"/>
    <w:rsid w:val="009F1357"/>
    <w:rsid w:val="009F2A43"/>
    <w:rsid w:val="009F3A1C"/>
    <w:rsid w:val="009F673F"/>
    <w:rsid w:val="00A04841"/>
    <w:rsid w:val="00A04B7A"/>
    <w:rsid w:val="00A04C82"/>
    <w:rsid w:val="00A14EAE"/>
    <w:rsid w:val="00A16151"/>
    <w:rsid w:val="00A21DE5"/>
    <w:rsid w:val="00A34E80"/>
    <w:rsid w:val="00A37EAE"/>
    <w:rsid w:val="00A44077"/>
    <w:rsid w:val="00A506E9"/>
    <w:rsid w:val="00A512A6"/>
    <w:rsid w:val="00A513C9"/>
    <w:rsid w:val="00A53D31"/>
    <w:rsid w:val="00A54050"/>
    <w:rsid w:val="00A548B6"/>
    <w:rsid w:val="00A57117"/>
    <w:rsid w:val="00A62519"/>
    <w:rsid w:val="00A65D0B"/>
    <w:rsid w:val="00A666A9"/>
    <w:rsid w:val="00A71C9D"/>
    <w:rsid w:val="00A71DCE"/>
    <w:rsid w:val="00A72338"/>
    <w:rsid w:val="00A74F08"/>
    <w:rsid w:val="00A763E9"/>
    <w:rsid w:val="00A81B4B"/>
    <w:rsid w:val="00AA1050"/>
    <w:rsid w:val="00AA1E84"/>
    <w:rsid w:val="00AA2853"/>
    <w:rsid w:val="00AA2A84"/>
    <w:rsid w:val="00AA38DE"/>
    <w:rsid w:val="00AA4195"/>
    <w:rsid w:val="00AA603A"/>
    <w:rsid w:val="00AB456F"/>
    <w:rsid w:val="00AB775B"/>
    <w:rsid w:val="00AC08F3"/>
    <w:rsid w:val="00AC1EB0"/>
    <w:rsid w:val="00AC45E1"/>
    <w:rsid w:val="00AC490E"/>
    <w:rsid w:val="00AC61F7"/>
    <w:rsid w:val="00AC646B"/>
    <w:rsid w:val="00AE2445"/>
    <w:rsid w:val="00AE6D11"/>
    <w:rsid w:val="00AF160D"/>
    <w:rsid w:val="00AF5B4B"/>
    <w:rsid w:val="00B03C1F"/>
    <w:rsid w:val="00B04E9B"/>
    <w:rsid w:val="00B07268"/>
    <w:rsid w:val="00B14C23"/>
    <w:rsid w:val="00B14E76"/>
    <w:rsid w:val="00B204B6"/>
    <w:rsid w:val="00B2369B"/>
    <w:rsid w:val="00B244AA"/>
    <w:rsid w:val="00B26C8F"/>
    <w:rsid w:val="00B31018"/>
    <w:rsid w:val="00B31974"/>
    <w:rsid w:val="00B32E2D"/>
    <w:rsid w:val="00B34FC8"/>
    <w:rsid w:val="00B35A9C"/>
    <w:rsid w:val="00B42C2C"/>
    <w:rsid w:val="00B438B3"/>
    <w:rsid w:val="00B44F2C"/>
    <w:rsid w:val="00B45C55"/>
    <w:rsid w:val="00B467DB"/>
    <w:rsid w:val="00B47DF8"/>
    <w:rsid w:val="00B5561B"/>
    <w:rsid w:val="00B65185"/>
    <w:rsid w:val="00B70805"/>
    <w:rsid w:val="00B7576C"/>
    <w:rsid w:val="00B77D3D"/>
    <w:rsid w:val="00B8022D"/>
    <w:rsid w:val="00B80505"/>
    <w:rsid w:val="00B842A8"/>
    <w:rsid w:val="00B860F4"/>
    <w:rsid w:val="00BA0F79"/>
    <w:rsid w:val="00BA0F9B"/>
    <w:rsid w:val="00BA1B63"/>
    <w:rsid w:val="00BA403D"/>
    <w:rsid w:val="00BA6549"/>
    <w:rsid w:val="00BA658C"/>
    <w:rsid w:val="00BB0126"/>
    <w:rsid w:val="00BB3FD0"/>
    <w:rsid w:val="00BB6245"/>
    <w:rsid w:val="00BD1A61"/>
    <w:rsid w:val="00BD5A70"/>
    <w:rsid w:val="00BD76CF"/>
    <w:rsid w:val="00BE74B9"/>
    <w:rsid w:val="00BF03B8"/>
    <w:rsid w:val="00BF201E"/>
    <w:rsid w:val="00C0792A"/>
    <w:rsid w:val="00C1016B"/>
    <w:rsid w:val="00C12518"/>
    <w:rsid w:val="00C12758"/>
    <w:rsid w:val="00C13327"/>
    <w:rsid w:val="00C14C11"/>
    <w:rsid w:val="00C14D1F"/>
    <w:rsid w:val="00C159D4"/>
    <w:rsid w:val="00C17EB6"/>
    <w:rsid w:val="00C26424"/>
    <w:rsid w:val="00C269B4"/>
    <w:rsid w:val="00C2756A"/>
    <w:rsid w:val="00C303DF"/>
    <w:rsid w:val="00C34022"/>
    <w:rsid w:val="00C37B39"/>
    <w:rsid w:val="00C429F4"/>
    <w:rsid w:val="00C42C4D"/>
    <w:rsid w:val="00C435F0"/>
    <w:rsid w:val="00C44209"/>
    <w:rsid w:val="00C514A1"/>
    <w:rsid w:val="00C528BE"/>
    <w:rsid w:val="00C60468"/>
    <w:rsid w:val="00C63980"/>
    <w:rsid w:val="00C70136"/>
    <w:rsid w:val="00C722FE"/>
    <w:rsid w:val="00C73260"/>
    <w:rsid w:val="00C779FF"/>
    <w:rsid w:val="00C80A9B"/>
    <w:rsid w:val="00C8438F"/>
    <w:rsid w:val="00C85346"/>
    <w:rsid w:val="00C8641E"/>
    <w:rsid w:val="00C87C74"/>
    <w:rsid w:val="00C9087A"/>
    <w:rsid w:val="00C90D99"/>
    <w:rsid w:val="00C91740"/>
    <w:rsid w:val="00C973D6"/>
    <w:rsid w:val="00CA03E1"/>
    <w:rsid w:val="00CA07A1"/>
    <w:rsid w:val="00CA20E0"/>
    <w:rsid w:val="00CA442A"/>
    <w:rsid w:val="00CA5991"/>
    <w:rsid w:val="00CB08F6"/>
    <w:rsid w:val="00CB0B2C"/>
    <w:rsid w:val="00CB1654"/>
    <w:rsid w:val="00CB1E49"/>
    <w:rsid w:val="00CB3D0D"/>
    <w:rsid w:val="00CB65DE"/>
    <w:rsid w:val="00CC1BFA"/>
    <w:rsid w:val="00CC2D0B"/>
    <w:rsid w:val="00CC4109"/>
    <w:rsid w:val="00CC5A9A"/>
    <w:rsid w:val="00CD247D"/>
    <w:rsid w:val="00CD7D88"/>
    <w:rsid w:val="00CE225E"/>
    <w:rsid w:val="00CE4F09"/>
    <w:rsid w:val="00CE7E1D"/>
    <w:rsid w:val="00CF3CE8"/>
    <w:rsid w:val="00CF5F71"/>
    <w:rsid w:val="00CF6462"/>
    <w:rsid w:val="00CF74DF"/>
    <w:rsid w:val="00D032A4"/>
    <w:rsid w:val="00D04109"/>
    <w:rsid w:val="00D04570"/>
    <w:rsid w:val="00D04EC2"/>
    <w:rsid w:val="00D05D08"/>
    <w:rsid w:val="00D11489"/>
    <w:rsid w:val="00D15A0E"/>
    <w:rsid w:val="00D169DB"/>
    <w:rsid w:val="00D223A8"/>
    <w:rsid w:val="00D242AE"/>
    <w:rsid w:val="00D2524C"/>
    <w:rsid w:val="00D25840"/>
    <w:rsid w:val="00D30681"/>
    <w:rsid w:val="00D330FA"/>
    <w:rsid w:val="00D52418"/>
    <w:rsid w:val="00D532DF"/>
    <w:rsid w:val="00D539B1"/>
    <w:rsid w:val="00D5423D"/>
    <w:rsid w:val="00D5614E"/>
    <w:rsid w:val="00D566E8"/>
    <w:rsid w:val="00D56B96"/>
    <w:rsid w:val="00D6302E"/>
    <w:rsid w:val="00D705C9"/>
    <w:rsid w:val="00D749AF"/>
    <w:rsid w:val="00D808A8"/>
    <w:rsid w:val="00D82157"/>
    <w:rsid w:val="00D938D4"/>
    <w:rsid w:val="00D94EEA"/>
    <w:rsid w:val="00D975BD"/>
    <w:rsid w:val="00D97E55"/>
    <w:rsid w:val="00DA1EC0"/>
    <w:rsid w:val="00DA1F07"/>
    <w:rsid w:val="00DA4893"/>
    <w:rsid w:val="00DA4E97"/>
    <w:rsid w:val="00DB170B"/>
    <w:rsid w:val="00DC0930"/>
    <w:rsid w:val="00DC5964"/>
    <w:rsid w:val="00DD16B3"/>
    <w:rsid w:val="00DD1B8E"/>
    <w:rsid w:val="00DD223C"/>
    <w:rsid w:val="00DD28A3"/>
    <w:rsid w:val="00DD445D"/>
    <w:rsid w:val="00DD4EE5"/>
    <w:rsid w:val="00DD5874"/>
    <w:rsid w:val="00DE410A"/>
    <w:rsid w:val="00DF5AC2"/>
    <w:rsid w:val="00DF6144"/>
    <w:rsid w:val="00E00146"/>
    <w:rsid w:val="00E0450C"/>
    <w:rsid w:val="00E04EDE"/>
    <w:rsid w:val="00E06A8F"/>
    <w:rsid w:val="00E11A08"/>
    <w:rsid w:val="00E11FB8"/>
    <w:rsid w:val="00E12A88"/>
    <w:rsid w:val="00E1359A"/>
    <w:rsid w:val="00E152DF"/>
    <w:rsid w:val="00E1576C"/>
    <w:rsid w:val="00E16149"/>
    <w:rsid w:val="00E217E4"/>
    <w:rsid w:val="00E22AF4"/>
    <w:rsid w:val="00E25CE2"/>
    <w:rsid w:val="00E3231A"/>
    <w:rsid w:val="00E324C5"/>
    <w:rsid w:val="00E3399F"/>
    <w:rsid w:val="00E33E34"/>
    <w:rsid w:val="00E362EE"/>
    <w:rsid w:val="00E366B3"/>
    <w:rsid w:val="00E47421"/>
    <w:rsid w:val="00E531A8"/>
    <w:rsid w:val="00E56C6F"/>
    <w:rsid w:val="00E60908"/>
    <w:rsid w:val="00E729B6"/>
    <w:rsid w:val="00E7379C"/>
    <w:rsid w:val="00E74604"/>
    <w:rsid w:val="00E7744B"/>
    <w:rsid w:val="00E77C8A"/>
    <w:rsid w:val="00E80C74"/>
    <w:rsid w:val="00E8268D"/>
    <w:rsid w:val="00E85AC0"/>
    <w:rsid w:val="00E85F12"/>
    <w:rsid w:val="00E91567"/>
    <w:rsid w:val="00E918A0"/>
    <w:rsid w:val="00E965F8"/>
    <w:rsid w:val="00E9680E"/>
    <w:rsid w:val="00E9794E"/>
    <w:rsid w:val="00EA0EEB"/>
    <w:rsid w:val="00EA2C23"/>
    <w:rsid w:val="00EB0AF6"/>
    <w:rsid w:val="00EB212D"/>
    <w:rsid w:val="00EB43A3"/>
    <w:rsid w:val="00EB6342"/>
    <w:rsid w:val="00EC4360"/>
    <w:rsid w:val="00ED78E8"/>
    <w:rsid w:val="00EE16D2"/>
    <w:rsid w:val="00EE3623"/>
    <w:rsid w:val="00EE456F"/>
    <w:rsid w:val="00EE4DFB"/>
    <w:rsid w:val="00EF02F1"/>
    <w:rsid w:val="00EF114D"/>
    <w:rsid w:val="00F11D63"/>
    <w:rsid w:val="00F143C7"/>
    <w:rsid w:val="00F164CD"/>
    <w:rsid w:val="00F16D8C"/>
    <w:rsid w:val="00F21E96"/>
    <w:rsid w:val="00F240DD"/>
    <w:rsid w:val="00F24BBB"/>
    <w:rsid w:val="00F31D77"/>
    <w:rsid w:val="00F36FA4"/>
    <w:rsid w:val="00F37691"/>
    <w:rsid w:val="00F40C70"/>
    <w:rsid w:val="00F50680"/>
    <w:rsid w:val="00F57842"/>
    <w:rsid w:val="00F65BD0"/>
    <w:rsid w:val="00F67117"/>
    <w:rsid w:val="00F71CF0"/>
    <w:rsid w:val="00F725F8"/>
    <w:rsid w:val="00F8639E"/>
    <w:rsid w:val="00F910CD"/>
    <w:rsid w:val="00F912F2"/>
    <w:rsid w:val="00F91DBE"/>
    <w:rsid w:val="00FA0CFA"/>
    <w:rsid w:val="00FA3381"/>
    <w:rsid w:val="00FA3D08"/>
    <w:rsid w:val="00FB1E76"/>
    <w:rsid w:val="00FB41D4"/>
    <w:rsid w:val="00FB45B8"/>
    <w:rsid w:val="00FB7A70"/>
    <w:rsid w:val="00FC1307"/>
    <w:rsid w:val="00FC314F"/>
    <w:rsid w:val="00FC7F34"/>
    <w:rsid w:val="00FD0828"/>
    <w:rsid w:val="00FD1560"/>
    <w:rsid w:val="00FD2F7E"/>
    <w:rsid w:val="00FD3CCB"/>
    <w:rsid w:val="00FF253B"/>
    <w:rsid w:val="00FF2EC0"/>
    <w:rsid w:val="00FF2EE6"/>
    <w:rsid w:val="00FF67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AEC517F-E9D7-7B4B-BCDB-BB1FBE53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05BF"/>
    <w:rPr>
      <w:rFonts w:ascii="Tahoma" w:hAnsi="Tahoma"/>
      <w:bCs/>
      <w:szCs w:val="24"/>
    </w:rPr>
  </w:style>
  <w:style w:type="paragraph" w:styleId="Balk1">
    <w:name w:val="heading 1"/>
    <w:basedOn w:val="Normal"/>
    <w:next w:val="Normal"/>
    <w:link w:val="Balk1Char"/>
    <w:qFormat/>
    <w:rsid w:val="00256CFB"/>
    <w:pPr>
      <w:keepNext/>
      <w:ind w:left="113" w:right="113"/>
      <w:jc w:val="center"/>
      <w:outlineLvl w:val="0"/>
    </w:pPr>
    <w:rPr>
      <w:b/>
      <w:bCs w:val="0"/>
      <w:sz w:val="16"/>
    </w:rPr>
  </w:style>
  <w:style w:type="paragraph" w:styleId="Balk2">
    <w:name w:val="heading 2"/>
    <w:basedOn w:val="Normal"/>
    <w:next w:val="Normal"/>
    <w:qFormat/>
    <w:rsid w:val="00256CFB"/>
    <w:pPr>
      <w:keepNext/>
      <w:ind w:left="113" w:right="113"/>
      <w:jc w:val="center"/>
      <w:outlineLvl w:val="1"/>
    </w:pPr>
    <w:rPr>
      <w:rFonts w:eastAsia="Batang" w:cs="Tahoma"/>
      <w:b/>
      <w:bCs w:val="0"/>
      <w:i/>
      <w:iCs/>
    </w:rPr>
  </w:style>
  <w:style w:type="paragraph" w:styleId="Balk3">
    <w:name w:val="heading 3"/>
    <w:basedOn w:val="Normal"/>
    <w:next w:val="Normal"/>
    <w:link w:val="Balk3Char"/>
    <w:qFormat/>
    <w:rsid w:val="00256CFB"/>
    <w:pPr>
      <w:keepNext/>
      <w:outlineLvl w:val="2"/>
    </w:pPr>
    <w:rPr>
      <w:rFonts w:eastAsia="Batang" w:cs="Tahoma"/>
      <w:b/>
      <w:bCs w:val="0"/>
      <w:i/>
      <w:iCs/>
      <w:sz w:val="22"/>
    </w:rPr>
  </w:style>
  <w:style w:type="paragraph" w:styleId="Balk4">
    <w:name w:val="heading 4"/>
    <w:basedOn w:val="Normal"/>
    <w:next w:val="Normal"/>
    <w:link w:val="Balk4Char"/>
    <w:qFormat/>
    <w:rsid w:val="00256CFB"/>
    <w:pPr>
      <w:keepNext/>
      <w:jc w:val="center"/>
      <w:outlineLvl w:val="3"/>
    </w:pPr>
    <w:rPr>
      <w:rFonts w:eastAsia="Batang" w:cs="Tahoma"/>
      <w:b/>
      <w:bCs w:val="0"/>
    </w:rPr>
  </w:style>
  <w:style w:type="paragraph" w:styleId="Balk6">
    <w:name w:val="heading 6"/>
    <w:basedOn w:val="Normal"/>
    <w:next w:val="Normal"/>
    <w:qFormat/>
    <w:rsid w:val="00256CFB"/>
    <w:pPr>
      <w:keepNext/>
      <w:jc w:val="center"/>
      <w:outlineLvl w:val="5"/>
    </w:pPr>
    <w:rPr>
      <w:rFonts w:eastAsia="Batang" w:cs="Tahoma"/>
      <w:i/>
      <w:iC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256CFB"/>
    <w:rPr>
      <w:rFonts w:ascii="Times New Roman" w:hAnsi="Times New Roman"/>
      <w:bCs w:val="0"/>
      <w:color w:val="000000"/>
      <w:szCs w:val="20"/>
    </w:rPr>
  </w:style>
  <w:style w:type="paragraph" w:styleId="GvdeMetni2">
    <w:name w:val="Body Text 2"/>
    <w:basedOn w:val="Normal"/>
    <w:rsid w:val="00256CFB"/>
    <w:rPr>
      <w:b/>
      <w:color w:val="000000"/>
      <w:sz w:val="16"/>
    </w:rPr>
  </w:style>
  <w:style w:type="character" w:styleId="Kpr">
    <w:name w:val="Hyperlink"/>
    <w:rsid w:val="00852D08"/>
    <w:rPr>
      <w:color w:val="0000FF"/>
      <w:u w:val="single"/>
    </w:rPr>
  </w:style>
  <w:style w:type="paragraph" w:styleId="stbilgi">
    <w:name w:val="Üstbilgi"/>
    <w:basedOn w:val="Normal"/>
    <w:rsid w:val="00666E18"/>
    <w:pPr>
      <w:tabs>
        <w:tab w:val="center" w:pos="4536"/>
        <w:tab w:val="right" w:pos="9072"/>
      </w:tabs>
    </w:pPr>
    <w:rPr>
      <w:rFonts w:ascii="Times New Roman" w:hAnsi="Times New Roman"/>
      <w:bCs w:val="0"/>
      <w:szCs w:val="20"/>
    </w:rPr>
  </w:style>
  <w:style w:type="character" w:styleId="Vurgu">
    <w:name w:val="Emphasis"/>
    <w:qFormat/>
    <w:rsid w:val="008D4090"/>
    <w:rPr>
      <w:i/>
      <w:iCs/>
    </w:rPr>
  </w:style>
  <w:style w:type="paragraph" w:styleId="BalonMetni">
    <w:name w:val="Balloon Text"/>
    <w:basedOn w:val="Normal"/>
    <w:link w:val="BalonMetniChar"/>
    <w:rsid w:val="002A5CCE"/>
    <w:rPr>
      <w:rFonts w:cs="Tahoma"/>
      <w:sz w:val="16"/>
      <w:szCs w:val="16"/>
    </w:rPr>
  </w:style>
  <w:style w:type="character" w:customStyle="1" w:styleId="BalonMetniChar">
    <w:name w:val="Balon Metni Char"/>
    <w:link w:val="BalonMetni"/>
    <w:rsid w:val="002A5CCE"/>
    <w:rPr>
      <w:rFonts w:ascii="Tahoma" w:hAnsi="Tahoma" w:cs="Tahoma"/>
      <w:bCs/>
      <w:sz w:val="16"/>
      <w:szCs w:val="16"/>
    </w:rPr>
  </w:style>
  <w:style w:type="character" w:customStyle="1" w:styleId="Balk4Char">
    <w:name w:val="Başlık 4 Char"/>
    <w:link w:val="Balk4"/>
    <w:rsid w:val="00E91567"/>
    <w:rPr>
      <w:rFonts w:ascii="Tahoma" w:eastAsia="Batang" w:hAnsi="Tahoma" w:cs="Tahoma"/>
      <w:b/>
      <w:szCs w:val="24"/>
    </w:rPr>
  </w:style>
  <w:style w:type="character" w:customStyle="1" w:styleId="Balk3Char">
    <w:name w:val="Başlık 3 Char"/>
    <w:link w:val="Balk3"/>
    <w:rsid w:val="002F33BB"/>
    <w:rPr>
      <w:rFonts w:ascii="Tahoma" w:eastAsia="Batang" w:hAnsi="Tahoma" w:cs="Tahoma"/>
      <w:b/>
      <w:i/>
      <w:iCs/>
      <w:sz w:val="22"/>
      <w:szCs w:val="24"/>
    </w:rPr>
  </w:style>
  <w:style w:type="character" w:customStyle="1" w:styleId="Balk1Char">
    <w:name w:val="Başlık 1 Char"/>
    <w:link w:val="Balk1"/>
    <w:rsid w:val="006C5172"/>
    <w:rPr>
      <w:rFonts w:ascii="Tahoma" w:hAnsi="Tahoma"/>
      <w:b/>
      <w:sz w:val="16"/>
      <w:szCs w:val="24"/>
    </w:rPr>
  </w:style>
  <w:style w:type="paragraph" w:customStyle="1" w:styleId="a">
    <w:basedOn w:val="Normal"/>
    <w:next w:val="stbilgi"/>
    <w:rsid w:val="006C5172"/>
    <w:pPr>
      <w:tabs>
        <w:tab w:val="center" w:pos="4536"/>
        <w:tab w:val="right" w:pos="9072"/>
      </w:tabs>
    </w:pPr>
    <w:rPr>
      <w:rFonts w:ascii="Times New Roman" w:hAnsi="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4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4BDD2-EC8E-44B0-8BF3-B8C2893E165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2837</Words>
  <Characters>16172</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A M A S Y A   A T A T Ü R K   L İ S E S İ   Ü N İ T E L E Ş T İ R İ L M İ Ş   Y I L L I K   D E R S   P L A N I          SOSYOLOJİ   DERSİ</vt:lpstr>
    </vt:vector>
  </TitlesOfParts>
  <Company/>
  <LinksUpToDate>false</LinksUpToDate>
  <CharactersWithSpaces>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 A S Y A   A T A T Ü R K   L İ S E S İ   Ü N İ T E L E Ş T İ R İ L M İ Ş   Y I L L I K   D E R S   P L A N I          SOSYOLOJİ   DERSİ</dc:title>
  <dc:subject/>
  <dc:creator>atatürk lisesi</dc:creator>
  <cp:keywords/>
  <cp:lastModifiedBy>Hasan Ayık</cp:lastModifiedBy>
  <cp:revision>2</cp:revision>
  <cp:lastPrinted>2017-09-11T14:43:00Z</cp:lastPrinted>
  <dcterms:created xsi:type="dcterms:W3CDTF">2022-08-23T13:34:00Z</dcterms:created>
  <dcterms:modified xsi:type="dcterms:W3CDTF">2022-08-23T13:34:00Z</dcterms:modified>
</cp:coreProperties>
</file>