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677B5" w14:textId="5B67E475" w:rsidR="007377F0" w:rsidRPr="00585F92" w:rsidRDefault="00585F92" w:rsidP="00585F92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……………………</w:t>
      </w:r>
      <w:r w:rsidR="007377F0" w:rsidRPr="00585F92">
        <w:rPr>
          <w:b/>
          <w:bCs/>
        </w:rPr>
        <w:t xml:space="preserve"> ORTAOKULU SENESONU ÖĞRETMENLER KURULU TOPLANTISI</w:t>
      </w:r>
    </w:p>
    <w:p w14:paraId="48EB36B1" w14:textId="77777777" w:rsidR="007377F0" w:rsidRDefault="007377F0" w:rsidP="00896AC9"/>
    <w:p w14:paraId="029DF946" w14:textId="77777777" w:rsidR="007377F0" w:rsidRDefault="007377F0" w:rsidP="00896AC9">
      <w:r>
        <w:t>GÜNDEM</w:t>
      </w:r>
    </w:p>
    <w:p w14:paraId="0170A529" w14:textId="77777777" w:rsidR="007377F0" w:rsidRDefault="007377F0" w:rsidP="00896AC9">
      <w:r>
        <w:t>1-</w:t>
      </w:r>
      <w:r>
        <w:tab/>
        <w:t>Açılış ve Yoklama.</w:t>
      </w:r>
    </w:p>
    <w:p w14:paraId="597CC83F" w14:textId="77777777" w:rsidR="007377F0" w:rsidRDefault="007377F0" w:rsidP="00896AC9">
      <w:r>
        <w:t>2-</w:t>
      </w:r>
      <w:r>
        <w:tab/>
        <w:t>Saygı Duruşu ve İstiklal Marşı.</w:t>
      </w:r>
    </w:p>
    <w:p w14:paraId="231B0C1F" w14:textId="77777777" w:rsidR="007377F0" w:rsidRDefault="007377F0" w:rsidP="00896AC9">
      <w:r>
        <w:t>3-</w:t>
      </w:r>
      <w:r>
        <w:tab/>
        <w:t>Gündem maddelerinin okunması ve varsa ilave edilecek yeni konuların eklenmesi. Toplantı yazıcısının seçilmesi,</w:t>
      </w:r>
    </w:p>
    <w:p w14:paraId="5FACD5EE" w14:textId="0BD66320" w:rsidR="007377F0" w:rsidRDefault="007377F0" w:rsidP="00896AC9">
      <w:r>
        <w:t>4-</w:t>
      </w:r>
      <w:r>
        <w:tab/>
      </w:r>
      <w:r w:rsidR="00585F92">
        <w:t xml:space="preserve">2021-2022 </w:t>
      </w:r>
      <w:r>
        <w:t xml:space="preserve"> Eğitim Öğretim yılının genel olarak değerlendirilmesi.</w:t>
      </w:r>
    </w:p>
    <w:p w14:paraId="0497EF0B" w14:textId="77777777" w:rsidR="007377F0" w:rsidRDefault="007377F0" w:rsidP="00896AC9">
      <w:r>
        <w:t>a-</w:t>
      </w:r>
      <w:r>
        <w:tab/>
        <w:t>Öğrenci başarı durumlarının görüşülmesi</w:t>
      </w:r>
    </w:p>
    <w:p w14:paraId="53BA3BD5" w14:textId="77777777" w:rsidR="007377F0" w:rsidRDefault="007377F0" w:rsidP="00896AC9">
      <w:r>
        <w:t>b-</w:t>
      </w:r>
      <w:r>
        <w:tab/>
        <w:t>Rehberlik Çalışmalarının değerlendirilmesi</w:t>
      </w:r>
    </w:p>
    <w:p w14:paraId="2A96351E" w14:textId="77777777" w:rsidR="007377F0" w:rsidRDefault="007377F0" w:rsidP="00896AC9">
      <w:r>
        <w:t>c-</w:t>
      </w:r>
      <w:r>
        <w:tab/>
        <w:t>Belirli Günler ve Haftalar, Milli Bayramlar, Sosyal Etkinlik çalışmalarının değerlendirilmesi</w:t>
      </w:r>
    </w:p>
    <w:p w14:paraId="5F809876" w14:textId="77777777" w:rsidR="007377F0" w:rsidRDefault="007377F0" w:rsidP="00896AC9">
      <w:r>
        <w:t>d-</w:t>
      </w:r>
      <w:r>
        <w:tab/>
        <w:t>Okulun fiziki sorunları, temizlik sorunları, araç-gereç vb. sorunları</w:t>
      </w:r>
    </w:p>
    <w:p w14:paraId="6365DB87" w14:textId="77777777" w:rsidR="007377F0" w:rsidRDefault="007377F0" w:rsidP="00896AC9">
      <w:r>
        <w:t>e-</w:t>
      </w:r>
      <w:r>
        <w:tab/>
        <w:t>Kılık kıyafet problemleri</w:t>
      </w:r>
    </w:p>
    <w:p w14:paraId="55A3C320" w14:textId="77777777" w:rsidR="007377F0" w:rsidRDefault="007377F0" w:rsidP="00896AC9">
      <w:r>
        <w:t>f-</w:t>
      </w:r>
      <w:r>
        <w:tab/>
        <w:t>Değerler eğitimi çalışmalarının değerlendirilmesi</w:t>
      </w:r>
    </w:p>
    <w:p w14:paraId="068190D9" w14:textId="77777777" w:rsidR="007377F0" w:rsidRDefault="007377F0" w:rsidP="00896AC9">
      <w:r>
        <w:t>g-</w:t>
      </w:r>
      <w:r>
        <w:tab/>
        <w:t>Gelecek eğitim öğretim yılında alınacak önlemler</w:t>
      </w:r>
    </w:p>
    <w:p w14:paraId="0663A139" w14:textId="21F5A8D3" w:rsidR="007377F0" w:rsidRDefault="007377F0" w:rsidP="00896AC9">
      <w:r>
        <w:t>5-</w:t>
      </w:r>
      <w:r>
        <w:tab/>
        <w:t>Kurul ve komisyonlarda görevli öğretmenlerimizin çalışmalarının değerlendirilmesi.</w:t>
      </w:r>
    </w:p>
    <w:p w14:paraId="372CA9BA" w14:textId="77777777" w:rsidR="007377F0" w:rsidRDefault="007377F0" w:rsidP="00896AC9">
      <w:r>
        <w:t>9-</w:t>
      </w:r>
      <w:r>
        <w:tab/>
        <w:t>Cimer şikayetleri ve çözüm önerileri.</w:t>
      </w:r>
    </w:p>
    <w:p w14:paraId="477809E1" w14:textId="77777777" w:rsidR="007377F0" w:rsidRDefault="007377F0" w:rsidP="00896AC9">
      <w:r>
        <w:t>10-</w:t>
      </w:r>
      <w:r>
        <w:tab/>
        <w:t>Sosyal Etkinlikler modülü.</w:t>
      </w:r>
    </w:p>
    <w:p w14:paraId="631FD740" w14:textId="77777777" w:rsidR="007377F0" w:rsidRDefault="007377F0" w:rsidP="00896AC9">
      <w:r>
        <w:t>11-</w:t>
      </w:r>
      <w:r>
        <w:tab/>
        <w:t>DYK  çalışmalarının değerlendirilmesi.</w:t>
      </w:r>
    </w:p>
    <w:p w14:paraId="57919C46" w14:textId="77777777" w:rsidR="007377F0" w:rsidRDefault="007377F0" w:rsidP="00896AC9">
      <w:r>
        <w:t xml:space="preserve">12-       Eba   ve uzaktan eğitim sürecinin daha etkin ve verimli kullanılması   </w:t>
      </w:r>
    </w:p>
    <w:p w14:paraId="08250419" w14:textId="77777777" w:rsidR="007377F0" w:rsidRDefault="007377F0" w:rsidP="00896AC9">
      <w:r>
        <w:t>13-</w:t>
      </w:r>
      <w:r>
        <w:tab/>
        <w:t>Yılsonu evraklarının teslimi ile ilgili açıklamaların yapılması.</w:t>
      </w:r>
    </w:p>
    <w:p w14:paraId="0F1ADE52" w14:textId="77777777" w:rsidR="007377F0" w:rsidRDefault="007377F0" w:rsidP="00896AC9">
      <w:r>
        <w:t>14-</w:t>
      </w:r>
      <w:r>
        <w:tab/>
        <w:t>Okulumuzun Stratejik Plan çalışmalarının değerlendirilmesi.</w:t>
      </w:r>
    </w:p>
    <w:p w14:paraId="14CF9BDA" w14:textId="77777777" w:rsidR="007377F0" w:rsidRDefault="007377F0" w:rsidP="00896AC9">
      <w:r>
        <w:t>15-</w:t>
      </w:r>
      <w:r>
        <w:tab/>
        <w:t>Seminer çalışmaları ve değerlendirilmesi.</w:t>
      </w:r>
    </w:p>
    <w:p w14:paraId="7B9AA62D" w14:textId="77777777" w:rsidR="007377F0" w:rsidRDefault="007377F0" w:rsidP="00896AC9">
      <w:r>
        <w:t>16-</w:t>
      </w:r>
      <w:r>
        <w:tab/>
        <w:t>Ücretsiz ders kitabı dağıtım komisyonunun kurulması.</w:t>
      </w:r>
    </w:p>
    <w:p w14:paraId="76E5FE16" w14:textId="77777777" w:rsidR="007377F0" w:rsidRDefault="007377F0" w:rsidP="00896AC9">
      <w:r>
        <w:t>17-</w:t>
      </w:r>
      <w:r>
        <w:tab/>
        <w:t>Dilek ve temenniler.</w:t>
      </w:r>
    </w:p>
    <w:p w14:paraId="70518800" w14:textId="77777777" w:rsidR="007377F0" w:rsidRDefault="007377F0" w:rsidP="00896AC9">
      <w:r>
        <w:t>18-</w:t>
      </w:r>
      <w:r>
        <w:tab/>
        <w:t>Kapanış.</w:t>
      </w:r>
    </w:p>
    <w:p w14:paraId="02DB6B81" w14:textId="77777777" w:rsidR="007377F0" w:rsidRDefault="007377F0" w:rsidP="00896AC9"/>
    <w:p w14:paraId="46F0D4C4" w14:textId="77777777" w:rsidR="007377F0" w:rsidRPr="00585F92" w:rsidRDefault="00B820AF">
      <w:pPr>
        <w:rPr>
          <w:color w:val="FFFFFF" w:themeColor="background1"/>
        </w:rPr>
      </w:pPr>
      <w:hyperlink r:id="rId5" w:history="1">
        <w:r w:rsidR="00F30B7C" w:rsidRPr="00585F92">
          <w:rPr>
            <w:rStyle w:val="Kpr"/>
            <w:rFonts w:ascii="Arial" w:hAnsi="Arial" w:cs="Arial"/>
            <w:b/>
            <w:bCs/>
            <w:color w:val="FFFFFF" w:themeColor="background1"/>
            <w:lang w:eastAsia="tr-TR"/>
          </w:rPr>
          <w:t>https://www.sorubak.com</w:t>
        </w:r>
      </w:hyperlink>
      <w:r w:rsidR="00F30B7C" w:rsidRPr="00585F92">
        <w:rPr>
          <w:rFonts w:ascii="Arial" w:hAnsi="Arial" w:cs="Arial"/>
          <w:b/>
          <w:bCs/>
          <w:color w:val="FFFFFF" w:themeColor="background1"/>
          <w:lang w:eastAsia="tr-TR"/>
        </w:rPr>
        <w:t xml:space="preserve"> </w:t>
      </w:r>
    </w:p>
    <w:sectPr w:rsidR="007377F0" w:rsidRPr="00585F92" w:rsidSect="00F46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74"/>
    <w:rsid w:val="00585F92"/>
    <w:rsid w:val="007377F0"/>
    <w:rsid w:val="00896AC9"/>
    <w:rsid w:val="00900FCD"/>
    <w:rsid w:val="00B820AF"/>
    <w:rsid w:val="00BF6374"/>
    <w:rsid w:val="00D44612"/>
    <w:rsid w:val="00E95580"/>
    <w:rsid w:val="00EF303A"/>
    <w:rsid w:val="00F30B7C"/>
    <w:rsid w:val="00F4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51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D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30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D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30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2022-06-01T10:59:00Z</dcterms:created>
  <dcterms:modified xsi:type="dcterms:W3CDTF">2022-06-01T10:59:00Z</dcterms:modified>
  <cp:category>https://www.sorubak.com</cp:category>
</cp:coreProperties>
</file>