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Style w:val="Gl"/>
          <w:rFonts w:ascii="Arial" w:hAnsi="Arial" w:cs="Arial"/>
          <w:color w:val="000000"/>
          <w:sz w:val="21"/>
          <w:szCs w:val="21"/>
        </w:rPr>
        <w:t>9, 10, 11 VE 12. SINIFLAR İÇİN (LİSELER)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Style w:val="Gl"/>
          <w:rFonts w:ascii="Arial" w:hAnsi="Arial" w:cs="Arial"/>
          <w:color w:val="000000"/>
          <w:sz w:val="21"/>
          <w:szCs w:val="21"/>
        </w:rPr>
        <w:t>Övgü yazıları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*Yücelmek, yücelere gönül vermekle başlar. Sen bunu başarıyorsun.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*Başarını tesadüfe değil, çok çalışmana borçlusun.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*İşleyen demir ışıldar.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*Akıntıya kürek çekmek kolay; iş, senin gibi akıntıya karşı kürek çekebilmekte.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Style w:val="Gl"/>
          <w:rFonts w:ascii="Arial" w:hAnsi="Arial" w:cs="Arial"/>
          <w:color w:val="000000"/>
          <w:sz w:val="21"/>
          <w:szCs w:val="21"/>
        </w:rPr>
        <w:t>Uyarı yazıları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*Tembelliği huy edinmekten sakınman lazım.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*Zamanında bir adım atmayan tembel, sonradan yüz adım atmak zorunda kalır.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*Nereye düştüğüne değil, nereye takıldığına bakmalı.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*Dikenler arasından geçmeyen gül, gül olamaz.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*Mevcudu kafi görüp çalışmamak gayretsizliktir.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*Hoşlanmadığına sabretmedikçe, hoşlandığını ele geçiremezsin.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*Gündüz kandilini hazırlamayan, gece karanlığına razı demektir.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*Erişmek istediği bir hedefi olmayanlar, çalışmaktan da zevk alamazlar.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*İyilerin tembelliği kötülerin hakimiyetini hazırlar.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*Mükemmelliğin yolu ancak kusurunu görene açıktır.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Gl"/>
          <w:rFonts w:ascii="Arial" w:hAnsi="Arial" w:cs="Arial"/>
          <w:color w:val="000000"/>
          <w:sz w:val="21"/>
          <w:szCs w:val="21"/>
        </w:rPr>
        <w:t>Karneye yazabileceğimiz bazı sözler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Style w:val="Gl"/>
          <w:rFonts w:ascii="Arial" w:hAnsi="Arial" w:cs="Arial"/>
          <w:color w:val="000000"/>
          <w:sz w:val="21"/>
          <w:szCs w:val="21"/>
        </w:rPr>
        <w:t>Orta halli öğrenciler için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*Bilgi, beceri ve bilince nasıl sahip olacağını bildiğin zaman en iyisini başarabilirsin.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*Başarı yapabildiklerimizde gizlidir... Yapamadıklarımızda değil.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*Bağa bak üzüm olsun, yemeye yüzün olsun.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*Başarı istediğini elde etmek, mutluluk ise elde ettiğini sevmektir.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  <w:t>*Başarı cesaretin çocuğudur.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*Ya başarı yolunu bulacaksın, ya da yenisini yapacaksın.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*Başarı için çok şey gereklidir ama bunların en önemlisi kendine güvendir.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*Kışın soğuğunu çekmeyen baharın tadına varamaz.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*Tarlada izi olmayanın harmanda yüzü olmaz.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*Bir çiçekle yaz olmaz, bu kadar çalışmayla da başarı olmaz.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Style w:val="Gl"/>
          <w:rFonts w:ascii="Arial" w:hAnsi="Arial" w:cs="Arial"/>
          <w:color w:val="000000"/>
          <w:sz w:val="21"/>
          <w:szCs w:val="21"/>
        </w:rPr>
        <w:t>Çalışkan öğrenciler için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*Ülkeni daha iyi bir yer haline getirmek için yeteneklerini ve kaynaklarını başarılı bir şekilde kullanıyorsun.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*Hayatını kontrol ettiğini düşünüyorum. Nereye gittiğini ve ne istediğini biliyorsun.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*Güçlükler başarının değerini artıran süslerdir. Sen bu süsleri seviyor ve başarıyorsun.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*Mutlu ve huzurlu olmalısın çünkü başarılı oldun.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*İyi olacağına inandın ve iyi oldun.</w:t>
      </w:r>
    </w:p>
    <w:p w:rsidR="00263592" w:rsidRDefault="00263592" w:rsidP="00263592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  <w:t>*Gördüğün güzelliklerle her gün dünyanı zenginleştiriyorsun.</w:t>
      </w:r>
    </w:p>
    <w:p w:rsidR="00234990" w:rsidRDefault="00234990"/>
    <w:p w:rsidR="00085243" w:rsidRDefault="00085243"/>
    <w:p w:rsidR="00085243" w:rsidRDefault="00085243"/>
    <w:p w:rsidR="00085243" w:rsidRDefault="00085243"/>
    <w:sectPr w:rsidR="00085243" w:rsidSect="00234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592"/>
    <w:rsid w:val="00085243"/>
    <w:rsid w:val="00180938"/>
    <w:rsid w:val="00194B9C"/>
    <w:rsid w:val="00234990"/>
    <w:rsid w:val="00263592"/>
    <w:rsid w:val="005C2662"/>
    <w:rsid w:val="008344B4"/>
    <w:rsid w:val="009B10F5"/>
    <w:rsid w:val="00B43217"/>
    <w:rsid w:val="00F9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284F5"/>
  <w15:docId w15:val="{9659953D-8656-0F4E-A8AA-9F9503E0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9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3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63592"/>
    <w:rPr>
      <w:b/>
      <w:bCs/>
    </w:rPr>
  </w:style>
  <w:style w:type="character" w:styleId="Kpr">
    <w:name w:val="Hyperlink"/>
    <w:basedOn w:val="VarsaylanParagrafYazTipi"/>
    <w:uiPriority w:val="99"/>
    <w:unhideWhenUsed/>
    <w:rsid w:val="002635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1713</Characters>
  <Application>Microsoft Office Word</Application>
  <DocSecurity>0</DocSecurity>
  <Lines>14</Lines>
  <Paragraphs>4</Paragraphs>
  <ScaleCrop>false</ScaleCrop>
  <Manager>https://www.sorubak.com</Manager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2022-06-05T04:28:00Z</dcterms:created>
  <dcterms:modified xsi:type="dcterms:W3CDTF">2022-06-05T04:28:00Z</dcterms:modified>
  <cp:category>https://www.sorubak.com</cp:category>
</cp:coreProperties>
</file>