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4E70" w:rsidRPr="00A94066" w:rsidRDefault="009070E6" w:rsidP="00F21511">
      <w:pPr>
        <w:pStyle w:val="AralkYok"/>
        <w:rPr>
          <w:rFonts w:ascii="Times New Roman" w:hAnsi="Times New Roman"/>
          <w:color w:val="000000"/>
          <w:sz w:val="20"/>
          <w:szCs w:val="20"/>
        </w:rPr>
      </w:pPr>
      <w:r w:rsidRPr="00A94066">
        <w:rPr>
          <w:rFonts w:ascii="Times New Roman" w:hAnsi="Times New Roman"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-81915</wp:posOffset>
                </wp:positionV>
                <wp:extent cx="6875780" cy="655955"/>
                <wp:effectExtent l="0" t="0" r="1270" b="0"/>
                <wp:wrapNone/>
                <wp:docPr id="3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7578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35037" w:rsidRPr="006958A6" w:rsidRDefault="0031189D" w:rsidP="0019251F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2020</w:t>
                            </w:r>
                            <w:r w:rsidR="002562FC"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-20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21</w:t>
                            </w:r>
                            <w:r w:rsidR="002562FC"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EĞİTİM ÖĞRETİM YILI </w:t>
                            </w:r>
                            <w:r w:rsidR="00467494"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İSLAHİYE CUMHURİYET </w:t>
                            </w:r>
                            <w:r w:rsidR="002562FC"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ORTAOKULU</w:t>
                            </w:r>
                          </w:p>
                          <w:p w:rsidR="0019251F" w:rsidRPr="006958A6" w:rsidRDefault="007C4A82" w:rsidP="007359E2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C4A8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8. SINIF T.C. İNKILAP TARİHİ VE ATATÜRKÇÜLÜK DERSİ</w:t>
                            </w:r>
                            <w:r w:rsidR="00B44AF1"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E74A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2562FC"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 w:rsidR="00DC03B7"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562FC"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DÖNEM </w:t>
                            </w:r>
                            <w:r w:rsidR="000E74A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2562FC"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 w:rsidR="00DC03B7"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562FC"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YAZILI</w:t>
                            </w:r>
                            <w:r w:rsidR="00467494"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SINAVI</w:t>
                            </w:r>
                          </w:p>
                          <w:p w:rsidR="007359E2" w:rsidRPr="006958A6" w:rsidRDefault="007359E2" w:rsidP="007359E2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/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:rsidR="002562FC" w:rsidRPr="006958A6" w:rsidRDefault="0019251F" w:rsidP="002562FC">
                            <w:pPr>
                              <w:pStyle w:val="AralkYok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ADI SOYADI: </w:t>
                            </w:r>
                            <w:r w:rsidR="007C4A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………………………………………  </w:t>
                            </w:r>
                            <w:r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SINIFI: </w:t>
                            </w:r>
                            <w:r w:rsidR="00D329D0" w:rsidRPr="006958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</w:t>
                            </w:r>
                            <w:r w:rsidR="007C4A8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6958A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NO: </w:t>
                            </w:r>
                            <w:r w:rsidR="00D329D0" w:rsidRPr="006958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</w:t>
                            </w:r>
                            <w:r w:rsidR="005419AA" w:rsidRPr="006958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="00D329D0" w:rsidRPr="006958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7C4A82" w:rsidRPr="007C4A8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PUANI:</w:t>
                            </w:r>
                            <w:r w:rsidR="007C4A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" o:spid="_x0000_s1026" style="position:absolute;margin-left:-8.15pt;margin-top:-6.45pt;width:541.4pt;height:51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" strokeweight="1pt">
                <v:shadow color="#868686"/>
                <v:path arrowok="t"/>
                <v:textbox>
                  <w:txbxContent>
                    <w:p w:rsidR="00D35037" w:rsidRPr="006958A6" w:rsidRDefault="0031189D" w:rsidP="0019251F">
                      <w:pPr>
                        <w:pStyle w:val="AralkYok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2020</w:t>
                      </w:r>
                      <w:r w:rsidR="002562FC"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-20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21</w:t>
                      </w:r>
                      <w:r w:rsidR="002562FC"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EĞİTİM ÖĞRETİM YILI </w:t>
                      </w:r>
                      <w:r w:rsidR="00467494"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İSLAHİYE CUMHURİYET </w:t>
                      </w:r>
                      <w:r w:rsidR="002562FC"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ORTAOKULU</w:t>
                      </w:r>
                    </w:p>
                    <w:p w:rsidR="0019251F" w:rsidRPr="006958A6" w:rsidRDefault="007C4A82" w:rsidP="007359E2">
                      <w:pPr>
                        <w:pStyle w:val="AralkYok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7C4A82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8. SINIF T.C. İNKILAP TARİHİ VE ATATÜRKÇÜLÜK DERSİ</w:t>
                      </w:r>
                      <w:r w:rsidR="00B44AF1"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0E74A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2</w:t>
                      </w:r>
                      <w:r w:rsidR="002562FC"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.</w:t>
                      </w:r>
                      <w:r w:rsidR="00DC03B7"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2562FC"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DÖNEM </w:t>
                      </w:r>
                      <w:r w:rsidR="000E74A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2</w:t>
                      </w:r>
                      <w:r w:rsidR="002562FC"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.</w:t>
                      </w:r>
                      <w:r w:rsidR="00DC03B7"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2562FC"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YAZILI</w:t>
                      </w:r>
                      <w:r w:rsidR="00467494"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SINAVI</w:t>
                      </w:r>
                    </w:p>
                    <w:p w:rsidR="007359E2" w:rsidRPr="006958A6" w:rsidRDefault="007359E2" w:rsidP="007359E2">
                      <w:pPr>
                        <w:pStyle w:val="AralkYok"/>
                        <w:jc w:val="center"/>
                        <w:rPr>
                          <w:rFonts w:ascii="Times New Roman" w:hAnsi="Times New Roman"/>
                          <w:b/>
                          <w:sz w:val="4"/>
                          <w:szCs w:val="4"/>
                        </w:rPr>
                      </w:pPr>
                    </w:p>
                    <w:p w:rsidR="002562FC" w:rsidRPr="006958A6" w:rsidRDefault="0019251F" w:rsidP="002562FC">
                      <w:pPr>
                        <w:pStyle w:val="AralkYok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ADI SOYADI: </w:t>
                      </w:r>
                      <w:r w:rsidR="007C4A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………………………………………  </w:t>
                      </w:r>
                      <w:r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SINIFI: </w:t>
                      </w:r>
                      <w:r w:rsidR="00D329D0" w:rsidRPr="006958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…………</w:t>
                      </w:r>
                      <w:r w:rsidR="007C4A82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Pr="006958A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NO: </w:t>
                      </w:r>
                      <w:r w:rsidR="00D329D0" w:rsidRPr="006958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………</w:t>
                      </w:r>
                      <w:r w:rsidR="005419AA" w:rsidRPr="006958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  <w:r w:rsidR="00D329D0" w:rsidRPr="006958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</w:t>
                      </w:r>
                      <w:r w:rsidR="007C4A82" w:rsidRPr="007C4A82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PUANI:</w:t>
                      </w:r>
                      <w:r w:rsidR="007C4A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………</w:t>
                      </w:r>
                    </w:p>
                  </w:txbxContent>
                </v:textbox>
              </v:rect>
            </w:pict>
          </mc:Fallback>
        </mc:AlternateContent>
      </w:r>
    </w:p>
    <w:p w:rsidR="00967B74" w:rsidRPr="00A94066" w:rsidRDefault="00967B74" w:rsidP="00F21511">
      <w:pPr>
        <w:pStyle w:val="AralkYok"/>
        <w:rPr>
          <w:rFonts w:ascii="Times New Roman" w:hAnsi="Times New Roman"/>
          <w:color w:val="000000"/>
          <w:sz w:val="20"/>
          <w:szCs w:val="20"/>
        </w:rPr>
      </w:pPr>
    </w:p>
    <w:p w:rsidR="0019251F" w:rsidRPr="00A94066" w:rsidRDefault="0019251F" w:rsidP="00F21511">
      <w:pPr>
        <w:pStyle w:val="AralkYok"/>
        <w:rPr>
          <w:rFonts w:ascii="Times New Roman" w:hAnsi="Times New Roman"/>
          <w:color w:val="000000"/>
          <w:sz w:val="20"/>
          <w:szCs w:val="20"/>
        </w:rPr>
      </w:pPr>
    </w:p>
    <w:p w:rsidR="0019251F" w:rsidRPr="00A94066" w:rsidRDefault="009070E6" w:rsidP="00F21511">
      <w:pPr>
        <w:pStyle w:val="AralkYok"/>
        <w:rPr>
          <w:rFonts w:ascii="Times New Roman" w:hAnsi="Times New Roman"/>
          <w:color w:val="000000"/>
          <w:sz w:val="20"/>
          <w:szCs w:val="20"/>
        </w:rPr>
      </w:pPr>
      <w:r w:rsidRPr="00A94066">
        <w:rPr>
          <w:rFonts w:ascii="Times New Roman" w:hAnsi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3392805</wp:posOffset>
                </wp:positionH>
                <wp:positionV relativeFrom="paragraph">
                  <wp:posOffset>135890</wp:posOffset>
                </wp:positionV>
                <wp:extent cx="48260" cy="9443720"/>
                <wp:effectExtent l="0" t="0" r="8890" b="5080"/>
                <wp:wrapNone/>
                <wp:docPr id="2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48260" cy="944372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1A20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2" o:spid="_x0000_s1026" type="#_x0000_t32" style="position:absolute;margin-left:267.15pt;margin-top:10.7pt;width:3.8pt;height:743.6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" strokeweight="1pt">
                <v:shadow color="#868686"/>
                <o:lock v:ext="edit" shapetype="f"/>
              </v:shape>
            </w:pict>
          </mc:Fallback>
        </mc:AlternateContent>
      </w:r>
    </w:p>
    <w:p w:rsidR="007F773C" w:rsidRDefault="007F773C" w:rsidP="00D83A8D">
      <w:pPr>
        <w:pStyle w:val="Default"/>
        <w:rPr>
          <w:b/>
          <w:sz w:val="20"/>
          <w:szCs w:val="20"/>
        </w:rPr>
      </w:pPr>
    </w:p>
    <w:p w:rsidR="00D83A8D" w:rsidRDefault="007F773C" w:rsidP="00D83A8D">
      <w:pPr>
        <w:pStyle w:val="Default"/>
        <w:rPr>
          <w:sz w:val="20"/>
          <w:szCs w:val="20"/>
        </w:rPr>
      </w:pPr>
      <w:r>
        <w:rPr>
          <w:b/>
          <w:sz w:val="20"/>
          <w:szCs w:val="20"/>
        </w:rPr>
        <w:t>1</w:t>
      </w:r>
      <w:r w:rsidR="00D83A8D" w:rsidRPr="00D83A8D">
        <w:rPr>
          <w:b/>
          <w:sz w:val="20"/>
          <w:szCs w:val="20"/>
        </w:rPr>
        <w:t xml:space="preserve">) </w:t>
      </w:r>
      <w:r w:rsidR="00D83A8D" w:rsidRPr="00D83A8D">
        <w:rPr>
          <w:sz w:val="20"/>
          <w:szCs w:val="20"/>
        </w:rPr>
        <w:t xml:space="preserve">İzmir'in işgali, Milli Mücadele açısından bir dönüm noktası oldu. Çünkü o zamana kadar işgallerin </w:t>
      </w:r>
      <w:r w:rsidR="00D83A8D">
        <w:rPr>
          <w:sz w:val="20"/>
          <w:szCs w:val="20"/>
        </w:rPr>
        <w:t>geçici olacağını düşünen Türk mil</w:t>
      </w:r>
      <w:r w:rsidR="00D83A8D" w:rsidRPr="00D83A8D">
        <w:rPr>
          <w:sz w:val="20"/>
          <w:szCs w:val="20"/>
        </w:rPr>
        <w:t>leti, vatanın elden gitmek üzere o</w:t>
      </w:r>
      <w:r w:rsidR="00D83A8D">
        <w:rPr>
          <w:sz w:val="20"/>
          <w:szCs w:val="20"/>
        </w:rPr>
        <w:t>lduğunu anladı ve vatan savunma</w:t>
      </w:r>
      <w:r w:rsidR="00D83A8D" w:rsidRPr="00D83A8D">
        <w:rPr>
          <w:sz w:val="20"/>
          <w:szCs w:val="20"/>
        </w:rPr>
        <w:t>sını fiilen üstlendi. Düşman işgaline son vererek tam bağımsızlığı sağlamak isteyen Temsil Heyeti Başkanı Mu</w:t>
      </w:r>
      <w:r w:rsidR="00D83A8D">
        <w:rPr>
          <w:sz w:val="20"/>
          <w:szCs w:val="20"/>
        </w:rPr>
        <w:t>stafa Kemal Paşa, vatan savunma</w:t>
      </w:r>
      <w:r w:rsidR="00D83A8D" w:rsidRPr="00D83A8D">
        <w:rPr>
          <w:sz w:val="20"/>
          <w:szCs w:val="20"/>
        </w:rPr>
        <w:t xml:space="preserve">sı ile ilgili düşüncelerini şu şekilde ifade etmiştir: </w:t>
      </w:r>
      <w:r w:rsidR="00D83A8D" w:rsidRPr="00D83A8D">
        <w:rPr>
          <w:i/>
          <w:sz w:val="20"/>
          <w:szCs w:val="20"/>
        </w:rPr>
        <w:t xml:space="preserve">"Samsun'a çıktıktan sonra hedefi bir noktaya yönelttim. Fakat modern ve güçlü düşman kuvvetlerini, çeteler ve milislerle yenmek mümkün değildi." </w:t>
      </w:r>
    </w:p>
    <w:p w:rsidR="00D83A8D" w:rsidRPr="00D83A8D" w:rsidRDefault="00D83A8D" w:rsidP="00D83A8D">
      <w:pPr>
        <w:pStyle w:val="Default"/>
        <w:rPr>
          <w:b/>
          <w:sz w:val="20"/>
          <w:szCs w:val="20"/>
        </w:rPr>
      </w:pPr>
      <w:r w:rsidRPr="00D83A8D">
        <w:rPr>
          <w:b/>
          <w:sz w:val="20"/>
          <w:szCs w:val="20"/>
        </w:rPr>
        <w:t>Mustafa Kemal Paşa bu parçada geçen sözüyle aşağıdakilerden hangisinin gerekliliğine vurgu yapmıştır?</w:t>
      </w:r>
    </w:p>
    <w:p w:rsidR="00D83A8D" w:rsidRPr="00D83A8D" w:rsidRDefault="00D83A8D" w:rsidP="00D83A8D">
      <w:pPr>
        <w:pStyle w:val="Default"/>
        <w:rPr>
          <w:color w:val="FF0000"/>
          <w:sz w:val="20"/>
          <w:szCs w:val="20"/>
        </w:rPr>
      </w:pPr>
      <w:r w:rsidRPr="00D83A8D">
        <w:rPr>
          <w:color w:val="FF0000"/>
          <w:sz w:val="20"/>
          <w:szCs w:val="20"/>
          <w:highlight w:val="yellow"/>
        </w:rPr>
        <w:t>A) Düzenli ordunun kurulmasının</w:t>
      </w:r>
    </w:p>
    <w:p w:rsidR="00D83A8D" w:rsidRDefault="00D83A8D" w:rsidP="00D83A8D">
      <w:pPr>
        <w:pStyle w:val="Default"/>
        <w:rPr>
          <w:sz w:val="20"/>
          <w:szCs w:val="20"/>
        </w:rPr>
      </w:pPr>
      <w:r>
        <w:rPr>
          <w:sz w:val="20"/>
          <w:szCs w:val="20"/>
        </w:rPr>
        <w:t>B</w:t>
      </w:r>
      <w:r w:rsidRPr="00D83A8D">
        <w:rPr>
          <w:sz w:val="20"/>
          <w:szCs w:val="20"/>
        </w:rPr>
        <w:t>) Temsil Heyeti'nin oluşturulmasının</w:t>
      </w:r>
    </w:p>
    <w:p w:rsidR="00D83A8D" w:rsidRPr="00D83A8D" w:rsidRDefault="00D83A8D" w:rsidP="00D83A8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Pr="00D83A8D">
        <w:rPr>
          <w:sz w:val="20"/>
          <w:szCs w:val="20"/>
        </w:rPr>
        <w:t>Hıyanet-i Vataniye Kanunu'nun çıkarılmasının</w:t>
      </w:r>
    </w:p>
    <w:p w:rsidR="00D83A8D" w:rsidRDefault="00D83A8D" w:rsidP="00D83A8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D) </w:t>
      </w:r>
      <w:r w:rsidRPr="00D83A8D">
        <w:rPr>
          <w:sz w:val="20"/>
          <w:szCs w:val="20"/>
        </w:rPr>
        <w:t>Kuvayı</w:t>
      </w:r>
      <w:r>
        <w:rPr>
          <w:sz w:val="20"/>
          <w:szCs w:val="20"/>
        </w:rPr>
        <w:t xml:space="preserve"> M</w:t>
      </w:r>
      <w:r w:rsidRPr="00D83A8D">
        <w:rPr>
          <w:sz w:val="20"/>
          <w:szCs w:val="20"/>
        </w:rPr>
        <w:t>illiye birliklerinin güçlendirilmesinin</w:t>
      </w:r>
    </w:p>
    <w:p w:rsidR="007F773C" w:rsidRDefault="007F773C" w:rsidP="00D83A8D">
      <w:pPr>
        <w:pStyle w:val="Default"/>
        <w:rPr>
          <w:sz w:val="20"/>
          <w:szCs w:val="20"/>
        </w:rPr>
      </w:pPr>
    </w:p>
    <w:p w:rsidR="007F773C" w:rsidRPr="00D83A8D" w:rsidRDefault="007F773C" w:rsidP="007F773C">
      <w:pPr>
        <w:pStyle w:val="Default"/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Pr="00D83A8D">
        <w:rPr>
          <w:b/>
          <w:sz w:val="20"/>
          <w:szCs w:val="20"/>
        </w:rPr>
        <w:t>) Aşağıda Atatürk'ün askerlik hayatıyla ilgili bazı bilgiler verilmiştir:</w:t>
      </w:r>
    </w:p>
    <w:p w:rsidR="007F773C" w:rsidRDefault="007F773C" w:rsidP="007F773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I. </w:t>
      </w:r>
      <w:r w:rsidRPr="00BB45CB">
        <w:rPr>
          <w:sz w:val="20"/>
          <w:szCs w:val="20"/>
        </w:rPr>
        <w:t>Katıldığı bir tatb</w:t>
      </w:r>
      <w:r>
        <w:rPr>
          <w:sz w:val="20"/>
          <w:szCs w:val="20"/>
        </w:rPr>
        <w:t>ikatta uçakların gelecekteki sa</w:t>
      </w:r>
      <w:r w:rsidRPr="00BB45CB">
        <w:rPr>
          <w:sz w:val="20"/>
          <w:szCs w:val="20"/>
        </w:rPr>
        <w:t>vaşlardaki rolünü öngörmüştür.</w:t>
      </w:r>
    </w:p>
    <w:p w:rsidR="007F773C" w:rsidRDefault="007F773C" w:rsidP="007F773C">
      <w:pPr>
        <w:pStyle w:val="Default"/>
        <w:rPr>
          <w:sz w:val="20"/>
          <w:szCs w:val="20"/>
        </w:rPr>
      </w:pPr>
      <w:r>
        <w:rPr>
          <w:sz w:val="20"/>
          <w:szCs w:val="20"/>
        </w:rPr>
        <w:t>II.</w:t>
      </w:r>
      <w:r w:rsidRPr="00BB45CB">
        <w:rPr>
          <w:sz w:val="20"/>
          <w:szCs w:val="20"/>
        </w:rPr>
        <w:t>Trablusgarp'ta İtalyanlara karşı yerli halkı bir</w:t>
      </w:r>
      <w:r>
        <w:rPr>
          <w:sz w:val="20"/>
          <w:szCs w:val="20"/>
        </w:rPr>
        <w:t xml:space="preserve"> </w:t>
      </w:r>
      <w:r w:rsidRPr="00BB45CB">
        <w:rPr>
          <w:sz w:val="20"/>
          <w:szCs w:val="20"/>
        </w:rPr>
        <w:t>araya getirmiştir.</w:t>
      </w:r>
    </w:p>
    <w:p w:rsidR="007F773C" w:rsidRPr="00BB45CB" w:rsidRDefault="007F773C" w:rsidP="007F773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III. </w:t>
      </w:r>
      <w:r w:rsidRPr="00BB45CB">
        <w:rPr>
          <w:sz w:val="20"/>
          <w:szCs w:val="20"/>
        </w:rPr>
        <w:t>Çanakkale'de düşmanın çıkarma yapacağı</w:t>
      </w:r>
      <w:r>
        <w:rPr>
          <w:sz w:val="20"/>
          <w:szCs w:val="20"/>
        </w:rPr>
        <w:t xml:space="preserve"> </w:t>
      </w:r>
      <w:r w:rsidRPr="00BB45CB">
        <w:rPr>
          <w:sz w:val="20"/>
          <w:szCs w:val="20"/>
        </w:rPr>
        <w:t>yeri önceden doğru tahmin etmiştir.</w:t>
      </w:r>
    </w:p>
    <w:p w:rsidR="007F773C" w:rsidRPr="00BB45CB" w:rsidRDefault="007F773C" w:rsidP="007F773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IV. </w:t>
      </w:r>
      <w:r w:rsidRPr="00BB45CB">
        <w:rPr>
          <w:sz w:val="20"/>
          <w:szCs w:val="20"/>
        </w:rPr>
        <w:t>Şam'da ül</w:t>
      </w:r>
      <w:r>
        <w:rPr>
          <w:sz w:val="20"/>
          <w:szCs w:val="20"/>
        </w:rPr>
        <w:t>ke sorunlarına çözüm bulmak ama</w:t>
      </w:r>
      <w:r w:rsidRPr="00BB45CB">
        <w:rPr>
          <w:sz w:val="20"/>
          <w:szCs w:val="20"/>
        </w:rPr>
        <w:t>cıyla Vatan ve Hürriyet Cemiyetini kurmuştur.</w:t>
      </w:r>
    </w:p>
    <w:p w:rsidR="007F773C" w:rsidRDefault="007F773C" w:rsidP="007F773C">
      <w:pPr>
        <w:pStyle w:val="Default"/>
        <w:rPr>
          <w:b/>
          <w:sz w:val="20"/>
          <w:szCs w:val="20"/>
        </w:rPr>
      </w:pPr>
      <w:r w:rsidRPr="00BB45CB">
        <w:rPr>
          <w:b/>
          <w:sz w:val="20"/>
          <w:szCs w:val="20"/>
        </w:rPr>
        <w:t xml:space="preserve">Verilen bilgilerin </w:t>
      </w:r>
      <w:r>
        <w:rPr>
          <w:b/>
          <w:sz w:val="20"/>
          <w:szCs w:val="20"/>
        </w:rPr>
        <w:t>Atatürk'ün kişilik özelliklerin</w:t>
      </w:r>
      <w:r w:rsidRPr="00BB45CB">
        <w:rPr>
          <w:b/>
          <w:sz w:val="20"/>
          <w:szCs w:val="20"/>
        </w:rPr>
        <w:t xml:space="preserve">den </w:t>
      </w:r>
      <w:r w:rsidRPr="00D83A8D">
        <w:rPr>
          <w:b/>
          <w:sz w:val="20"/>
          <w:szCs w:val="20"/>
          <w:u w:val="single"/>
        </w:rPr>
        <w:t>ileri görüşlülük</w:t>
      </w:r>
      <w:r w:rsidRPr="00BB45CB">
        <w:rPr>
          <w:b/>
          <w:sz w:val="20"/>
          <w:szCs w:val="20"/>
        </w:rPr>
        <w:t xml:space="preserve"> ve </w:t>
      </w:r>
      <w:r w:rsidRPr="00D83A8D">
        <w:rPr>
          <w:b/>
          <w:sz w:val="20"/>
          <w:szCs w:val="20"/>
          <w:u w:val="single"/>
        </w:rPr>
        <w:t>örgütleyicilik</w:t>
      </w:r>
      <w:r>
        <w:rPr>
          <w:b/>
          <w:sz w:val="20"/>
          <w:szCs w:val="20"/>
        </w:rPr>
        <w:t xml:space="preserve"> ile ilişki</w:t>
      </w:r>
      <w:r w:rsidRPr="00BB45CB">
        <w:rPr>
          <w:b/>
          <w:sz w:val="20"/>
          <w:szCs w:val="20"/>
        </w:rPr>
        <w:t>lendirilmesi,</w:t>
      </w:r>
      <w:r>
        <w:rPr>
          <w:b/>
          <w:sz w:val="20"/>
          <w:szCs w:val="20"/>
        </w:rPr>
        <w:t xml:space="preserve"> aşağıdakilerden hangisinde </w:t>
      </w:r>
      <w:r w:rsidRPr="00D83A8D">
        <w:rPr>
          <w:b/>
          <w:sz w:val="20"/>
          <w:szCs w:val="20"/>
          <w:u w:val="single"/>
        </w:rPr>
        <w:t>doğru</w:t>
      </w:r>
      <w:r w:rsidRPr="00BB45CB">
        <w:rPr>
          <w:b/>
          <w:sz w:val="20"/>
          <w:szCs w:val="20"/>
        </w:rPr>
        <w:t xml:space="preserve"> yapılmıştır?</w:t>
      </w:r>
    </w:p>
    <w:p w:rsidR="007F773C" w:rsidRDefault="007F773C" w:rsidP="007F773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D83A8D">
        <w:rPr>
          <w:b/>
          <w:sz w:val="20"/>
          <w:szCs w:val="20"/>
          <w:u w:val="single"/>
        </w:rPr>
        <w:t>İleri Görüşlülük</w:t>
      </w:r>
      <w:r>
        <w:rPr>
          <w:sz w:val="20"/>
          <w:szCs w:val="20"/>
        </w:rPr>
        <w:t xml:space="preserve">                                </w:t>
      </w:r>
      <w:r w:rsidRPr="00D83A8D">
        <w:rPr>
          <w:b/>
          <w:sz w:val="20"/>
          <w:szCs w:val="20"/>
          <w:u w:val="single"/>
        </w:rPr>
        <w:t>Örgütleyicilik</w:t>
      </w:r>
    </w:p>
    <w:p w:rsidR="007F773C" w:rsidRDefault="007F773C" w:rsidP="007F773C">
      <w:pPr>
        <w:pStyle w:val="Default"/>
        <w:rPr>
          <w:sz w:val="20"/>
          <w:szCs w:val="20"/>
        </w:rPr>
      </w:pPr>
      <w:r>
        <w:rPr>
          <w:sz w:val="20"/>
          <w:szCs w:val="20"/>
        </w:rPr>
        <w:t>A) I ve II                                                   III ve IV</w:t>
      </w:r>
    </w:p>
    <w:p w:rsidR="007F773C" w:rsidRPr="00D83A8D" w:rsidRDefault="007F773C" w:rsidP="007F773C">
      <w:pPr>
        <w:pStyle w:val="Default"/>
        <w:rPr>
          <w:color w:val="FF0000"/>
          <w:sz w:val="20"/>
          <w:szCs w:val="20"/>
        </w:rPr>
      </w:pPr>
      <w:r w:rsidRPr="00D83A8D">
        <w:rPr>
          <w:color w:val="FF0000"/>
          <w:sz w:val="20"/>
          <w:szCs w:val="20"/>
          <w:highlight w:val="yellow"/>
        </w:rPr>
        <w:t>B) I ve III                                                  II ve IV</w:t>
      </w:r>
    </w:p>
    <w:p w:rsidR="007F773C" w:rsidRDefault="007F773C" w:rsidP="007F773C">
      <w:pPr>
        <w:pStyle w:val="Default"/>
        <w:rPr>
          <w:sz w:val="20"/>
          <w:szCs w:val="20"/>
        </w:rPr>
      </w:pPr>
      <w:r w:rsidRPr="00BB45CB">
        <w:rPr>
          <w:sz w:val="20"/>
          <w:szCs w:val="20"/>
        </w:rPr>
        <w:t>C)</w:t>
      </w:r>
      <w:r>
        <w:rPr>
          <w:sz w:val="20"/>
          <w:szCs w:val="20"/>
        </w:rPr>
        <w:t xml:space="preserve"> II ve IV                                                 I ve III</w:t>
      </w:r>
    </w:p>
    <w:p w:rsidR="007F773C" w:rsidRDefault="007F773C" w:rsidP="007F773C">
      <w:pPr>
        <w:pStyle w:val="Default"/>
        <w:rPr>
          <w:sz w:val="20"/>
          <w:szCs w:val="20"/>
        </w:rPr>
      </w:pPr>
      <w:r>
        <w:rPr>
          <w:sz w:val="20"/>
          <w:szCs w:val="20"/>
        </w:rPr>
        <w:t>D) III ve IV                                               I ve II</w:t>
      </w:r>
    </w:p>
    <w:p w:rsidR="00D83A8D" w:rsidRDefault="00D83A8D" w:rsidP="00D83A8D">
      <w:pPr>
        <w:pStyle w:val="Default"/>
        <w:rPr>
          <w:sz w:val="20"/>
          <w:szCs w:val="20"/>
        </w:rPr>
      </w:pPr>
    </w:p>
    <w:p w:rsidR="00D83A8D" w:rsidRDefault="00D83A8D" w:rsidP="00D83A8D">
      <w:pPr>
        <w:pStyle w:val="Default"/>
        <w:rPr>
          <w:sz w:val="20"/>
          <w:szCs w:val="20"/>
        </w:rPr>
      </w:pPr>
      <w:r w:rsidRPr="00D83A8D">
        <w:rPr>
          <w:b/>
          <w:sz w:val="20"/>
          <w:szCs w:val="20"/>
        </w:rPr>
        <w:t xml:space="preserve">3) </w:t>
      </w:r>
      <w:r w:rsidRPr="00D83A8D">
        <w:rPr>
          <w:sz w:val="20"/>
          <w:szCs w:val="20"/>
        </w:rPr>
        <w:t>Sivas Kongresi'</w:t>
      </w:r>
      <w:r>
        <w:rPr>
          <w:sz w:val="20"/>
          <w:szCs w:val="20"/>
        </w:rPr>
        <w:t>nde yurt çapında faaliyet göste</w:t>
      </w:r>
      <w:r w:rsidRPr="00D83A8D">
        <w:rPr>
          <w:sz w:val="20"/>
          <w:szCs w:val="20"/>
        </w:rPr>
        <w:t xml:space="preserve">ren milli cemiyetler, Anadolu ve Rumeli Müdafaa-i Hukuk Cemiyeti adıyla tek çatı altında toplanmış, manda ve himaye fikri kesin olarak reddedilmiştir. Ayrıca </w:t>
      </w:r>
      <w:proofErr w:type="spellStart"/>
      <w:r w:rsidRPr="00D83A8D">
        <w:rPr>
          <w:sz w:val="20"/>
          <w:szCs w:val="20"/>
        </w:rPr>
        <w:t>Mebusan</w:t>
      </w:r>
      <w:proofErr w:type="spellEnd"/>
      <w:r w:rsidRPr="00D83A8D">
        <w:rPr>
          <w:sz w:val="20"/>
          <w:szCs w:val="20"/>
        </w:rPr>
        <w:t xml:space="preserve"> M</w:t>
      </w:r>
      <w:r>
        <w:rPr>
          <w:sz w:val="20"/>
          <w:szCs w:val="20"/>
        </w:rPr>
        <w:t>eclisinin toplanması için de ça</w:t>
      </w:r>
      <w:r w:rsidRPr="00D83A8D">
        <w:rPr>
          <w:sz w:val="20"/>
          <w:szCs w:val="20"/>
        </w:rPr>
        <w:t xml:space="preserve">lışmalara devam edilmesi kararlaştırılmıştır. </w:t>
      </w:r>
    </w:p>
    <w:p w:rsidR="00D83A8D" w:rsidRPr="00D83A8D" w:rsidRDefault="00D83A8D" w:rsidP="00D83A8D">
      <w:pPr>
        <w:pStyle w:val="Default"/>
        <w:rPr>
          <w:b/>
          <w:sz w:val="20"/>
          <w:szCs w:val="20"/>
        </w:rPr>
      </w:pPr>
      <w:r w:rsidRPr="00D83A8D">
        <w:rPr>
          <w:b/>
          <w:sz w:val="20"/>
          <w:szCs w:val="20"/>
        </w:rPr>
        <w:t>Sivas Kongresi'nde alınan bu kararlar ile Milli Mücadele döneminde;</w:t>
      </w:r>
    </w:p>
    <w:p w:rsidR="00D83A8D" w:rsidRPr="00D83A8D" w:rsidRDefault="00D83A8D" w:rsidP="00D83A8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I. </w:t>
      </w:r>
      <w:r w:rsidRPr="00D83A8D">
        <w:rPr>
          <w:sz w:val="20"/>
          <w:szCs w:val="20"/>
        </w:rPr>
        <w:t>Milli birlik ve beraberlik</w:t>
      </w:r>
    </w:p>
    <w:p w:rsidR="00D83A8D" w:rsidRDefault="00D83A8D" w:rsidP="00D83A8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II. </w:t>
      </w:r>
      <w:r w:rsidRPr="00D83A8D">
        <w:rPr>
          <w:sz w:val="20"/>
          <w:szCs w:val="20"/>
        </w:rPr>
        <w:t>Tam bağımsızlık</w:t>
      </w:r>
    </w:p>
    <w:p w:rsidR="00D83A8D" w:rsidRPr="00D83A8D" w:rsidRDefault="00D83A8D" w:rsidP="00D83A8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III. </w:t>
      </w:r>
      <w:r w:rsidRPr="00D83A8D">
        <w:rPr>
          <w:sz w:val="20"/>
          <w:szCs w:val="20"/>
        </w:rPr>
        <w:t>Ulusal egemenlik</w:t>
      </w:r>
    </w:p>
    <w:p w:rsidR="00D83A8D" w:rsidRPr="00D83A8D" w:rsidRDefault="00D83A8D" w:rsidP="00D83A8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IV. </w:t>
      </w:r>
      <w:r w:rsidRPr="00D83A8D">
        <w:rPr>
          <w:sz w:val="20"/>
          <w:szCs w:val="20"/>
        </w:rPr>
        <w:t>Uluslararası eşitlik</w:t>
      </w:r>
    </w:p>
    <w:p w:rsidR="00A10F71" w:rsidRDefault="00D83A8D" w:rsidP="00D83A8D">
      <w:pPr>
        <w:pStyle w:val="Default"/>
        <w:rPr>
          <w:b/>
          <w:sz w:val="20"/>
          <w:szCs w:val="20"/>
        </w:rPr>
      </w:pPr>
      <w:r w:rsidRPr="00D83A8D">
        <w:rPr>
          <w:b/>
          <w:sz w:val="20"/>
          <w:szCs w:val="20"/>
        </w:rPr>
        <w:t>ilkelerinden hangileri benimsenmiştir?</w:t>
      </w:r>
    </w:p>
    <w:p w:rsidR="00D83A8D" w:rsidRPr="00D83A8D" w:rsidRDefault="00D83A8D" w:rsidP="00D83A8D">
      <w:pPr>
        <w:pStyle w:val="Default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A) I ve III                                                   </w:t>
      </w:r>
      <w:r w:rsidRPr="00D83A8D">
        <w:rPr>
          <w:color w:val="FF0000"/>
          <w:sz w:val="20"/>
          <w:szCs w:val="20"/>
          <w:highlight w:val="yellow"/>
        </w:rPr>
        <w:t>B) I, II ve III</w:t>
      </w:r>
    </w:p>
    <w:p w:rsidR="00D83A8D" w:rsidRDefault="00D83A8D" w:rsidP="00D83A8D">
      <w:pPr>
        <w:pStyle w:val="Default"/>
        <w:rPr>
          <w:sz w:val="20"/>
          <w:szCs w:val="20"/>
        </w:rPr>
      </w:pPr>
      <w:r>
        <w:rPr>
          <w:sz w:val="20"/>
          <w:szCs w:val="20"/>
        </w:rPr>
        <w:t>C) I, II ve IV                                              D) II, III ve IV</w:t>
      </w:r>
    </w:p>
    <w:p w:rsidR="00B24CAB" w:rsidRDefault="00B24CAB" w:rsidP="00D83A8D">
      <w:pPr>
        <w:pStyle w:val="Default"/>
        <w:rPr>
          <w:sz w:val="20"/>
          <w:szCs w:val="20"/>
        </w:rPr>
      </w:pPr>
    </w:p>
    <w:p w:rsidR="00D74247" w:rsidRPr="004428E1" w:rsidRDefault="00B24CAB" w:rsidP="00D74247">
      <w:pPr>
        <w:pStyle w:val="Default"/>
        <w:rPr>
          <w:sz w:val="20"/>
          <w:szCs w:val="20"/>
        </w:rPr>
      </w:pPr>
      <w:r w:rsidRPr="00B24CAB">
        <w:rPr>
          <w:b/>
          <w:sz w:val="20"/>
          <w:szCs w:val="20"/>
        </w:rPr>
        <w:t>4)</w:t>
      </w:r>
      <w:r>
        <w:rPr>
          <w:sz w:val="20"/>
          <w:szCs w:val="20"/>
        </w:rPr>
        <w:t xml:space="preserve"> </w:t>
      </w:r>
      <w:r w:rsidR="00D74247" w:rsidRPr="004428E1">
        <w:rPr>
          <w:sz w:val="20"/>
          <w:szCs w:val="20"/>
        </w:rPr>
        <w:t>"Millet ve biz yok, birlik halinde millet var. Biz ve</w:t>
      </w:r>
      <w:r w:rsidR="00D74247">
        <w:rPr>
          <w:sz w:val="20"/>
          <w:szCs w:val="20"/>
        </w:rPr>
        <w:t xml:space="preserve"> </w:t>
      </w:r>
      <w:r w:rsidR="00D74247" w:rsidRPr="004428E1">
        <w:rPr>
          <w:sz w:val="20"/>
          <w:szCs w:val="20"/>
        </w:rPr>
        <w:t>millet ayrı ayrı şeyler değiliz. Şunu kesin olarak söyleyeyim ki bir millet, varlığı ve bağımsızlığı için her şeye girişir</w:t>
      </w:r>
      <w:r w:rsidR="00D74247">
        <w:rPr>
          <w:sz w:val="20"/>
          <w:szCs w:val="20"/>
        </w:rPr>
        <w:t xml:space="preserve"> ve bu gaye uğrunda her fedakârlığı</w:t>
      </w:r>
      <w:r w:rsidR="00D74247" w:rsidRPr="004428E1">
        <w:rPr>
          <w:sz w:val="20"/>
          <w:szCs w:val="20"/>
        </w:rPr>
        <w:t xml:space="preserve"> yaparsa başarılı olmaması mümkün değildir. Elbette başarılı olur. Başarılı olamaz ise o millet ölmüş demektir. Şu halde millet yaşadıkça ve her türlü fedakârlıkta bulundukça başarılı olamaması hatıra gelmez </w:t>
      </w:r>
      <w:r w:rsidR="00D74247">
        <w:rPr>
          <w:sz w:val="20"/>
          <w:szCs w:val="20"/>
        </w:rPr>
        <w:t xml:space="preserve">ve böyle bir şey söz konusu olamaz." </w:t>
      </w:r>
      <w:r w:rsidR="00D74247" w:rsidRPr="004428E1">
        <w:rPr>
          <w:b/>
          <w:sz w:val="20"/>
          <w:szCs w:val="20"/>
        </w:rPr>
        <w:t xml:space="preserve"> (Atatürk) </w:t>
      </w:r>
    </w:p>
    <w:p w:rsidR="00D74247" w:rsidRPr="004428E1" w:rsidRDefault="00D74247" w:rsidP="00D74247">
      <w:pPr>
        <w:pStyle w:val="Default"/>
        <w:rPr>
          <w:b/>
          <w:sz w:val="20"/>
          <w:szCs w:val="20"/>
        </w:rPr>
      </w:pPr>
      <w:r w:rsidRPr="004428E1">
        <w:rPr>
          <w:b/>
          <w:sz w:val="20"/>
          <w:szCs w:val="20"/>
        </w:rPr>
        <w:t>Atatürk'ün bu sözüne göre, on</w:t>
      </w:r>
      <w:r>
        <w:rPr>
          <w:b/>
          <w:sz w:val="20"/>
          <w:szCs w:val="20"/>
        </w:rPr>
        <w:t>un milliyetçi</w:t>
      </w:r>
      <w:r w:rsidRPr="004428E1">
        <w:rPr>
          <w:b/>
          <w:sz w:val="20"/>
          <w:szCs w:val="20"/>
        </w:rPr>
        <w:t xml:space="preserve">lik anlayışı </w:t>
      </w:r>
      <w:r>
        <w:rPr>
          <w:b/>
          <w:sz w:val="20"/>
          <w:szCs w:val="20"/>
        </w:rPr>
        <w:t xml:space="preserve">aşağıdakilerden hangisi ile </w:t>
      </w:r>
      <w:r w:rsidRPr="004428E1">
        <w:rPr>
          <w:b/>
          <w:sz w:val="20"/>
          <w:szCs w:val="20"/>
          <w:u w:val="single"/>
        </w:rPr>
        <w:t>bağdaşmaz?</w:t>
      </w:r>
    </w:p>
    <w:p w:rsidR="00D74247" w:rsidRPr="004428E1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4428E1">
        <w:rPr>
          <w:sz w:val="20"/>
          <w:szCs w:val="20"/>
        </w:rPr>
        <w:t>Halkın birlik ve beraberlik içerisinde yaşamasıyla</w:t>
      </w:r>
    </w:p>
    <w:p w:rsidR="00D74247" w:rsidRPr="004428E1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Pr="004428E1">
        <w:rPr>
          <w:sz w:val="20"/>
          <w:szCs w:val="20"/>
        </w:rPr>
        <w:t>Tam bağımsızlığı hedeflemesiyle</w:t>
      </w:r>
    </w:p>
    <w:p w:rsidR="00D74247" w:rsidRPr="00E90A36" w:rsidRDefault="00D74247" w:rsidP="00D74247">
      <w:pPr>
        <w:pStyle w:val="Default"/>
        <w:rPr>
          <w:color w:val="FF0000"/>
          <w:sz w:val="20"/>
          <w:szCs w:val="20"/>
        </w:rPr>
      </w:pPr>
      <w:r w:rsidRPr="00E90A36">
        <w:rPr>
          <w:color w:val="FF0000"/>
          <w:sz w:val="20"/>
          <w:szCs w:val="20"/>
          <w:highlight w:val="yellow"/>
        </w:rPr>
        <w:t>C) Irk üstünlüğüne önem verilmesiyle</w:t>
      </w:r>
    </w:p>
    <w:p w:rsidR="00D74247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D) İ</w:t>
      </w:r>
      <w:r w:rsidRPr="004428E1">
        <w:rPr>
          <w:sz w:val="20"/>
          <w:szCs w:val="20"/>
        </w:rPr>
        <w:t>stiklal için halkın elinden geleni yapmasıyla</w:t>
      </w:r>
      <w:r>
        <w:rPr>
          <w:sz w:val="20"/>
          <w:szCs w:val="20"/>
        </w:rPr>
        <w:t xml:space="preserve"> </w:t>
      </w:r>
    </w:p>
    <w:p w:rsidR="00D74247" w:rsidRDefault="00D74247" w:rsidP="00B24CAB">
      <w:pPr>
        <w:pStyle w:val="Default"/>
        <w:rPr>
          <w:sz w:val="20"/>
          <w:szCs w:val="20"/>
        </w:rPr>
      </w:pPr>
    </w:p>
    <w:p w:rsidR="00D74247" w:rsidRDefault="00D74247" w:rsidP="00B24CAB">
      <w:pPr>
        <w:pStyle w:val="Default"/>
        <w:rPr>
          <w:sz w:val="20"/>
          <w:szCs w:val="20"/>
        </w:rPr>
      </w:pPr>
    </w:p>
    <w:p w:rsidR="00D74247" w:rsidRDefault="00D74247" w:rsidP="00B24CAB">
      <w:pPr>
        <w:pStyle w:val="Default"/>
        <w:rPr>
          <w:sz w:val="20"/>
          <w:szCs w:val="20"/>
        </w:rPr>
      </w:pPr>
    </w:p>
    <w:p w:rsidR="00D74247" w:rsidRDefault="00D74247" w:rsidP="00B24CAB">
      <w:pPr>
        <w:pStyle w:val="Default"/>
        <w:rPr>
          <w:sz w:val="20"/>
          <w:szCs w:val="20"/>
        </w:rPr>
      </w:pPr>
    </w:p>
    <w:p w:rsidR="00D74247" w:rsidRDefault="00D74247" w:rsidP="00B24CAB">
      <w:pPr>
        <w:pStyle w:val="Default"/>
        <w:rPr>
          <w:sz w:val="20"/>
          <w:szCs w:val="20"/>
        </w:rPr>
      </w:pPr>
    </w:p>
    <w:p w:rsidR="00B24CAB" w:rsidRPr="00B24CAB" w:rsidRDefault="00B24CAB" w:rsidP="00B24CAB">
      <w:pPr>
        <w:pStyle w:val="Default"/>
        <w:rPr>
          <w:sz w:val="20"/>
          <w:szCs w:val="20"/>
        </w:rPr>
      </w:pPr>
      <w:r w:rsidRPr="00B24CAB">
        <w:rPr>
          <w:b/>
          <w:sz w:val="20"/>
          <w:szCs w:val="20"/>
        </w:rPr>
        <w:t>5)</w:t>
      </w:r>
      <w:r>
        <w:rPr>
          <w:sz w:val="20"/>
          <w:szCs w:val="20"/>
        </w:rPr>
        <w:t xml:space="preserve"> </w:t>
      </w:r>
      <w:r w:rsidRPr="00B24CAB">
        <w:rPr>
          <w:sz w:val="20"/>
          <w:szCs w:val="20"/>
        </w:rPr>
        <w:t>Bütün vatandaşl</w:t>
      </w:r>
      <w:r>
        <w:rPr>
          <w:sz w:val="20"/>
          <w:szCs w:val="20"/>
        </w:rPr>
        <w:t>arın yasalar önünde eşit olmala</w:t>
      </w:r>
      <w:r w:rsidRPr="00B24CAB">
        <w:rPr>
          <w:sz w:val="20"/>
          <w:szCs w:val="20"/>
        </w:rPr>
        <w:t>rını, devlet imkânlarından</w:t>
      </w:r>
      <w:r>
        <w:rPr>
          <w:sz w:val="20"/>
          <w:szCs w:val="20"/>
        </w:rPr>
        <w:t xml:space="preserve"> eşit olarak yararlanma</w:t>
      </w:r>
      <w:r w:rsidRPr="00B24CAB">
        <w:rPr>
          <w:sz w:val="20"/>
          <w:szCs w:val="20"/>
        </w:rPr>
        <w:t xml:space="preserve">larını esas alan ve her türlü ayrıcalığı reddeden ilkeye "halkçılık" denir. Halkçılık ilkesine göre tüm vatandaşlar kanun </w:t>
      </w:r>
      <w:r>
        <w:rPr>
          <w:sz w:val="20"/>
          <w:szCs w:val="20"/>
        </w:rPr>
        <w:t>önünde eşittir. Hiç kimseye, ai</w:t>
      </w:r>
      <w:r w:rsidRPr="00B24CAB">
        <w:rPr>
          <w:sz w:val="20"/>
          <w:szCs w:val="20"/>
        </w:rPr>
        <w:t>leye, gruba ayrıcalık tanınmaz.</w:t>
      </w:r>
    </w:p>
    <w:p w:rsidR="00B24CAB" w:rsidRPr="00B24CAB" w:rsidRDefault="00B24CAB" w:rsidP="00B24CAB">
      <w:pPr>
        <w:pStyle w:val="Default"/>
        <w:rPr>
          <w:b/>
          <w:sz w:val="20"/>
          <w:szCs w:val="20"/>
        </w:rPr>
      </w:pPr>
      <w:r w:rsidRPr="00B24CAB">
        <w:rPr>
          <w:b/>
          <w:sz w:val="20"/>
          <w:szCs w:val="20"/>
        </w:rPr>
        <w:t>Buna göre, aşağı</w:t>
      </w:r>
      <w:r>
        <w:rPr>
          <w:b/>
          <w:sz w:val="20"/>
          <w:szCs w:val="20"/>
        </w:rPr>
        <w:t xml:space="preserve">daki yeniliklerden hangisi </w:t>
      </w:r>
      <w:r w:rsidRPr="00B24CAB">
        <w:rPr>
          <w:b/>
          <w:sz w:val="20"/>
          <w:szCs w:val="20"/>
          <w:u w:val="single"/>
        </w:rPr>
        <w:t>halkçılık</w:t>
      </w:r>
      <w:r w:rsidRPr="00B24CAB">
        <w:rPr>
          <w:b/>
          <w:sz w:val="20"/>
          <w:szCs w:val="20"/>
        </w:rPr>
        <w:t xml:space="preserve"> ilkesiyle </w:t>
      </w:r>
      <w:r w:rsidRPr="00B24CAB">
        <w:rPr>
          <w:b/>
          <w:sz w:val="20"/>
          <w:szCs w:val="20"/>
          <w:u w:val="single"/>
        </w:rPr>
        <w:t>doğrudan</w:t>
      </w:r>
      <w:r w:rsidRPr="00B24CAB">
        <w:rPr>
          <w:b/>
          <w:sz w:val="20"/>
          <w:szCs w:val="20"/>
        </w:rPr>
        <w:t xml:space="preserve"> ilgili olabilir?</w:t>
      </w:r>
    </w:p>
    <w:p w:rsidR="00B24CAB" w:rsidRPr="00B24CAB" w:rsidRDefault="00B24CAB" w:rsidP="00B24CA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B24CAB">
        <w:rPr>
          <w:sz w:val="20"/>
          <w:szCs w:val="20"/>
        </w:rPr>
        <w:t>Devlet tiyatrolarının açılması</w:t>
      </w:r>
    </w:p>
    <w:p w:rsidR="00B24CAB" w:rsidRPr="00B24CAB" w:rsidRDefault="00B24CAB" w:rsidP="00B24CA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Pr="00B24CAB">
        <w:rPr>
          <w:sz w:val="20"/>
          <w:szCs w:val="20"/>
        </w:rPr>
        <w:t>Demiryollarının millileştirilmesi</w:t>
      </w:r>
    </w:p>
    <w:p w:rsidR="00B24CAB" w:rsidRPr="00B24CAB" w:rsidRDefault="00B24CAB" w:rsidP="00B24CA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Pr="00B24CAB">
        <w:rPr>
          <w:sz w:val="20"/>
          <w:szCs w:val="20"/>
        </w:rPr>
        <w:t>Türk Tarih Kurumunun açılması</w:t>
      </w:r>
    </w:p>
    <w:p w:rsidR="00B24CAB" w:rsidRPr="00B24CAB" w:rsidRDefault="00B24CAB" w:rsidP="00B24CAB">
      <w:pPr>
        <w:pStyle w:val="Default"/>
        <w:rPr>
          <w:color w:val="FF0000"/>
          <w:sz w:val="20"/>
          <w:szCs w:val="20"/>
        </w:rPr>
      </w:pPr>
      <w:r w:rsidRPr="00B24CAB">
        <w:rPr>
          <w:color w:val="FF0000"/>
          <w:sz w:val="20"/>
          <w:szCs w:val="20"/>
          <w:highlight w:val="yellow"/>
        </w:rPr>
        <w:t>D) Efendi, Paşa, Bey gibi unvanların kullanımının yasaklanması</w:t>
      </w:r>
    </w:p>
    <w:p w:rsidR="00A10F71" w:rsidRDefault="00A10F71" w:rsidP="00EF0689">
      <w:pPr>
        <w:pStyle w:val="Default"/>
        <w:rPr>
          <w:b/>
          <w:sz w:val="20"/>
          <w:szCs w:val="20"/>
        </w:rPr>
      </w:pPr>
    </w:p>
    <w:p w:rsidR="00B24CAB" w:rsidRPr="00B24CAB" w:rsidRDefault="00B24CAB" w:rsidP="00B24CAB">
      <w:pPr>
        <w:pStyle w:val="Default"/>
        <w:rPr>
          <w:sz w:val="20"/>
          <w:szCs w:val="20"/>
        </w:rPr>
      </w:pPr>
      <w:r>
        <w:rPr>
          <w:b/>
          <w:sz w:val="20"/>
          <w:szCs w:val="20"/>
        </w:rPr>
        <w:t xml:space="preserve">6) </w:t>
      </w:r>
      <w:r w:rsidRPr="00B24CAB">
        <w:rPr>
          <w:sz w:val="20"/>
          <w:szCs w:val="20"/>
        </w:rPr>
        <w:t xml:space="preserve">Bir devletin kendi limanlarında deniz ticareti konu­sunda tanıdığı ayrıcalığa kabotaj denir. 1 Temmuz 1926 tarihinde </w:t>
      </w:r>
      <w:r>
        <w:rPr>
          <w:sz w:val="20"/>
          <w:szCs w:val="20"/>
        </w:rPr>
        <w:t>Kabotaj Kanunu ile kendi karasu</w:t>
      </w:r>
      <w:r w:rsidRPr="00B24CAB">
        <w:rPr>
          <w:sz w:val="20"/>
          <w:szCs w:val="20"/>
        </w:rPr>
        <w:t xml:space="preserve">larımızda yük ve </w:t>
      </w:r>
      <w:r>
        <w:rPr>
          <w:sz w:val="20"/>
          <w:szCs w:val="20"/>
        </w:rPr>
        <w:t>yolcu taşıyabilme hakkı Türk va</w:t>
      </w:r>
      <w:r w:rsidRPr="00B24CAB">
        <w:rPr>
          <w:sz w:val="20"/>
          <w:szCs w:val="20"/>
        </w:rPr>
        <w:t>tandaşlarına verildi.</w:t>
      </w:r>
    </w:p>
    <w:p w:rsidR="00B24CAB" w:rsidRPr="00B24CAB" w:rsidRDefault="00B24CAB" w:rsidP="00B24CAB">
      <w:pPr>
        <w:pStyle w:val="Default"/>
        <w:rPr>
          <w:b/>
          <w:sz w:val="20"/>
          <w:szCs w:val="20"/>
        </w:rPr>
      </w:pPr>
      <w:r w:rsidRPr="00B24CAB">
        <w:rPr>
          <w:b/>
          <w:sz w:val="20"/>
          <w:szCs w:val="20"/>
        </w:rPr>
        <w:t xml:space="preserve">Bu durum ile ilgili aşağıdakilerden hangisi </w:t>
      </w:r>
      <w:r w:rsidRPr="00B24CAB">
        <w:rPr>
          <w:b/>
          <w:sz w:val="20"/>
          <w:szCs w:val="20"/>
          <w:u w:val="single"/>
        </w:rPr>
        <w:t>söylenemez?</w:t>
      </w:r>
    </w:p>
    <w:p w:rsidR="00B24CAB" w:rsidRPr="00B24CAB" w:rsidRDefault="00B24CAB" w:rsidP="00B24CA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B24CAB">
        <w:rPr>
          <w:sz w:val="20"/>
          <w:szCs w:val="20"/>
        </w:rPr>
        <w:t>Kıyılarımızın k</w:t>
      </w:r>
      <w:r>
        <w:rPr>
          <w:sz w:val="20"/>
          <w:szCs w:val="20"/>
        </w:rPr>
        <w:t>ullanılmasında ulusal çıkarları</w:t>
      </w:r>
      <w:r w:rsidRPr="00B24CAB">
        <w:rPr>
          <w:sz w:val="20"/>
          <w:szCs w:val="20"/>
        </w:rPr>
        <w:t>mız ön planda tutulmuştur.</w:t>
      </w:r>
    </w:p>
    <w:p w:rsidR="00B24CAB" w:rsidRPr="00B24CAB" w:rsidRDefault="00B24CAB" w:rsidP="00B24CA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Pr="00B24CAB">
        <w:rPr>
          <w:sz w:val="20"/>
          <w:szCs w:val="20"/>
        </w:rPr>
        <w:t>Milli ve bağ</w:t>
      </w:r>
      <w:r>
        <w:rPr>
          <w:sz w:val="20"/>
          <w:szCs w:val="20"/>
        </w:rPr>
        <w:t>ımsız ekonomi anlayışı benimsen</w:t>
      </w:r>
      <w:r w:rsidRPr="00B24CAB">
        <w:rPr>
          <w:sz w:val="20"/>
          <w:szCs w:val="20"/>
        </w:rPr>
        <w:t>miştir.</w:t>
      </w:r>
    </w:p>
    <w:p w:rsidR="00B24CAB" w:rsidRPr="00B24CAB" w:rsidRDefault="00B24CAB" w:rsidP="00B24CA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Pr="00B24CAB">
        <w:rPr>
          <w:sz w:val="20"/>
          <w:szCs w:val="20"/>
        </w:rPr>
        <w:t>Bağımsız ve egemen devlet anlayışı korunmak istenmiştir.</w:t>
      </w:r>
    </w:p>
    <w:p w:rsidR="00A10F71" w:rsidRDefault="00B24CAB" w:rsidP="00B24CAB">
      <w:pPr>
        <w:pStyle w:val="Default"/>
        <w:rPr>
          <w:color w:val="FF0000"/>
          <w:sz w:val="20"/>
          <w:szCs w:val="20"/>
        </w:rPr>
      </w:pPr>
      <w:r w:rsidRPr="00B24CAB">
        <w:rPr>
          <w:color w:val="FF0000"/>
          <w:sz w:val="20"/>
          <w:szCs w:val="20"/>
          <w:highlight w:val="yellow"/>
        </w:rPr>
        <w:t>D) Ekonomik kalkınma, uluslararası kaynaklarla yapılmak istenmiştir.</w:t>
      </w:r>
    </w:p>
    <w:p w:rsidR="00B24CAB" w:rsidRDefault="00B24CAB" w:rsidP="00B24CAB">
      <w:pPr>
        <w:pStyle w:val="Default"/>
        <w:rPr>
          <w:color w:val="FF0000"/>
          <w:sz w:val="20"/>
          <w:szCs w:val="20"/>
        </w:rPr>
      </w:pPr>
    </w:p>
    <w:p w:rsidR="00D74247" w:rsidRPr="00A718D7" w:rsidRDefault="00B24CAB" w:rsidP="00D74247">
      <w:pPr>
        <w:pStyle w:val="Default"/>
        <w:rPr>
          <w:color w:val="auto"/>
          <w:sz w:val="20"/>
          <w:szCs w:val="20"/>
        </w:rPr>
      </w:pPr>
      <w:r w:rsidRPr="00B24CAB">
        <w:rPr>
          <w:b/>
          <w:color w:val="auto"/>
          <w:sz w:val="20"/>
          <w:szCs w:val="20"/>
        </w:rPr>
        <w:t>7)</w:t>
      </w:r>
      <w:r>
        <w:rPr>
          <w:color w:val="auto"/>
          <w:sz w:val="20"/>
          <w:szCs w:val="20"/>
        </w:rPr>
        <w:t xml:space="preserve"> </w:t>
      </w:r>
      <w:r w:rsidR="00D74247" w:rsidRPr="00A718D7">
        <w:rPr>
          <w:color w:val="auto"/>
          <w:sz w:val="20"/>
          <w:szCs w:val="20"/>
        </w:rPr>
        <w:t xml:space="preserve">Kurtuluş Savaşı, dönemin yazar ve ressamlarına ilham kaynağı olmuştur. Onlar, ortaya koydukları eserlerinde Türk milletinin bağımsızlık ve vatan sevgisi uğruna sergiledikleri büyük fedakârlıkları işlemişlerdir. </w:t>
      </w:r>
    </w:p>
    <w:p w:rsidR="00D74247" w:rsidRPr="00A718D7" w:rsidRDefault="00D74247" w:rsidP="00D74247">
      <w:pPr>
        <w:pStyle w:val="Default"/>
        <w:rPr>
          <w:b/>
          <w:color w:val="auto"/>
          <w:sz w:val="20"/>
          <w:szCs w:val="20"/>
        </w:rPr>
      </w:pPr>
      <w:r w:rsidRPr="00A718D7">
        <w:rPr>
          <w:b/>
          <w:color w:val="auto"/>
          <w:sz w:val="20"/>
          <w:szCs w:val="20"/>
        </w:rPr>
        <w:t>Bu bilgiye gö</w:t>
      </w:r>
      <w:r>
        <w:rPr>
          <w:b/>
          <w:color w:val="auto"/>
          <w:sz w:val="20"/>
          <w:szCs w:val="20"/>
        </w:rPr>
        <w:t>re, aşağıdaki yargılardan hangi</w:t>
      </w:r>
      <w:r w:rsidRPr="00A718D7">
        <w:rPr>
          <w:b/>
          <w:color w:val="auto"/>
          <w:sz w:val="20"/>
          <w:szCs w:val="20"/>
        </w:rPr>
        <w:t xml:space="preserve">sine </w:t>
      </w:r>
      <w:r w:rsidRPr="00A718D7">
        <w:rPr>
          <w:b/>
          <w:color w:val="auto"/>
          <w:sz w:val="20"/>
          <w:szCs w:val="20"/>
          <w:u w:val="single"/>
        </w:rPr>
        <w:t>ulaşılamaz?</w:t>
      </w:r>
    </w:p>
    <w:p w:rsidR="00D74247" w:rsidRPr="00A718D7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A718D7">
        <w:rPr>
          <w:sz w:val="20"/>
          <w:szCs w:val="20"/>
        </w:rPr>
        <w:t>Milli Mücade</w:t>
      </w:r>
      <w:r>
        <w:rPr>
          <w:sz w:val="20"/>
          <w:szCs w:val="20"/>
        </w:rPr>
        <w:t>le, dönemin yazar ve ressamları</w:t>
      </w:r>
      <w:r w:rsidRPr="00A718D7">
        <w:rPr>
          <w:sz w:val="20"/>
          <w:szCs w:val="20"/>
        </w:rPr>
        <w:t>na esin kaynağı olmuştur.</w:t>
      </w:r>
    </w:p>
    <w:p w:rsidR="00D74247" w:rsidRPr="00A718D7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Pr="00A718D7">
        <w:rPr>
          <w:sz w:val="20"/>
          <w:szCs w:val="20"/>
        </w:rPr>
        <w:t>Dönemin yazar ve ressamları eserlerinde Türk milletinin kahramanlıklarını işlemişlerdir.</w:t>
      </w:r>
    </w:p>
    <w:p w:rsidR="00D74247" w:rsidRPr="00A718D7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Pr="00A718D7">
        <w:rPr>
          <w:sz w:val="20"/>
          <w:szCs w:val="20"/>
        </w:rPr>
        <w:t>Anadolu insa</w:t>
      </w:r>
      <w:r>
        <w:rPr>
          <w:sz w:val="20"/>
          <w:szCs w:val="20"/>
        </w:rPr>
        <w:t>nı Milli Mücadele'de büyük feda</w:t>
      </w:r>
      <w:r w:rsidRPr="00A718D7">
        <w:rPr>
          <w:sz w:val="20"/>
          <w:szCs w:val="20"/>
        </w:rPr>
        <w:t>kârlıklar göstermiştir.</w:t>
      </w:r>
    </w:p>
    <w:p w:rsidR="00D74247" w:rsidRPr="00A718D7" w:rsidRDefault="00D74247" w:rsidP="00D74247">
      <w:pPr>
        <w:pStyle w:val="Default"/>
        <w:rPr>
          <w:color w:val="FF0000"/>
          <w:sz w:val="20"/>
          <w:szCs w:val="20"/>
        </w:rPr>
      </w:pPr>
      <w:r w:rsidRPr="00A718D7">
        <w:rPr>
          <w:color w:val="FF0000"/>
          <w:sz w:val="20"/>
          <w:szCs w:val="20"/>
          <w:highlight w:val="yellow"/>
        </w:rPr>
        <w:t>D) Yazar ve ressamlar eserlerinde Milli Mücadele'nin ekonomik sonuçlarına yer vermişlerdir.</w:t>
      </w:r>
    </w:p>
    <w:p w:rsidR="00D74247" w:rsidRDefault="00D74247" w:rsidP="00E1492D">
      <w:pPr>
        <w:pStyle w:val="Default"/>
        <w:rPr>
          <w:color w:val="auto"/>
          <w:sz w:val="20"/>
          <w:szCs w:val="20"/>
        </w:rPr>
      </w:pPr>
    </w:p>
    <w:p w:rsidR="00E1492D" w:rsidRDefault="00E1492D" w:rsidP="00E1492D">
      <w:pPr>
        <w:pStyle w:val="Default"/>
        <w:rPr>
          <w:sz w:val="20"/>
          <w:szCs w:val="20"/>
        </w:rPr>
      </w:pPr>
      <w:r w:rsidRPr="00E1492D">
        <w:rPr>
          <w:b/>
          <w:sz w:val="20"/>
          <w:szCs w:val="20"/>
        </w:rPr>
        <w:t>8)</w:t>
      </w:r>
      <w:r>
        <w:rPr>
          <w:sz w:val="20"/>
          <w:szCs w:val="20"/>
        </w:rPr>
        <w:t xml:space="preserve"> </w:t>
      </w:r>
      <w:r w:rsidRPr="00E1492D">
        <w:rPr>
          <w:sz w:val="20"/>
          <w:szCs w:val="20"/>
        </w:rPr>
        <w:t>Der</w:t>
      </w:r>
      <w:r>
        <w:rPr>
          <w:sz w:val="20"/>
          <w:szCs w:val="20"/>
        </w:rPr>
        <w:t>viş Mehmet ve bazı arkadaşları İzmir'in Mene</w:t>
      </w:r>
      <w:r w:rsidRPr="00E1492D">
        <w:rPr>
          <w:sz w:val="20"/>
          <w:szCs w:val="20"/>
        </w:rPr>
        <w:t>men ilçesinde hal</w:t>
      </w:r>
      <w:r>
        <w:rPr>
          <w:sz w:val="20"/>
          <w:szCs w:val="20"/>
        </w:rPr>
        <w:t>kın dini duygularını da kullana</w:t>
      </w:r>
      <w:r w:rsidRPr="00E1492D">
        <w:rPr>
          <w:sz w:val="20"/>
          <w:szCs w:val="20"/>
        </w:rPr>
        <w:t>rak bir isyan başlattı. Menemen'de çıkan bu isyan kısa sürede bastır</w:t>
      </w:r>
      <w:r>
        <w:rPr>
          <w:sz w:val="20"/>
          <w:szCs w:val="20"/>
        </w:rPr>
        <w:t>ıldı. Cumhuriyetin varlığına yö</w:t>
      </w:r>
      <w:r w:rsidRPr="00E1492D">
        <w:rPr>
          <w:sz w:val="20"/>
          <w:szCs w:val="20"/>
        </w:rPr>
        <w:t xml:space="preserve">nelik olarak ortaya çıkan Menemen Olayı'nı Türk milleti mitingler düzenleyerek protesto etti. </w:t>
      </w:r>
    </w:p>
    <w:p w:rsidR="00E1492D" w:rsidRPr="00E1492D" w:rsidRDefault="00E1492D" w:rsidP="00E1492D">
      <w:pPr>
        <w:pStyle w:val="Default"/>
        <w:rPr>
          <w:b/>
          <w:sz w:val="20"/>
          <w:szCs w:val="20"/>
        </w:rPr>
      </w:pPr>
      <w:r w:rsidRPr="00E1492D">
        <w:rPr>
          <w:b/>
          <w:sz w:val="20"/>
          <w:szCs w:val="20"/>
        </w:rPr>
        <w:t>Yurdun çeşitli yerlerinde protesto mitinglerinin düzenlenmesi aşağıdakilerden hangisini gösterir?</w:t>
      </w:r>
    </w:p>
    <w:p w:rsidR="00E1492D" w:rsidRPr="00E1492D" w:rsidRDefault="008339B9" w:rsidP="00E1492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="00E1492D" w:rsidRPr="00E1492D">
        <w:rPr>
          <w:sz w:val="20"/>
          <w:szCs w:val="20"/>
        </w:rPr>
        <w:t>Çok partili hayata geçiş için ortam hazırlandığını</w:t>
      </w:r>
    </w:p>
    <w:p w:rsidR="00E1492D" w:rsidRPr="008339B9" w:rsidRDefault="008339B9" w:rsidP="00E1492D">
      <w:pPr>
        <w:pStyle w:val="Default"/>
        <w:rPr>
          <w:color w:val="FF0000"/>
          <w:sz w:val="20"/>
          <w:szCs w:val="20"/>
        </w:rPr>
      </w:pPr>
      <w:r w:rsidRPr="008339B9">
        <w:rPr>
          <w:color w:val="FF0000"/>
          <w:sz w:val="20"/>
          <w:szCs w:val="20"/>
          <w:highlight w:val="yellow"/>
        </w:rPr>
        <w:t xml:space="preserve">B) </w:t>
      </w:r>
      <w:r w:rsidR="00E1492D" w:rsidRPr="008339B9">
        <w:rPr>
          <w:color w:val="FF0000"/>
          <w:sz w:val="20"/>
          <w:szCs w:val="20"/>
          <w:highlight w:val="yellow"/>
        </w:rPr>
        <w:t>Halkın cumhuriyete olan bağlılığını</w:t>
      </w:r>
    </w:p>
    <w:p w:rsidR="00E1492D" w:rsidRPr="00E1492D" w:rsidRDefault="008339B9" w:rsidP="00E1492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="00E1492D" w:rsidRPr="00E1492D">
        <w:rPr>
          <w:sz w:val="20"/>
          <w:szCs w:val="20"/>
        </w:rPr>
        <w:t>Halkın Derviş Mehmet'e olan desteğini</w:t>
      </w:r>
    </w:p>
    <w:p w:rsidR="00A10F71" w:rsidRDefault="008339B9" w:rsidP="00E1492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D) </w:t>
      </w:r>
      <w:r w:rsidR="00E1492D" w:rsidRPr="00E1492D">
        <w:rPr>
          <w:sz w:val="20"/>
          <w:szCs w:val="20"/>
        </w:rPr>
        <w:t>Rejiminin değişmesi gerektiğini</w:t>
      </w:r>
    </w:p>
    <w:p w:rsidR="008339B9" w:rsidRDefault="008339B9" w:rsidP="00E1492D">
      <w:pPr>
        <w:pStyle w:val="Default"/>
        <w:rPr>
          <w:sz w:val="20"/>
          <w:szCs w:val="20"/>
        </w:rPr>
      </w:pPr>
    </w:p>
    <w:p w:rsidR="008339B9" w:rsidRDefault="008339B9" w:rsidP="008339B9">
      <w:pPr>
        <w:pStyle w:val="Default"/>
        <w:rPr>
          <w:sz w:val="20"/>
          <w:szCs w:val="20"/>
        </w:rPr>
      </w:pPr>
      <w:r w:rsidRPr="008339B9">
        <w:rPr>
          <w:b/>
          <w:sz w:val="20"/>
          <w:szCs w:val="20"/>
        </w:rPr>
        <w:t>9)</w:t>
      </w:r>
      <w:r>
        <w:rPr>
          <w:sz w:val="20"/>
          <w:szCs w:val="20"/>
        </w:rPr>
        <w:t xml:space="preserve"> Atatürk, I. </w:t>
      </w:r>
      <w:r w:rsidRPr="008339B9">
        <w:rPr>
          <w:sz w:val="20"/>
          <w:szCs w:val="20"/>
        </w:rPr>
        <w:t>Düny</w:t>
      </w:r>
      <w:r>
        <w:rPr>
          <w:sz w:val="20"/>
          <w:szCs w:val="20"/>
        </w:rPr>
        <w:t>a Savaşı ve Kurtuluş Savaşı yıl</w:t>
      </w:r>
      <w:r w:rsidRPr="008339B9">
        <w:rPr>
          <w:sz w:val="20"/>
          <w:szCs w:val="20"/>
        </w:rPr>
        <w:t>larında yabancı okul</w:t>
      </w:r>
      <w:r>
        <w:rPr>
          <w:sz w:val="20"/>
          <w:szCs w:val="20"/>
        </w:rPr>
        <w:t>ların zararlı faaliyetlerini ya</w:t>
      </w:r>
      <w:r w:rsidRPr="008339B9">
        <w:rPr>
          <w:sz w:val="20"/>
          <w:szCs w:val="20"/>
        </w:rPr>
        <w:t>kından gördü. Atatürk, ayrıcalıklarını kaybetmek istemeyen yabancı devletlerin tüm baskılarına rağmen yabancı o</w:t>
      </w:r>
      <w:r>
        <w:rPr>
          <w:sz w:val="20"/>
          <w:szCs w:val="20"/>
        </w:rPr>
        <w:t>kulları Maarif Vekâletine bağla</w:t>
      </w:r>
      <w:r w:rsidRPr="008339B9">
        <w:rPr>
          <w:sz w:val="20"/>
          <w:szCs w:val="20"/>
        </w:rPr>
        <w:t>ma konusunda ta</w:t>
      </w:r>
      <w:r>
        <w:rPr>
          <w:sz w:val="20"/>
          <w:szCs w:val="20"/>
        </w:rPr>
        <w:t>viz vermedi. Lozan Barış Antlaş</w:t>
      </w:r>
      <w:r w:rsidRPr="008339B9">
        <w:rPr>
          <w:sz w:val="20"/>
          <w:szCs w:val="20"/>
        </w:rPr>
        <w:t>ması ile bu okul</w:t>
      </w:r>
      <w:r>
        <w:rPr>
          <w:sz w:val="20"/>
          <w:szCs w:val="20"/>
        </w:rPr>
        <w:t>ların Türk hukuk kurallarına uy</w:t>
      </w:r>
      <w:r w:rsidRPr="008339B9">
        <w:rPr>
          <w:sz w:val="20"/>
          <w:szCs w:val="20"/>
        </w:rPr>
        <w:t xml:space="preserve">mak şartı ile çalışabilecekleri hükme bağlandı. </w:t>
      </w:r>
    </w:p>
    <w:p w:rsidR="008339B9" w:rsidRPr="008339B9" w:rsidRDefault="008339B9" w:rsidP="008339B9">
      <w:pPr>
        <w:pStyle w:val="Default"/>
        <w:rPr>
          <w:b/>
          <w:sz w:val="20"/>
          <w:szCs w:val="20"/>
        </w:rPr>
      </w:pPr>
      <w:r w:rsidRPr="008339B9">
        <w:rPr>
          <w:b/>
          <w:sz w:val="20"/>
          <w:szCs w:val="20"/>
        </w:rPr>
        <w:t>Verilen bilgiye göre, Atatürk ile ilgili;</w:t>
      </w:r>
    </w:p>
    <w:p w:rsidR="008339B9" w:rsidRPr="008339B9" w:rsidRDefault="008339B9" w:rsidP="008339B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I. </w:t>
      </w:r>
      <w:r w:rsidRPr="008339B9">
        <w:rPr>
          <w:sz w:val="20"/>
          <w:szCs w:val="20"/>
        </w:rPr>
        <w:t>Milli bir eğitim siyaseti uygulamıştır.</w:t>
      </w:r>
    </w:p>
    <w:p w:rsidR="008339B9" w:rsidRPr="00E1492D" w:rsidRDefault="008339B9" w:rsidP="008339B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II. </w:t>
      </w:r>
      <w:r w:rsidRPr="008339B9">
        <w:rPr>
          <w:sz w:val="20"/>
          <w:szCs w:val="20"/>
        </w:rPr>
        <w:t>Egemen devlet anlayışından taviz vermemiştir.</w:t>
      </w:r>
    </w:p>
    <w:p w:rsidR="008339B9" w:rsidRPr="008339B9" w:rsidRDefault="008339B9" w:rsidP="008339B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III. </w:t>
      </w:r>
      <w:r w:rsidRPr="008339B9">
        <w:rPr>
          <w:sz w:val="20"/>
          <w:szCs w:val="20"/>
        </w:rPr>
        <w:t>Sorunu bağımsızlık temelinde çözmüştür.</w:t>
      </w:r>
    </w:p>
    <w:p w:rsidR="00A10F71" w:rsidRPr="008339B9" w:rsidRDefault="008339B9" w:rsidP="008339B9">
      <w:pPr>
        <w:pStyle w:val="Default"/>
        <w:rPr>
          <w:b/>
          <w:sz w:val="20"/>
          <w:szCs w:val="20"/>
        </w:rPr>
      </w:pPr>
      <w:r w:rsidRPr="008339B9">
        <w:rPr>
          <w:b/>
          <w:sz w:val="20"/>
          <w:szCs w:val="20"/>
        </w:rPr>
        <w:t>hangisi ya da hangileri söylenebilir?</w:t>
      </w:r>
    </w:p>
    <w:p w:rsidR="00D74247" w:rsidRDefault="008339B9" w:rsidP="00137B4F">
      <w:pPr>
        <w:pStyle w:val="Default"/>
        <w:rPr>
          <w:sz w:val="20"/>
          <w:szCs w:val="20"/>
        </w:rPr>
      </w:pPr>
      <w:r w:rsidRPr="008339B9">
        <w:rPr>
          <w:sz w:val="20"/>
          <w:szCs w:val="20"/>
        </w:rPr>
        <w:t>A) Yalnız I</w:t>
      </w:r>
      <w:r>
        <w:rPr>
          <w:sz w:val="20"/>
          <w:szCs w:val="20"/>
        </w:rPr>
        <w:t xml:space="preserve">           B) I ve II         </w:t>
      </w:r>
      <w:r w:rsidRPr="008339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C) II ve III </w:t>
      </w:r>
      <w:r w:rsidRPr="008339B9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</w:t>
      </w:r>
      <w:r w:rsidRPr="008339B9">
        <w:rPr>
          <w:color w:val="FF0000"/>
          <w:sz w:val="20"/>
          <w:szCs w:val="20"/>
          <w:highlight w:val="yellow"/>
        </w:rPr>
        <w:t>D) I, II ve III</w:t>
      </w:r>
      <w:r w:rsidRPr="008339B9">
        <w:rPr>
          <w:sz w:val="20"/>
          <w:szCs w:val="20"/>
        </w:rPr>
        <w:t xml:space="preserve">    </w:t>
      </w:r>
    </w:p>
    <w:p w:rsidR="00137B4F" w:rsidRDefault="009070E6" w:rsidP="00137B4F">
      <w:pPr>
        <w:pStyle w:val="Default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3368675</wp:posOffset>
                </wp:positionH>
                <wp:positionV relativeFrom="paragraph">
                  <wp:posOffset>-99060</wp:posOffset>
                </wp:positionV>
                <wp:extent cx="41910" cy="10106025"/>
                <wp:effectExtent l="0" t="0" r="15240" b="9525"/>
                <wp:wrapNone/>
                <wp:docPr id="1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41910" cy="101060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F9DF5" id=" 14" o:spid="_x0000_s1026" type="#_x0000_t32" style="position:absolute;margin-left:265.25pt;margin-top:-7.8pt;width:3.3pt;height:795.7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" strokeweight="1pt">
                <v:shadow color="#868686"/>
                <o:lock v:ext="edit" shapetype="f"/>
              </v:shape>
            </w:pict>
          </mc:Fallback>
        </mc:AlternateContent>
      </w:r>
      <w:r w:rsidR="008339B9" w:rsidRPr="00137B4F">
        <w:rPr>
          <w:b/>
          <w:sz w:val="20"/>
          <w:szCs w:val="20"/>
        </w:rPr>
        <w:t>10)</w:t>
      </w:r>
      <w:r w:rsidR="00137B4F">
        <w:rPr>
          <w:sz w:val="20"/>
          <w:szCs w:val="20"/>
        </w:rPr>
        <w:t xml:space="preserve"> </w:t>
      </w:r>
      <w:r w:rsidR="00137B4F" w:rsidRPr="00137B4F">
        <w:rPr>
          <w:sz w:val="20"/>
          <w:szCs w:val="20"/>
        </w:rPr>
        <w:t>Mustafa Kema</w:t>
      </w:r>
      <w:r w:rsidR="00137B4F">
        <w:rPr>
          <w:sz w:val="20"/>
          <w:szCs w:val="20"/>
        </w:rPr>
        <w:t>l, Çanakkale Savaşlarında düşma</w:t>
      </w:r>
      <w:r w:rsidR="00137B4F" w:rsidRPr="00137B4F">
        <w:rPr>
          <w:sz w:val="20"/>
          <w:szCs w:val="20"/>
        </w:rPr>
        <w:t xml:space="preserve">na </w:t>
      </w:r>
      <w:r w:rsidR="00137B4F">
        <w:rPr>
          <w:sz w:val="20"/>
          <w:szCs w:val="20"/>
        </w:rPr>
        <w:t xml:space="preserve">karşı geri çekilen askerlerine </w:t>
      </w:r>
      <w:r w:rsidR="00137B4F" w:rsidRPr="00137B4F">
        <w:rPr>
          <w:i/>
          <w:sz w:val="20"/>
          <w:szCs w:val="20"/>
        </w:rPr>
        <w:t>“Ben size taarruz emretmiyorum, ölmeyi emrediyorum. Biz ölünceye kadar geçecek zamanda yerimizi başka kuvvetler alabilir.”</w:t>
      </w:r>
      <w:r w:rsidR="00137B4F" w:rsidRPr="00137B4F">
        <w:rPr>
          <w:sz w:val="20"/>
          <w:szCs w:val="20"/>
        </w:rPr>
        <w:t xml:space="preserve"> diyerek geri çekilen asker</w:t>
      </w:r>
      <w:r w:rsidR="00137B4F">
        <w:rPr>
          <w:sz w:val="20"/>
          <w:szCs w:val="20"/>
        </w:rPr>
        <w:t>lerini düş</w:t>
      </w:r>
      <w:r w:rsidR="00137B4F" w:rsidRPr="00137B4F">
        <w:rPr>
          <w:sz w:val="20"/>
          <w:szCs w:val="20"/>
        </w:rPr>
        <w:t>mana karşı savaşm</w:t>
      </w:r>
      <w:r w:rsidR="00137B4F">
        <w:rPr>
          <w:sz w:val="20"/>
          <w:szCs w:val="20"/>
        </w:rPr>
        <w:t>ada tekrar cesaretlendirmiştir.</w:t>
      </w:r>
    </w:p>
    <w:p w:rsidR="00137B4F" w:rsidRPr="00137B4F" w:rsidRDefault="00137B4F" w:rsidP="00137B4F">
      <w:pPr>
        <w:pStyle w:val="Default"/>
        <w:rPr>
          <w:b/>
          <w:sz w:val="20"/>
          <w:szCs w:val="20"/>
        </w:rPr>
      </w:pPr>
      <w:r w:rsidRPr="00137B4F">
        <w:rPr>
          <w:b/>
          <w:sz w:val="20"/>
          <w:szCs w:val="20"/>
        </w:rPr>
        <w:lastRenderedPageBreak/>
        <w:t>Buna göre, Mustafa Kemal'in geri çekilen askerlerini tekrar düşmanla savaşmaya yöneltmesi daha çok hangi kişilik özelliğiyle açıklanabilir?</w:t>
      </w:r>
    </w:p>
    <w:p w:rsidR="00137B4F" w:rsidRPr="00137B4F" w:rsidRDefault="00137B4F" w:rsidP="00137B4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137B4F">
        <w:rPr>
          <w:sz w:val="20"/>
          <w:szCs w:val="20"/>
        </w:rPr>
        <w:t>Yeniliklere açık oluşu</w:t>
      </w:r>
    </w:p>
    <w:p w:rsidR="00137B4F" w:rsidRPr="00137B4F" w:rsidRDefault="00137B4F" w:rsidP="00137B4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Pr="00137B4F">
        <w:rPr>
          <w:sz w:val="20"/>
          <w:szCs w:val="20"/>
        </w:rPr>
        <w:t>İleri görüşlülüğü</w:t>
      </w:r>
    </w:p>
    <w:p w:rsidR="00137B4F" w:rsidRDefault="00137B4F" w:rsidP="00137B4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Pr="00137B4F">
        <w:rPr>
          <w:sz w:val="20"/>
          <w:szCs w:val="20"/>
        </w:rPr>
        <w:t>Kültürel değerlere önem vermesi</w:t>
      </w:r>
    </w:p>
    <w:p w:rsidR="00137B4F" w:rsidRPr="00137B4F" w:rsidRDefault="00137B4F" w:rsidP="00137B4F">
      <w:pPr>
        <w:pStyle w:val="Default"/>
        <w:rPr>
          <w:color w:val="FF0000"/>
          <w:sz w:val="20"/>
          <w:szCs w:val="20"/>
        </w:rPr>
      </w:pPr>
      <w:r w:rsidRPr="00137B4F">
        <w:rPr>
          <w:color w:val="FF0000"/>
          <w:sz w:val="20"/>
          <w:szCs w:val="20"/>
          <w:highlight w:val="yellow"/>
        </w:rPr>
        <w:t>D) Orduyu sevk ve idare etme yeteneği</w:t>
      </w:r>
    </w:p>
    <w:p w:rsidR="00137B4F" w:rsidRDefault="00137B4F" w:rsidP="00137B4F">
      <w:pPr>
        <w:pStyle w:val="Default"/>
        <w:rPr>
          <w:sz w:val="20"/>
          <w:szCs w:val="20"/>
        </w:rPr>
      </w:pPr>
    </w:p>
    <w:p w:rsidR="00137B4F" w:rsidRPr="00137B4F" w:rsidRDefault="00137B4F" w:rsidP="00137B4F">
      <w:pPr>
        <w:pStyle w:val="Default"/>
        <w:rPr>
          <w:sz w:val="20"/>
          <w:szCs w:val="20"/>
        </w:rPr>
      </w:pPr>
      <w:r w:rsidRPr="00137B4F">
        <w:rPr>
          <w:b/>
          <w:sz w:val="20"/>
          <w:szCs w:val="20"/>
        </w:rPr>
        <w:t>11)</w:t>
      </w:r>
      <w:r>
        <w:rPr>
          <w:sz w:val="20"/>
          <w:szCs w:val="20"/>
        </w:rPr>
        <w:t xml:space="preserve"> </w:t>
      </w:r>
      <w:r w:rsidRPr="00137B4F">
        <w:rPr>
          <w:sz w:val="20"/>
          <w:szCs w:val="20"/>
        </w:rPr>
        <w:t>Kuvayı</w:t>
      </w:r>
      <w:r>
        <w:rPr>
          <w:sz w:val="20"/>
          <w:szCs w:val="20"/>
        </w:rPr>
        <w:t xml:space="preserve"> M</w:t>
      </w:r>
      <w:r w:rsidRPr="00137B4F">
        <w:rPr>
          <w:sz w:val="20"/>
          <w:szCs w:val="20"/>
        </w:rPr>
        <w:t>illiye ha</w:t>
      </w:r>
      <w:r>
        <w:rPr>
          <w:sz w:val="20"/>
          <w:szCs w:val="20"/>
        </w:rPr>
        <w:t xml:space="preserve">lkın kendi </w:t>
      </w:r>
      <w:r w:rsidR="004428E1">
        <w:rPr>
          <w:sz w:val="20"/>
          <w:szCs w:val="20"/>
        </w:rPr>
        <w:t>imkânlarıyla</w:t>
      </w:r>
      <w:r>
        <w:rPr>
          <w:sz w:val="20"/>
          <w:szCs w:val="20"/>
        </w:rPr>
        <w:t xml:space="preserve"> oluştur</w:t>
      </w:r>
      <w:r w:rsidRPr="00137B4F">
        <w:rPr>
          <w:sz w:val="20"/>
          <w:szCs w:val="20"/>
        </w:rPr>
        <w:t>duğu birliklerdi. İşgal edilen bölgelerde direnişi gerçekleştiren ve eli silah tutan herkesin katıldığı küçük gruplardı. İhtiyaçları halk taraf</w:t>
      </w:r>
      <w:r>
        <w:rPr>
          <w:sz w:val="20"/>
          <w:szCs w:val="20"/>
        </w:rPr>
        <w:t>ından karşı</w:t>
      </w:r>
      <w:r w:rsidRPr="00137B4F">
        <w:rPr>
          <w:sz w:val="20"/>
          <w:szCs w:val="20"/>
        </w:rPr>
        <w:t>landı. Belli bir oto</w:t>
      </w:r>
      <w:r>
        <w:rPr>
          <w:sz w:val="20"/>
          <w:szCs w:val="20"/>
        </w:rPr>
        <w:t>rite altına girmek istemeyen Ku</w:t>
      </w:r>
      <w:r w:rsidRPr="00137B4F">
        <w:rPr>
          <w:sz w:val="20"/>
          <w:szCs w:val="20"/>
        </w:rPr>
        <w:t>vayı</w:t>
      </w:r>
      <w:r>
        <w:rPr>
          <w:sz w:val="20"/>
          <w:szCs w:val="20"/>
        </w:rPr>
        <w:t xml:space="preserve"> M</w:t>
      </w:r>
      <w:r w:rsidRPr="00137B4F">
        <w:rPr>
          <w:sz w:val="20"/>
          <w:szCs w:val="20"/>
        </w:rPr>
        <w:t>illiye birlikleri</w:t>
      </w:r>
      <w:r>
        <w:rPr>
          <w:sz w:val="20"/>
          <w:szCs w:val="20"/>
        </w:rPr>
        <w:t>ni kontrol altında tutmak olduk</w:t>
      </w:r>
      <w:r w:rsidRPr="00137B4F">
        <w:rPr>
          <w:sz w:val="20"/>
          <w:szCs w:val="20"/>
        </w:rPr>
        <w:t>ça zordu.</w:t>
      </w:r>
    </w:p>
    <w:p w:rsidR="00137B4F" w:rsidRPr="004428E1" w:rsidRDefault="00137B4F" w:rsidP="00137B4F">
      <w:pPr>
        <w:pStyle w:val="Default"/>
        <w:rPr>
          <w:b/>
          <w:sz w:val="20"/>
          <w:szCs w:val="20"/>
        </w:rPr>
      </w:pPr>
      <w:r w:rsidRPr="004428E1">
        <w:rPr>
          <w:b/>
          <w:sz w:val="20"/>
          <w:szCs w:val="20"/>
        </w:rPr>
        <w:t xml:space="preserve">Bu bilgiye göre, Kuvayı Milliye birlikleri ile ilgili aşağıdaki yargılardan hangisine </w:t>
      </w:r>
      <w:r w:rsidRPr="004428E1">
        <w:rPr>
          <w:b/>
          <w:sz w:val="20"/>
          <w:szCs w:val="20"/>
          <w:u w:val="single"/>
        </w:rPr>
        <w:t>ulaşılamaz?</w:t>
      </w:r>
    </w:p>
    <w:p w:rsidR="00137B4F" w:rsidRPr="00137B4F" w:rsidRDefault="004428E1" w:rsidP="00137B4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="00137B4F" w:rsidRPr="00137B4F">
        <w:rPr>
          <w:sz w:val="20"/>
          <w:szCs w:val="20"/>
        </w:rPr>
        <w:t>Bölgesel direnişi hedeflemişlerdir.</w:t>
      </w:r>
    </w:p>
    <w:p w:rsidR="00137B4F" w:rsidRPr="00137B4F" w:rsidRDefault="004428E1" w:rsidP="00137B4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="00137B4F" w:rsidRPr="00137B4F">
        <w:rPr>
          <w:sz w:val="20"/>
          <w:szCs w:val="20"/>
        </w:rPr>
        <w:t>Düzensiz birliklerden oluşmaktadırlar.</w:t>
      </w:r>
    </w:p>
    <w:p w:rsidR="00137B4F" w:rsidRPr="008339B9" w:rsidRDefault="004428E1" w:rsidP="00137B4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="00137B4F" w:rsidRPr="00137B4F">
        <w:rPr>
          <w:sz w:val="20"/>
          <w:szCs w:val="20"/>
        </w:rPr>
        <w:t>Türk halkı tarafından desteklenmişlerdir.</w:t>
      </w:r>
    </w:p>
    <w:p w:rsidR="00A10F71" w:rsidRPr="004428E1" w:rsidRDefault="004428E1" w:rsidP="00EF0689">
      <w:pPr>
        <w:pStyle w:val="Default"/>
        <w:rPr>
          <w:color w:val="FF0000"/>
          <w:sz w:val="20"/>
          <w:szCs w:val="20"/>
        </w:rPr>
      </w:pPr>
      <w:r w:rsidRPr="004428E1">
        <w:rPr>
          <w:color w:val="FF0000"/>
          <w:sz w:val="20"/>
          <w:szCs w:val="20"/>
          <w:highlight w:val="yellow"/>
        </w:rPr>
        <w:t>D) Belli bir düzen ve otoriteye bağlı olarak hareket etmişlerdir.</w:t>
      </w:r>
    </w:p>
    <w:p w:rsidR="004428E1" w:rsidRDefault="004428E1" w:rsidP="00EF0689">
      <w:pPr>
        <w:pStyle w:val="Default"/>
        <w:rPr>
          <w:sz w:val="20"/>
          <w:szCs w:val="20"/>
        </w:rPr>
      </w:pPr>
    </w:p>
    <w:p w:rsidR="004428E1" w:rsidRPr="004428E1" w:rsidRDefault="004428E1" w:rsidP="004428E1">
      <w:pPr>
        <w:pStyle w:val="Default"/>
        <w:rPr>
          <w:sz w:val="20"/>
          <w:szCs w:val="20"/>
        </w:rPr>
      </w:pPr>
      <w:r w:rsidRPr="004428E1">
        <w:rPr>
          <w:b/>
          <w:sz w:val="20"/>
          <w:szCs w:val="20"/>
        </w:rPr>
        <w:t>12)</w:t>
      </w:r>
      <w:r>
        <w:rPr>
          <w:sz w:val="20"/>
          <w:szCs w:val="20"/>
        </w:rPr>
        <w:t xml:space="preserve"> </w:t>
      </w:r>
      <w:r w:rsidRPr="004428E1">
        <w:rPr>
          <w:sz w:val="20"/>
          <w:szCs w:val="20"/>
        </w:rPr>
        <w:t>TBMM, varlığını ve otoritesini hem içte hem de dışta aldığı askeri ve siyasi başarılarla kabul e</w:t>
      </w:r>
      <w:r>
        <w:rPr>
          <w:sz w:val="20"/>
          <w:szCs w:val="20"/>
        </w:rPr>
        <w:t>ttir</w:t>
      </w:r>
      <w:r w:rsidRPr="004428E1">
        <w:rPr>
          <w:sz w:val="20"/>
          <w:szCs w:val="20"/>
        </w:rPr>
        <w:t>miştir.</w:t>
      </w:r>
    </w:p>
    <w:p w:rsidR="004428E1" w:rsidRPr="004428E1" w:rsidRDefault="004428E1" w:rsidP="004428E1">
      <w:pPr>
        <w:pStyle w:val="Default"/>
        <w:rPr>
          <w:b/>
          <w:sz w:val="20"/>
          <w:szCs w:val="20"/>
          <w:u w:val="single"/>
        </w:rPr>
      </w:pPr>
      <w:r w:rsidRPr="004428E1">
        <w:rPr>
          <w:b/>
          <w:sz w:val="20"/>
          <w:szCs w:val="20"/>
        </w:rPr>
        <w:t>Buna göre, aşağıdakilerden hangisi TBMM'nin varlığını ve otori</w:t>
      </w:r>
      <w:r>
        <w:rPr>
          <w:b/>
          <w:sz w:val="20"/>
          <w:szCs w:val="20"/>
        </w:rPr>
        <w:t xml:space="preserve">tesini kabul ettirdiği </w:t>
      </w:r>
      <w:r w:rsidRPr="004428E1">
        <w:rPr>
          <w:b/>
          <w:sz w:val="20"/>
          <w:szCs w:val="20"/>
          <w:u w:val="single"/>
        </w:rPr>
        <w:t>uluslararası</w:t>
      </w:r>
      <w:r w:rsidRPr="004428E1">
        <w:rPr>
          <w:b/>
          <w:sz w:val="20"/>
          <w:szCs w:val="20"/>
        </w:rPr>
        <w:t xml:space="preserve"> başarıları arasında </w:t>
      </w:r>
      <w:r w:rsidRPr="004428E1">
        <w:rPr>
          <w:b/>
          <w:sz w:val="20"/>
          <w:szCs w:val="20"/>
          <w:u w:val="single"/>
        </w:rPr>
        <w:t>yer almaz?</w:t>
      </w:r>
    </w:p>
    <w:p w:rsidR="004428E1" w:rsidRPr="004428E1" w:rsidRDefault="004428E1" w:rsidP="004428E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4428E1">
        <w:rPr>
          <w:sz w:val="20"/>
          <w:szCs w:val="20"/>
        </w:rPr>
        <w:t xml:space="preserve">Londra Konferansı'na </w:t>
      </w:r>
      <w:proofErr w:type="spellStart"/>
      <w:r w:rsidRPr="004428E1">
        <w:rPr>
          <w:sz w:val="20"/>
          <w:szCs w:val="20"/>
        </w:rPr>
        <w:t>katılınması</w:t>
      </w:r>
      <w:proofErr w:type="spellEnd"/>
    </w:p>
    <w:p w:rsidR="004428E1" w:rsidRPr="004428E1" w:rsidRDefault="004428E1" w:rsidP="004428E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Pr="004428E1">
        <w:rPr>
          <w:sz w:val="20"/>
          <w:szCs w:val="20"/>
        </w:rPr>
        <w:t>Kars Antlaşması'nın imzalanması</w:t>
      </w:r>
    </w:p>
    <w:p w:rsidR="004428E1" w:rsidRPr="004428E1" w:rsidRDefault="004428E1" w:rsidP="004428E1">
      <w:pPr>
        <w:pStyle w:val="Default"/>
        <w:rPr>
          <w:color w:val="FF0000"/>
          <w:sz w:val="20"/>
          <w:szCs w:val="20"/>
        </w:rPr>
      </w:pPr>
      <w:r w:rsidRPr="004428E1">
        <w:rPr>
          <w:color w:val="FF0000"/>
          <w:sz w:val="20"/>
          <w:szCs w:val="20"/>
          <w:highlight w:val="yellow"/>
        </w:rPr>
        <w:t>C) Teşkilat-ı Esasiye Kanunu'nun kabul edilmesi</w:t>
      </w:r>
    </w:p>
    <w:p w:rsidR="00A10F71" w:rsidRPr="004428E1" w:rsidRDefault="004428E1" w:rsidP="00EF0689">
      <w:pPr>
        <w:pStyle w:val="Default"/>
        <w:rPr>
          <w:sz w:val="20"/>
          <w:szCs w:val="20"/>
        </w:rPr>
      </w:pPr>
      <w:r>
        <w:rPr>
          <w:sz w:val="20"/>
          <w:szCs w:val="20"/>
        </w:rPr>
        <w:t>D</w:t>
      </w:r>
      <w:r w:rsidRPr="004428E1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4428E1">
        <w:rPr>
          <w:sz w:val="20"/>
          <w:szCs w:val="20"/>
        </w:rPr>
        <w:t>Mudanya Ateşkes Anlaşması'nın imzalanması</w:t>
      </w:r>
    </w:p>
    <w:p w:rsidR="00A10F71" w:rsidRDefault="00A10F71" w:rsidP="00EF0689">
      <w:pPr>
        <w:pStyle w:val="Default"/>
        <w:rPr>
          <w:b/>
          <w:sz w:val="20"/>
          <w:szCs w:val="20"/>
        </w:rPr>
      </w:pPr>
    </w:p>
    <w:p w:rsidR="004428E1" w:rsidRPr="004428E1" w:rsidRDefault="004428E1" w:rsidP="004428E1">
      <w:pPr>
        <w:pStyle w:val="Default"/>
        <w:rPr>
          <w:sz w:val="20"/>
          <w:szCs w:val="20"/>
        </w:rPr>
      </w:pPr>
      <w:r>
        <w:rPr>
          <w:b/>
          <w:sz w:val="20"/>
          <w:szCs w:val="20"/>
        </w:rPr>
        <w:t xml:space="preserve">13)  </w:t>
      </w:r>
      <w:r w:rsidRPr="004428E1">
        <w:rPr>
          <w:sz w:val="20"/>
          <w:szCs w:val="20"/>
        </w:rPr>
        <w:t>17 Şubat 1926 t</w:t>
      </w:r>
      <w:r>
        <w:rPr>
          <w:sz w:val="20"/>
          <w:szCs w:val="20"/>
        </w:rPr>
        <w:t>arihinde kabul edilen Medeni Ka</w:t>
      </w:r>
      <w:r w:rsidRPr="004428E1">
        <w:rPr>
          <w:sz w:val="20"/>
          <w:szCs w:val="20"/>
        </w:rPr>
        <w:t>nun evlenme, bo</w:t>
      </w:r>
      <w:r>
        <w:rPr>
          <w:sz w:val="20"/>
          <w:szCs w:val="20"/>
        </w:rPr>
        <w:t>şanma, miras, velayet, resmi ni</w:t>
      </w:r>
      <w:r w:rsidRPr="004428E1">
        <w:rPr>
          <w:sz w:val="20"/>
          <w:szCs w:val="20"/>
        </w:rPr>
        <w:t>kâh ve mülkiyet konularında önemli düzenlemeler getirdi. Yeni ve çağdaş bir aile düzeni oluşturuldu. Türk kadınının hakları güvence altına alındı.</w:t>
      </w:r>
    </w:p>
    <w:p w:rsidR="004428E1" w:rsidRPr="004428E1" w:rsidRDefault="004428E1" w:rsidP="004428E1">
      <w:pPr>
        <w:pStyle w:val="Default"/>
        <w:rPr>
          <w:b/>
          <w:sz w:val="20"/>
          <w:szCs w:val="20"/>
        </w:rPr>
      </w:pPr>
      <w:r w:rsidRPr="004428E1">
        <w:rPr>
          <w:b/>
          <w:sz w:val="20"/>
          <w:szCs w:val="20"/>
        </w:rPr>
        <w:t>Medeni Kanun</w:t>
      </w:r>
      <w:r>
        <w:rPr>
          <w:b/>
          <w:sz w:val="20"/>
          <w:szCs w:val="20"/>
        </w:rPr>
        <w:t>'un kabul edilmesiyle aşağıdaki</w:t>
      </w:r>
      <w:r w:rsidRPr="004428E1">
        <w:rPr>
          <w:b/>
          <w:sz w:val="20"/>
          <w:szCs w:val="20"/>
        </w:rPr>
        <w:t>lerden hangisi gerçekleşmiştir?</w:t>
      </w:r>
    </w:p>
    <w:p w:rsidR="004428E1" w:rsidRPr="004428E1" w:rsidRDefault="004428E1" w:rsidP="004428E1">
      <w:pPr>
        <w:pStyle w:val="Default"/>
        <w:rPr>
          <w:color w:val="FF0000"/>
          <w:sz w:val="20"/>
          <w:szCs w:val="20"/>
        </w:rPr>
      </w:pPr>
      <w:r w:rsidRPr="004428E1">
        <w:rPr>
          <w:color w:val="FF0000"/>
          <w:sz w:val="20"/>
          <w:szCs w:val="20"/>
          <w:highlight w:val="yellow"/>
        </w:rPr>
        <w:t>A) Sosyal alanda kadın-erkek eşitliği sağlanmıştır.</w:t>
      </w:r>
    </w:p>
    <w:p w:rsidR="004428E1" w:rsidRPr="004428E1" w:rsidRDefault="004428E1" w:rsidP="004428E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Pr="004428E1">
        <w:rPr>
          <w:sz w:val="20"/>
          <w:szCs w:val="20"/>
        </w:rPr>
        <w:t>Kadınlara siyasi haklar verilmiştir.</w:t>
      </w:r>
    </w:p>
    <w:p w:rsidR="004428E1" w:rsidRPr="004428E1" w:rsidRDefault="004428E1" w:rsidP="004428E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Pr="004428E1">
        <w:rPr>
          <w:sz w:val="20"/>
          <w:szCs w:val="20"/>
        </w:rPr>
        <w:t>Eğitimde birlik sağlanmıştır.</w:t>
      </w:r>
    </w:p>
    <w:p w:rsidR="004428E1" w:rsidRDefault="004428E1" w:rsidP="004428E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D) </w:t>
      </w:r>
      <w:r w:rsidRPr="004428E1">
        <w:rPr>
          <w:sz w:val="20"/>
          <w:szCs w:val="20"/>
        </w:rPr>
        <w:t>Gelenekçi aile yapısı korunmuştur.</w:t>
      </w:r>
    </w:p>
    <w:p w:rsidR="004428E1" w:rsidRDefault="004428E1" w:rsidP="004428E1">
      <w:pPr>
        <w:pStyle w:val="Default"/>
        <w:rPr>
          <w:sz w:val="20"/>
          <w:szCs w:val="20"/>
        </w:rPr>
      </w:pPr>
    </w:p>
    <w:p w:rsidR="00D74247" w:rsidRPr="00B24CAB" w:rsidRDefault="004428E1" w:rsidP="00D74247">
      <w:pPr>
        <w:pStyle w:val="Default"/>
        <w:rPr>
          <w:sz w:val="20"/>
          <w:szCs w:val="20"/>
        </w:rPr>
      </w:pPr>
      <w:r w:rsidRPr="004428E1">
        <w:rPr>
          <w:b/>
          <w:sz w:val="20"/>
          <w:szCs w:val="20"/>
        </w:rPr>
        <w:t>14)</w:t>
      </w:r>
      <w:r>
        <w:rPr>
          <w:sz w:val="20"/>
          <w:szCs w:val="20"/>
        </w:rPr>
        <w:t xml:space="preserve"> </w:t>
      </w:r>
      <w:r w:rsidR="00D74247" w:rsidRPr="00B24CAB">
        <w:rPr>
          <w:sz w:val="20"/>
          <w:szCs w:val="20"/>
        </w:rPr>
        <w:t>Fransızlar, Sevr Antlaşması ile kendilerine verilen güney illerini (Urfa, Maraş, Adana ve Antep) işgal etmek için harekete geçtiler. Bölge halkı Kuvayı</w:t>
      </w:r>
      <w:r w:rsidR="00D74247">
        <w:rPr>
          <w:sz w:val="20"/>
          <w:szCs w:val="20"/>
        </w:rPr>
        <w:t xml:space="preserve"> Mil</w:t>
      </w:r>
      <w:r w:rsidR="00D74247" w:rsidRPr="00B24CAB">
        <w:rPr>
          <w:sz w:val="20"/>
          <w:szCs w:val="20"/>
        </w:rPr>
        <w:t>liye birlikleri kurarak direnişe geçti ve destanlaşan bir zafer kazandı. 1921 'de Fransa, Ankara Antl</w:t>
      </w:r>
      <w:r w:rsidR="00D74247">
        <w:rPr>
          <w:sz w:val="20"/>
          <w:szCs w:val="20"/>
        </w:rPr>
        <w:t>aş</w:t>
      </w:r>
      <w:r w:rsidR="00D74247" w:rsidRPr="00B24CAB">
        <w:rPr>
          <w:sz w:val="20"/>
          <w:szCs w:val="20"/>
        </w:rPr>
        <w:t>ması'nı imzala</w:t>
      </w:r>
      <w:r w:rsidR="00D74247">
        <w:rPr>
          <w:sz w:val="20"/>
          <w:szCs w:val="20"/>
        </w:rPr>
        <w:t xml:space="preserve">yarak TBMM'yi resmen tanıdı. Bu </w:t>
      </w:r>
      <w:r w:rsidR="00D74247" w:rsidRPr="00B24CAB">
        <w:rPr>
          <w:sz w:val="20"/>
          <w:szCs w:val="20"/>
        </w:rPr>
        <w:t>antlaşma ile Güney Ceph</w:t>
      </w:r>
      <w:r w:rsidR="00D74247">
        <w:rPr>
          <w:sz w:val="20"/>
          <w:szCs w:val="20"/>
        </w:rPr>
        <w:t xml:space="preserve">esi kapandı ve bölgedeki askeri </w:t>
      </w:r>
      <w:r w:rsidR="00D74247" w:rsidRPr="00B24CAB">
        <w:rPr>
          <w:sz w:val="20"/>
          <w:szCs w:val="20"/>
        </w:rPr>
        <w:t>kaynak</w:t>
      </w:r>
      <w:r w:rsidR="00D74247">
        <w:rPr>
          <w:sz w:val="20"/>
          <w:szCs w:val="20"/>
        </w:rPr>
        <w:t>lar Batı Cephesi'ne kaydırıldı.</w:t>
      </w:r>
      <w:r w:rsidR="00D74247" w:rsidRPr="00B24CAB">
        <w:rPr>
          <w:sz w:val="20"/>
          <w:szCs w:val="20"/>
        </w:rPr>
        <w:t xml:space="preserve"> </w:t>
      </w:r>
    </w:p>
    <w:p w:rsidR="00D74247" w:rsidRPr="00B24CAB" w:rsidRDefault="00D74247" w:rsidP="00D74247">
      <w:pPr>
        <w:pStyle w:val="Default"/>
        <w:rPr>
          <w:b/>
          <w:sz w:val="20"/>
          <w:szCs w:val="20"/>
        </w:rPr>
      </w:pPr>
      <w:r w:rsidRPr="00B24CAB">
        <w:rPr>
          <w:b/>
          <w:sz w:val="20"/>
          <w:szCs w:val="20"/>
        </w:rPr>
        <w:t xml:space="preserve">Bu bilgilerden aşağıdaki sonuçlardan hangisi </w:t>
      </w:r>
      <w:r w:rsidRPr="00B24CAB">
        <w:rPr>
          <w:b/>
          <w:sz w:val="20"/>
          <w:szCs w:val="20"/>
          <w:u w:val="single"/>
        </w:rPr>
        <w:t>çıkarılamaz?</w:t>
      </w:r>
    </w:p>
    <w:p w:rsidR="00D74247" w:rsidRPr="00B24CAB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A) TBMM'nin saygınlığı artmıştır.</w:t>
      </w:r>
    </w:p>
    <w:p w:rsidR="00D74247" w:rsidRPr="00B24CAB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Pr="00B24CAB">
        <w:rPr>
          <w:sz w:val="20"/>
          <w:szCs w:val="20"/>
        </w:rPr>
        <w:t>Batı Cephesi güçlendirilmiştir.</w:t>
      </w:r>
    </w:p>
    <w:p w:rsidR="00D74247" w:rsidRPr="00B24CAB" w:rsidRDefault="00D74247" w:rsidP="00D74247">
      <w:pPr>
        <w:pStyle w:val="Default"/>
        <w:rPr>
          <w:color w:val="FF0000"/>
          <w:sz w:val="20"/>
          <w:szCs w:val="20"/>
        </w:rPr>
      </w:pPr>
      <w:r w:rsidRPr="00B24CAB">
        <w:rPr>
          <w:color w:val="FF0000"/>
          <w:sz w:val="20"/>
          <w:szCs w:val="20"/>
          <w:highlight w:val="yellow"/>
        </w:rPr>
        <w:t>C) TBMM ilk askeri başarısını kazanmıştır.</w:t>
      </w:r>
    </w:p>
    <w:p w:rsidR="00D74247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D) </w:t>
      </w:r>
      <w:r w:rsidRPr="00B24CAB">
        <w:rPr>
          <w:sz w:val="20"/>
          <w:szCs w:val="20"/>
        </w:rPr>
        <w:t>Fransızlarla savaş durumu sona ermiştir.</w:t>
      </w:r>
    </w:p>
    <w:p w:rsidR="00E90A36" w:rsidRDefault="00E90A36" w:rsidP="004428E1">
      <w:pPr>
        <w:pStyle w:val="Default"/>
        <w:rPr>
          <w:sz w:val="20"/>
          <w:szCs w:val="20"/>
        </w:rPr>
      </w:pPr>
    </w:p>
    <w:p w:rsidR="00D74247" w:rsidRPr="00A718D7" w:rsidRDefault="00E90A36" w:rsidP="00D74247">
      <w:pPr>
        <w:pStyle w:val="Default"/>
        <w:rPr>
          <w:sz w:val="20"/>
          <w:szCs w:val="20"/>
        </w:rPr>
      </w:pPr>
      <w:r w:rsidRPr="00E90A36">
        <w:rPr>
          <w:b/>
          <w:sz w:val="20"/>
          <w:szCs w:val="20"/>
        </w:rPr>
        <w:t>15)</w:t>
      </w:r>
      <w:r>
        <w:rPr>
          <w:sz w:val="20"/>
          <w:szCs w:val="20"/>
        </w:rPr>
        <w:t xml:space="preserve"> </w:t>
      </w:r>
      <w:r w:rsidR="00D74247" w:rsidRPr="00A718D7">
        <w:rPr>
          <w:sz w:val="20"/>
          <w:szCs w:val="20"/>
        </w:rPr>
        <w:t xml:space="preserve">Mustafa Kemal, 23 Nisan 1920'de "Egemenlik, kayıtsız ve şartsız milletindir." anlayışıyla Türk milletinin kendi kendisini yönetme hakkına sahip olduğunu tüm dünyaya ilan etmiştir. </w:t>
      </w:r>
    </w:p>
    <w:p w:rsidR="00D74247" w:rsidRPr="00A718D7" w:rsidRDefault="00D74247" w:rsidP="00D74247">
      <w:pPr>
        <w:pStyle w:val="Default"/>
        <w:rPr>
          <w:b/>
          <w:sz w:val="20"/>
          <w:szCs w:val="20"/>
        </w:rPr>
      </w:pPr>
      <w:r w:rsidRPr="00A718D7">
        <w:rPr>
          <w:b/>
          <w:sz w:val="20"/>
          <w:szCs w:val="20"/>
        </w:rPr>
        <w:t>Aşağıdakilerden hangisi Mustafa Kemal'in bu anlayışı doğrultusunda yapılan bir yeniliktir?</w:t>
      </w:r>
    </w:p>
    <w:p w:rsidR="00D74247" w:rsidRPr="00A718D7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A718D7">
        <w:rPr>
          <w:sz w:val="20"/>
          <w:szCs w:val="20"/>
        </w:rPr>
        <w:t>Latin harflerinin kabul edilmesi</w:t>
      </w:r>
    </w:p>
    <w:p w:rsidR="00D74247" w:rsidRPr="00A718D7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Pr="00A718D7">
        <w:rPr>
          <w:sz w:val="20"/>
          <w:szCs w:val="20"/>
        </w:rPr>
        <w:t>Türk Tarih Kurumunun kurulması</w:t>
      </w:r>
    </w:p>
    <w:p w:rsidR="00D74247" w:rsidRPr="00A718D7" w:rsidRDefault="00D74247" w:rsidP="00D74247">
      <w:pPr>
        <w:pStyle w:val="Default"/>
        <w:rPr>
          <w:color w:val="FF0000"/>
          <w:sz w:val="20"/>
          <w:szCs w:val="20"/>
        </w:rPr>
      </w:pPr>
      <w:r w:rsidRPr="00A718D7">
        <w:rPr>
          <w:color w:val="FF0000"/>
          <w:sz w:val="20"/>
          <w:szCs w:val="20"/>
          <w:highlight w:val="yellow"/>
        </w:rPr>
        <w:t>C) Cumhuriyetin ilan edilmesi</w:t>
      </w:r>
    </w:p>
    <w:p w:rsidR="00D74247" w:rsidRDefault="00D74247" w:rsidP="005746A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D) </w:t>
      </w:r>
      <w:r w:rsidRPr="00A718D7">
        <w:rPr>
          <w:sz w:val="20"/>
          <w:szCs w:val="20"/>
        </w:rPr>
        <w:t>Medeni Kanun'un çıkarılması</w:t>
      </w:r>
      <w:r>
        <w:rPr>
          <w:sz w:val="20"/>
          <w:szCs w:val="20"/>
        </w:rPr>
        <w:t xml:space="preserve"> </w:t>
      </w:r>
    </w:p>
    <w:p w:rsidR="005746A9" w:rsidRDefault="005746A9" w:rsidP="005746A9">
      <w:pPr>
        <w:pStyle w:val="Default"/>
        <w:rPr>
          <w:sz w:val="20"/>
          <w:szCs w:val="20"/>
        </w:rPr>
      </w:pPr>
      <w:r w:rsidRPr="005746A9">
        <w:rPr>
          <w:b/>
          <w:sz w:val="20"/>
          <w:szCs w:val="20"/>
        </w:rPr>
        <w:t>16)</w:t>
      </w:r>
      <w:r>
        <w:rPr>
          <w:sz w:val="20"/>
          <w:szCs w:val="20"/>
        </w:rPr>
        <w:t xml:space="preserve"> </w:t>
      </w:r>
      <w:r w:rsidRPr="005746A9">
        <w:rPr>
          <w:sz w:val="20"/>
          <w:szCs w:val="20"/>
        </w:rPr>
        <w:t>Mustafa Kemal Atatürk, hükümetin idari yönden denetlenmesini</w:t>
      </w:r>
      <w:r>
        <w:rPr>
          <w:sz w:val="20"/>
          <w:szCs w:val="20"/>
        </w:rPr>
        <w:t xml:space="preserve"> ve gerçek manada millet egemen</w:t>
      </w:r>
      <w:r w:rsidRPr="005746A9">
        <w:rPr>
          <w:sz w:val="20"/>
          <w:szCs w:val="20"/>
        </w:rPr>
        <w:t xml:space="preserve">liğinin gerçekleşmesini istemekteydi. </w:t>
      </w:r>
    </w:p>
    <w:p w:rsidR="005746A9" w:rsidRPr="005746A9" w:rsidRDefault="005746A9" w:rsidP="005746A9">
      <w:pPr>
        <w:pStyle w:val="Default"/>
        <w:rPr>
          <w:b/>
          <w:sz w:val="20"/>
          <w:szCs w:val="20"/>
        </w:rPr>
      </w:pPr>
      <w:r w:rsidRPr="005746A9">
        <w:rPr>
          <w:b/>
          <w:sz w:val="20"/>
          <w:szCs w:val="20"/>
        </w:rPr>
        <w:t>Aşağıdakiler</w:t>
      </w:r>
      <w:r>
        <w:rPr>
          <w:b/>
          <w:sz w:val="20"/>
          <w:szCs w:val="20"/>
        </w:rPr>
        <w:t>den hangisi Atatürk'ün bu düşün</w:t>
      </w:r>
      <w:r w:rsidRPr="005746A9">
        <w:rPr>
          <w:b/>
          <w:sz w:val="20"/>
          <w:szCs w:val="20"/>
        </w:rPr>
        <w:t>cesine kanıt olarak gösterebilir?</w:t>
      </w:r>
    </w:p>
    <w:p w:rsidR="005746A9" w:rsidRPr="005746A9" w:rsidRDefault="005746A9" w:rsidP="005746A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5746A9">
        <w:rPr>
          <w:sz w:val="20"/>
          <w:szCs w:val="20"/>
        </w:rPr>
        <w:t>Soyadı Kanunu'nu çıkarması</w:t>
      </w:r>
    </w:p>
    <w:p w:rsidR="005746A9" w:rsidRPr="005746A9" w:rsidRDefault="005746A9" w:rsidP="005746A9">
      <w:pPr>
        <w:pStyle w:val="Default"/>
        <w:rPr>
          <w:color w:val="FF0000"/>
          <w:sz w:val="20"/>
          <w:szCs w:val="20"/>
          <w:highlight w:val="yellow"/>
        </w:rPr>
      </w:pPr>
      <w:r w:rsidRPr="005746A9">
        <w:rPr>
          <w:color w:val="FF0000"/>
          <w:sz w:val="20"/>
          <w:szCs w:val="20"/>
          <w:highlight w:val="yellow"/>
        </w:rPr>
        <w:t xml:space="preserve">B) Fethi Okyar'a Serbest Cumhuriyet Fırkasını kurmasını </w:t>
      </w:r>
    </w:p>
    <w:p w:rsidR="005746A9" w:rsidRPr="005746A9" w:rsidRDefault="005746A9" w:rsidP="005746A9">
      <w:pPr>
        <w:pStyle w:val="Default"/>
        <w:rPr>
          <w:color w:val="FF0000"/>
          <w:sz w:val="20"/>
          <w:szCs w:val="20"/>
        </w:rPr>
      </w:pPr>
      <w:r w:rsidRPr="005746A9">
        <w:rPr>
          <w:color w:val="FF0000"/>
          <w:sz w:val="20"/>
          <w:szCs w:val="20"/>
          <w:highlight w:val="yellow"/>
        </w:rPr>
        <w:t xml:space="preserve">     istemesi</w:t>
      </w:r>
    </w:p>
    <w:p w:rsidR="005746A9" w:rsidRPr="005746A9" w:rsidRDefault="005746A9" w:rsidP="005746A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Pr="005746A9">
        <w:rPr>
          <w:sz w:val="20"/>
          <w:szCs w:val="20"/>
        </w:rPr>
        <w:t>Takvim, saat ve ölçülerde değişiklik yapması</w:t>
      </w:r>
    </w:p>
    <w:p w:rsidR="005746A9" w:rsidRDefault="005746A9" w:rsidP="005746A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D) </w:t>
      </w:r>
      <w:r w:rsidRPr="005746A9">
        <w:rPr>
          <w:sz w:val="20"/>
          <w:szCs w:val="20"/>
        </w:rPr>
        <w:t>Halifeliği kaldırması</w:t>
      </w:r>
    </w:p>
    <w:p w:rsidR="005746A9" w:rsidRDefault="005746A9" w:rsidP="005746A9">
      <w:pPr>
        <w:pStyle w:val="Default"/>
        <w:rPr>
          <w:sz w:val="20"/>
          <w:szCs w:val="20"/>
        </w:rPr>
      </w:pPr>
    </w:p>
    <w:p w:rsidR="005746A9" w:rsidRPr="005746A9" w:rsidRDefault="005746A9" w:rsidP="005746A9">
      <w:pPr>
        <w:pStyle w:val="Default"/>
        <w:rPr>
          <w:sz w:val="20"/>
          <w:szCs w:val="20"/>
        </w:rPr>
      </w:pPr>
      <w:r w:rsidRPr="005746A9">
        <w:rPr>
          <w:b/>
          <w:sz w:val="20"/>
          <w:szCs w:val="20"/>
        </w:rPr>
        <w:t>17)</w:t>
      </w:r>
      <w:r>
        <w:rPr>
          <w:sz w:val="20"/>
          <w:szCs w:val="20"/>
        </w:rPr>
        <w:t xml:space="preserve">  I.</w:t>
      </w:r>
      <w:r w:rsidRPr="005746A9">
        <w:rPr>
          <w:sz w:val="20"/>
          <w:szCs w:val="20"/>
        </w:rPr>
        <w:t>Dünya Savaşı</w:t>
      </w:r>
      <w:r>
        <w:rPr>
          <w:sz w:val="20"/>
          <w:szCs w:val="20"/>
        </w:rPr>
        <w:t>'ndan sonra imzalanan barış ant</w:t>
      </w:r>
      <w:r w:rsidRPr="005746A9">
        <w:rPr>
          <w:sz w:val="20"/>
          <w:szCs w:val="20"/>
        </w:rPr>
        <w:t>laşm</w:t>
      </w:r>
      <w:r>
        <w:rPr>
          <w:sz w:val="20"/>
          <w:szCs w:val="20"/>
        </w:rPr>
        <w:t>aları dünyaya barış getirmedi. İntikam hırsıyla hareket eden Almanya ve İtalya yeniden silah</w:t>
      </w:r>
      <w:r w:rsidRPr="005746A9">
        <w:rPr>
          <w:sz w:val="20"/>
          <w:szCs w:val="20"/>
        </w:rPr>
        <w:t>lanarak saldırgan bir politika takip etmeye başladı. Bu devletlerin Balkanlar ve Akdeniz üzerinde takip ettikleri yayılmacı p</w:t>
      </w:r>
      <w:r>
        <w:rPr>
          <w:sz w:val="20"/>
          <w:szCs w:val="20"/>
        </w:rPr>
        <w:t>olitika, Türkiye'yi bölge güven</w:t>
      </w:r>
      <w:r w:rsidRPr="005746A9">
        <w:rPr>
          <w:sz w:val="20"/>
          <w:szCs w:val="20"/>
        </w:rPr>
        <w:t>liği açısından tedbir almaya yöneltti.</w:t>
      </w:r>
    </w:p>
    <w:p w:rsidR="005746A9" w:rsidRPr="005746A9" w:rsidRDefault="005746A9" w:rsidP="005746A9">
      <w:pPr>
        <w:pStyle w:val="Default"/>
        <w:rPr>
          <w:b/>
          <w:sz w:val="20"/>
          <w:szCs w:val="20"/>
        </w:rPr>
      </w:pPr>
      <w:r w:rsidRPr="005746A9">
        <w:rPr>
          <w:b/>
          <w:sz w:val="20"/>
          <w:szCs w:val="20"/>
        </w:rPr>
        <w:t>Buna göre, yeni bir</w:t>
      </w:r>
      <w:r>
        <w:rPr>
          <w:b/>
          <w:sz w:val="20"/>
          <w:szCs w:val="20"/>
        </w:rPr>
        <w:t xml:space="preserve"> dünya savaşı tehlikesine karşı </w:t>
      </w:r>
      <w:r w:rsidRPr="005746A9">
        <w:rPr>
          <w:b/>
          <w:sz w:val="20"/>
          <w:szCs w:val="20"/>
        </w:rPr>
        <w:t>Türkiye'nin aldığı tedbirler arasında;</w:t>
      </w:r>
    </w:p>
    <w:p w:rsidR="005746A9" w:rsidRPr="005746A9" w:rsidRDefault="005746A9" w:rsidP="005746A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I. </w:t>
      </w:r>
      <w:r w:rsidRPr="005746A9">
        <w:rPr>
          <w:sz w:val="20"/>
          <w:szCs w:val="20"/>
        </w:rPr>
        <w:t>Balkan Antantı'nın kurulması</w:t>
      </w:r>
    </w:p>
    <w:p w:rsidR="005746A9" w:rsidRPr="005746A9" w:rsidRDefault="005746A9" w:rsidP="005746A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II. </w:t>
      </w:r>
      <w:r w:rsidRPr="005746A9">
        <w:rPr>
          <w:sz w:val="20"/>
          <w:szCs w:val="20"/>
        </w:rPr>
        <w:t>Montrö Boğazlar Sözleşmesi'nin imzalanması</w:t>
      </w:r>
    </w:p>
    <w:p w:rsidR="005746A9" w:rsidRDefault="005746A9" w:rsidP="00EF068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III. </w:t>
      </w:r>
      <w:proofErr w:type="spellStart"/>
      <w:r w:rsidRPr="005746A9">
        <w:rPr>
          <w:sz w:val="20"/>
          <w:szCs w:val="20"/>
        </w:rPr>
        <w:t>Sadabat</w:t>
      </w:r>
      <w:proofErr w:type="spellEnd"/>
      <w:r w:rsidRPr="005746A9">
        <w:rPr>
          <w:sz w:val="20"/>
          <w:szCs w:val="20"/>
        </w:rPr>
        <w:t xml:space="preserve"> Paktı'nın imzalanması </w:t>
      </w:r>
    </w:p>
    <w:p w:rsidR="00A10F71" w:rsidRPr="005746A9" w:rsidRDefault="005746A9" w:rsidP="00EF0689">
      <w:pPr>
        <w:pStyle w:val="Default"/>
        <w:rPr>
          <w:b/>
          <w:sz w:val="20"/>
          <w:szCs w:val="20"/>
        </w:rPr>
      </w:pPr>
      <w:r w:rsidRPr="005746A9">
        <w:rPr>
          <w:b/>
          <w:sz w:val="20"/>
          <w:szCs w:val="20"/>
        </w:rPr>
        <w:t>hangisi ya da hangileri yer alır?</w:t>
      </w:r>
    </w:p>
    <w:p w:rsidR="00A10F71" w:rsidRDefault="005746A9" w:rsidP="00EF0689">
      <w:pPr>
        <w:pStyle w:val="Default"/>
        <w:rPr>
          <w:color w:val="FF0000"/>
          <w:sz w:val="20"/>
          <w:szCs w:val="20"/>
        </w:rPr>
      </w:pPr>
      <w:r w:rsidRPr="005746A9">
        <w:rPr>
          <w:sz w:val="20"/>
          <w:szCs w:val="20"/>
        </w:rPr>
        <w:t xml:space="preserve">A) Yalnız I    </w:t>
      </w:r>
      <w:r>
        <w:rPr>
          <w:sz w:val="20"/>
          <w:szCs w:val="20"/>
        </w:rPr>
        <w:t xml:space="preserve">     </w:t>
      </w:r>
      <w:r w:rsidRPr="005746A9">
        <w:rPr>
          <w:sz w:val="20"/>
          <w:szCs w:val="20"/>
        </w:rPr>
        <w:t xml:space="preserve"> </w:t>
      </w:r>
      <w:r>
        <w:rPr>
          <w:sz w:val="20"/>
          <w:szCs w:val="20"/>
        </w:rPr>
        <w:t>B) I ve II</w:t>
      </w:r>
      <w:r w:rsidRPr="005746A9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</w:t>
      </w:r>
      <w:r w:rsidRPr="005746A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5746A9">
        <w:rPr>
          <w:sz w:val="20"/>
          <w:szCs w:val="20"/>
        </w:rPr>
        <w:t xml:space="preserve">  </w:t>
      </w:r>
      <w:r>
        <w:rPr>
          <w:sz w:val="20"/>
          <w:szCs w:val="20"/>
        </w:rPr>
        <w:t>C) II ve III</w:t>
      </w:r>
      <w:r w:rsidRPr="005746A9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</w:t>
      </w:r>
      <w:r w:rsidRPr="00A718D7">
        <w:rPr>
          <w:color w:val="FF0000"/>
          <w:sz w:val="20"/>
          <w:szCs w:val="20"/>
          <w:highlight w:val="yellow"/>
        </w:rPr>
        <w:t>D) I, II ve III</w:t>
      </w:r>
    </w:p>
    <w:p w:rsidR="00A718D7" w:rsidRDefault="00A718D7" w:rsidP="00EF0689">
      <w:pPr>
        <w:pStyle w:val="Default"/>
        <w:rPr>
          <w:color w:val="FF0000"/>
          <w:sz w:val="20"/>
          <w:szCs w:val="20"/>
        </w:rPr>
      </w:pPr>
    </w:p>
    <w:p w:rsidR="00A718D7" w:rsidRDefault="00A718D7" w:rsidP="00A718D7">
      <w:pPr>
        <w:pStyle w:val="Default"/>
        <w:rPr>
          <w:b/>
          <w:color w:val="auto"/>
          <w:sz w:val="20"/>
          <w:szCs w:val="20"/>
        </w:rPr>
      </w:pPr>
      <w:r w:rsidRPr="00A718D7">
        <w:rPr>
          <w:b/>
          <w:color w:val="auto"/>
          <w:sz w:val="20"/>
          <w:szCs w:val="20"/>
        </w:rPr>
        <w:t>18)</w:t>
      </w:r>
      <w:r w:rsidRPr="00A718D7">
        <w:rPr>
          <w:color w:val="auto"/>
          <w:sz w:val="20"/>
          <w:szCs w:val="20"/>
        </w:rPr>
        <w:t xml:space="preserve"> "Şu kanaate vardım ki kavminin, milletinin kendisine bu kadar g</w:t>
      </w:r>
      <w:r>
        <w:rPr>
          <w:color w:val="auto"/>
          <w:sz w:val="20"/>
          <w:szCs w:val="20"/>
        </w:rPr>
        <w:t>önül bağladığı ve ölümüne bu ka</w:t>
      </w:r>
      <w:r w:rsidRPr="00A718D7">
        <w:rPr>
          <w:color w:val="auto"/>
          <w:sz w:val="20"/>
          <w:szCs w:val="20"/>
        </w:rPr>
        <w:t>dar içten ağladığı bir halk kahramanı tarih içinde yoktur. Bu niçin böyle oldu? Halkın içinden gelen bir kurmay yüzbaş</w:t>
      </w:r>
      <w:r>
        <w:rPr>
          <w:color w:val="auto"/>
          <w:sz w:val="20"/>
          <w:szCs w:val="20"/>
        </w:rPr>
        <w:t>ı, nasıl oldu da bir gün, asker</w:t>
      </w:r>
      <w:r w:rsidRPr="00A718D7">
        <w:rPr>
          <w:color w:val="auto"/>
          <w:sz w:val="20"/>
          <w:szCs w:val="20"/>
        </w:rPr>
        <w:t>lik vasfını, devlet kuruculuğu ve devlet adamlığı vasfını, önderlik va</w:t>
      </w:r>
      <w:r>
        <w:rPr>
          <w:color w:val="auto"/>
          <w:sz w:val="20"/>
          <w:szCs w:val="20"/>
        </w:rPr>
        <w:t>sfını aşarak bir milletin kalbi</w:t>
      </w:r>
      <w:r w:rsidRPr="00A718D7">
        <w:rPr>
          <w:color w:val="auto"/>
          <w:sz w:val="20"/>
          <w:szCs w:val="20"/>
        </w:rPr>
        <w:t>ne yerleşti? Zaten milleti için sevilen, sevildiği için bağlanılan ve korkulmayan bir insandı. Ama nasıl oldu da bu insan</w:t>
      </w:r>
      <w:r>
        <w:rPr>
          <w:color w:val="auto"/>
          <w:sz w:val="20"/>
          <w:szCs w:val="20"/>
        </w:rPr>
        <w:t>, bütün dünyanın gözünde, insan</w:t>
      </w:r>
      <w:r w:rsidRPr="00A718D7">
        <w:rPr>
          <w:color w:val="auto"/>
          <w:sz w:val="20"/>
          <w:szCs w:val="20"/>
        </w:rPr>
        <w:t>lığın bir evladı haline geldi?"</w:t>
      </w:r>
      <w:r>
        <w:rPr>
          <w:color w:val="auto"/>
          <w:sz w:val="20"/>
          <w:szCs w:val="20"/>
        </w:rPr>
        <w:t xml:space="preserve"> </w:t>
      </w:r>
      <w:r w:rsidRPr="00A718D7">
        <w:rPr>
          <w:b/>
          <w:color w:val="auto"/>
          <w:sz w:val="20"/>
          <w:szCs w:val="20"/>
        </w:rPr>
        <w:t>(Şevket Süreyya Aydemir Tek Adam)</w:t>
      </w:r>
    </w:p>
    <w:p w:rsidR="00A718D7" w:rsidRPr="00A718D7" w:rsidRDefault="00A718D7" w:rsidP="00EF0689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 </w:t>
      </w:r>
      <w:r w:rsidRPr="00A718D7">
        <w:rPr>
          <w:b/>
          <w:color w:val="auto"/>
          <w:sz w:val="20"/>
          <w:szCs w:val="20"/>
        </w:rPr>
        <w:t>Atatürk'ün hangi özelliği vurgulanmıştır?</w:t>
      </w:r>
    </w:p>
    <w:p w:rsidR="00A718D7" w:rsidRDefault="00A718D7" w:rsidP="00EF0689">
      <w:pPr>
        <w:pStyle w:val="Default"/>
        <w:rPr>
          <w:color w:val="auto"/>
          <w:sz w:val="20"/>
          <w:szCs w:val="20"/>
        </w:rPr>
      </w:pPr>
      <w:r w:rsidRPr="00A718D7">
        <w:rPr>
          <w:color w:val="FF0000"/>
          <w:sz w:val="20"/>
          <w:szCs w:val="20"/>
          <w:highlight w:val="yellow"/>
        </w:rPr>
        <w:t>A) Evrensellik</w:t>
      </w:r>
      <w:r w:rsidRPr="00A718D7">
        <w:rPr>
          <w:color w:val="FF0000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                                                 </w:t>
      </w:r>
      <w:r w:rsidRPr="00A718D7">
        <w:rPr>
          <w:color w:val="auto"/>
          <w:sz w:val="20"/>
          <w:szCs w:val="20"/>
        </w:rPr>
        <w:t>B) Akılcılık</w:t>
      </w:r>
      <w:r>
        <w:rPr>
          <w:color w:val="auto"/>
          <w:sz w:val="20"/>
          <w:szCs w:val="20"/>
        </w:rPr>
        <w:t xml:space="preserve">     </w:t>
      </w:r>
    </w:p>
    <w:p w:rsidR="00A718D7" w:rsidRDefault="00A718D7" w:rsidP="00EF0689">
      <w:pPr>
        <w:pStyle w:val="Default"/>
        <w:rPr>
          <w:color w:val="auto"/>
          <w:sz w:val="20"/>
          <w:szCs w:val="20"/>
        </w:rPr>
      </w:pPr>
      <w:r w:rsidRPr="00A718D7">
        <w:rPr>
          <w:color w:val="auto"/>
          <w:sz w:val="20"/>
          <w:szCs w:val="20"/>
        </w:rPr>
        <w:t>C) Milliyetçilik</w:t>
      </w:r>
      <w:r>
        <w:rPr>
          <w:color w:val="auto"/>
          <w:sz w:val="20"/>
          <w:szCs w:val="20"/>
        </w:rPr>
        <w:t xml:space="preserve">                                                 </w:t>
      </w:r>
      <w:r w:rsidRPr="00A718D7">
        <w:rPr>
          <w:color w:val="auto"/>
          <w:sz w:val="20"/>
          <w:szCs w:val="20"/>
        </w:rPr>
        <w:t>D) Yenilikçilik</w:t>
      </w:r>
    </w:p>
    <w:p w:rsidR="00A718D7" w:rsidRDefault="00A718D7" w:rsidP="00EF0689">
      <w:pPr>
        <w:pStyle w:val="Default"/>
        <w:rPr>
          <w:color w:val="auto"/>
          <w:sz w:val="20"/>
          <w:szCs w:val="20"/>
        </w:rPr>
      </w:pPr>
    </w:p>
    <w:p w:rsidR="00D74247" w:rsidRPr="00B24CAB" w:rsidRDefault="00A718D7" w:rsidP="00D74247">
      <w:pPr>
        <w:pStyle w:val="Default"/>
        <w:rPr>
          <w:color w:val="auto"/>
          <w:sz w:val="20"/>
          <w:szCs w:val="20"/>
        </w:rPr>
      </w:pPr>
      <w:r w:rsidRPr="00A718D7">
        <w:rPr>
          <w:b/>
          <w:color w:val="auto"/>
          <w:sz w:val="20"/>
          <w:szCs w:val="20"/>
        </w:rPr>
        <w:t>19)</w:t>
      </w:r>
      <w:r>
        <w:rPr>
          <w:color w:val="auto"/>
          <w:sz w:val="20"/>
          <w:szCs w:val="20"/>
        </w:rPr>
        <w:t xml:space="preserve"> </w:t>
      </w:r>
      <w:r w:rsidR="00D74247" w:rsidRPr="00B24CAB">
        <w:rPr>
          <w:color w:val="auto"/>
          <w:sz w:val="20"/>
          <w:szCs w:val="20"/>
        </w:rPr>
        <w:t>Atatürk'ün milliyetçi</w:t>
      </w:r>
      <w:r w:rsidR="00D74247">
        <w:rPr>
          <w:color w:val="auto"/>
          <w:sz w:val="20"/>
          <w:szCs w:val="20"/>
        </w:rPr>
        <w:t>lik ilkesine göre ırkı, düşünce</w:t>
      </w:r>
      <w:r w:rsidR="00D74247" w:rsidRPr="00B24CAB">
        <w:rPr>
          <w:color w:val="auto"/>
          <w:sz w:val="20"/>
          <w:szCs w:val="20"/>
        </w:rPr>
        <w:t>si ve inancı ne olursa olsun kendini Türk bilen ve Türk hisseden her insan Türk'tür.</w:t>
      </w:r>
    </w:p>
    <w:p w:rsidR="00D74247" w:rsidRPr="00B24CAB" w:rsidRDefault="00D74247" w:rsidP="00D74247">
      <w:pPr>
        <w:pStyle w:val="Default"/>
        <w:rPr>
          <w:b/>
          <w:color w:val="auto"/>
          <w:sz w:val="20"/>
          <w:szCs w:val="20"/>
        </w:rPr>
      </w:pPr>
      <w:r w:rsidRPr="00B24CAB">
        <w:rPr>
          <w:b/>
          <w:color w:val="auto"/>
          <w:sz w:val="20"/>
          <w:szCs w:val="20"/>
        </w:rPr>
        <w:t>Buna göre, Atatürk'ün milliyetçilik ilkesinin;</w:t>
      </w:r>
    </w:p>
    <w:p w:rsidR="00D74247" w:rsidRPr="00B24CAB" w:rsidRDefault="00D74247" w:rsidP="00D74247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I. </w:t>
      </w:r>
      <w:r w:rsidRPr="00B24CAB">
        <w:rPr>
          <w:color w:val="auto"/>
          <w:sz w:val="20"/>
          <w:szCs w:val="20"/>
        </w:rPr>
        <w:t>Ülkü birliği</w:t>
      </w:r>
    </w:p>
    <w:p w:rsidR="00D74247" w:rsidRDefault="00D74247" w:rsidP="00D74247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II. </w:t>
      </w:r>
      <w:r w:rsidRPr="00B24CAB">
        <w:rPr>
          <w:color w:val="auto"/>
          <w:sz w:val="20"/>
          <w:szCs w:val="20"/>
        </w:rPr>
        <w:t>Irk birliği</w:t>
      </w:r>
    </w:p>
    <w:p w:rsidR="00D74247" w:rsidRPr="00B24CAB" w:rsidRDefault="00D74247" w:rsidP="00D74247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III. </w:t>
      </w:r>
      <w:r w:rsidRPr="00B24CAB">
        <w:rPr>
          <w:color w:val="auto"/>
          <w:sz w:val="20"/>
          <w:szCs w:val="20"/>
        </w:rPr>
        <w:t>Din birliği</w:t>
      </w:r>
    </w:p>
    <w:p w:rsidR="00D74247" w:rsidRPr="00B24CAB" w:rsidRDefault="00D74247" w:rsidP="00D74247">
      <w:pPr>
        <w:pStyle w:val="Default"/>
        <w:rPr>
          <w:b/>
          <w:color w:val="auto"/>
          <w:sz w:val="20"/>
          <w:szCs w:val="20"/>
        </w:rPr>
      </w:pPr>
      <w:r w:rsidRPr="00B24CAB">
        <w:rPr>
          <w:b/>
          <w:color w:val="auto"/>
          <w:sz w:val="20"/>
          <w:szCs w:val="20"/>
        </w:rPr>
        <w:t>anlayışlarından</w:t>
      </w:r>
      <w:r>
        <w:rPr>
          <w:b/>
          <w:color w:val="auto"/>
          <w:sz w:val="20"/>
          <w:szCs w:val="20"/>
        </w:rPr>
        <w:t xml:space="preserve"> hangisi ya da hangilerini amaç</w:t>
      </w:r>
      <w:r w:rsidRPr="00B24CAB">
        <w:rPr>
          <w:b/>
          <w:color w:val="auto"/>
          <w:sz w:val="20"/>
          <w:szCs w:val="20"/>
        </w:rPr>
        <w:t>ladığı söylenebilir?</w:t>
      </w:r>
    </w:p>
    <w:p w:rsidR="00D74247" w:rsidRPr="00B24CAB" w:rsidRDefault="00D74247" w:rsidP="00D74247">
      <w:pPr>
        <w:pStyle w:val="Default"/>
        <w:rPr>
          <w:color w:val="auto"/>
          <w:sz w:val="20"/>
          <w:szCs w:val="20"/>
        </w:rPr>
      </w:pPr>
      <w:r w:rsidRPr="00B24CAB">
        <w:rPr>
          <w:color w:val="FF0000"/>
          <w:sz w:val="20"/>
          <w:szCs w:val="20"/>
          <w:highlight w:val="yellow"/>
        </w:rPr>
        <w:t>A) Yalnız I</w:t>
      </w:r>
      <w:r w:rsidRPr="00B24CAB">
        <w:rPr>
          <w:color w:val="FF0000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          B) I ve II          C) II ve III           D) I, II ve III</w:t>
      </w:r>
    </w:p>
    <w:p w:rsidR="00A10F71" w:rsidRDefault="00A10F71" w:rsidP="00EF0689">
      <w:pPr>
        <w:pStyle w:val="Default"/>
        <w:rPr>
          <w:b/>
          <w:sz w:val="20"/>
          <w:szCs w:val="20"/>
        </w:rPr>
      </w:pPr>
    </w:p>
    <w:p w:rsidR="00D74247" w:rsidRDefault="00A718D7" w:rsidP="00D74247">
      <w:pPr>
        <w:pStyle w:val="Default"/>
        <w:rPr>
          <w:sz w:val="20"/>
          <w:szCs w:val="20"/>
        </w:rPr>
      </w:pPr>
      <w:r>
        <w:rPr>
          <w:b/>
          <w:sz w:val="20"/>
          <w:szCs w:val="20"/>
        </w:rPr>
        <w:t>20)</w:t>
      </w:r>
      <w:r>
        <w:rPr>
          <w:sz w:val="20"/>
          <w:szCs w:val="20"/>
        </w:rPr>
        <w:t xml:space="preserve"> </w:t>
      </w:r>
      <w:r w:rsidR="00D74247" w:rsidRPr="00E90A36">
        <w:rPr>
          <w:sz w:val="20"/>
          <w:szCs w:val="20"/>
        </w:rPr>
        <w:t>"Dünya uygarlık a</w:t>
      </w:r>
      <w:r w:rsidR="00D74247">
        <w:rPr>
          <w:sz w:val="20"/>
          <w:szCs w:val="20"/>
        </w:rPr>
        <w:t>ilesinde saygın yer sahibi olma</w:t>
      </w:r>
      <w:r w:rsidR="00D74247" w:rsidRPr="00E90A36">
        <w:rPr>
          <w:sz w:val="20"/>
          <w:szCs w:val="20"/>
        </w:rPr>
        <w:t>ya layık Türk milleti, evlatlarına vereceği eğitimi okul ve medrese adında birbirinden büsbütün ba</w:t>
      </w:r>
      <w:r w:rsidR="00D74247">
        <w:rPr>
          <w:sz w:val="20"/>
          <w:szCs w:val="20"/>
        </w:rPr>
        <w:t>şka iki cins kuruma bölmeye…</w:t>
      </w:r>
    </w:p>
    <w:p w:rsidR="00D74247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katlanabilir miy</w:t>
      </w:r>
      <w:r w:rsidRPr="00E90A36">
        <w:rPr>
          <w:sz w:val="20"/>
          <w:szCs w:val="20"/>
        </w:rPr>
        <w:t xml:space="preserve">di? Eğitim ve öğretimde birlik olmadıkça aynı </w:t>
      </w:r>
    </w:p>
    <w:p w:rsidR="00D74247" w:rsidRPr="00E90A36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fikir</w:t>
      </w:r>
      <w:r w:rsidRPr="00E90A36">
        <w:rPr>
          <w:sz w:val="20"/>
          <w:szCs w:val="20"/>
        </w:rPr>
        <w:t>de, aynı düşünüş biçiminde bireylerden oluşmuş bir millet yapma</w:t>
      </w:r>
      <w:r>
        <w:rPr>
          <w:sz w:val="20"/>
          <w:szCs w:val="20"/>
        </w:rPr>
        <w:t>ya imkan aramak boş şeylerle uğ</w:t>
      </w:r>
      <w:r w:rsidRPr="00E90A36">
        <w:rPr>
          <w:sz w:val="20"/>
          <w:szCs w:val="20"/>
        </w:rPr>
        <w:t>raşmak olmaz mıydı?"</w:t>
      </w:r>
    </w:p>
    <w:p w:rsidR="00D74247" w:rsidRPr="005746A9" w:rsidRDefault="00D74247" w:rsidP="00D74247">
      <w:pPr>
        <w:pStyle w:val="Default"/>
        <w:rPr>
          <w:b/>
          <w:sz w:val="20"/>
          <w:szCs w:val="20"/>
        </w:rPr>
      </w:pPr>
      <w:r w:rsidRPr="005746A9">
        <w:rPr>
          <w:b/>
          <w:sz w:val="20"/>
          <w:szCs w:val="20"/>
        </w:rPr>
        <w:t>Atatürk bu sözleriyle;</w:t>
      </w:r>
    </w:p>
    <w:p w:rsidR="00D74247" w:rsidRPr="005746A9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I. </w:t>
      </w:r>
      <w:proofErr w:type="spellStart"/>
      <w:r w:rsidRPr="005746A9">
        <w:rPr>
          <w:sz w:val="20"/>
          <w:szCs w:val="20"/>
        </w:rPr>
        <w:t>Tevhid</w:t>
      </w:r>
      <w:proofErr w:type="spellEnd"/>
      <w:r w:rsidRPr="005746A9">
        <w:rPr>
          <w:sz w:val="20"/>
          <w:szCs w:val="20"/>
        </w:rPr>
        <w:t>-i Tedrisat</w:t>
      </w:r>
    </w:p>
    <w:p w:rsidR="00D74247" w:rsidRPr="005746A9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II. </w:t>
      </w:r>
      <w:r w:rsidRPr="005746A9">
        <w:rPr>
          <w:sz w:val="20"/>
          <w:szCs w:val="20"/>
        </w:rPr>
        <w:t>Teşkilat-ı Esasiye</w:t>
      </w:r>
    </w:p>
    <w:p w:rsidR="00D74247" w:rsidRPr="005746A9" w:rsidRDefault="00D74247" w:rsidP="00D7424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III. </w:t>
      </w:r>
      <w:r w:rsidRPr="005746A9">
        <w:rPr>
          <w:sz w:val="20"/>
          <w:szCs w:val="20"/>
        </w:rPr>
        <w:t>Takrir-i Sükun</w:t>
      </w:r>
    </w:p>
    <w:p w:rsidR="00D74247" w:rsidRDefault="00D74247" w:rsidP="00D74247">
      <w:pPr>
        <w:pStyle w:val="Default"/>
        <w:rPr>
          <w:b/>
          <w:sz w:val="20"/>
          <w:szCs w:val="20"/>
        </w:rPr>
      </w:pPr>
      <w:r w:rsidRPr="005746A9">
        <w:rPr>
          <w:b/>
          <w:sz w:val="20"/>
          <w:szCs w:val="20"/>
        </w:rPr>
        <w:t>kanunlarında</w:t>
      </w:r>
      <w:r>
        <w:rPr>
          <w:b/>
          <w:sz w:val="20"/>
          <w:szCs w:val="20"/>
        </w:rPr>
        <w:t>n hangisi ya da hangilerinin ka</w:t>
      </w:r>
      <w:r w:rsidRPr="005746A9">
        <w:rPr>
          <w:b/>
          <w:sz w:val="20"/>
          <w:szCs w:val="20"/>
        </w:rPr>
        <w:t>bul edilme gerekçesini anlatmaktadır?</w:t>
      </w:r>
    </w:p>
    <w:p w:rsidR="00D74247" w:rsidRDefault="00D74247" w:rsidP="00D74247">
      <w:pPr>
        <w:pStyle w:val="Default"/>
        <w:rPr>
          <w:sz w:val="20"/>
          <w:szCs w:val="20"/>
        </w:rPr>
      </w:pPr>
      <w:r w:rsidRPr="005746A9">
        <w:rPr>
          <w:color w:val="FF0000"/>
          <w:sz w:val="20"/>
          <w:szCs w:val="20"/>
          <w:highlight w:val="yellow"/>
        </w:rPr>
        <w:t>A) Yalnız I</w:t>
      </w:r>
      <w:r>
        <w:rPr>
          <w:sz w:val="20"/>
          <w:szCs w:val="20"/>
        </w:rPr>
        <w:t xml:space="preserve">           B) I ve II           C) II ve III          D) I, II ve III</w:t>
      </w:r>
    </w:p>
    <w:p w:rsidR="00A10F71" w:rsidRDefault="00A10F71" w:rsidP="00EF0689">
      <w:pPr>
        <w:pStyle w:val="Default"/>
        <w:rPr>
          <w:b/>
          <w:sz w:val="20"/>
          <w:szCs w:val="20"/>
        </w:rPr>
      </w:pPr>
    </w:p>
    <w:p w:rsidR="00D74247" w:rsidRDefault="00483E8B" w:rsidP="0018414E">
      <w:pPr>
        <w:rPr>
          <w:rFonts w:ascii="Times New Roman" w:eastAsia="Calibri" w:hAnsi="Times New Roman" w:cs="Times New Roman"/>
          <w:noProof w:val="0"/>
          <w:sz w:val="20"/>
          <w:szCs w:val="20"/>
          <w:lang w:eastAsia="tr-TR"/>
        </w:rPr>
      </w:pPr>
      <w:r w:rsidRPr="00A94066">
        <w:rPr>
          <w:rFonts w:ascii="Times New Roman" w:eastAsia="Calibri" w:hAnsi="Times New Roman" w:cs="Times New Roman"/>
          <w:b/>
          <w:noProof w:val="0"/>
          <w:sz w:val="20"/>
          <w:szCs w:val="20"/>
          <w:u w:val="single"/>
          <w:lang w:eastAsia="tr-TR"/>
        </w:rPr>
        <w:t>Not:</w:t>
      </w:r>
      <w:r w:rsidRPr="00A94066">
        <w:rPr>
          <w:rFonts w:ascii="Times New Roman" w:eastAsia="Calibri" w:hAnsi="Times New Roman" w:cs="Times New Roman"/>
          <w:noProof w:val="0"/>
          <w:sz w:val="20"/>
          <w:szCs w:val="20"/>
          <w:lang w:eastAsia="tr-TR"/>
        </w:rPr>
        <w:t xml:space="preserve"> Sınav süresi 40 dakikadır.</w:t>
      </w:r>
      <w:r w:rsidR="00D74247">
        <w:rPr>
          <w:rFonts w:ascii="Times New Roman" w:eastAsia="Calibri" w:hAnsi="Times New Roman" w:cs="Times New Roman"/>
          <w:noProof w:val="0"/>
          <w:sz w:val="20"/>
          <w:szCs w:val="20"/>
          <w:lang w:eastAsia="tr-TR"/>
        </w:rPr>
        <w:t xml:space="preserve"> Her soru 5 puandır.</w:t>
      </w:r>
    </w:p>
    <w:p w:rsidR="0018414E" w:rsidRDefault="00D74247" w:rsidP="0018414E">
      <w:pPr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</w:pPr>
      <w:r>
        <w:rPr>
          <w:rFonts w:ascii="Times New Roman" w:eastAsia="Calibri" w:hAnsi="Times New Roman" w:cs="Times New Roman"/>
          <w:noProof w:val="0"/>
          <w:sz w:val="20"/>
          <w:szCs w:val="20"/>
          <w:lang w:eastAsia="tr-TR"/>
        </w:rPr>
        <w:t xml:space="preserve">         </w:t>
      </w:r>
      <w:r w:rsidR="002A7437" w:rsidRPr="00A94066">
        <w:rPr>
          <w:rFonts w:ascii="Times New Roman" w:eastAsia="Calibri" w:hAnsi="Times New Roman" w:cs="Times New Roman"/>
          <w:noProof w:val="0"/>
          <w:sz w:val="20"/>
          <w:szCs w:val="20"/>
          <w:lang w:val="de-DE"/>
        </w:rPr>
        <w:t xml:space="preserve">Başarılar </w:t>
      </w:r>
      <w:r w:rsidR="004723CB" w:rsidRPr="00A94066">
        <w:rPr>
          <w:rFonts w:ascii="Times New Roman" w:eastAsia="Calibri" w:hAnsi="Times New Roman" w:cs="Times New Roman"/>
          <w:noProof w:val="0"/>
          <w:sz w:val="20"/>
          <w:szCs w:val="20"/>
          <w:lang w:val="de-DE"/>
        </w:rPr>
        <w:t>d</w:t>
      </w:r>
      <w:r w:rsidR="002A7437" w:rsidRPr="00A94066">
        <w:rPr>
          <w:rFonts w:ascii="Times New Roman" w:eastAsia="Calibri" w:hAnsi="Times New Roman" w:cs="Times New Roman"/>
          <w:noProof w:val="0"/>
          <w:sz w:val="20"/>
          <w:szCs w:val="20"/>
          <w:lang w:val="de-DE"/>
        </w:rPr>
        <w:t>ilerim</w:t>
      </w:r>
      <w:r w:rsidR="004723CB" w:rsidRPr="00A94066">
        <w:rPr>
          <w:rFonts w:ascii="Times New Roman" w:eastAsia="Calibri" w:hAnsi="Times New Roman" w:cs="Times New Roman"/>
          <w:noProof w:val="0"/>
          <w:sz w:val="20"/>
          <w:szCs w:val="20"/>
          <w:lang w:val="de-DE"/>
        </w:rPr>
        <w:t>.</w:t>
      </w:r>
      <w:r w:rsidR="0018414E"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  <w:t xml:space="preserve"> </w:t>
      </w:r>
    </w:p>
    <w:p w:rsidR="00A803D8" w:rsidRDefault="00A803D8" w:rsidP="00A803D8">
      <w:pPr>
        <w:tabs>
          <w:tab w:val="left" w:pos="3569"/>
        </w:tabs>
        <w:jc w:val="center"/>
        <w:rPr>
          <w:rFonts w:ascii="Comic Sans MS" w:hAnsi="Comic Sans MS"/>
          <w:color w:val="0070C0"/>
          <w:sz w:val="22"/>
          <w:szCs w:val="22"/>
          <w:u w:val="single"/>
        </w:rPr>
      </w:pPr>
    </w:p>
    <w:p w:rsidR="00D74247" w:rsidRPr="00D74247" w:rsidRDefault="00D74247" w:rsidP="0018414E">
      <w:pPr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</w:pPr>
    </w:p>
    <w:p w:rsidR="0018414E" w:rsidRDefault="0018414E" w:rsidP="0018414E">
      <w:pPr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</w:pPr>
      <w:r>
        <w:rPr>
          <w:rFonts w:ascii="Times New Roman" w:eastAsia="Calibri" w:hAnsi="Times New Roman" w:cs="Times New Roman"/>
          <w:noProof w:val="0"/>
          <w:sz w:val="20"/>
          <w:szCs w:val="20"/>
          <w:lang w:val="de-DE"/>
        </w:rPr>
        <w:t xml:space="preserve">                                                               </w:t>
      </w:r>
      <w:r w:rsidRPr="00A94066"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  <w:t>Ahmet GENÇER</w:t>
      </w:r>
    </w:p>
    <w:p w:rsidR="004723CB" w:rsidRPr="0018414E" w:rsidRDefault="0018414E" w:rsidP="0018414E">
      <w:pPr>
        <w:rPr>
          <w:rFonts w:ascii="Times New Roman" w:eastAsia="Calibri" w:hAnsi="Times New Roman" w:cs="Times New Roman"/>
          <w:noProof w:val="0"/>
          <w:sz w:val="20"/>
          <w:szCs w:val="20"/>
        </w:rPr>
      </w:pPr>
      <w:r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  <w:t xml:space="preserve">                                              </w:t>
      </w:r>
      <w:r w:rsidR="001D097A"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  <w:t xml:space="preserve">                   </w:t>
      </w:r>
      <w:r w:rsidRPr="00A94066"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  <w:t>Ders Öğretmeni</w:t>
      </w:r>
      <w:r>
        <w:rPr>
          <w:rFonts w:ascii="Times New Roman" w:eastAsia="Calibri" w:hAnsi="Times New Roman" w:cs="Times New Roman"/>
          <w:noProof w:val="0"/>
          <w:sz w:val="20"/>
          <w:szCs w:val="20"/>
          <w:lang w:val="de-DE"/>
        </w:rPr>
        <w:t xml:space="preserve">  </w:t>
      </w:r>
      <w:r w:rsidR="002A7437" w:rsidRPr="00A94066">
        <w:rPr>
          <w:rFonts w:ascii="Times New Roman" w:eastAsia="Calibri" w:hAnsi="Times New Roman" w:cs="Times New Roman"/>
          <w:noProof w:val="0"/>
          <w:sz w:val="20"/>
          <w:szCs w:val="20"/>
          <w:lang w:val="de-DE"/>
        </w:rPr>
        <w:t xml:space="preserve">                                      </w:t>
      </w:r>
      <w:r w:rsidR="002A7437" w:rsidRPr="00A94066"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  <w:t xml:space="preserve">                                                                                    </w:t>
      </w:r>
      <w:r w:rsidR="004B4CD9" w:rsidRPr="00A94066"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  <w:t xml:space="preserve">                       </w:t>
      </w:r>
      <w:r w:rsidR="004723CB" w:rsidRPr="00A94066"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  <w:t xml:space="preserve">                </w:t>
      </w:r>
      <w:r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  <w:t xml:space="preserve">                                  </w:t>
      </w:r>
      <w:r w:rsidR="002A7437" w:rsidRPr="00A94066"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  <w:t xml:space="preserve">                                                                                    </w:t>
      </w:r>
      <w:r w:rsidR="004B4CD9" w:rsidRPr="00A94066"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  <w:t xml:space="preserve">                             </w:t>
      </w:r>
      <w:r w:rsidR="004723CB" w:rsidRPr="00A94066">
        <w:rPr>
          <w:rFonts w:ascii="Times New Roman" w:eastAsia="Calibri" w:hAnsi="Times New Roman" w:cs="Times New Roman"/>
          <w:b/>
          <w:noProof w:val="0"/>
          <w:sz w:val="20"/>
          <w:szCs w:val="20"/>
          <w:lang w:val="de-DE"/>
        </w:rPr>
        <w:t xml:space="preserve">        </w:t>
      </w:r>
    </w:p>
    <w:sectPr w:rsidR="004723CB" w:rsidRPr="0018414E" w:rsidSect="00D74247">
      <w:footerReference w:type="default" r:id="rId7"/>
      <w:type w:val="continuous"/>
      <w:pgSz w:w="11906" w:h="16838"/>
      <w:pgMar w:top="567" w:right="567" w:bottom="284" w:left="567" w:header="709" w:footer="179" w:gutter="0"/>
      <w:cols w:num="2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753EA" w:rsidRDefault="006753EA">
      <w:r>
        <w:separator/>
      </w:r>
    </w:p>
  </w:endnote>
  <w:endnote w:type="continuationSeparator" w:id="0">
    <w:p w:rsidR="006753EA" w:rsidRDefault="00675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A6420" w:rsidRDefault="00CA6420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03D8">
      <w:t>3</w:t>
    </w:r>
    <w:r>
      <w:fldChar w:fldCharType="end"/>
    </w:r>
  </w:p>
  <w:p w:rsidR="00CA6420" w:rsidRDefault="00CA642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753EA" w:rsidRDefault="006753EA">
      <w:r>
        <w:separator/>
      </w:r>
    </w:p>
  </w:footnote>
  <w:footnote w:type="continuationSeparator" w:id="0">
    <w:p w:rsidR="006753EA" w:rsidRDefault="00675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920173"/>
    <w:multiLevelType w:val="hybridMultilevel"/>
    <w:tmpl w:val="B19AD076"/>
    <w:lvl w:ilvl="0" w:tplc="BF20DFDA">
      <w:start w:val="1"/>
      <w:numFmt w:val="upperLetter"/>
      <w:lvlText w:val="%1)"/>
      <w:lvlJc w:val="left"/>
      <w:pPr>
        <w:ind w:left="610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330" w:hanging="360"/>
      </w:pPr>
    </w:lvl>
    <w:lvl w:ilvl="2" w:tplc="041F001B">
      <w:start w:val="1"/>
      <w:numFmt w:val="lowerRoman"/>
      <w:lvlText w:val="%3."/>
      <w:lvlJc w:val="right"/>
      <w:pPr>
        <w:ind w:left="2050" w:hanging="180"/>
      </w:pPr>
    </w:lvl>
    <w:lvl w:ilvl="3" w:tplc="041F000F">
      <w:start w:val="1"/>
      <w:numFmt w:val="decimal"/>
      <w:lvlText w:val="%4."/>
      <w:lvlJc w:val="left"/>
      <w:pPr>
        <w:ind w:left="2770" w:hanging="360"/>
      </w:pPr>
    </w:lvl>
    <w:lvl w:ilvl="4" w:tplc="041F0019">
      <w:start w:val="1"/>
      <w:numFmt w:val="lowerLetter"/>
      <w:lvlText w:val="%5."/>
      <w:lvlJc w:val="left"/>
      <w:pPr>
        <w:ind w:left="3490" w:hanging="360"/>
      </w:pPr>
    </w:lvl>
    <w:lvl w:ilvl="5" w:tplc="041F001B">
      <w:start w:val="1"/>
      <w:numFmt w:val="lowerRoman"/>
      <w:lvlText w:val="%6."/>
      <w:lvlJc w:val="right"/>
      <w:pPr>
        <w:ind w:left="4210" w:hanging="180"/>
      </w:pPr>
    </w:lvl>
    <w:lvl w:ilvl="6" w:tplc="041F000F">
      <w:start w:val="1"/>
      <w:numFmt w:val="decimal"/>
      <w:lvlText w:val="%7."/>
      <w:lvlJc w:val="left"/>
      <w:pPr>
        <w:ind w:left="4930" w:hanging="360"/>
      </w:pPr>
    </w:lvl>
    <w:lvl w:ilvl="7" w:tplc="041F0019">
      <w:start w:val="1"/>
      <w:numFmt w:val="lowerLetter"/>
      <w:lvlText w:val="%8."/>
      <w:lvlJc w:val="left"/>
      <w:pPr>
        <w:ind w:left="5650" w:hanging="360"/>
      </w:pPr>
    </w:lvl>
    <w:lvl w:ilvl="8" w:tplc="041F001B">
      <w:start w:val="1"/>
      <w:numFmt w:val="lowerRoman"/>
      <w:lvlText w:val="%9."/>
      <w:lvlJc w:val="right"/>
      <w:pPr>
        <w:ind w:left="6370" w:hanging="180"/>
      </w:pPr>
    </w:lvl>
  </w:abstractNum>
  <w:num w:numId="1" w16cid:durableId="598414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511"/>
    <w:rsid w:val="00000253"/>
    <w:rsid w:val="0001041B"/>
    <w:rsid w:val="0001115A"/>
    <w:rsid w:val="00025B25"/>
    <w:rsid w:val="000333D1"/>
    <w:rsid w:val="0003784D"/>
    <w:rsid w:val="0004389C"/>
    <w:rsid w:val="00043C5A"/>
    <w:rsid w:val="0004572E"/>
    <w:rsid w:val="00050F74"/>
    <w:rsid w:val="000570BF"/>
    <w:rsid w:val="00065CDC"/>
    <w:rsid w:val="0008091E"/>
    <w:rsid w:val="000816B8"/>
    <w:rsid w:val="0008283E"/>
    <w:rsid w:val="000832F0"/>
    <w:rsid w:val="00097CA2"/>
    <w:rsid w:val="00097DFE"/>
    <w:rsid w:val="000B17F4"/>
    <w:rsid w:val="000B1B4B"/>
    <w:rsid w:val="000C5249"/>
    <w:rsid w:val="000C7983"/>
    <w:rsid w:val="000D65C4"/>
    <w:rsid w:val="000E74AD"/>
    <w:rsid w:val="00100BAF"/>
    <w:rsid w:val="00113C60"/>
    <w:rsid w:val="00120737"/>
    <w:rsid w:val="00130354"/>
    <w:rsid w:val="0013161C"/>
    <w:rsid w:val="00135246"/>
    <w:rsid w:val="00137B4F"/>
    <w:rsid w:val="00153B22"/>
    <w:rsid w:val="00156A06"/>
    <w:rsid w:val="00160190"/>
    <w:rsid w:val="00163FB4"/>
    <w:rsid w:val="0016453B"/>
    <w:rsid w:val="00166895"/>
    <w:rsid w:val="001704DD"/>
    <w:rsid w:val="00170B26"/>
    <w:rsid w:val="00172DB9"/>
    <w:rsid w:val="0018236E"/>
    <w:rsid w:val="001829C7"/>
    <w:rsid w:val="0018414E"/>
    <w:rsid w:val="001853FB"/>
    <w:rsid w:val="001869F7"/>
    <w:rsid w:val="0019251F"/>
    <w:rsid w:val="00194EB3"/>
    <w:rsid w:val="001966C6"/>
    <w:rsid w:val="001C10FB"/>
    <w:rsid w:val="001C7B70"/>
    <w:rsid w:val="001D097A"/>
    <w:rsid w:val="001F1398"/>
    <w:rsid w:val="001F3812"/>
    <w:rsid w:val="00213D1A"/>
    <w:rsid w:val="00215C95"/>
    <w:rsid w:val="00221EE2"/>
    <w:rsid w:val="00222579"/>
    <w:rsid w:val="002244B5"/>
    <w:rsid w:val="002267D4"/>
    <w:rsid w:val="00234297"/>
    <w:rsid w:val="00250DF2"/>
    <w:rsid w:val="0025197A"/>
    <w:rsid w:val="002562FC"/>
    <w:rsid w:val="0026141B"/>
    <w:rsid w:val="00270FEC"/>
    <w:rsid w:val="00273FBC"/>
    <w:rsid w:val="002846CD"/>
    <w:rsid w:val="00297ED6"/>
    <w:rsid w:val="002A5ECF"/>
    <w:rsid w:val="002A659D"/>
    <w:rsid w:val="002A7437"/>
    <w:rsid w:val="002C065F"/>
    <w:rsid w:val="002D263A"/>
    <w:rsid w:val="002E0D23"/>
    <w:rsid w:val="002E1FAF"/>
    <w:rsid w:val="002E2BAD"/>
    <w:rsid w:val="002E3CB6"/>
    <w:rsid w:val="002E5CE1"/>
    <w:rsid w:val="002E6DB1"/>
    <w:rsid w:val="002F2266"/>
    <w:rsid w:val="002F63F3"/>
    <w:rsid w:val="002F71F3"/>
    <w:rsid w:val="003020DE"/>
    <w:rsid w:val="0031189D"/>
    <w:rsid w:val="003568A8"/>
    <w:rsid w:val="0036106D"/>
    <w:rsid w:val="0036415F"/>
    <w:rsid w:val="003765C4"/>
    <w:rsid w:val="003772F6"/>
    <w:rsid w:val="003862E7"/>
    <w:rsid w:val="00390E43"/>
    <w:rsid w:val="003A2ECF"/>
    <w:rsid w:val="003A6AA2"/>
    <w:rsid w:val="003A7122"/>
    <w:rsid w:val="003A79AC"/>
    <w:rsid w:val="003B47AD"/>
    <w:rsid w:val="003C2B86"/>
    <w:rsid w:val="003C762C"/>
    <w:rsid w:val="003D4DD0"/>
    <w:rsid w:val="003D7880"/>
    <w:rsid w:val="003E1920"/>
    <w:rsid w:val="003E7AD7"/>
    <w:rsid w:val="0040450F"/>
    <w:rsid w:val="004053CF"/>
    <w:rsid w:val="00406843"/>
    <w:rsid w:val="00406FF2"/>
    <w:rsid w:val="004144EC"/>
    <w:rsid w:val="00422084"/>
    <w:rsid w:val="004237FB"/>
    <w:rsid w:val="00424C73"/>
    <w:rsid w:val="0043155A"/>
    <w:rsid w:val="004428E1"/>
    <w:rsid w:val="004458A9"/>
    <w:rsid w:val="00447D14"/>
    <w:rsid w:val="00454068"/>
    <w:rsid w:val="0045594D"/>
    <w:rsid w:val="0045739A"/>
    <w:rsid w:val="00457FD7"/>
    <w:rsid w:val="00462A5F"/>
    <w:rsid w:val="00463010"/>
    <w:rsid w:val="00465396"/>
    <w:rsid w:val="00467494"/>
    <w:rsid w:val="00467950"/>
    <w:rsid w:val="00470B2E"/>
    <w:rsid w:val="004723CB"/>
    <w:rsid w:val="00473C12"/>
    <w:rsid w:val="00473E33"/>
    <w:rsid w:val="004766B4"/>
    <w:rsid w:val="00483E8B"/>
    <w:rsid w:val="00494339"/>
    <w:rsid w:val="004A7161"/>
    <w:rsid w:val="004B14CC"/>
    <w:rsid w:val="004B39F6"/>
    <w:rsid w:val="004B3BF8"/>
    <w:rsid w:val="004B4CD9"/>
    <w:rsid w:val="004B7A57"/>
    <w:rsid w:val="004B7FC0"/>
    <w:rsid w:val="004C1A86"/>
    <w:rsid w:val="004C26B7"/>
    <w:rsid w:val="004D0ED5"/>
    <w:rsid w:val="004D19F0"/>
    <w:rsid w:val="004D25A9"/>
    <w:rsid w:val="004D3978"/>
    <w:rsid w:val="004E17B2"/>
    <w:rsid w:val="005055CF"/>
    <w:rsid w:val="00506294"/>
    <w:rsid w:val="005132FC"/>
    <w:rsid w:val="005147A1"/>
    <w:rsid w:val="00517B84"/>
    <w:rsid w:val="00523BDB"/>
    <w:rsid w:val="00525E82"/>
    <w:rsid w:val="0053577F"/>
    <w:rsid w:val="005419AA"/>
    <w:rsid w:val="00550816"/>
    <w:rsid w:val="00554440"/>
    <w:rsid w:val="0055526E"/>
    <w:rsid w:val="005557F7"/>
    <w:rsid w:val="00566BAC"/>
    <w:rsid w:val="005746A9"/>
    <w:rsid w:val="00574743"/>
    <w:rsid w:val="00575F40"/>
    <w:rsid w:val="005959DC"/>
    <w:rsid w:val="005A4148"/>
    <w:rsid w:val="005C1D35"/>
    <w:rsid w:val="005D4B9A"/>
    <w:rsid w:val="005D6430"/>
    <w:rsid w:val="005E29F7"/>
    <w:rsid w:val="005E2EDF"/>
    <w:rsid w:val="005F2532"/>
    <w:rsid w:val="005F263A"/>
    <w:rsid w:val="00605C06"/>
    <w:rsid w:val="00607E82"/>
    <w:rsid w:val="00610621"/>
    <w:rsid w:val="00611176"/>
    <w:rsid w:val="0061324B"/>
    <w:rsid w:val="006333E4"/>
    <w:rsid w:val="006424C7"/>
    <w:rsid w:val="00646B6A"/>
    <w:rsid w:val="006529D9"/>
    <w:rsid w:val="0066353E"/>
    <w:rsid w:val="00663CCF"/>
    <w:rsid w:val="00667F2A"/>
    <w:rsid w:val="006753EA"/>
    <w:rsid w:val="00692ADF"/>
    <w:rsid w:val="00694655"/>
    <w:rsid w:val="006958A6"/>
    <w:rsid w:val="00697BF9"/>
    <w:rsid w:val="006A0D50"/>
    <w:rsid w:val="006B52FB"/>
    <w:rsid w:val="006B6447"/>
    <w:rsid w:val="006B690C"/>
    <w:rsid w:val="006D3BC0"/>
    <w:rsid w:val="006D40AB"/>
    <w:rsid w:val="006F3B3A"/>
    <w:rsid w:val="006F526A"/>
    <w:rsid w:val="007103E5"/>
    <w:rsid w:val="00712196"/>
    <w:rsid w:val="0071487F"/>
    <w:rsid w:val="007201DC"/>
    <w:rsid w:val="0072555F"/>
    <w:rsid w:val="00725D0B"/>
    <w:rsid w:val="0073009B"/>
    <w:rsid w:val="007359E2"/>
    <w:rsid w:val="00745CC6"/>
    <w:rsid w:val="00747DF7"/>
    <w:rsid w:val="007538DD"/>
    <w:rsid w:val="007565B6"/>
    <w:rsid w:val="00756E15"/>
    <w:rsid w:val="0076170A"/>
    <w:rsid w:val="00763E26"/>
    <w:rsid w:val="007741D0"/>
    <w:rsid w:val="00782565"/>
    <w:rsid w:val="0078311B"/>
    <w:rsid w:val="00794C46"/>
    <w:rsid w:val="007A0F40"/>
    <w:rsid w:val="007A7B43"/>
    <w:rsid w:val="007B3FFA"/>
    <w:rsid w:val="007B4033"/>
    <w:rsid w:val="007B7496"/>
    <w:rsid w:val="007C4A82"/>
    <w:rsid w:val="007C627C"/>
    <w:rsid w:val="007D0696"/>
    <w:rsid w:val="007D6A90"/>
    <w:rsid w:val="007D7830"/>
    <w:rsid w:val="007F233E"/>
    <w:rsid w:val="007F773C"/>
    <w:rsid w:val="00806873"/>
    <w:rsid w:val="0081466B"/>
    <w:rsid w:val="008223D2"/>
    <w:rsid w:val="00824677"/>
    <w:rsid w:val="008278B9"/>
    <w:rsid w:val="00830E72"/>
    <w:rsid w:val="008339B9"/>
    <w:rsid w:val="0083734A"/>
    <w:rsid w:val="00837495"/>
    <w:rsid w:val="00842262"/>
    <w:rsid w:val="00846337"/>
    <w:rsid w:val="00847326"/>
    <w:rsid w:val="00851C01"/>
    <w:rsid w:val="00853892"/>
    <w:rsid w:val="00863AC4"/>
    <w:rsid w:val="00863DD9"/>
    <w:rsid w:val="00865A59"/>
    <w:rsid w:val="0088184F"/>
    <w:rsid w:val="00881BD3"/>
    <w:rsid w:val="00884E70"/>
    <w:rsid w:val="0088517B"/>
    <w:rsid w:val="00890082"/>
    <w:rsid w:val="0089232D"/>
    <w:rsid w:val="008941BF"/>
    <w:rsid w:val="008A2AAE"/>
    <w:rsid w:val="008B0496"/>
    <w:rsid w:val="008B4160"/>
    <w:rsid w:val="008C6F5E"/>
    <w:rsid w:val="008D09EE"/>
    <w:rsid w:val="008E025A"/>
    <w:rsid w:val="008E4F32"/>
    <w:rsid w:val="008E6316"/>
    <w:rsid w:val="008E768B"/>
    <w:rsid w:val="00903CDF"/>
    <w:rsid w:val="009070CC"/>
    <w:rsid w:val="009070E6"/>
    <w:rsid w:val="009120B1"/>
    <w:rsid w:val="0091476C"/>
    <w:rsid w:val="00927B00"/>
    <w:rsid w:val="00930830"/>
    <w:rsid w:val="00932598"/>
    <w:rsid w:val="00944136"/>
    <w:rsid w:val="00946C73"/>
    <w:rsid w:val="0095035C"/>
    <w:rsid w:val="009600D8"/>
    <w:rsid w:val="00960962"/>
    <w:rsid w:val="0096725A"/>
    <w:rsid w:val="00967B74"/>
    <w:rsid w:val="00971FA9"/>
    <w:rsid w:val="00973A54"/>
    <w:rsid w:val="00974645"/>
    <w:rsid w:val="00987409"/>
    <w:rsid w:val="00994E9C"/>
    <w:rsid w:val="009968FD"/>
    <w:rsid w:val="009A02A1"/>
    <w:rsid w:val="009A0E2C"/>
    <w:rsid w:val="009A277D"/>
    <w:rsid w:val="009A613B"/>
    <w:rsid w:val="009B26DA"/>
    <w:rsid w:val="009C41B0"/>
    <w:rsid w:val="009C7143"/>
    <w:rsid w:val="009D01D1"/>
    <w:rsid w:val="009D1715"/>
    <w:rsid w:val="009E062B"/>
    <w:rsid w:val="009E1D83"/>
    <w:rsid w:val="009E290F"/>
    <w:rsid w:val="009F1BBA"/>
    <w:rsid w:val="009F21EA"/>
    <w:rsid w:val="00A049AA"/>
    <w:rsid w:val="00A10F71"/>
    <w:rsid w:val="00A30153"/>
    <w:rsid w:val="00A31460"/>
    <w:rsid w:val="00A319E6"/>
    <w:rsid w:val="00A32CDE"/>
    <w:rsid w:val="00A33DC9"/>
    <w:rsid w:val="00A40C3C"/>
    <w:rsid w:val="00A42E84"/>
    <w:rsid w:val="00A447BC"/>
    <w:rsid w:val="00A52E4C"/>
    <w:rsid w:val="00A628CB"/>
    <w:rsid w:val="00A65289"/>
    <w:rsid w:val="00A718D7"/>
    <w:rsid w:val="00A74718"/>
    <w:rsid w:val="00A752E1"/>
    <w:rsid w:val="00A803D8"/>
    <w:rsid w:val="00A8220B"/>
    <w:rsid w:val="00A84184"/>
    <w:rsid w:val="00A87AC6"/>
    <w:rsid w:val="00A94066"/>
    <w:rsid w:val="00A960E4"/>
    <w:rsid w:val="00AA42D3"/>
    <w:rsid w:val="00AB3EFF"/>
    <w:rsid w:val="00AC6C9E"/>
    <w:rsid w:val="00B05380"/>
    <w:rsid w:val="00B1088C"/>
    <w:rsid w:val="00B10982"/>
    <w:rsid w:val="00B1184A"/>
    <w:rsid w:val="00B208EB"/>
    <w:rsid w:val="00B21C08"/>
    <w:rsid w:val="00B24CAB"/>
    <w:rsid w:val="00B31AD9"/>
    <w:rsid w:val="00B36CDF"/>
    <w:rsid w:val="00B433E5"/>
    <w:rsid w:val="00B44AF1"/>
    <w:rsid w:val="00B44C80"/>
    <w:rsid w:val="00B74F42"/>
    <w:rsid w:val="00B8486E"/>
    <w:rsid w:val="00B97FF6"/>
    <w:rsid w:val="00BB3914"/>
    <w:rsid w:val="00BB45CB"/>
    <w:rsid w:val="00BB4777"/>
    <w:rsid w:val="00BB4878"/>
    <w:rsid w:val="00BB66E1"/>
    <w:rsid w:val="00BC71B6"/>
    <w:rsid w:val="00BD5C85"/>
    <w:rsid w:val="00BD5CBD"/>
    <w:rsid w:val="00BE5F68"/>
    <w:rsid w:val="00BE7060"/>
    <w:rsid w:val="00BF2A16"/>
    <w:rsid w:val="00BF39DE"/>
    <w:rsid w:val="00C00F89"/>
    <w:rsid w:val="00C04559"/>
    <w:rsid w:val="00C258BB"/>
    <w:rsid w:val="00C35135"/>
    <w:rsid w:val="00C43291"/>
    <w:rsid w:val="00C525B9"/>
    <w:rsid w:val="00C53902"/>
    <w:rsid w:val="00C80E89"/>
    <w:rsid w:val="00C923FF"/>
    <w:rsid w:val="00C92738"/>
    <w:rsid w:val="00C977B4"/>
    <w:rsid w:val="00CA6420"/>
    <w:rsid w:val="00CB0282"/>
    <w:rsid w:val="00CB3804"/>
    <w:rsid w:val="00CD58C1"/>
    <w:rsid w:val="00CD59F7"/>
    <w:rsid w:val="00CE375C"/>
    <w:rsid w:val="00CE530F"/>
    <w:rsid w:val="00CF2B42"/>
    <w:rsid w:val="00CF58A1"/>
    <w:rsid w:val="00D16383"/>
    <w:rsid w:val="00D20521"/>
    <w:rsid w:val="00D22702"/>
    <w:rsid w:val="00D24104"/>
    <w:rsid w:val="00D26C5B"/>
    <w:rsid w:val="00D329D0"/>
    <w:rsid w:val="00D34021"/>
    <w:rsid w:val="00D35037"/>
    <w:rsid w:val="00D60454"/>
    <w:rsid w:val="00D6176C"/>
    <w:rsid w:val="00D706D5"/>
    <w:rsid w:val="00D7192D"/>
    <w:rsid w:val="00D74247"/>
    <w:rsid w:val="00D83A8D"/>
    <w:rsid w:val="00D83E6F"/>
    <w:rsid w:val="00D947A3"/>
    <w:rsid w:val="00DA0D77"/>
    <w:rsid w:val="00DA6CDE"/>
    <w:rsid w:val="00DB07F6"/>
    <w:rsid w:val="00DB55E5"/>
    <w:rsid w:val="00DB667E"/>
    <w:rsid w:val="00DC03B7"/>
    <w:rsid w:val="00DD1499"/>
    <w:rsid w:val="00DD3DCA"/>
    <w:rsid w:val="00DE2D2B"/>
    <w:rsid w:val="00DF0950"/>
    <w:rsid w:val="00DF27B7"/>
    <w:rsid w:val="00E14112"/>
    <w:rsid w:val="00E1492D"/>
    <w:rsid w:val="00E15061"/>
    <w:rsid w:val="00E17633"/>
    <w:rsid w:val="00E21288"/>
    <w:rsid w:val="00E22D5F"/>
    <w:rsid w:val="00E32956"/>
    <w:rsid w:val="00E348CE"/>
    <w:rsid w:val="00E3704D"/>
    <w:rsid w:val="00E46C59"/>
    <w:rsid w:val="00E479FD"/>
    <w:rsid w:val="00E50511"/>
    <w:rsid w:val="00E54B05"/>
    <w:rsid w:val="00E554A9"/>
    <w:rsid w:val="00E625D7"/>
    <w:rsid w:val="00E649C4"/>
    <w:rsid w:val="00E802C1"/>
    <w:rsid w:val="00E81F32"/>
    <w:rsid w:val="00E90A36"/>
    <w:rsid w:val="00E91656"/>
    <w:rsid w:val="00E951A5"/>
    <w:rsid w:val="00E9683D"/>
    <w:rsid w:val="00EA24CD"/>
    <w:rsid w:val="00EA4C29"/>
    <w:rsid w:val="00EB1BE3"/>
    <w:rsid w:val="00EB7EDC"/>
    <w:rsid w:val="00EC2F8A"/>
    <w:rsid w:val="00ED0059"/>
    <w:rsid w:val="00ED11E0"/>
    <w:rsid w:val="00ED1664"/>
    <w:rsid w:val="00EE1D19"/>
    <w:rsid w:val="00EE64EA"/>
    <w:rsid w:val="00EF0689"/>
    <w:rsid w:val="00EF1FF3"/>
    <w:rsid w:val="00F10DAA"/>
    <w:rsid w:val="00F17D7F"/>
    <w:rsid w:val="00F21511"/>
    <w:rsid w:val="00F2262C"/>
    <w:rsid w:val="00F22F51"/>
    <w:rsid w:val="00F33073"/>
    <w:rsid w:val="00F33529"/>
    <w:rsid w:val="00F36116"/>
    <w:rsid w:val="00F42A4E"/>
    <w:rsid w:val="00F51D2D"/>
    <w:rsid w:val="00F5360F"/>
    <w:rsid w:val="00F54719"/>
    <w:rsid w:val="00F54D50"/>
    <w:rsid w:val="00F605AB"/>
    <w:rsid w:val="00F63CFF"/>
    <w:rsid w:val="00F7495C"/>
    <w:rsid w:val="00F777B7"/>
    <w:rsid w:val="00F80D6C"/>
    <w:rsid w:val="00FB1281"/>
    <w:rsid w:val="00FB1487"/>
    <w:rsid w:val="00FB3332"/>
    <w:rsid w:val="00FB34F5"/>
    <w:rsid w:val="00FC1AEF"/>
    <w:rsid w:val="00FC41B4"/>
    <w:rsid w:val="00FC5C63"/>
    <w:rsid w:val="00FD2670"/>
    <w:rsid w:val="00FD4ADC"/>
    <w:rsid w:val="00FD6B8D"/>
    <w:rsid w:val="00FE0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none [3201]" strokecolor="none [3208]">
      <v:fill color="none [3201]"/>
      <v:stroke color="none [3208]" weight="5pt" linestyle="thickThin"/>
      <v:shadow color="#868686"/>
      <o:colormenu v:ext="edit" strokecolor="none [3213]"/>
    </o:shapedefaults>
    <o:shapelayout v:ext="edit">
      <o:idmap v:ext="edit" data="1"/>
      <o:rules v:ext="edit">
        <o:r id="V:Rule2" type="connector" idref="#_x0000_s1036"/>
        <o:r id="V:Rule4" type="connector" idref="#_x0000_s1038"/>
      </o:rules>
    </o:shapelayout>
  </w:shapeDefaults>
  <w:decimalSymbol w:val=","/>
  <w:listSeparator w:val=";"/>
  <w14:docId w14:val="2FB31697"/>
  <w15:chartTrackingRefBased/>
  <w15:docId w15:val="{4363A5EA-7C26-CC4B-A7F2-10070DC2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037"/>
    <w:rPr>
      <w:rFonts w:ascii="Garamond" w:eastAsia="Times New Roman" w:hAnsi="Garamond" w:cs="Garamond"/>
      <w:noProof/>
      <w:sz w:val="16"/>
      <w:szCs w:val="16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21511"/>
    <w:rPr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562FC"/>
    <w:rPr>
      <w:rFonts w:ascii="Tahoma" w:eastAsia="Calibri" w:hAnsi="Tahoma" w:cs="Times New Roman"/>
      <w:noProof w:val="0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562FC"/>
    <w:rPr>
      <w:rFonts w:ascii="Tahoma" w:hAnsi="Tahoma" w:cs="Tahoma"/>
      <w:sz w:val="16"/>
      <w:szCs w:val="16"/>
    </w:rPr>
  </w:style>
  <w:style w:type="character" w:styleId="AklamaBavurusu">
    <w:name w:val="annotation reference"/>
    <w:uiPriority w:val="99"/>
    <w:semiHidden/>
    <w:unhideWhenUsed/>
    <w:rsid w:val="00747DF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47DF7"/>
    <w:rPr>
      <w:rFonts w:cs="Times New Roman"/>
      <w:sz w:val="20"/>
      <w:szCs w:val="20"/>
      <w:lang w:val="x-none"/>
    </w:rPr>
  </w:style>
  <w:style w:type="character" w:customStyle="1" w:styleId="AklamaMetniChar">
    <w:name w:val="Açıklama Metni Char"/>
    <w:link w:val="AklamaMetni"/>
    <w:uiPriority w:val="99"/>
    <w:semiHidden/>
    <w:rsid w:val="00747DF7"/>
    <w:rPr>
      <w:rFonts w:ascii="Garamond" w:eastAsia="Times New Roman" w:hAnsi="Garamond" w:cs="Garamond"/>
      <w:noProof/>
      <w:lang w:eastAsia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47DF7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747DF7"/>
    <w:rPr>
      <w:rFonts w:ascii="Garamond" w:eastAsia="Times New Roman" w:hAnsi="Garamond" w:cs="Garamond"/>
      <w:b/>
      <w:bCs/>
      <w:noProof/>
      <w:lang w:eastAsia="en-US"/>
    </w:rPr>
  </w:style>
  <w:style w:type="paragraph" w:customStyle="1" w:styleId="Default">
    <w:name w:val="Default"/>
    <w:rsid w:val="009746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tbilgi">
    <w:name w:val="Üstbilgi"/>
    <w:basedOn w:val="Normal"/>
    <w:link w:val="stbilgiChar"/>
    <w:uiPriority w:val="99"/>
    <w:semiHidden/>
    <w:unhideWhenUsed/>
    <w:rsid w:val="00CA642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A6420"/>
    <w:rPr>
      <w:rFonts w:ascii="Garamond" w:eastAsia="Times New Roman" w:hAnsi="Garamond" w:cs="Garamond"/>
      <w:noProof/>
      <w:sz w:val="16"/>
      <w:szCs w:val="16"/>
      <w:lang w:eastAsia="en-US"/>
    </w:rPr>
  </w:style>
  <w:style w:type="paragraph" w:styleId="Altbilgi">
    <w:name w:val="Altbilgi"/>
    <w:basedOn w:val="Normal"/>
    <w:link w:val="AltbilgiChar"/>
    <w:uiPriority w:val="99"/>
    <w:unhideWhenUsed/>
    <w:rsid w:val="00CA642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A6420"/>
    <w:rPr>
      <w:rFonts w:ascii="Garamond" w:eastAsia="Times New Roman" w:hAnsi="Garamond" w:cs="Garamond"/>
      <w:noProof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1888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HUKUK VE ADALET DERSİ 2. DÖNEM 2. YAZILI SORULARI ve CEVAPLARI</vt:lpstr>
    </vt:vector>
  </TitlesOfParts>
  <Company/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HUKUK VE ADALET DERSİ 2. DÖNEM 2. YAZILI SORULARI ve CEVAPLARI</dc:title>
  <dc:subject>HUKUK VE ADALET DERSİ 2. DÖNEM 2. YAZILI SORULARI ve CEVAPLARI</dc:subject>
  <dc:creator>sosyaldeyince.com</dc:creator>
  <cp:keywords>HUKUK VE ADALET DERSİ 2. DÖNEM 2. YAZILI SORULARI ve CEVAPLARI</cp:keywords>
  <dc:description>HUKUK VE ADALET DERSİ 2. DÖNEM 2. YAZILI SORULARI ve CEVAPLARI</dc:description>
  <cp:lastModifiedBy>Hasan Ayık</cp:lastModifiedBy>
  <cp:revision>3</cp:revision>
  <cp:lastPrinted>2022-05-14T18:49:00Z</cp:lastPrinted>
  <dcterms:created xsi:type="dcterms:W3CDTF">2022-05-17T11:59:00Z</dcterms:created>
  <dcterms:modified xsi:type="dcterms:W3CDTF">2022-05-17T12:00:00Z</dcterms:modified>
  <cp:category>HUKUK VE ADALET 2.DÖNEM 2.YAZILI;HUKUK VE ADALET DERSİ 2. DÖNEM 2. YAZILI SORULARI ve CEVAPLARI</cp:category>
</cp:coreProperties>
</file>