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808" w:type="dxa"/>
        <w:tblLook w:val="04A0" w:firstRow="1" w:lastRow="0" w:firstColumn="1" w:lastColumn="0" w:noHBand="0" w:noVBand="1"/>
      </w:tblPr>
      <w:tblGrid>
        <w:gridCol w:w="3602"/>
        <w:gridCol w:w="4728"/>
        <w:gridCol w:w="2478"/>
      </w:tblGrid>
      <w:tr w:rsidR="002A429D" w:rsidRPr="00432DDA" w14:paraId="24710067" w14:textId="77777777" w:rsidTr="0009528E">
        <w:trPr>
          <w:trHeight w:val="922"/>
        </w:trPr>
        <w:tc>
          <w:tcPr>
            <w:tcW w:w="3602" w:type="dxa"/>
          </w:tcPr>
          <w:p w14:paraId="58F4D72B" w14:textId="77777777" w:rsidR="002A429D" w:rsidRPr="00432DDA" w:rsidRDefault="002A429D" w:rsidP="000952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32DDA">
              <w:rPr>
                <w:rFonts w:ascii="Arial" w:hAnsi="Arial" w:cs="Arial"/>
                <w:b/>
                <w:sz w:val="18"/>
                <w:szCs w:val="18"/>
              </w:rPr>
              <w:t>ADI:</w:t>
            </w:r>
          </w:p>
          <w:p w14:paraId="43EF6590" w14:textId="77777777" w:rsidR="002A429D" w:rsidRPr="00432DDA" w:rsidRDefault="002A429D" w:rsidP="000952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32DDA">
              <w:rPr>
                <w:rFonts w:ascii="Arial" w:hAnsi="Arial" w:cs="Arial"/>
                <w:b/>
                <w:sz w:val="18"/>
                <w:szCs w:val="18"/>
              </w:rPr>
              <w:t>SOYADI:</w:t>
            </w:r>
          </w:p>
          <w:p w14:paraId="52181017" w14:textId="77777777" w:rsidR="002A429D" w:rsidRPr="00432DDA" w:rsidRDefault="002A429D" w:rsidP="000952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32DDA">
              <w:rPr>
                <w:rFonts w:ascii="Arial" w:hAnsi="Arial" w:cs="Arial"/>
                <w:b/>
                <w:sz w:val="18"/>
                <w:szCs w:val="18"/>
              </w:rPr>
              <w:t>NO:</w:t>
            </w:r>
          </w:p>
          <w:p w14:paraId="002E26D7" w14:textId="77777777" w:rsidR="002A429D" w:rsidRPr="00432DDA" w:rsidRDefault="002A429D" w:rsidP="000952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32DDA">
              <w:rPr>
                <w:rFonts w:ascii="Arial" w:hAnsi="Arial" w:cs="Arial"/>
                <w:b/>
                <w:sz w:val="18"/>
                <w:szCs w:val="18"/>
              </w:rPr>
              <w:t>SINIF:</w:t>
            </w:r>
          </w:p>
        </w:tc>
        <w:tc>
          <w:tcPr>
            <w:tcW w:w="4728" w:type="dxa"/>
          </w:tcPr>
          <w:p w14:paraId="0594A97A" w14:textId="4966F540" w:rsidR="00B97387" w:rsidRDefault="00AB1835" w:rsidP="00B97387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2021-2022</w:t>
            </w:r>
            <w:r w:rsidR="00B97387">
              <w:rPr>
                <w:rFonts w:ascii="Arial" w:hAnsi="Arial" w:cs="Arial"/>
                <w:b/>
                <w:sz w:val="18"/>
                <w:szCs w:val="18"/>
              </w:rPr>
              <w:t xml:space="preserve"> EĞİTİM ÖĞRETİM YILI</w:t>
            </w:r>
          </w:p>
          <w:p w14:paraId="3336569C" w14:textId="77777777" w:rsidR="00B97387" w:rsidRDefault="00B97387" w:rsidP="00B97387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….</w:t>
            </w:r>
            <w:r w:rsidR="002A429D" w:rsidRPr="00432DDA">
              <w:rPr>
                <w:rFonts w:ascii="Arial" w:hAnsi="Arial" w:cs="Arial"/>
                <w:b/>
                <w:sz w:val="18"/>
                <w:szCs w:val="18"/>
              </w:rPr>
              <w:t xml:space="preserve"> ORTAOKULU </w:t>
            </w:r>
          </w:p>
          <w:p w14:paraId="46A563BE" w14:textId="77777777" w:rsidR="00B97387" w:rsidRDefault="00B97387" w:rsidP="00B97387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SOSYAL BİLGİLER DERSİ</w:t>
            </w:r>
          </w:p>
          <w:p w14:paraId="51F0451B" w14:textId="77777777" w:rsidR="002A429D" w:rsidRPr="00432DDA" w:rsidRDefault="002A429D" w:rsidP="00B97387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DDA">
              <w:rPr>
                <w:rFonts w:ascii="Arial" w:hAnsi="Arial" w:cs="Arial"/>
                <w:b/>
                <w:sz w:val="18"/>
                <w:szCs w:val="18"/>
              </w:rPr>
              <w:t>5.SINIF 2.DÖNEM 2.YAZILI</w:t>
            </w:r>
          </w:p>
        </w:tc>
        <w:tc>
          <w:tcPr>
            <w:tcW w:w="2478" w:type="dxa"/>
          </w:tcPr>
          <w:p w14:paraId="0997ED23" w14:textId="77777777" w:rsidR="002A429D" w:rsidRPr="00432DDA" w:rsidRDefault="002A429D" w:rsidP="000952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32DDA">
              <w:rPr>
                <w:rFonts w:ascii="Arial" w:hAnsi="Arial" w:cs="Arial"/>
                <w:b/>
                <w:sz w:val="18"/>
                <w:szCs w:val="18"/>
              </w:rPr>
              <w:t>PUAN:</w:t>
            </w:r>
          </w:p>
        </w:tc>
      </w:tr>
    </w:tbl>
    <w:p w14:paraId="1E293B19" w14:textId="77777777" w:rsidR="003714A8" w:rsidRPr="00432DDA" w:rsidRDefault="003714A8" w:rsidP="0009528E">
      <w:pPr>
        <w:spacing w:after="0"/>
        <w:rPr>
          <w:rFonts w:ascii="Arial" w:hAnsi="Arial" w:cs="Arial"/>
          <w:sz w:val="18"/>
          <w:szCs w:val="18"/>
        </w:rPr>
      </w:pPr>
    </w:p>
    <w:p w14:paraId="2ECCF318" w14:textId="77777777" w:rsidR="00B97387" w:rsidRDefault="00B97387" w:rsidP="0009528E">
      <w:pPr>
        <w:spacing w:after="0"/>
        <w:rPr>
          <w:rFonts w:ascii="Arial" w:hAnsi="Arial" w:cs="Arial"/>
          <w:sz w:val="18"/>
          <w:szCs w:val="18"/>
        </w:rPr>
        <w:sectPr w:rsidR="00B97387" w:rsidSect="002A429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7969E5D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1</w:t>
      </w:r>
      <w:r w:rsidRPr="00432DDA">
        <w:rPr>
          <w:rFonts w:ascii="Arial" w:hAnsi="Arial" w:cs="Arial"/>
          <w:sz w:val="18"/>
          <w:szCs w:val="18"/>
        </w:rPr>
        <w:t xml:space="preserve">.Kapadokya bölgesinde turizm faaliyetleri oldukça gelişmiştir. </w:t>
      </w:r>
      <w:r w:rsidRPr="00432DDA">
        <w:rPr>
          <w:rFonts w:ascii="Arial" w:hAnsi="Arial" w:cs="Arial"/>
          <w:b/>
          <w:sz w:val="18"/>
          <w:szCs w:val="18"/>
        </w:rPr>
        <w:t>Bu bölgede turizm faaliyetlerinin gelişmiş olmasının sebebi aşağıdakilerden hangisidir?</w:t>
      </w:r>
      <w:r w:rsidRPr="00432DDA">
        <w:rPr>
          <w:rFonts w:ascii="Arial" w:hAnsi="Arial" w:cs="Arial"/>
          <w:sz w:val="18"/>
          <w:szCs w:val="18"/>
        </w:rPr>
        <w:t xml:space="preserve"> </w:t>
      </w:r>
    </w:p>
    <w:p w14:paraId="38460391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Şelalelerin yaygın olması </w:t>
      </w:r>
    </w:p>
    <w:p w14:paraId="7103AAD6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Kaplıcaların bulunması </w:t>
      </w:r>
    </w:p>
    <w:p w14:paraId="34BDD9CA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Yaz sıcaklığının yüksek olması </w:t>
      </w:r>
    </w:p>
    <w:p w14:paraId="7258F292" w14:textId="77777777" w:rsidR="002A429D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Peribacalarının bulunması</w:t>
      </w:r>
    </w:p>
    <w:p w14:paraId="595EC339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</w:p>
    <w:p w14:paraId="23744909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• Yükselti fazladır. </w:t>
      </w:r>
    </w:p>
    <w:p w14:paraId="3F22A441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• Tarım alanları sınırlıdır. </w:t>
      </w:r>
    </w:p>
    <w:p w14:paraId="2F041E1E" w14:textId="77777777" w:rsidR="00B97387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• Yaz yağışları fazla olduğu için gür otlar vardır. </w:t>
      </w:r>
    </w:p>
    <w:p w14:paraId="4C0429D5" w14:textId="77777777" w:rsidR="0009528E" w:rsidRPr="00432DDA" w:rsidRDefault="0009528E" w:rsidP="0009528E">
      <w:pPr>
        <w:spacing w:after="0"/>
        <w:rPr>
          <w:rFonts w:ascii="Arial" w:hAnsi="Arial" w:cs="Arial"/>
          <w:b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 xml:space="preserve">2.Yukarıda özellikleri verilen bir bölgede hangi ekonomik faaliyetin daha fazla gelişmesi beklenir? </w:t>
      </w:r>
    </w:p>
    <w:p w14:paraId="56C5AE6A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Tarım </w:t>
      </w:r>
    </w:p>
    <w:p w14:paraId="78C0F0C5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Hayvancılık </w:t>
      </w:r>
    </w:p>
    <w:p w14:paraId="1CE1B4B9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Turizm </w:t>
      </w:r>
    </w:p>
    <w:p w14:paraId="19DEDA20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Sanayi</w:t>
      </w:r>
    </w:p>
    <w:p w14:paraId="1562CAF4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</w:p>
    <w:p w14:paraId="0A10B781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 I. Konya’da şeker pancarı tarımının yapılması </w:t>
      </w:r>
    </w:p>
    <w:p w14:paraId="3E5C8091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II. Şekerin Konya’da fabrikadan Ankara’ya getirilmesi </w:t>
      </w:r>
    </w:p>
    <w:p w14:paraId="7DBD170F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III. Yapılan tatlılarda şekerin kullanılması </w:t>
      </w:r>
    </w:p>
    <w:p w14:paraId="5A2A993A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3.Yukarıda verilen faaliyetlerin türü aşağıdakilerden hangisinde doğru olarak verilmiştir?</w:t>
      </w:r>
      <w:r w:rsidRPr="00432DDA">
        <w:rPr>
          <w:rFonts w:ascii="Arial" w:hAnsi="Arial" w:cs="Arial"/>
          <w:sz w:val="18"/>
          <w:szCs w:val="18"/>
        </w:rPr>
        <w:t xml:space="preserve"> </w:t>
      </w:r>
    </w:p>
    <w:p w14:paraId="2F452CCC" w14:textId="77777777" w:rsidR="0009528E" w:rsidRPr="00432DDA" w:rsidRDefault="00B97387" w:rsidP="0009528E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09528E" w:rsidRPr="00432DDA">
        <w:rPr>
          <w:rFonts w:ascii="Arial" w:hAnsi="Arial" w:cs="Arial"/>
          <w:sz w:val="18"/>
          <w:szCs w:val="18"/>
        </w:rPr>
        <w:t xml:space="preserve">     I                II                  III </w:t>
      </w:r>
    </w:p>
    <w:p w14:paraId="0BD46913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Üretim         Dağıtım        Tüketim </w:t>
      </w:r>
    </w:p>
    <w:p w14:paraId="6ECFC502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Dağıtım      Tüketim         Üretim </w:t>
      </w:r>
    </w:p>
    <w:p w14:paraId="33C5C607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Üretim        Tüketim         Dağıtım </w:t>
      </w:r>
    </w:p>
    <w:p w14:paraId="454ACE63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Dağıtım       Üretim          Tüketim</w:t>
      </w:r>
    </w:p>
    <w:p w14:paraId="61DC8F9E" w14:textId="77777777" w:rsidR="0009528E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</w:p>
    <w:p w14:paraId="657E9090" w14:textId="77777777" w:rsidR="00C278BD" w:rsidRPr="00432DDA" w:rsidRDefault="0009528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4.</w:t>
      </w:r>
      <w:r w:rsidR="00C278BD" w:rsidRPr="00432DDA">
        <w:rPr>
          <w:rFonts w:ascii="Arial" w:hAnsi="Arial" w:cs="Arial"/>
          <w:sz w:val="18"/>
          <w:szCs w:val="18"/>
        </w:rPr>
        <w:t xml:space="preserve"> Babası Zeynep’e bir mağazadan ayakkabı almıştır. Yeni ayakkabısının sevinciyle okula giden Zeynep ilk günde ayakkabının dikişlerinin söküldüğünü fark etmiştir. </w:t>
      </w:r>
      <w:r w:rsidR="00C278BD" w:rsidRPr="00432DDA">
        <w:rPr>
          <w:rFonts w:ascii="Arial" w:hAnsi="Arial" w:cs="Arial"/>
          <w:b/>
          <w:sz w:val="18"/>
          <w:szCs w:val="18"/>
        </w:rPr>
        <w:t>Buna göre Zeynep’in bili</w:t>
      </w:r>
      <w:r w:rsidR="00B97387">
        <w:rPr>
          <w:rFonts w:ascii="Arial" w:hAnsi="Arial" w:cs="Arial"/>
          <w:b/>
          <w:sz w:val="18"/>
          <w:szCs w:val="18"/>
        </w:rPr>
        <w:t>nçli bir tüketici olarak aşağı</w:t>
      </w:r>
      <w:r w:rsidR="00C278BD" w:rsidRPr="00432DDA">
        <w:rPr>
          <w:rFonts w:ascii="Arial" w:hAnsi="Arial" w:cs="Arial"/>
          <w:b/>
          <w:sz w:val="18"/>
          <w:szCs w:val="18"/>
        </w:rPr>
        <w:t>dakilerden hangisini yapması doğru olmaz?</w:t>
      </w:r>
      <w:r w:rsidR="00C278BD" w:rsidRPr="00432DDA">
        <w:rPr>
          <w:rFonts w:ascii="Arial" w:hAnsi="Arial" w:cs="Arial"/>
          <w:sz w:val="18"/>
          <w:szCs w:val="18"/>
        </w:rPr>
        <w:t xml:space="preserve"> </w:t>
      </w:r>
    </w:p>
    <w:p w14:paraId="437CE14B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Babasına söylemeden ayakkabıyı kullanmaya devam etmesi </w:t>
      </w:r>
    </w:p>
    <w:p w14:paraId="28DBD330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Ödediği ücretin iadesini talep etmesi </w:t>
      </w:r>
    </w:p>
    <w:p w14:paraId="1441A338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Karşılaştığı sorunu ürünü aldığı yere bildirmesi </w:t>
      </w:r>
    </w:p>
    <w:p w14:paraId="351F5976" w14:textId="77777777" w:rsidR="0009528E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Yenisiyle değiştirilmesini talep etmesi</w:t>
      </w:r>
    </w:p>
    <w:p w14:paraId="0EB7CD9A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</w:p>
    <w:p w14:paraId="3C57363B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5.</w:t>
      </w:r>
      <w:r w:rsidRPr="00432DDA">
        <w:rPr>
          <w:rFonts w:ascii="Arial" w:hAnsi="Arial" w:cs="Arial"/>
          <w:sz w:val="18"/>
          <w:szCs w:val="18"/>
        </w:rPr>
        <w:t xml:space="preserve">Girişimci insan açık fikirli olan, değişen şartlara uyum sağlayıp gözlem yaparak fırsatları değerlendiren kişidir. </w:t>
      </w:r>
      <w:r w:rsidRPr="00432DDA">
        <w:rPr>
          <w:rFonts w:ascii="Arial" w:hAnsi="Arial" w:cs="Arial"/>
          <w:b/>
          <w:sz w:val="18"/>
          <w:szCs w:val="18"/>
        </w:rPr>
        <w:t>Buna göre aşağıdakilerden hangisi girişimci bir insanın özelliklerinden biri olamaz?</w:t>
      </w:r>
      <w:r w:rsidRPr="00432DDA">
        <w:rPr>
          <w:rFonts w:ascii="Arial" w:hAnsi="Arial" w:cs="Arial"/>
          <w:sz w:val="18"/>
          <w:szCs w:val="18"/>
        </w:rPr>
        <w:t xml:space="preserve"> </w:t>
      </w:r>
    </w:p>
    <w:p w14:paraId="78C8527E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İyi bir gözlemcidir </w:t>
      </w:r>
    </w:p>
    <w:p w14:paraId="38119C8B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Kendini sürekli geliştirir </w:t>
      </w:r>
    </w:p>
    <w:p w14:paraId="16AF4236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Yeniliklere kapalıdır </w:t>
      </w:r>
    </w:p>
    <w:p w14:paraId="5C8BD08E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Fırsatları değerlendirir</w:t>
      </w:r>
    </w:p>
    <w:p w14:paraId="7ACCC79A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</w:p>
    <w:p w14:paraId="1D124DFE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</w:p>
    <w:p w14:paraId="6246C43E" w14:textId="77777777" w:rsidR="00C278BD" w:rsidRPr="00432DDA" w:rsidRDefault="00C278BD" w:rsidP="0009528E">
      <w:pPr>
        <w:spacing w:after="0"/>
        <w:rPr>
          <w:rFonts w:ascii="Arial" w:hAnsi="Arial" w:cs="Arial"/>
          <w:b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 xml:space="preserve">6.Aşağıdakilerden hangisinde verilen hizmet sektörü ile bu sektörün ihtiyaç duyduğu meslek grubu yanlış eşleştirilmiştir? </w:t>
      </w:r>
    </w:p>
    <w:p w14:paraId="4FE3567D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 </w:t>
      </w:r>
      <w:r w:rsidRPr="00432DDA">
        <w:rPr>
          <w:rFonts w:ascii="Arial" w:hAnsi="Arial" w:cs="Arial"/>
          <w:b/>
          <w:sz w:val="18"/>
          <w:szCs w:val="18"/>
          <w:u w:val="single"/>
        </w:rPr>
        <w:t>Hizmet Sektörü</w:t>
      </w:r>
      <w:r w:rsidRPr="00432DDA">
        <w:rPr>
          <w:rFonts w:ascii="Arial" w:hAnsi="Arial" w:cs="Arial"/>
          <w:sz w:val="18"/>
          <w:szCs w:val="18"/>
        </w:rPr>
        <w:t xml:space="preserve"> </w:t>
      </w:r>
      <w:r w:rsidRPr="00432DDA">
        <w:rPr>
          <w:rFonts w:ascii="Arial" w:hAnsi="Arial" w:cs="Arial"/>
          <w:sz w:val="18"/>
          <w:szCs w:val="18"/>
        </w:rPr>
        <w:tab/>
        <w:t xml:space="preserve">     </w:t>
      </w:r>
      <w:r w:rsidR="00B97387">
        <w:rPr>
          <w:rFonts w:ascii="Arial" w:hAnsi="Arial" w:cs="Arial"/>
          <w:sz w:val="18"/>
          <w:szCs w:val="18"/>
        </w:rPr>
        <w:tab/>
      </w:r>
      <w:r w:rsidRPr="00432DDA">
        <w:rPr>
          <w:rFonts w:ascii="Arial" w:hAnsi="Arial" w:cs="Arial"/>
          <w:b/>
          <w:sz w:val="18"/>
          <w:szCs w:val="18"/>
          <w:u w:val="single"/>
        </w:rPr>
        <w:t xml:space="preserve">Meslek </w:t>
      </w:r>
    </w:p>
    <w:p w14:paraId="5F79DCB0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Eğitim           </w:t>
      </w:r>
      <w:r w:rsidRPr="00432DDA">
        <w:rPr>
          <w:rFonts w:ascii="Arial" w:hAnsi="Arial" w:cs="Arial"/>
          <w:sz w:val="18"/>
          <w:szCs w:val="18"/>
        </w:rPr>
        <w:tab/>
      </w:r>
      <w:r w:rsidRPr="00432DDA">
        <w:rPr>
          <w:rFonts w:ascii="Arial" w:hAnsi="Arial" w:cs="Arial"/>
          <w:sz w:val="18"/>
          <w:szCs w:val="18"/>
        </w:rPr>
        <w:tab/>
        <w:t xml:space="preserve">Öğretmenlik </w:t>
      </w:r>
    </w:p>
    <w:p w14:paraId="61143FA0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Ulaşım                          Şoförlük </w:t>
      </w:r>
    </w:p>
    <w:p w14:paraId="60D9C859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Turizm                          Bankacılık </w:t>
      </w:r>
    </w:p>
    <w:p w14:paraId="1DE7D567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Sağlık                            Doktorluk</w:t>
      </w:r>
    </w:p>
    <w:p w14:paraId="61F28671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</w:p>
    <w:p w14:paraId="301C7578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7.</w:t>
      </w:r>
      <w:r w:rsidRPr="00432DDA">
        <w:rPr>
          <w:rFonts w:ascii="Arial" w:hAnsi="Arial" w:cs="Arial"/>
          <w:sz w:val="18"/>
          <w:szCs w:val="18"/>
        </w:rPr>
        <w:t xml:space="preserve"> Karadeniz Bölgesi en fazla göç veren bölgelerimizden biridir. </w:t>
      </w:r>
    </w:p>
    <w:p w14:paraId="4ED33CF5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Aşağıdakilerden hangisi bu bölgede göçün fazla olma sebeplerinden biri değildir?</w:t>
      </w:r>
      <w:r w:rsidRPr="00432DDA">
        <w:rPr>
          <w:rFonts w:ascii="Arial" w:hAnsi="Arial" w:cs="Arial"/>
          <w:sz w:val="18"/>
          <w:szCs w:val="18"/>
        </w:rPr>
        <w:t xml:space="preserve"> </w:t>
      </w:r>
    </w:p>
    <w:p w14:paraId="18D65DF8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Yer şekillerinin engebeli olması </w:t>
      </w:r>
    </w:p>
    <w:p w14:paraId="72DFBA33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Taşkömürü yataklarının burada bulunması </w:t>
      </w:r>
    </w:p>
    <w:p w14:paraId="0BF71ED5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İş imkânlarının az olması </w:t>
      </w:r>
    </w:p>
    <w:p w14:paraId="22667EDD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Tarım arazilerinin az olması</w:t>
      </w:r>
    </w:p>
    <w:p w14:paraId="511DA193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</w:p>
    <w:p w14:paraId="78CC7491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8.</w:t>
      </w:r>
      <w:r w:rsidRPr="00432DDA">
        <w:rPr>
          <w:rFonts w:ascii="Arial" w:hAnsi="Arial" w:cs="Arial"/>
          <w:sz w:val="18"/>
          <w:szCs w:val="18"/>
        </w:rPr>
        <w:t xml:space="preserve"> Akdeniz Bölgesi’nin geniş kıyılara sahip olması ve bölgede yaz mevsiminin uzun sürmesi turizm faaliyetlerinin gelişmesini sağlamıştır. </w:t>
      </w:r>
      <w:r w:rsidRPr="00432DDA">
        <w:rPr>
          <w:rFonts w:ascii="Arial" w:hAnsi="Arial" w:cs="Arial"/>
          <w:b/>
          <w:sz w:val="18"/>
          <w:szCs w:val="18"/>
        </w:rPr>
        <w:t>Bölgede turizm faaliyetlerinde çalışmak için aşağıdaki mesleklerden hangisine ihtiyaç duyulmaz?</w:t>
      </w:r>
      <w:r w:rsidRPr="00432DDA">
        <w:rPr>
          <w:rFonts w:ascii="Arial" w:hAnsi="Arial" w:cs="Arial"/>
          <w:sz w:val="18"/>
          <w:szCs w:val="18"/>
        </w:rPr>
        <w:t xml:space="preserve"> </w:t>
      </w:r>
    </w:p>
    <w:p w14:paraId="56A0DBA8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Aşçılık </w:t>
      </w:r>
    </w:p>
    <w:p w14:paraId="741794F8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Turizm rehberliği </w:t>
      </w:r>
    </w:p>
    <w:p w14:paraId="47BADF3C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Otel işletmeciliği </w:t>
      </w:r>
    </w:p>
    <w:p w14:paraId="6712E56C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Ziraat (Tarım) mühendisi</w:t>
      </w:r>
    </w:p>
    <w:p w14:paraId="5AF85E43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</w:p>
    <w:p w14:paraId="05451E1D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9.</w:t>
      </w:r>
      <w:r w:rsidRPr="00432DDA">
        <w:rPr>
          <w:rFonts w:ascii="Arial" w:hAnsi="Arial" w:cs="Arial"/>
          <w:sz w:val="18"/>
          <w:szCs w:val="18"/>
        </w:rPr>
        <w:t xml:space="preserve"> Her kurumun yasalarca belirlenmiş görev ve sorumlulukları vardır. </w:t>
      </w:r>
    </w:p>
    <w:p w14:paraId="47A0F5FB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Aşağıdakilerden hangisi sağlık kurumlarının görevlerinden biri değildir?</w:t>
      </w:r>
      <w:r w:rsidRPr="00432DDA">
        <w:rPr>
          <w:rFonts w:ascii="Arial" w:hAnsi="Arial" w:cs="Arial"/>
          <w:sz w:val="18"/>
          <w:szCs w:val="18"/>
        </w:rPr>
        <w:t xml:space="preserve"> </w:t>
      </w:r>
    </w:p>
    <w:p w14:paraId="050987E9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Çöplerin zamanında toplanmasını sağlamak </w:t>
      </w:r>
    </w:p>
    <w:p w14:paraId="59AFB46F" w14:textId="77777777" w:rsidR="00B97387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Bulaşıcı, salgın hastalıklara koruyucu önlem almak </w:t>
      </w:r>
    </w:p>
    <w:p w14:paraId="44A9E868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Tedavi edici hekimlik hizmetlerini yapmak </w:t>
      </w:r>
    </w:p>
    <w:p w14:paraId="4545AEB4" w14:textId="77777777" w:rsidR="00C278BD" w:rsidRPr="00432DDA" w:rsidRDefault="00C278BD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Çocuk sağlığının korunmasını sağlamak</w:t>
      </w:r>
    </w:p>
    <w:p w14:paraId="1D4C0FD3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</w:p>
    <w:p w14:paraId="0A07E2BA" w14:textId="77777777" w:rsidR="00432DDA" w:rsidRPr="00432DDA" w:rsidRDefault="003977BB" w:rsidP="0009528E">
      <w:pPr>
        <w:spacing w:after="0"/>
        <w:rPr>
          <w:rFonts w:ascii="Arial" w:hAnsi="Arial" w:cs="Arial"/>
          <w:b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10.</w:t>
      </w:r>
      <w:r w:rsidRPr="00432DDA">
        <w:rPr>
          <w:rFonts w:ascii="Arial" w:hAnsi="Arial" w:cs="Arial"/>
          <w:sz w:val="18"/>
          <w:szCs w:val="18"/>
        </w:rPr>
        <w:t xml:space="preserve"> Sağlıklı ve temiz bir çevrede yaşamak, toplumun önemli ihtiyaçları arasındadır.Bu ihtiyacı karşıla</w:t>
      </w:r>
      <w:r w:rsidR="00432DDA">
        <w:rPr>
          <w:rFonts w:ascii="Arial" w:hAnsi="Arial" w:cs="Arial"/>
          <w:sz w:val="18"/>
          <w:szCs w:val="18"/>
        </w:rPr>
        <w:t>yan birçok kurum vardır.</w:t>
      </w:r>
      <w:r w:rsidRPr="00432DDA">
        <w:rPr>
          <w:rFonts w:ascii="Arial" w:hAnsi="Arial" w:cs="Arial"/>
          <w:b/>
          <w:sz w:val="18"/>
          <w:szCs w:val="18"/>
        </w:rPr>
        <w:t xml:space="preserve">Aşağıdakilerden hangisi bu kurumlardan değildir? </w:t>
      </w:r>
    </w:p>
    <w:p w14:paraId="6B91C193" w14:textId="77777777" w:rsid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Belediyeler </w:t>
      </w:r>
    </w:p>
    <w:p w14:paraId="51BC1398" w14:textId="77777777" w:rsid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Çevre ve Şehircilik Bakanlığı </w:t>
      </w:r>
    </w:p>
    <w:p w14:paraId="37489D57" w14:textId="77777777" w:rsid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Orman ve Su İşleri Bakanlığı </w:t>
      </w:r>
    </w:p>
    <w:p w14:paraId="77C8D464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Adalet Bakanlığı</w:t>
      </w:r>
    </w:p>
    <w:p w14:paraId="6E88EC99" w14:textId="77777777" w:rsidR="003977BB" w:rsidRPr="008E52FA" w:rsidRDefault="00AB1835" w:rsidP="0009528E">
      <w:pPr>
        <w:spacing w:after="0"/>
        <w:rPr>
          <w:rFonts w:ascii="Arial" w:hAnsi="Arial" w:cs="Arial"/>
          <w:color w:val="FFFFFF" w:themeColor="background1"/>
          <w:sz w:val="18"/>
          <w:szCs w:val="18"/>
        </w:rPr>
      </w:pPr>
      <w:hyperlink r:id="rId4" w:history="1">
        <w:r w:rsidR="008E52FA" w:rsidRPr="008E52FA">
          <w:rPr>
            <w:rStyle w:val="Kpr"/>
            <w:color w:val="FFFFFF" w:themeColor="background1"/>
          </w:rPr>
          <w:t>https://www.sorubak.com</w:t>
        </w:r>
      </w:hyperlink>
      <w:r w:rsidR="008E52FA" w:rsidRPr="008E52FA">
        <w:rPr>
          <w:color w:val="FFFFFF" w:themeColor="background1"/>
        </w:rPr>
        <w:t xml:space="preserve"> </w:t>
      </w:r>
    </w:p>
    <w:p w14:paraId="15E9958E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11.</w:t>
      </w:r>
      <w:r w:rsidRPr="00432DDA">
        <w:rPr>
          <w:rFonts w:ascii="Arial" w:hAnsi="Arial" w:cs="Arial"/>
          <w:sz w:val="18"/>
          <w:szCs w:val="18"/>
        </w:rPr>
        <w:t xml:space="preserve"> </w:t>
      </w:r>
      <w:r w:rsidRPr="0069554A">
        <w:rPr>
          <w:rFonts w:ascii="Arial" w:hAnsi="Arial" w:cs="Arial"/>
          <w:b/>
          <w:sz w:val="18"/>
          <w:szCs w:val="18"/>
        </w:rPr>
        <w:t>Aşağıda verilen kurumlardan hangisi diğerlerinden farklı bir ihtiyacın karşılanması için hizmet vermektedir?</w:t>
      </w:r>
      <w:r w:rsidRPr="00432DDA">
        <w:rPr>
          <w:rFonts w:ascii="Arial" w:hAnsi="Arial" w:cs="Arial"/>
          <w:sz w:val="18"/>
          <w:szCs w:val="18"/>
        </w:rPr>
        <w:t xml:space="preserve"> </w:t>
      </w:r>
    </w:p>
    <w:p w14:paraId="3D1B38AF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Hastane </w:t>
      </w:r>
    </w:p>
    <w:p w14:paraId="585A7215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Eczane </w:t>
      </w:r>
    </w:p>
    <w:p w14:paraId="20D767AC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Okul </w:t>
      </w:r>
    </w:p>
    <w:p w14:paraId="02B0F560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Aile Sağlığı Merkezi</w:t>
      </w:r>
    </w:p>
    <w:p w14:paraId="59C206B7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</w:p>
    <w:p w14:paraId="03888615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12.</w:t>
      </w:r>
      <w:r w:rsidRPr="00432DDA">
        <w:rPr>
          <w:rFonts w:ascii="Arial" w:hAnsi="Arial" w:cs="Arial"/>
          <w:sz w:val="18"/>
          <w:szCs w:val="18"/>
        </w:rPr>
        <w:t xml:space="preserve"> İlçeleri yöneten kişiye kaymakam denir.</w:t>
      </w:r>
    </w:p>
    <w:p w14:paraId="278C97D1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Aşağıdakilerden hangisi kaymakama bağlı olan kurumlardan biridir?</w:t>
      </w:r>
      <w:r w:rsidRPr="00432DDA">
        <w:rPr>
          <w:rFonts w:ascii="Arial" w:hAnsi="Arial" w:cs="Arial"/>
          <w:sz w:val="18"/>
          <w:szCs w:val="18"/>
        </w:rPr>
        <w:t xml:space="preserve"> </w:t>
      </w:r>
    </w:p>
    <w:p w14:paraId="57A8EBA4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İl Emniyet Müdürlüğü </w:t>
      </w:r>
    </w:p>
    <w:p w14:paraId="0664CDB2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İlçe Milli Eğitim Müdürlüğü </w:t>
      </w:r>
    </w:p>
    <w:p w14:paraId="6433D458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Tarım İl Müdürlüğü </w:t>
      </w:r>
    </w:p>
    <w:p w14:paraId="33661407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İl Sağlık Müdürlüğü</w:t>
      </w:r>
    </w:p>
    <w:p w14:paraId="6E1B2522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</w:p>
    <w:p w14:paraId="226C8C54" w14:textId="77777777" w:rsidR="003977BB" w:rsidRPr="00432DDA" w:rsidRDefault="003977BB" w:rsidP="0009528E">
      <w:pPr>
        <w:spacing w:after="0"/>
        <w:rPr>
          <w:rFonts w:ascii="Arial" w:hAnsi="Arial" w:cs="Arial"/>
          <w:b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 xml:space="preserve">13. Aşağıdakilerden hangisi eğitim kurumlarının görev ve sorumluluklarından değildir? </w:t>
      </w:r>
    </w:p>
    <w:p w14:paraId="39503979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Eğitim öğretim hizmeti vermek </w:t>
      </w:r>
    </w:p>
    <w:p w14:paraId="55B9B152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B) Suçluları yakalamak</w:t>
      </w:r>
    </w:p>
    <w:p w14:paraId="4FD472E0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Kişileri yetenekleri doğrultusunda eğitmek </w:t>
      </w:r>
    </w:p>
    <w:p w14:paraId="2447DE48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Topluma uyumlu kişiler yetiştirmek</w:t>
      </w:r>
    </w:p>
    <w:p w14:paraId="74274100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</w:p>
    <w:p w14:paraId="20F59CD4" w14:textId="77777777" w:rsidR="00D10A72" w:rsidRPr="00432DDA" w:rsidRDefault="00D10A72" w:rsidP="0009528E">
      <w:pPr>
        <w:spacing w:after="0"/>
        <w:rPr>
          <w:rFonts w:ascii="Arial" w:hAnsi="Arial" w:cs="Arial"/>
          <w:b/>
          <w:sz w:val="18"/>
          <w:szCs w:val="18"/>
        </w:rPr>
      </w:pPr>
    </w:p>
    <w:p w14:paraId="098E465D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lastRenderedPageBreak/>
        <w:t>14</w:t>
      </w:r>
      <w:r w:rsidRPr="00432DDA">
        <w:rPr>
          <w:rFonts w:ascii="Arial" w:hAnsi="Arial" w:cs="Arial"/>
          <w:sz w:val="18"/>
          <w:szCs w:val="18"/>
        </w:rPr>
        <w:t xml:space="preserve">.Her mahalle ve köyün bir yöneticisi vardır. Bu yönetici seçimle iş başına gelir ve devletin mahalle ya da köydeki en yetkili temsilcisidir. </w:t>
      </w:r>
    </w:p>
    <w:p w14:paraId="322E0CFE" w14:textId="77777777" w:rsidR="003977BB" w:rsidRPr="00432DDA" w:rsidRDefault="003977BB" w:rsidP="0009528E">
      <w:pPr>
        <w:spacing w:after="0"/>
        <w:rPr>
          <w:rFonts w:ascii="Arial" w:hAnsi="Arial" w:cs="Arial"/>
          <w:b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 xml:space="preserve">Hakkında bilgi verilen yerel yönetici aşağıdakilerden hanisidir? </w:t>
      </w:r>
    </w:p>
    <w:p w14:paraId="2BB53063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Vali </w:t>
      </w:r>
    </w:p>
    <w:p w14:paraId="610DFDB6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Belediye başkanı </w:t>
      </w:r>
    </w:p>
    <w:p w14:paraId="70CB0E59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Muhtar </w:t>
      </w:r>
    </w:p>
    <w:p w14:paraId="38F2675D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Kaymakam</w:t>
      </w:r>
    </w:p>
    <w:p w14:paraId="46743E84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</w:p>
    <w:p w14:paraId="748F1EB9" w14:textId="77777777" w:rsidR="003977BB" w:rsidRPr="00432DDA" w:rsidRDefault="003977BB" w:rsidP="0009528E">
      <w:pPr>
        <w:spacing w:after="0"/>
        <w:rPr>
          <w:rFonts w:ascii="Arial" w:hAnsi="Arial" w:cs="Arial"/>
          <w:b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 xml:space="preserve">15. Türkiye’de ulusal egemenliğin yönetime yansıdığı ve yasaların yapıldığı kurum aşağıdakilerden hangisidir? </w:t>
      </w:r>
    </w:p>
    <w:p w14:paraId="319A9811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Türk Dil Kurumu </w:t>
      </w:r>
    </w:p>
    <w:p w14:paraId="12C89D91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Türk Tarih Kurumu </w:t>
      </w:r>
    </w:p>
    <w:p w14:paraId="355191E7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Türkiye Büyük Millet Meclisi </w:t>
      </w:r>
    </w:p>
    <w:p w14:paraId="155716AC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Merkez Bankası</w:t>
      </w:r>
    </w:p>
    <w:p w14:paraId="490D9076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</w:p>
    <w:p w14:paraId="286BDFC0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16. Valilik;</w:t>
      </w:r>
      <w:r w:rsidRPr="00432DDA">
        <w:rPr>
          <w:rFonts w:ascii="Arial" w:hAnsi="Arial" w:cs="Arial"/>
          <w:sz w:val="18"/>
          <w:szCs w:val="18"/>
        </w:rPr>
        <w:t xml:space="preserve"> “İlimizdeki kuş gribi salgınının önlenmesi için bir dizi önlemler alınacağı kamuoyuna duyurulmuştur.” </w:t>
      </w:r>
      <w:r w:rsidRPr="00432DDA">
        <w:rPr>
          <w:rFonts w:ascii="Arial" w:hAnsi="Arial" w:cs="Arial"/>
          <w:b/>
          <w:sz w:val="18"/>
          <w:szCs w:val="18"/>
        </w:rPr>
        <w:t>açıklamasına göre aşağıdakilerden hangisi söylenebilir?</w:t>
      </w:r>
      <w:r w:rsidRPr="00432DDA">
        <w:rPr>
          <w:rFonts w:ascii="Arial" w:hAnsi="Arial" w:cs="Arial"/>
          <w:sz w:val="18"/>
          <w:szCs w:val="18"/>
        </w:rPr>
        <w:t xml:space="preserve"> </w:t>
      </w:r>
    </w:p>
    <w:p w14:paraId="4D739D45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Güvenlik tedbirlerinin uygulanmasını sağlamıştır. </w:t>
      </w:r>
    </w:p>
    <w:p w14:paraId="676535B5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Halkın sağlığını korumak için kararlar almıştır. </w:t>
      </w:r>
    </w:p>
    <w:p w14:paraId="30CA5232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Eğitimin aksamaması için önlem alınmıştır. </w:t>
      </w:r>
    </w:p>
    <w:p w14:paraId="5CC02227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Yasalara aykırı hareket etmiştir</w:t>
      </w:r>
    </w:p>
    <w:p w14:paraId="51EB11C7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</w:p>
    <w:p w14:paraId="4215D071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17.</w:t>
      </w:r>
      <w:r w:rsidRPr="00432DDA">
        <w:rPr>
          <w:rFonts w:ascii="Arial" w:hAnsi="Arial" w:cs="Arial"/>
          <w:sz w:val="18"/>
          <w:szCs w:val="18"/>
        </w:rPr>
        <w:t xml:space="preserve"> Üretilen ürünü satabilmek için reklam gereklidir. Reklamların amacı az zamanda daha fazla alıcıya ürünü tanıtmaktır. </w:t>
      </w:r>
      <w:r w:rsidRPr="00432DDA">
        <w:rPr>
          <w:rFonts w:ascii="Arial" w:hAnsi="Arial" w:cs="Arial"/>
          <w:b/>
          <w:sz w:val="18"/>
          <w:szCs w:val="18"/>
        </w:rPr>
        <w:t>Üretici firmalar az zamanda daha fazla müşteriye ürünü tanıtmak için aşağıdaki iletişim araçlarından hangisini tercih etmelidir?</w:t>
      </w:r>
      <w:r w:rsidRPr="00432DDA">
        <w:rPr>
          <w:rFonts w:ascii="Arial" w:hAnsi="Arial" w:cs="Arial"/>
          <w:sz w:val="18"/>
          <w:szCs w:val="18"/>
        </w:rPr>
        <w:t xml:space="preserve"> </w:t>
      </w:r>
    </w:p>
    <w:p w14:paraId="59EA4E06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Mektup </w:t>
      </w:r>
    </w:p>
    <w:p w14:paraId="0CC02741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Fax </w:t>
      </w:r>
    </w:p>
    <w:p w14:paraId="42AEB1BE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Dergi </w:t>
      </w:r>
    </w:p>
    <w:p w14:paraId="42E5AAA7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Televizyon</w:t>
      </w:r>
    </w:p>
    <w:p w14:paraId="7FD0A055" w14:textId="77777777" w:rsidR="003977BB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</w:p>
    <w:p w14:paraId="01A3CAA7" w14:textId="77777777" w:rsidR="00D10A72" w:rsidRPr="00432DDA" w:rsidRDefault="003977BB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18</w:t>
      </w:r>
      <w:r w:rsidRPr="00432DDA">
        <w:rPr>
          <w:rFonts w:ascii="Arial" w:hAnsi="Arial" w:cs="Arial"/>
          <w:sz w:val="18"/>
          <w:szCs w:val="18"/>
        </w:rPr>
        <w:t>.</w:t>
      </w:r>
      <w:r w:rsidR="00D10A72" w:rsidRPr="00432DDA">
        <w:rPr>
          <w:rFonts w:ascii="Arial" w:hAnsi="Arial" w:cs="Arial"/>
          <w:sz w:val="18"/>
          <w:szCs w:val="18"/>
        </w:rPr>
        <w:t xml:space="preserve"> Mal ve hizmetlerin alım satımı, alışveriş olarak adlandırılmaktadır. Yapılan alışveriş ülke sınırları içinde ise </w:t>
      </w:r>
      <w:r w:rsidR="00B97387">
        <w:rPr>
          <w:rFonts w:ascii="Arial" w:hAnsi="Arial" w:cs="Arial"/>
          <w:sz w:val="18"/>
          <w:szCs w:val="18"/>
        </w:rPr>
        <w:t>…………….</w:t>
      </w:r>
      <w:r w:rsidR="00D10A72" w:rsidRPr="00432DDA">
        <w:rPr>
          <w:rFonts w:ascii="Arial" w:hAnsi="Arial" w:cs="Arial"/>
          <w:sz w:val="18"/>
          <w:szCs w:val="18"/>
        </w:rPr>
        <w:t xml:space="preserve"> (</w:t>
      </w:r>
      <w:r w:rsidR="00D10A72" w:rsidRPr="00432DDA">
        <w:rPr>
          <w:rFonts w:ascii="Arial" w:hAnsi="Arial" w:cs="Arial"/>
          <w:b/>
          <w:sz w:val="18"/>
          <w:szCs w:val="18"/>
        </w:rPr>
        <w:t>I</w:t>
      </w:r>
      <w:r w:rsidR="00D10A72" w:rsidRPr="00432DDA">
        <w:rPr>
          <w:rFonts w:ascii="Arial" w:hAnsi="Arial" w:cs="Arial"/>
          <w:sz w:val="18"/>
          <w:szCs w:val="18"/>
        </w:rPr>
        <w:t xml:space="preserve">) ülke sınırları dışında ise </w:t>
      </w:r>
    </w:p>
    <w:p w14:paraId="03A22032" w14:textId="77777777" w:rsidR="00D10A72" w:rsidRPr="00432DDA" w:rsidRDefault="00B97387" w:rsidP="0009528E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</w:t>
      </w:r>
      <w:r w:rsidR="00D10A72" w:rsidRPr="00432DDA">
        <w:rPr>
          <w:rFonts w:ascii="Arial" w:hAnsi="Arial" w:cs="Arial"/>
          <w:sz w:val="18"/>
          <w:szCs w:val="18"/>
        </w:rPr>
        <w:t xml:space="preserve"> (</w:t>
      </w:r>
      <w:r w:rsidR="00D10A72" w:rsidRPr="00432DDA">
        <w:rPr>
          <w:rFonts w:ascii="Arial" w:hAnsi="Arial" w:cs="Arial"/>
          <w:b/>
          <w:sz w:val="18"/>
          <w:szCs w:val="18"/>
        </w:rPr>
        <w:t>II</w:t>
      </w:r>
      <w:r w:rsidR="00D10A72" w:rsidRPr="00432DDA">
        <w:rPr>
          <w:rFonts w:ascii="Arial" w:hAnsi="Arial" w:cs="Arial"/>
          <w:sz w:val="18"/>
          <w:szCs w:val="18"/>
        </w:rPr>
        <w:t xml:space="preserve">) olarak adlandırılmaktadır. </w:t>
      </w:r>
    </w:p>
    <w:p w14:paraId="7DB9C221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Metinde boş bırakılan yerlere sırası ile aşağıdakilerden hangisi getirilmelidir?</w:t>
      </w:r>
      <w:r w:rsidRPr="00432DDA">
        <w:rPr>
          <w:rFonts w:ascii="Arial" w:hAnsi="Arial" w:cs="Arial"/>
          <w:sz w:val="18"/>
          <w:szCs w:val="18"/>
        </w:rPr>
        <w:t xml:space="preserve"> </w:t>
      </w:r>
    </w:p>
    <w:p w14:paraId="5A595884" w14:textId="77777777" w:rsidR="00D10A72" w:rsidRPr="00B97387" w:rsidRDefault="00D10A72" w:rsidP="0009528E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 w:rsidRPr="00432DDA">
        <w:rPr>
          <w:rFonts w:ascii="Arial" w:hAnsi="Arial" w:cs="Arial"/>
          <w:sz w:val="18"/>
          <w:szCs w:val="18"/>
        </w:rPr>
        <w:t xml:space="preserve">            </w:t>
      </w:r>
      <w:r w:rsidRPr="00B97387">
        <w:rPr>
          <w:rFonts w:ascii="Arial" w:hAnsi="Arial" w:cs="Arial"/>
          <w:b/>
          <w:sz w:val="18"/>
          <w:szCs w:val="18"/>
          <w:u w:val="single"/>
        </w:rPr>
        <w:t xml:space="preserve">I               </w:t>
      </w:r>
      <w:r w:rsidR="00B97387" w:rsidRPr="00B97387">
        <w:rPr>
          <w:rFonts w:ascii="Arial" w:hAnsi="Arial" w:cs="Arial"/>
          <w:b/>
          <w:sz w:val="18"/>
          <w:szCs w:val="18"/>
          <w:u w:val="single"/>
        </w:rPr>
        <w:t xml:space="preserve">                             </w:t>
      </w:r>
      <w:r w:rsidRPr="00B97387">
        <w:rPr>
          <w:rFonts w:ascii="Arial" w:hAnsi="Arial" w:cs="Arial"/>
          <w:b/>
          <w:sz w:val="18"/>
          <w:szCs w:val="18"/>
          <w:u w:val="single"/>
        </w:rPr>
        <w:t xml:space="preserve">  II</w:t>
      </w:r>
    </w:p>
    <w:p w14:paraId="30A5A987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Alışveriş                                  Ekonomi </w:t>
      </w:r>
    </w:p>
    <w:p w14:paraId="5E657742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İç ticaret                                Dış ticaret </w:t>
      </w:r>
    </w:p>
    <w:p w14:paraId="759D094C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İthalat                                       İhracat </w:t>
      </w:r>
    </w:p>
    <w:p w14:paraId="247A9F26" w14:textId="77777777" w:rsidR="003977BB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Ticaret                                    Ekonomi</w:t>
      </w:r>
    </w:p>
    <w:p w14:paraId="0F383612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</w:p>
    <w:p w14:paraId="7A7F0C07" w14:textId="77777777" w:rsidR="00D10A72" w:rsidRPr="00432DDA" w:rsidRDefault="00D10A72" w:rsidP="0009528E">
      <w:pPr>
        <w:spacing w:after="0"/>
        <w:rPr>
          <w:rFonts w:ascii="Arial" w:hAnsi="Arial" w:cs="Arial"/>
          <w:b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19.</w:t>
      </w:r>
      <w:r w:rsidR="00B97387">
        <w:rPr>
          <w:rFonts w:ascii="Arial" w:hAnsi="Arial" w:cs="Arial"/>
          <w:b/>
          <w:sz w:val="18"/>
          <w:szCs w:val="18"/>
        </w:rPr>
        <w:t xml:space="preserve"> Ankara</w:t>
      </w:r>
      <w:r w:rsidRPr="00432DDA">
        <w:rPr>
          <w:rFonts w:ascii="Arial" w:hAnsi="Arial" w:cs="Arial"/>
          <w:b/>
          <w:sz w:val="18"/>
          <w:szCs w:val="18"/>
        </w:rPr>
        <w:t xml:space="preserve"> ilini aşağıdakilerden hangisi yönetir?</w:t>
      </w:r>
    </w:p>
    <w:p w14:paraId="76FD7149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A)Kaymakam</w:t>
      </w:r>
    </w:p>
    <w:p w14:paraId="73EFEA63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B)Muhtar</w:t>
      </w:r>
    </w:p>
    <w:p w14:paraId="55FFD552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C)Cumhurbaşkanı</w:t>
      </w:r>
    </w:p>
    <w:p w14:paraId="52A78048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D)Vali</w:t>
      </w:r>
    </w:p>
    <w:p w14:paraId="7EF12DA8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</w:p>
    <w:p w14:paraId="05718EA1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20.</w:t>
      </w:r>
      <w:r w:rsidRPr="00432DDA">
        <w:rPr>
          <w:rFonts w:ascii="Arial" w:hAnsi="Arial" w:cs="Arial"/>
          <w:sz w:val="18"/>
          <w:szCs w:val="18"/>
        </w:rPr>
        <w:t>Ülkemizde en üst yönetici cumhurbaşkanıdır.</w:t>
      </w:r>
    </w:p>
    <w:p w14:paraId="70796F0E" w14:textId="77777777" w:rsidR="00D10A72" w:rsidRPr="00432DDA" w:rsidRDefault="00D10A72" w:rsidP="0009528E">
      <w:pPr>
        <w:spacing w:after="0"/>
        <w:rPr>
          <w:rFonts w:ascii="Arial" w:hAnsi="Arial" w:cs="Arial"/>
          <w:b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Şu anda ülkemizin cumhurbaşkanı aşağıdakilerden hangisidir?</w:t>
      </w:r>
    </w:p>
    <w:p w14:paraId="7DA6719B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A)Abdullah Gül</w:t>
      </w:r>
    </w:p>
    <w:p w14:paraId="75613B85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B)Mustafa Kemal Atatürk</w:t>
      </w:r>
    </w:p>
    <w:p w14:paraId="2E355308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C)Recep Tayyip Erdoğan</w:t>
      </w:r>
    </w:p>
    <w:p w14:paraId="4EBF1B2B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D)İsmet İnönü</w:t>
      </w:r>
    </w:p>
    <w:p w14:paraId="1482227B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</w:p>
    <w:p w14:paraId="5F7184B3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</w:p>
    <w:p w14:paraId="20FCB3D3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</w:p>
    <w:p w14:paraId="198B759A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 xml:space="preserve">21.Aşağıdakilerden hangisi çocuk haklarından biri </w:t>
      </w:r>
      <w:r w:rsidRPr="00432DDA">
        <w:rPr>
          <w:rFonts w:ascii="Arial" w:hAnsi="Arial" w:cs="Arial"/>
          <w:b/>
          <w:sz w:val="18"/>
          <w:szCs w:val="18"/>
          <w:u w:val="single"/>
        </w:rPr>
        <w:t>değildir?</w:t>
      </w:r>
      <w:r w:rsidRPr="00432DDA">
        <w:rPr>
          <w:rFonts w:ascii="Arial" w:hAnsi="Arial" w:cs="Arial"/>
          <w:sz w:val="18"/>
          <w:szCs w:val="18"/>
        </w:rPr>
        <w:t xml:space="preserve"> </w:t>
      </w:r>
    </w:p>
    <w:p w14:paraId="162B6785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Eğitim, kız erkek tüm çocuklara zorunludur. </w:t>
      </w:r>
    </w:p>
    <w:p w14:paraId="1A2F133D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Çocuklar sağlıklı bir çevrede yaşamalıdır. </w:t>
      </w:r>
    </w:p>
    <w:p w14:paraId="1B01CE4C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C) Çocuklar düşüncelerini özgürce açıklayabilmelidir. D) Çocuklar ağır işlerde çalıştırılmalıdır.</w:t>
      </w:r>
    </w:p>
    <w:p w14:paraId="2F5409DC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</w:p>
    <w:p w14:paraId="460B0501" w14:textId="77777777" w:rsidR="00432DDA" w:rsidRPr="00432DDA" w:rsidRDefault="00D10A72" w:rsidP="0009528E">
      <w:pPr>
        <w:spacing w:after="0"/>
        <w:rPr>
          <w:rFonts w:ascii="Nyala" w:hAnsi="Nyala" w:cs="Arial"/>
          <w:i/>
          <w:sz w:val="20"/>
          <w:szCs w:val="18"/>
        </w:rPr>
      </w:pPr>
      <w:r w:rsidRPr="00432DDA">
        <w:rPr>
          <w:rFonts w:ascii="Nyala" w:hAnsi="Nyala" w:cs="Arial"/>
          <w:i/>
          <w:sz w:val="20"/>
          <w:szCs w:val="18"/>
        </w:rPr>
        <w:t xml:space="preserve">Kim bu cennet vatanın uğruna olmaz ki feda? </w:t>
      </w:r>
      <w:r w:rsidR="00F207BE" w:rsidRPr="00432DDA">
        <w:rPr>
          <w:rFonts w:ascii="Nyala" w:hAnsi="Nyala" w:cs="Arial"/>
          <w:i/>
          <w:sz w:val="20"/>
          <w:szCs w:val="18"/>
        </w:rPr>
        <w:t xml:space="preserve">    </w:t>
      </w:r>
    </w:p>
    <w:p w14:paraId="2FCBC72A" w14:textId="77777777" w:rsidR="00F207BE" w:rsidRPr="00432DDA" w:rsidRDefault="00D10A72" w:rsidP="0009528E">
      <w:pPr>
        <w:spacing w:after="0"/>
        <w:rPr>
          <w:rFonts w:ascii="Nyala" w:hAnsi="Nyala" w:cs="Arial"/>
          <w:i/>
          <w:sz w:val="20"/>
          <w:szCs w:val="18"/>
        </w:rPr>
      </w:pPr>
      <w:r w:rsidRPr="00432DDA">
        <w:rPr>
          <w:rFonts w:ascii="Nyala" w:hAnsi="Nyala" w:cs="Arial"/>
          <w:i/>
          <w:sz w:val="20"/>
          <w:szCs w:val="18"/>
        </w:rPr>
        <w:t xml:space="preserve">Şüheda fışkıracak, toprağı sıksan şüheda. </w:t>
      </w:r>
    </w:p>
    <w:p w14:paraId="37A45AE5" w14:textId="77777777" w:rsidR="00F207BE" w:rsidRPr="00432DDA" w:rsidRDefault="00D10A72" w:rsidP="0009528E">
      <w:pPr>
        <w:spacing w:after="0"/>
        <w:rPr>
          <w:rFonts w:ascii="Nyala" w:hAnsi="Nyala" w:cs="Arial"/>
          <w:i/>
          <w:sz w:val="20"/>
          <w:szCs w:val="18"/>
        </w:rPr>
      </w:pPr>
      <w:r w:rsidRPr="00432DDA">
        <w:rPr>
          <w:rFonts w:ascii="Nyala" w:hAnsi="Nyala" w:cs="Arial"/>
          <w:i/>
          <w:sz w:val="20"/>
          <w:szCs w:val="18"/>
        </w:rPr>
        <w:t xml:space="preserve">Canı, cananı, bütün varımı alsın da Hüda, </w:t>
      </w:r>
    </w:p>
    <w:p w14:paraId="373FC55B" w14:textId="77777777" w:rsidR="00432DDA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Nyala" w:hAnsi="Nyala" w:cs="Arial"/>
          <w:i/>
          <w:sz w:val="20"/>
          <w:szCs w:val="18"/>
        </w:rPr>
        <w:t xml:space="preserve">Etmesin tek vatanımdan beni dünyada cüda. </w:t>
      </w:r>
    </w:p>
    <w:p w14:paraId="2482F672" w14:textId="77777777" w:rsidR="00F207BE" w:rsidRPr="00432DDA" w:rsidRDefault="00F207BE" w:rsidP="0009528E">
      <w:pPr>
        <w:spacing w:after="0"/>
        <w:rPr>
          <w:rFonts w:ascii="Arial" w:hAnsi="Arial" w:cs="Arial"/>
          <w:b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22.</w:t>
      </w:r>
      <w:r w:rsidR="00D10A72" w:rsidRPr="00432DDA">
        <w:rPr>
          <w:rFonts w:ascii="Arial" w:hAnsi="Arial" w:cs="Arial"/>
          <w:b/>
          <w:sz w:val="18"/>
          <w:szCs w:val="18"/>
        </w:rPr>
        <w:t>İstiklal Marşımızın yukarıda verilen kıtasından hareketle Mehmet Akif ERSO</w:t>
      </w:r>
      <w:r w:rsidRPr="00432DDA">
        <w:rPr>
          <w:rFonts w:ascii="Arial" w:hAnsi="Arial" w:cs="Arial"/>
          <w:b/>
          <w:sz w:val="18"/>
          <w:szCs w:val="18"/>
        </w:rPr>
        <w:t>Y’un hangi kavrama vurgu yaptı</w:t>
      </w:r>
      <w:r w:rsidR="00D10A72" w:rsidRPr="00432DDA">
        <w:rPr>
          <w:rFonts w:ascii="Arial" w:hAnsi="Arial" w:cs="Arial"/>
          <w:b/>
          <w:sz w:val="18"/>
          <w:szCs w:val="18"/>
        </w:rPr>
        <w:t xml:space="preserve">ğı söylenebilir? </w:t>
      </w:r>
    </w:p>
    <w:p w14:paraId="4F354AB4" w14:textId="77777777" w:rsidR="00F207BE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Barış </w:t>
      </w:r>
    </w:p>
    <w:p w14:paraId="4A7FCCAF" w14:textId="77777777" w:rsidR="00F207BE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Yurt sevgisi </w:t>
      </w:r>
    </w:p>
    <w:p w14:paraId="23DC21A1" w14:textId="77777777" w:rsidR="00F207BE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Çağdaşlaşma </w:t>
      </w:r>
    </w:p>
    <w:p w14:paraId="4F02DEFA" w14:textId="77777777" w:rsidR="00D10A72" w:rsidRPr="00432DDA" w:rsidRDefault="00D10A72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Demokrasi</w:t>
      </w:r>
    </w:p>
    <w:p w14:paraId="3C30ED38" w14:textId="77777777" w:rsidR="00F207BE" w:rsidRPr="00432DDA" w:rsidRDefault="00F207BE" w:rsidP="0009528E">
      <w:pPr>
        <w:spacing w:after="0"/>
        <w:rPr>
          <w:rFonts w:ascii="Arial" w:hAnsi="Arial" w:cs="Arial"/>
          <w:sz w:val="18"/>
          <w:szCs w:val="18"/>
        </w:rPr>
      </w:pPr>
    </w:p>
    <w:p w14:paraId="3C09535D" w14:textId="77777777" w:rsidR="00F207BE" w:rsidRPr="00432DDA" w:rsidRDefault="00F207B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23. Türkiye Cumhuriyeti’nde</w:t>
      </w:r>
      <w:r w:rsidRPr="00432DDA">
        <w:rPr>
          <w:rFonts w:ascii="Arial" w:hAnsi="Arial" w:cs="Arial"/>
          <w:sz w:val="18"/>
          <w:szCs w:val="18"/>
        </w:rPr>
        <w:t xml:space="preserve">; </w:t>
      </w:r>
    </w:p>
    <w:p w14:paraId="4CCFDE57" w14:textId="77777777" w:rsidR="00F207BE" w:rsidRPr="00432DDA" w:rsidRDefault="00F207B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I. Anayasa </w:t>
      </w:r>
    </w:p>
    <w:p w14:paraId="5D919B5A" w14:textId="77777777" w:rsidR="00F207BE" w:rsidRPr="00432DDA" w:rsidRDefault="00F207B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II. TBMM </w:t>
      </w:r>
    </w:p>
    <w:p w14:paraId="3601AD2E" w14:textId="77777777" w:rsidR="00F207BE" w:rsidRPr="00432DDA" w:rsidRDefault="00F207B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III. Türk lirası </w:t>
      </w:r>
    </w:p>
    <w:p w14:paraId="795D7D3F" w14:textId="77777777" w:rsidR="00F207BE" w:rsidRPr="00432DDA" w:rsidRDefault="00F207B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verilenlerden hangileri bağımsızlık sembollerindendir?</w:t>
      </w:r>
      <w:r w:rsidRPr="00432DDA">
        <w:rPr>
          <w:rFonts w:ascii="Arial" w:hAnsi="Arial" w:cs="Arial"/>
          <w:sz w:val="18"/>
          <w:szCs w:val="18"/>
        </w:rPr>
        <w:t xml:space="preserve"> </w:t>
      </w:r>
    </w:p>
    <w:p w14:paraId="129ADB4A" w14:textId="77777777" w:rsidR="00F207BE" w:rsidRPr="00432DDA" w:rsidRDefault="00F207B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A) I ve II. </w:t>
      </w:r>
    </w:p>
    <w:p w14:paraId="59DB7408" w14:textId="77777777" w:rsidR="00F207BE" w:rsidRPr="00432DDA" w:rsidRDefault="00F207B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B) I ve III. </w:t>
      </w:r>
    </w:p>
    <w:p w14:paraId="52FF420E" w14:textId="77777777" w:rsidR="00F207BE" w:rsidRPr="00432DDA" w:rsidRDefault="00F207B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 xml:space="preserve">C) II ve III. </w:t>
      </w:r>
    </w:p>
    <w:p w14:paraId="2595E330" w14:textId="77777777" w:rsidR="00F207BE" w:rsidRPr="00432DDA" w:rsidRDefault="00F207B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 I, II ve III.</w:t>
      </w:r>
    </w:p>
    <w:p w14:paraId="02396296" w14:textId="77777777" w:rsidR="00F207BE" w:rsidRPr="00432DDA" w:rsidRDefault="00F207BE" w:rsidP="0009528E">
      <w:pPr>
        <w:spacing w:after="0"/>
        <w:rPr>
          <w:rFonts w:ascii="Arial" w:hAnsi="Arial" w:cs="Arial"/>
          <w:b/>
          <w:sz w:val="18"/>
          <w:szCs w:val="18"/>
        </w:rPr>
      </w:pPr>
    </w:p>
    <w:p w14:paraId="6E87C62B" w14:textId="77777777" w:rsidR="00F207BE" w:rsidRPr="00432DDA" w:rsidRDefault="00F207BE" w:rsidP="0009528E">
      <w:pPr>
        <w:spacing w:after="0"/>
        <w:rPr>
          <w:rFonts w:ascii="Arial" w:hAnsi="Arial" w:cs="Arial"/>
          <w:b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 xml:space="preserve">24.Aşağıdakilerden hangisi </w:t>
      </w:r>
      <w:r w:rsidRPr="00432DDA">
        <w:rPr>
          <w:rFonts w:ascii="Arial" w:hAnsi="Arial" w:cs="Arial"/>
          <w:b/>
          <w:sz w:val="18"/>
          <w:szCs w:val="18"/>
          <w:u w:val="single"/>
        </w:rPr>
        <w:t>sağlık ile ilgili</w:t>
      </w:r>
      <w:r w:rsidRPr="00432DDA">
        <w:rPr>
          <w:rFonts w:ascii="Arial" w:hAnsi="Arial" w:cs="Arial"/>
          <w:b/>
          <w:sz w:val="18"/>
          <w:szCs w:val="18"/>
        </w:rPr>
        <w:t xml:space="preserve"> bir sivil toplum kuruluşudur?</w:t>
      </w:r>
    </w:p>
    <w:p w14:paraId="69CA49DF" w14:textId="77777777" w:rsidR="00F207BE" w:rsidRPr="00432DDA" w:rsidRDefault="00F207B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A)Milli Eğitim Bakanlığı</w:t>
      </w:r>
    </w:p>
    <w:p w14:paraId="1080D04C" w14:textId="77777777" w:rsidR="00F207BE" w:rsidRPr="00432DDA" w:rsidRDefault="00F207B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B)Türk Kalp Vakfı</w:t>
      </w:r>
    </w:p>
    <w:p w14:paraId="38C3B6BF" w14:textId="77777777" w:rsidR="00F207BE" w:rsidRPr="00432DDA" w:rsidRDefault="00F207B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C)Eğitim Gönüllüleri Vakfı</w:t>
      </w:r>
    </w:p>
    <w:p w14:paraId="47468DA3" w14:textId="77777777" w:rsidR="00F207BE" w:rsidRPr="00432DDA" w:rsidRDefault="00F207B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D)Türk Eğitim Derneği</w:t>
      </w:r>
    </w:p>
    <w:p w14:paraId="78B46E4B" w14:textId="77777777" w:rsidR="00F207BE" w:rsidRPr="00432DDA" w:rsidRDefault="00F207BE" w:rsidP="0009528E">
      <w:pPr>
        <w:spacing w:after="0"/>
        <w:rPr>
          <w:rFonts w:ascii="Arial" w:hAnsi="Arial" w:cs="Arial"/>
          <w:sz w:val="18"/>
          <w:szCs w:val="18"/>
        </w:rPr>
      </w:pPr>
    </w:p>
    <w:p w14:paraId="3CF82969" w14:textId="77777777" w:rsidR="00F207BE" w:rsidRPr="00432DDA" w:rsidRDefault="00F207BE" w:rsidP="0009528E">
      <w:pPr>
        <w:spacing w:after="0"/>
        <w:rPr>
          <w:rFonts w:ascii="Arial" w:hAnsi="Arial" w:cs="Arial"/>
          <w:b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>25.Öğretmenin sorduğu bir soruya Fevzi;</w:t>
      </w:r>
    </w:p>
    <w:p w14:paraId="175965DB" w14:textId="77777777" w:rsidR="00F207BE" w:rsidRPr="00432DDA" w:rsidRDefault="00F207BE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Türkiye’nin Başkenti…………</w:t>
      </w:r>
      <w:r w:rsidR="00432DDA" w:rsidRPr="00432DDA">
        <w:rPr>
          <w:rFonts w:ascii="Arial" w:hAnsi="Arial" w:cs="Arial"/>
          <w:sz w:val="18"/>
          <w:szCs w:val="18"/>
        </w:rPr>
        <w:t>(1)</w:t>
      </w:r>
      <w:r w:rsidRPr="00432DDA">
        <w:rPr>
          <w:rFonts w:ascii="Arial" w:hAnsi="Arial" w:cs="Arial"/>
          <w:sz w:val="18"/>
          <w:szCs w:val="18"/>
        </w:rPr>
        <w:t xml:space="preserve">……….İlk </w:t>
      </w:r>
      <w:r w:rsidR="00432DDA" w:rsidRPr="00432DDA">
        <w:rPr>
          <w:rFonts w:ascii="Arial" w:hAnsi="Arial" w:cs="Arial"/>
          <w:sz w:val="18"/>
          <w:szCs w:val="18"/>
        </w:rPr>
        <w:t>C</w:t>
      </w:r>
      <w:r w:rsidRPr="00432DDA">
        <w:rPr>
          <w:rFonts w:ascii="Arial" w:hAnsi="Arial" w:cs="Arial"/>
          <w:sz w:val="18"/>
          <w:szCs w:val="18"/>
        </w:rPr>
        <w:t>umhurbaşkanı ve kurucusu ………</w:t>
      </w:r>
      <w:r w:rsidR="00432DDA" w:rsidRPr="00432DDA">
        <w:rPr>
          <w:rFonts w:ascii="Arial" w:hAnsi="Arial" w:cs="Arial"/>
          <w:sz w:val="18"/>
          <w:szCs w:val="18"/>
        </w:rPr>
        <w:t>(2)</w:t>
      </w:r>
      <w:r w:rsidRPr="00432DDA">
        <w:rPr>
          <w:rFonts w:ascii="Arial" w:hAnsi="Arial" w:cs="Arial"/>
          <w:sz w:val="18"/>
          <w:szCs w:val="18"/>
        </w:rPr>
        <w:t>…………………..diye</w:t>
      </w:r>
      <w:r w:rsidR="00432DDA" w:rsidRPr="00432DDA">
        <w:rPr>
          <w:rFonts w:ascii="Arial" w:hAnsi="Arial" w:cs="Arial"/>
          <w:sz w:val="18"/>
          <w:szCs w:val="18"/>
        </w:rPr>
        <w:t xml:space="preserve"> cevap vermiştir.</w:t>
      </w:r>
    </w:p>
    <w:p w14:paraId="5BA54BB0" w14:textId="77777777" w:rsidR="00F207BE" w:rsidRPr="00432DDA" w:rsidRDefault="00F207BE" w:rsidP="0009528E">
      <w:pPr>
        <w:spacing w:after="0"/>
        <w:rPr>
          <w:rFonts w:ascii="Arial" w:hAnsi="Arial" w:cs="Arial"/>
          <w:b/>
          <w:sz w:val="18"/>
          <w:szCs w:val="18"/>
        </w:rPr>
      </w:pPr>
      <w:r w:rsidRPr="00432DDA">
        <w:rPr>
          <w:rFonts w:ascii="Arial" w:hAnsi="Arial" w:cs="Arial"/>
          <w:b/>
          <w:sz w:val="18"/>
          <w:szCs w:val="18"/>
        </w:rPr>
        <w:t xml:space="preserve">Yukarıda </w:t>
      </w:r>
      <w:r w:rsidR="00432DDA" w:rsidRPr="00432DDA">
        <w:rPr>
          <w:rFonts w:ascii="Arial" w:hAnsi="Arial" w:cs="Arial"/>
          <w:b/>
          <w:sz w:val="18"/>
          <w:szCs w:val="18"/>
        </w:rPr>
        <w:t xml:space="preserve">boş bırakılan yerlere aşağıdakilerden hangisi </w:t>
      </w:r>
      <w:r w:rsidR="00432DDA">
        <w:rPr>
          <w:rFonts w:ascii="Arial" w:hAnsi="Arial" w:cs="Arial"/>
          <w:b/>
          <w:sz w:val="18"/>
          <w:szCs w:val="18"/>
        </w:rPr>
        <w:t>gelirse Fevzi’nin verdiği cevap doğru olur?</w:t>
      </w:r>
    </w:p>
    <w:p w14:paraId="6F558390" w14:textId="77777777" w:rsidR="00432DDA" w:rsidRPr="00B97387" w:rsidRDefault="00432DDA" w:rsidP="0009528E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 w:rsidRPr="00432DDA">
        <w:rPr>
          <w:rFonts w:ascii="Arial" w:hAnsi="Arial" w:cs="Arial"/>
          <w:sz w:val="18"/>
          <w:szCs w:val="18"/>
        </w:rPr>
        <w:t xml:space="preserve">                </w:t>
      </w:r>
      <w:r w:rsidRPr="00B97387">
        <w:rPr>
          <w:rFonts w:ascii="Arial" w:hAnsi="Arial" w:cs="Arial"/>
          <w:b/>
          <w:sz w:val="18"/>
          <w:szCs w:val="18"/>
          <w:u w:val="single"/>
        </w:rPr>
        <w:t>1                                            2</w:t>
      </w:r>
    </w:p>
    <w:p w14:paraId="3EA52958" w14:textId="77777777" w:rsidR="00432DDA" w:rsidRPr="00432DDA" w:rsidRDefault="00432DDA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A)İstanbul                        Mustafa Kemal Atatürk</w:t>
      </w:r>
    </w:p>
    <w:p w14:paraId="612FDC86" w14:textId="77777777" w:rsidR="00432DDA" w:rsidRPr="00432DDA" w:rsidRDefault="00432DDA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B)Ankara                           Recep Tayyip Erdoğan</w:t>
      </w:r>
    </w:p>
    <w:p w14:paraId="042BEC6E" w14:textId="77777777" w:rsidR="00432DDA" w:rsidRPr="00432DDA" w:rsidRDefault="00432DDA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C)Ankara                          Mustafa Kemal Atatürk</w:t>
      </w:r>
    </w:p>
    <w:p w14:paraId="2419F315" w14:textId="77777777" w:rsidR="00432DDA" w:rsidRPr="00432DDA" w:rsidRDefault="00432DDA" w:rsidP="0009528E">
      <w:pPr>
        <w:spacing w:after="0"/>
        <w:rPr>
          <w:rFonts w:ascii="Arial" w:hAnsi="Arial" w:cs="Arial"/>
          <w:sz w:val="18"/>
          <w:szCs w:val="18"/>
        </w:rPr>
      </w:pPr>
      <w:r w:rsidRPr="00432DDA">
        <w:rPr>
          <w:rFonts w:ascii="Arial" w:hAnsi="Arial" w:cs="Arial"/>
          <w:sz w:val="18"/>
          <w:szCs w:val="18"/>
        </w:rPr>
        <w:t>D)İstanbul                         Recep Tayyip Erdoğan</w:t>
      </w:r>
    </w:p>
    <w:p w14:paraId="128F2C2C" w14:textId="77777777" w:rsidR="00F207BE" w:rsidRPr="00AB1835" w:rsidRDefault="00AB1835" w:rsidP="0009528E">
      <w:pPr>
        <w:spacing w:after="0"/>
        <w:rPr>
          <w:rFonts w:ascii="Arial" w:hAnsi="Arial" w:cs="Arial"/>
          <w:color w:val="FFFFFF" w:themeColor="background1"/>
          <w:sz w:val="18"/>
          <w:szCs w:val="18"/>
        </w:rPr>
      </w:pPr>
      <w:hyperlink r:id="rId5" w:history="1">
        <w:r w:rsidR="008E52FA" w:rsidRPr="00AB1835">
          <w:rPr>
            <w:rStyle w:val="Kpr"/>
            <w:color w:val="FFFFFF" w:themeColor="background1"/>
          </w:rPr>
          <w:t>https://www.sorubak.com</w:t>
        </w:r>
      </w:hyperlink>
      <w:r w:rsidR="008E52FA" w:rsidRPr="00AB1835">
        <w:rPr>
          <w:color w:val="FFFFFF" w:themeColor="background1"/>
        </w:rPr>
        <w:t xml:space="preserve"> </w:t>
      </w:r>
    </w:p>
    <w:p w14:paraId="199E48A9" w14:textId="77777777" w:rsidR="00CA0F60" w:rsidRDefault="00CA0F60" w:rsidP="0009528E">
      <w:pPr>
        <w:spacing w:after="0"/>
        <w:rPr>
          <w:rFonts w:ascii="Arial" w:hAnsi="Arial" w:cs="Arial"/>
          <w:sz w:val="18"/>
          <w:szCs w:val="18"/>
        </w:rPr>
      </w:pPr>
    </w:p>
    <w:p w14:paraId="68564978" w14:textId="77777777" w:rsidR="00CA0F60" w:rsidRDefault="00AB1835" w:rsidP="0009528E">
      <w:pPr>
        <w:spacing w:after="0"/>
        <w:rPr>
          <w:rFonts w:ascii="Constantia" w:hAnsi="Constantia" w:cs="Arial"/>
          <w:b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tr-TR"/>
        </w:rPr>
        <w:pict w14:anchorId="5FF6F3C0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href="https://www.sorubak.com/sinav/" style="position:absolute;margin-left:79.75pt;margin-top:6.65pt;width:174.35pt;height:82.9pt;z-index:251658240" o:button="t" adj="-911,8299">
            <v:fill o:detectmouseclick="t"/>
            <v:textbox>
              <w:txbxContent>
                <w:p w14:paraId="1FF1E53E" w14:textId="77777777" w:rsidR="00CA0F60" w:rsidRPr="00CA0F60" w:rsidRDefault="00CA0F60" w:rsidP="00CA0F60">
                  <w:pPr>
                    <w:spacing w:after="0"/>
                    <w:rPr>
                      <w:rFonts w:ascii="Constantia" w:hAnsi="Constantia" w:cs="Arial"/>
                      <w:b/>
                      <w:sz w:val="18"/>
                      <w:szCs w:val="18"/>
                    </w:rPr>
                  </w:pPr>
                  <w:r w:rsidRPr="00CA0F60">
                    <w:rPr>
                      <w:rFonts w:ascii="Constantia" w:hAnsi="Constantia" w:cs="Arial"/>
                      <w:b/>
                      <w:sz w:val="18"/>
                      <w:szCs w:val="18"/>
                    </w:rPr>
                    <w:t>Cevaplarınızı tekrar tekrar kontrol ediniz.</w:t>
                  </w:r>
                </w:p>
                <w:p w14:paraId="1DF442DC" w14:textId="77777777" w:rsidR="00CA0F60" w:rsidRDefault="00CA0F60" w:rsidP="00CA0F60">
                  <w:pPr>
                    <w:rPr>
                      <w:rFonts w:ascii="Constantia" w:hAnsi="Constantia" w:cs="Arial"/>
                      <w:b/>
                      <w:sz w:val="18"/>
                      <w:szCs w:val="18"/>
                    </w:rPr>
                  </w:pPr>
                  <w:r w:rsidRPr="00CA0F60">
                    <w:rPr>
                      <w:rFonts w:ascii="Constantia" w:hAnsi="Constantia" w:cs="Arial"/>
                      <w:b/>
                      <w:sz w:val="18"/>
                      <w:szCs w:val="18"/>
                    </w:rPr>
                    <w:t>Boş soru bırakmayınız</w:t>
                  </w:r>
                  <w:r>
                    <w:rPr>
                      <w:rFonts w:ascii="Constantia" w:hAnsi="Constantia" w:cs="Arial"/>
                      <w:b/>
                      <w:sz w:val="18"/>
                      <w:szCs w:val="18"/>
                    </w:rPr>
                    <w:t>.</w:t>
                  </w:r>
                </w:p>
                <w:p w14:paraId="3EB5A267" w14:textId="77777777" w:rsidR="00B97387" w:rsidRDefault="00B97387" w:rsidP="00CA0F60">
                  <w:r>
                    <w:rPr>
                      <w:rFonts w:ascii="Constantia" w:hAnsi="Constantia" w:cs="Arial"/>
                      <w:b/>
                      <w:sz w:val="18"/>
                      <w:szCs w:val="18"/>
                    </w:rPr>
                    <w:t>BAŞARILAR…</w:t>
                  </w:r>
                </w:p>
              </w:txbxContent>
            </v:textbox>
          </v:shape>
        </w:pict>
      </w:r>
    </w:p>
    <w:p w14:paraId="514D64C6" w14:textId="77777777" w:rsidR="0069554A" w:rsidRDefault="0069554A" w:rsidP="0009528E">
      <w:pPr>
        <w:spacing w:after="0"/>
        <w:rPr>
          <w:rFonts w:ascii="Constantia" w:hAnsi="Constantia" w:cs="Arial"/>
          <w:b/>
          <w:sz w:val="18"/>
          <w:szCs w:val="18"/>
        </w:rPr>
      </w:pPr>
    </w:p>
    <w:p w14:paraId="211FD427" w14:textId="77777777" w:rsidR="0069554A" w:rsidRDefault="0069554A" w:rsidP="0009528E">
      <w:pPr>
        <w:spacing w:after="0"/>
        <w:rPr>
          <w:rFonts w:ascii="Constantia" w:hAnsi="Constantia" w:cs="Arial"/>
          <w:b/>
          <w:sz w:val="18"/>
          <w:szCs w:val="18"/>
        </w:rPr>
      </w:pPr>
    </w:p>
    <w:p w14:paraId="5D1A95F0" w14:textId="77777777" w:rsidR="00B97387" w:rsidRPr="00CA0F60" w:rsidRDefault="00B97387" w:rsidP="0009528E">
      <w:pPr>
        <w:spacing w:after="0"/>
        <w:rPr>
          <w:rFonts w:ascii="Constantia" w:hAnsi="Constantia" w:cs="Arial"/>
          <w:b/>
          <w:sz w:val="18"/>
          <w:szCs w:val="18"/>
        </w:rPr>
      </w:pPr>
    </w:p>
    <w:sectPr w:rsidR="00B97387" w:rsidRPr="00CA0F60" w:rsidSect="00B97387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onstantia">
    <w:panose1 w:val="02030602050306030303"/>
    <w:charset w:val="A2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29D"/>
    <w:rsid w:val="00004A8A"/>
    <w:rsid w:val="0009528E"/>
    <w:rsid w:val="00185DDA"/>
    <w:rsid w:val="002A429D"/>
    <w:rsid w:val="002C0E9A"/>
    <w:rsid w:val="003714A8"/>
    <w:rsid w:val="003977BB"/>
    <w:rsid w:val="00432DDA"/>
    <w:rsid w:val="00496092"/>
    <w:rsid w:val="00521906"/>
    <w:rsid w:val="0069554A"/>
    <w:rsid w:val="00733D74"/>
    <w:rsid w:val="00787380"/>
    <w:rsid w:val="008E52FA"/>
    <w:rsid w:val="00A25529"/>
    <w:rsid w:val="00AB1835"/>
    <w:rsid w:val="00B97387"/>
    <w:rsid w:val="00C278BD"/>
    <w:rsid w:val="00C3664F"/>
    <w:rsid w:val="00C6207A"/>
    <w:rsid w:val="00CA0F60"/>
    <w:rsid w:val="00D10A72"/>
    <w:rsid w:val="00F2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allout" idref="#_x0000_s1026"/>
      </o:rules>
    </o:shapelayout>
  </w:shapeDefaults>
  <w:decimalSymbol w:val=","/>
  <w:listSeparator w:val=";"/>
  <w14:docId w14:val="4ECABA36"/>
  <w15:docId w15:val="{55FDFD7B-6D1B-4DBB-8FD9-B6604964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4A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A42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A0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0F6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366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2018-05-15T12:49:00Z</dcterms:created>
  <dcterms:modified xsi:type="dcterms:W3CDTF">2022-05-12T14:40:00Z</dcterms:modified>
  <cp:category>https://www.sorubak.com</cp:category>
</cp:coreProperties>
</file>