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917" w:tblpY="-137"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936E18" w:rsidRPr="00936E18" w:rsidTr="00B83E31">
        <w:tc>
          <w:tcPr>
            <w:tcW w:w="15276" w:type="dxa"/>
          </w:tcPr>
          <w:p w:rsidR="00936E18" w:rsidRPr="00936E18" w:rsidRDefault="00457486" w:rsidP="00B8556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2021-2022</w:t>
            </w:r>
            <w:r w:rsidR="00936E18" w:rsidRPr="00936E18">
              <w:rPr>
                <w:rFonts w:ascii="Calibri" w:hAnsi="Calibri"/>
                <w:b/>
                <w:sz w:val="28"/>
                <w:szCs w:val="28"/>
              </w:rPr>
              <w:t xml:space="preserve"> EĞİTİM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936E18" w:rsidRPr="00936E18">
              <w:rPr>
                <w:rFonts w:ascii="Calibri" w:hAnsi="Calibri"/>
                <w:b/>
                <w:sz w:val="28"/>
                <w:szCs w:val="28"/>
              </w:rPr>
              <w:t>-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936E18" w:rsidRPr="00936E18">
              <w:rPr>
                <w:rFonts w:ascii="Calibri" w:hAnsi="Calibri"/>
                <w:b/>
                <w:sz w:val="28"/>
                <w:szCs w:val="28"/>
              </w:rPr>
              <w:t>ÖĞRETİM YILI NEVŞEHİR RAUF NAİL AKMAN İLKOKULU 4-A SINIFI DERS KESİM RAPORU</w:t>
            </w:r>
          </w:p>
        </w:tc>
      </w:tr>
      <w:tr w:rsidR="00936E18" w:rsidRPr="00936E18" w:rsidTr="00B83E31">
        <w:tc>
          <w:tcPr>
            <w:tcW w:w="15276" w:type="dxa"/>
          </w:tcPr>
          <w:p w:rsidR="00D9773F" w:rsidRPr="00457486" w:rsidRDefault="00457486" w:rsidP="00B8556D">
            <w:pPr>
              <w:rPr>
                <w:rFonts w:ascii="Calibri" w:hAnsi="Calibri" w:cs="Arial"/>
                <w:sz w:val="26"/>
                <w:szCs w:val="26"/>
              </w:rPr>
            </w:pPr>
            <w:r>
              <w:rPr>
                <w:rFonts w:ascii="Calibri" w:hAnsi="Calibri" w:cs="Arial"/>
                <w:sz w:val="26"/>
                <w:szCs w:val="26"/>
              </w:rPr>
              <w:t>2021 – 2022 Eğitim Ö</w:t>
            </w:r>
            <w:r w:rsidR="00936E18" w:rsidRPr="00936E18">
              <w:rPr>
                <w:rFonts w:ascii="Calibri" w:hAnsi="Calibri" w:cs="Arial"/>
                <w:sz w:val="26"/>
                <w:szCs w:val="26"/>
              </w:rPr>
              <w:t>ğretim yılı sene başında öğretmen kılavuz kitaplarına ve müfredata uygun olarak bütün derslerde konuların dağılımı ve ünite süreleri hazırlanmıştır.</w:t>
            </w:r>
            <w:r w:rsidR="00D9773F">
              <w:rPr>
                <w:rFonts w:ascii="Calibri" w:hAnsi="Calibri" w:cs="Arial"/>
                <w:sz w:val="26"/>
                <w:szCs w:val="26"/>
              </w:rPr>
              <w:t xml:space="preserve"> </w:t>
            </w:r>
          </w:p>
        </w:tc>
      </w:tr>
    </w:tbl>
    <w:p w:rsidR="00936E18" w:rsidRPr="00936E18" w:rsidRDefault="00936E18" w:rsidP="001D6243">
      <w:pPr>
        <w:jc w:val="center"/>
        <w:rPr>
          <w:rFonts w:ascii="Calibri" w:hAnsi="Calibri"/>
          <w:b/>
          <w:sz w:val="26"/>
          <w:szCs w:val="26"/>
        </w:rPr>
      </w:pPr>
    </w:p>
    <w:tbl>
      <w:tblPr>
        <w:tblpPr w:leftFromText="141" w:rightFromText="141" w:vertAnchor="text" w:horzAnchor="margin" w:tblpXSpec="center" w:tblpY="22"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13065"/>
      </w:tblGrid>
      <w:tr w:rsidR="00936E18" w:rsidRPr="00936E18" w:rsidTr="00457486">
        <w:trPr>
          <w:trHeight w:val="342"/>
        </w:trPr>
        <w:tc>
          <w:tcPr>
            <w:tcW w:w="2211" w:type="dxa"/>
            <w:vAlign w:val="center"/>
          </w:tcPr>
          <w:p w:rsidR="00936E18" w:rsidRPr="0024590B" w:rsidRDefault="00936E18" w:rsidP="00457486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24590B">
              <w:rPr>
                <w:rFonts w:ascii="Calibri" w:hAnsi="Calibri"/>
                <w:b/>
                <w:sz w:val="26"/>
                <w:szCs w:val="26"/>
              </w:rPr>
              <w:t>DERSİN ADI</w:t>
            </w:r>
          </w:p>
        </w:tc>
        <w:tc>
          <w:tcPr>
            <w:tcW w:w="13065" w:type="dxa"/>
            <w:vAlign w:val="center"/>
          </w:tcPr>
          <w:p w:rsidR="00936E18" w:rsidRPr="00936E18" w:rsidRDefault="00936E18" w:rsidP="00936E18">
            <w:pPr>
              <w:rPr>
                <w:rFonts w:ascii="Calibri" w:hAnsi="Calibri"/>
                <w:b/>
                <w:sz w:val="26"/>
                <w:szCs w:val="26"/>
              </w:rPr>
            </w:pPr>
            <w:r w:rsidRPr="00936E18">
              <w:rPr>
                <w:rFonts w:ascii="Calibri" w:hAnsi="Calibri"/>
                <w:b/>
                <w:sz w:val="26"/>
                <w:szCs w:val="26"/>
              </w:rPr>
              <w:t xml:space="preserve">                                                                    AÇIKLAMA</w:t>
            </w:r>
          </w:p>
        </w:tc>
      </w:tr>
      <w:tr w:rsidR="00936E18" w:rsidRPr="00936E18" w:rsidTr="00457486">
        <w:trPr>
          <w:trHeight w:val="630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TÜRKÇE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sz w:val="26"/>
                <w:szCs w:val="26"/>
              </w:rPr>
            </w:pP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>Türkçe dersi metinleri süreleri içerisinde işlenmiş olup, metinlerle ilgili etkinlikler  zamanında gerçekleştirilmiştir. işlenmeyen konu ve metin yoktur.</w:t>
            </w:r>
          </w:p>
        </w:tc>
      </w:tr>
      <w:tr w:rsidR="00936E18" w:rsidRPr="00936E18" w:rsidTr="00457486">
        <w:trPr>
          <w:trHeight w:val="600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MATEMATİK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sz w:val="26"/>
                <w:szCs w:val="26"/>
              </w:rPr>
            </w:pP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>Matematik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37"/>
        </w:trPr>
        <w:tc>
          <w:tcPr>
            <w:tcW w:w="2211" w:type="dxa"/>
          </w:tcPr>
          <w:p w:rsidR="00936E18" w:rsidRPr="008A6569" w:rsidRDefault="00316A2E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FEN BİLİMLERİ</w:t>
            </w:r>
          </w:p>
        </w:tc>
        <w:tc>
          <w:tcPr>
            <w:tcW w:w="13065" w:type="dxa"/>
          </w:tcPr>
          <w:p w:rsidR="00936E18" w:rsidRPr="00936E18" w:rsidRDefault="00316A2E" w:rsidP="00936E18">
            <w:pPr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Fen Bilimleri</w:t>
            </w:r>
            <w:r w:rsidR="00936E18"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18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SOSYAL BİLGİLER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sz w:val="26"/>
                <w:szCs w:val="26"/>
              </w:rPr>
            </w:pP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>Sosyal Bilgiler 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15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TRAFİK GÜVENLİĞİ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 w:rsidRPr="00936E18">
              <w:rPr>
                <w:rFonts w:ascii="Calibri" w:hAnsi="Calibri"/>
                <w:sz w:val="26"/>
                <w:szCs w:val="26"/>
              </w:rPr>
              <w:t>Trafik Güvenliği</w:t>
            </w: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11"/>
        </w:trPr>
        <w:tc>
          <w:tcPr>
            <w:tcW w:w="2211" w:type="dxa"/>
          </w:tcPr>
          <w:p w:rsidR="00457486" w:rsidRPr="008A6569" w:rsidRDefault="00457486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 xml:space="preserve">BEDEN EĞİTİMİ </w:t>
            </w:r>
          </w:p>
          <w:p w:rsidR="00936E18" w:rsidRPr="008A6569" w:rsidRDefault="00457486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VE OYUN</w:t>
            </w:r>
          </w:p>
        </w:tc>
        <w:tc>
          <w:tcPr>
            <w:tcW w:w="13065" w:type="dxa"/>
          </w:tcPr>
          <w:p w:rsidR="00936E18" w:rsidRPr="00936E18" w:rsidRDefault="00CE73B5" w:rsidP="00936E18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</w:rPr>
              <w:t>Oyun ve Fiziki Etkinlikler</w:t>
            </w:r>
            <w:r w:rsidR="00936E18"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20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MÜZİK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>Müzik dersinde konular süreleri içerisinde işlenmiş olup, konulara ait etkinlikler zamanın gerçekleştirilmiştir. İşlenmeyen konu ve etkinlik yoktur.</w:t>
            </w:r>
          </w:p>
        </w:tc>
      </w:tr>
      <w:tr w:rsidR="00936E18" w:rsidRPr="00936E18" w:rsidTr="00457486">
        <w:trPr>
          <w:trHeight w:val="630"/>
        </w:trPr>
        <w:tc>
          <w:tcPr>
            <w:tcW w:w="2211" w:type="dxa"/>
          </w:tcPr>
          <w:p w:rsidR="00936E18" w:rsidRPr="008A6569" w:rsidRDefault="00936E18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>GÖRSEL SANATLAR</w:t>
            </w:r>
          </w:p>
        </w:tc>
        <w:tc>
          <w:tcPr>
            <w:tcW w:w="13065" w:type="dxa"/>
          </w:tcPr>
          <w:p w:rsidR="00936E18" w:rsidRPr="00936E18" w:rsidRDefault="00936E18" w:rsidP="00936E18">
            <w:pPr>
              <w:rPr>
                <w:rFonts w:ascii="Calibri" w:hAnsi="Calibri"/>
                <w:color w:val="000000"/>
                <w:sz w:val="26"/>
                <w:szCs w:val="26"/>
              </w:rPr>
            </w:pP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Görsel </w:t>
            </w:r>
            <w:r w:rsidR="006A2859" w:rsidRPr="00936E18">
              <w:rPr>
                <w:rFonts w:ascii="Calibri" w:hAnsi="Calibri"/>
                <w:color w:val="000000"/>
                <w:sz w:val="26"/>
                <w:szCs w:val="26"/>
              </w:rPr>
              <w:t>Sanatlar dersinde konular</w:t>
            </w: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 süreleri içerisinde işlenmiş olup, konulara ait etkinlikler zamanın gerçekleştirilmiştir. İşlenmeyen konu ve etkinlik yoktur.</w:t>
            </w:r>
          </w:p>
        </w:tc>
      </w:tr>
      <w:tr w:rsidR="00316A2E" w:rsidRPr="00936E18" w:rsidTr="00457486">
        <w:trPr>
          <w:trHeight w:val="630"/>
        </w:trPr>
        <w:tc>
          <w:tcPr>
            <w:tcW w:w="2211" w:type="dxa"/>
          </w:tcPr>
          <w:p w:rsidR="00316A2E" w:rsidRPr="008A6569" w:rsidRDefault="00316A2E" w:rsidP="00457486">
            <w:pPr>
              <w:jc w:val="center"/>
              <w:rPr>
                <w:rFonts w:ascii="Calibri" w:hAnsi="Calibri"/>
                <w:sz w:val="26"/>
                <w:szCs w:val="26"/>
              </w:rPr>
            </w:pPr>
            <w:r w:rsidRPr="008A6569">
              <w:rPr>
                <w:rFonts w:ascii="Calibri" w:hAnsi="Calibri"/>
                <w:sz w:val="26"/>
                <w:szCs w:val="26"/>
              </w:rPr>
              <w:t xml:space="preserve">İNSAN HAKLARI, YURTTAŞLIK </w:t>
            </w:r>
            <w:r w:rsidR="00457486" w:rsidRPr="008A6569">
              <w:rPr>
                <w:rFonts w:ascii="Calibri" w:hAnsi="Calibri"/>
                <w:sz w:val="26"/>
                <w:szCs w:val="26"/>
              </w:rPr>
              <w:t>VE DEMOKRASİ</w:t>
            </w:r>
          </w:p>
        </w:tc>
        <w:tc>
          <w:tcPr>
            <w:tcW w:w="13065" w:type="dxa"/>
          </w:tcPr>
          <w:p w:rsidR="00316A2E" w:rsidRPr="00316A2E" w:rsidRDefault="00316A2E" w:rsidP="00316A2E">
            <w:pPr>
              <w:rPr>
                <w:rFonts w:ascii="Calibri" w:hAnsi="Calibri"/>
                <w:b/>
              </w:rPr>
            </w:pPr>
            <w:r w:rsidRPr="00316A2E">
              <w:rPr>
                <w:rFonts w:ascii="Calibri" w:hAnsi="Calibri"/>
              </w:rPr>
              <w:t>İnsan Hakları, Yurttaşlık ve Demokrasi dersinde</w:t>
            </w:r>
            <w:r w:rsidRPr="00316A2E">
              <w:rPr>
                <w:rFonts w:ascii="Calibri" w:hAnsi="Calibri"/>
                <w:color w:val="000000"/>
                <w:sz w:val="26"/>
                <w:szCs w:val="26"/>
              </w:rPr>
              <w:t xml:space="preserve"> konular</w:t>
            </w:r>
            <w:r w:rsidRPr="00936E18">
              <w:rPr>
                <w:rFonts w:ascii="Calibri" w:hAnsi="Calibri"/>
                <w:color w:val="000000"/>
                <w:sz w:val="26"/>
                <w:szCs w:val="26"/>
              </w:rPr>
              <w:t xml:space="preserve"> süreleri içerisinde işlenmiş olup, konulara ait etkinlikler zamanın gerçekleştirilmiştir. İşlenmeyen konu ve etkinlik yoktur.</w:t>
            </w:r>
          </w:p>
        </w:tc>
      </w:tr>
    </w:tbl>
    <w:p w:rsidR="00936E18" w:rsidRDefault="00936E18" w:rsidP="00457486">
      <w:pPr>
        <w:rPr>
          <w:rFonts w:ascii="Calibri" w:hAnsi="Calibri"/>
          <w:b/>
        </w:rPr>
      </w:pPr>
    </w:p>
    <w:p w:rsidR="00457486" w:rsidRDefault="00316A2E" w:rsidP="001D6243">
      <w:pPr>
        <w:jc w:val="center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26"/>
          <w:szCs w:val="26"/>
        </w:rPr>
        <w:t xml:space="preserve">   </w:t>
      </w:r>
    </w:p>
    <w:p w:rsidR="00457486" w:rsidRDefault="00457486" w:rsidP="001D6243">
      <w:pPr>
        <w:jc w:val="center"/>
        <w:rPr>
          <w:rFonts w:ascii="Calibri" w:hAnsi="Calibri"/>
          <w:color w:val="000000"/>
          <w:sz w:val="16"/>
          <w:szCs w:val="16"/>
        </w:rPr>
      </w:pPr>
    </w:p>
    <w:p w:rsidR="00936E18" w:rsidRDefault="00316A2E" w:rsidP="001D6243">
      <w:pPr>
        <w:jc w:val="center"/>
        <w:rPr>
          <w:rFonts w:ascii="Calibri" w:hAnsi="Calibri"/>
          <w:b/>
        </w:rPr>
      </w:pPr>
      <w:r>
        <w:rPr>
          <w:rFonts w:ascii="Calibri" w:hAnsi="Calibri"/>
          <w:color w:val="000000"/>
          <w:sz w:val="26"/>
          <w:szCs w:val="26"/>
        </w:rPr>
        <w:t xml:space="preserve"> </w:t>
      </w:r>
      <w:r w:rsidR="00457486">
        <w:rPr>
          <w:rFonts w:ascii="Calibri" w:hAnsi="Calibri"/>
          <w:color w:val="000000"/>
          <w:sz w:val="26"/>
          <w:szCs w:val="26"/>
        </w:rPr>
        <w:t xml:space="preserve"> </w:t>
      </w:r>
      <w:r w:rsidRPr="00B8556D">
        <w:rPr>
          <w:rFonts w:ascii="Calibri" w:hAnsi="Calibri"/>
          <w:color w:val="000000"/>
          <w:sz w:val="26"/>
          <w:szCs w:val="26"/>
        </w:rPr>
        <w:t xml:space="preserve">Tuncay YILDIRICI                                                                        </w:t>
      </w:r>
      <w:r w:rsidR="00457486">
        <w:rPr>
          <w:rFonts w:ascii="Calibri" w:hAnsi="Calibri"/>
          <w:color w:val="000000"/>
          <w:sz w:val="26"/>
          <w:szCs w:val="26"/>
        </w:rPr>
        <w:t xml:space="preserve">                                                                                     </w:t>
      </w:r>
      <w:r w:rsidRPr="00B8556D">
        <w:rPr>
          <w:rFonts w:ascii="Calibri" w:hAnsi="Calibri"/>
          <w:color w:val="000000"/>
          <w:sz w:val="26"/>
          <w:szCs w:val="26"/>
        </w:rPr>
        <w:t xml:space="preserve">  </w:t>
      </w:r>
      <w:r w:rsidR="00457486">
        <w:rPr>
          <w:rFonts w:ascii="Calibri" w:hAnsi="Calibri"/>
          <w:color w:val="000000"/>
          <w:sz w:val="26"/>
          <w:szCs w:val="26"/>
        </w:rPr>
        <w:t>Mustafa GÜRBÜZ</w:t>
      </w:r>
      <w:r w:rsidRPr="00B8556D">
        <w:rPr>
          <w:rFonts w:ascii="Calibri" w:hAnsi="Calibri"/>
          <w:color w:val="000000"/>
          <w:sz w:val="26"/>
          <w:szCs w:val="26"/>
        </w:rPr>
        <w:t xml:space="preserve">                                                                                      </w:t>
      </w:r>
    </w:p>
    <w:p w:rsidR="00F63720" w:rsidRPr="00457486" w:rsidRDefault="00316A2E" w:rsidP="00457486">
      <w:pPr>
        <w:rPr>
          <w:rFonts w:ascii="Calibri" w:hAnsi="Calibri"/>
          <w:color w:val="000000"/>
          <w:sz w:val="26"/>
          <w:szCs w:val="26"/>
        </w:rPr>
      </w:pPr>
      <w:r w:rsidRPr="00B8556D">
        <w:rPr>
          <w:rFonts w:ascii="Calibri" w:hAnsi="Calibri"/>
          <w:color w:val="000000"/>
          <w:sz w:val="26"/>
          <w:szCs w:val="26"/>
        </w:rPr>
        <w:t xml:space="preserve">      4/ A Sınıfı Öğretmeni                                                                                                                                                                </w:t>
      </w:r>
      <w:r w:rsidRPr="00B8556D">
        <w:rPr>
          <w:rFonts w:ascii="Calibri" w:hAnsi="Calibri"/>
          <w:sz w:val="26"/>
          <w:szCs w:val="26"/>
        </w:rPr>
        <w:t>Okul Müdürü</w:t>
      </w:r>
    </w:p>
    <w:p w:rsidR="00BD5C40" w:rsidRPr="00911E5E" w:rsidRDefault="00BD5C40" w:rsidP="00BD5C40">
      <w:pPr>
        <w:rPr>
          <w:rFonts w:ascii="Calibri" w:hAnsi="Calibri"/>
          <w:color w:val="000000"/>
          <w:sz w:val="20"/>
          <w:szCs w:val="20"/>
        </w:rPr>
      </w:pPr>
    </w:p>
    <w:p w:rsidR="00911E5E" w:rsidRPr="00911E5E" w:rsidRDefault="00911E5E" w:rsidP="00FB5C42">
      <w:pPr>
        <w:rPr>
          <w:rFonts w:ascii="Calibri" w:hAnsi="Calibri"/>
          <w:color w:val="000000"/>
        </w:rPr>
      </w:pPr>
    </w:p>
    <w:sectPr w:rsidR="00911E5E" w:rsidRPr="00911E5E" w:rsidSect="00BD5C40">
      <w:pgSz w:w="16838" w:h="11906" w:orient="landscape"/>
      <w:pgMar w:top="719" w:right="1418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40"/>
    <w:rsid w:val="001D6243"/>
    <w:rsid w:val="0024590B"/>
    <w:rsid w:val="00316A2E"/>
    <w:rsid w:val="00457486"/>
    <w:rsid w:val="004B27CB"/>
    <w:rsid w:val="005E7EF9"/>
    <w:rsid w:val="006946AF"/>
    <w:rsid w:val="006A2859"/>
    <w:rsid w:val="00732733"/>
    <w:rsid w:val="008A6569"/>
    <w:rsid w:val="00911E5E"/>
    <w:rsid w:val="00936E18"/>
    <w:rsid w:val="00964B5F"/>
    <w:rsid w:val="00AA0346"/>
    <w:rsid w:val="00B83E31"/>
    <w:rsid w:val="00B8556D"/>
    <w:rsid w:val="00BD5C40"/>
    <w:rsid w:val="00C46DE9"/>
    <w:rsid w:val="00CE73B5"/>
    <w:rsid w:val="00D10765"/>
    <w:rsid w:val="00D72500"/>
    <w:rsid w:val="00D9773F"/>
    <w:rsid w:val="00E72557"/>
    <w:rsid w:val="00F63720"/>
    <w:rsid w:val="00FB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B8472EB-76D1-F846-9026-8A9CF15D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C4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D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946AF"/>
    <w:rPr>
      <w:rFonts w:ascii="Tahoma" w:hAnsi="Tahoma" w:cs="Tahoma"/>
      <w:sz w:val="16"/>
      <w:szCs w:val="16"/>
    </w:rPr>
  </w:style>
  <w:style w:type="character" w:styleId="Kpr">
    <w:name w:val="Hyperlink"/>
    <w:rsid w:val="00C46DE9"/>
    <w:rPr>
      <w:color w:val="0000FF"/>
      <w:u w:val="single"/>
    </w:rPr>
  </w:style>
  <w:style w:type="paragraph" w:styleId="AralkYok">
    <w:name w:val="No Spacing"/>
    <w:basedOn w:val="Normal"/>
    <w:uiPriority w:val="1"/>
    <w:qFormat/>
    <w:rsid w:val="00AA03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subject/>
  <dc:creator>TUNCAY</dc:creator>
  <cp:keywords/>
  <cp:lastModifiedBy>Hasan Ayık</cp:lastModifiedBy>
  <cp:revision>2</cp:revision>
  <cp:lastPrinted>2011-06-26T12:21:00Z</cp:lastPrinted>
  <dcterms:created xsi:type="dcterms:W3CDTF">2022-05-31T18:00:00Z</dcterms:created>
  <dcterms:modified xsi:type="dcterms:W3CDTF">2022-05-31T18:00:00Z</dcterms:modified>
</cp:coreProperties>
</file>