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cs="" w:asciiTheme="majorBidi" w:cstheme="majorBidi" w:hAnsiTheme="majorBidi"/>
          <w:b/>
          <w:b/>
          <w:bCs/>
          <w:sz w:val="28"/>
          <w:szCs w:val="28"/>
        </w:rPr>
      </w:pPr>
      <w:r>
        <w:rPr>
          <w:rFonts w:asciiTheme="majorBidi" w:cstheme="majorBidi" w:hAnsiTheme="majorBidi"/>
          <w:b/>
          <w:b/>
          <w:bCs/>
          <w:sz w:val="28"/>
          <w:sz w:val="28"/>
          <w:szCs w:val="28"/>
          <w:rtl w:val="true"/>
        </w:rPr>
        <w:t>ثانوية الشهيد مجاهد أوكور للأئمة والخطباء</w:t>
      </w:r>
    </w:p>
    <w:p>
      <w:pPr>
        <w:pStyle w:val="NoSpacing"/>
        <w:rPr>
          <w:rFonts w:cs="" w:asciiTheme="majorBidi" w:cstheme="majorBidi" w:hAnsiTheme="majorBidi"/>
          <w:b/>
          <w:b/>
          <w:bCs/>
          <w:sz w:val="28"/>
          <w:szCs w:val="28"/>
        </w:rPr>
      </w:pPr>
      <w:r>
        <w:rPr>
          <w:rFonts w:asciiTheme="majorBidi" w:cstheme="majorBidi" w:hAnsiTheme="majorBidi"/>
          <w:b/>
          <w:b/>
          <w:bCs/>
          <w:sz w:val="28"/>
          <w:sz w:val="28"/>
          <w:szCs w:val="28"/>
          <w:rtl w:val="true"/>
        </w:rPr>
        <w:t xml:space="preserve">الصف الثاني عشرالفصل الثاني    امتحان اللغة العربية الثاني </w:t>
      </w:r>
    </w:p>
    <w:p>
      <w:pPr>
        <w:pStyle w:val="NoSpacing"/>
        <w:rPr>
          <w:rFonts w:cs="" w:asciiTheme="majorBidi" w:cstheme="majorBidi" w:hAnsiTheme="majorBidi"/>
          <w:b/>
          <w:b/>
          <w:bCs/>
          <w:sz w:val="28"/>
          <w:szCs w:val="28"/>
        </w:rPr>
      </w:pPr>
      <w:r>
        <w:rPr>
          <w:rFonts w:asciiTheme="majorBidi" w:cstheme="majorBidi" w:hAnsiTheme="majorBidi"/>
          <w:b/>
          <w:b/>
          <w:bCs/>
          <w:sz w:val="28"/>
          <w:sz w:val="28"/>
          <w:szCs w:val="28"/>
          <w:rtl w:val="true"/>
        </w:rPr>
        <w:t>الاسم والشهرة</w:t>
      </w:r>
      <w:r>
        <w:rPr>
          <w:rFonts w:cs="" w:asciiTheme="majorBidi" w:cstheme="majorBidi" w:hAnsiTheme="majorBidi"/>
          <w:b/>
          <w:bCs/>
          <w:sz w:val="28"/>
          <w:szCs w:val="28"/>
          <w:rtl w:val="true"/>
        </w:rPr>
        <w:t xml:space="preserve">:   </w:t>
      </w:r>
      <w:r>
        <w:rPr>
          <w:rFonts w:asciiTheme="majorBidi" w:cstheme="majorBidi" w:hAnsiTheme="majorBidi"/>
          <w:b/>
          <w:b/>
          <w:bCs/>
          <w:sz w:val="28"/>
          <w:sz w:val="28"/>
          <w:szCs w:val="28"/>
          <w:rtl w:val="true"/>
        </w:rPr>
        <w:t>الرقم</w:t>
      </w:r>
      <w:r>
        <w:rPr>
          <w:rFonts w:cs="" w:asciiTheme="majorBidi" w:cstheme="majorBidi" w:hAnsiTheme="majorBidi"/>
          <w:b/>
          <w:bCs/>
          <w:sz w:val="28"/>
          <w:szCs w:val="28"/>
          <w:rtl w:val="true"/>
        </w:rPr>
        <w:t xml:space="preserve">:             </w:t>
      </w:r>
      <w:r>
        <w:rPr>
          <w:rFonts w:asciiTheme="majorBidi" w:cstheme="majorBidi" w:hAnsiTheme="majorBidi"/>
          <w:b/>
          <w:b/>
          <w:bCs/>
          <w:sz w:val="28"/>
          <w:sz w:val="28"/>
          <w:szCs w:val="28"/>
          <w:rtl w:val="true"/>
        </w:rPr>
        <w:t>الشعبة</w:t>
      </w:r>
      <w:r>
        <w:rPr>
          <w:rFonts w:cs="" w:asciiTheme="majorBidi" w:cstheme="majorBidi" w:hAnsiTheme="majorBidi"/>
          <w:b/>
          <w:bCs/>
          <w:sz w:val="28"/>
          <w:szCs w:val="28"/>
          <w:rtl w:val="true"/>
        </w:rPr>
        <w:t>:</w:t>
      </w:r>
    </w:p>
    <w:p>
      <w:pPr>
        <w:pStyle w:val="NoSpacing"/>
        <w:rPr>
          <w:rFonts w:cs="" w:asciiTheme="majorBidi" w:cstheme="majorBidi" w:hAnsiTheme="majorBidi"/>
          <w:b/>
          <w:b/>
          <w:bCs/>
          <w:sz w:val="28"/>
          <w:szCs w:val="28"/>
        </w:rPr>
      </w:pPr>
      <w:r>
        <w:rPr>
          <w:rFonts w:cs="" w:asciiTheme="majorBidi" w:cstheme="majorBidi" w:hAnsiTheme="majorBidi"/>
          <w:b/>
          <w:bCs/>
          <w:sz w:val="28"/>
          <w:szCs w:val="28"/>
          <w:rtl w:val="true"/>
        </w:rPr>
      </w:r>
    </w:p>
    <w:p>
      <w:pPr>
        <w:pStyle w:val="NoSpacing"/>
        <w:ind w:left="360" w:hanging="0"/>
        <w:rPr>
          <w:rFonts w:cs="" w:asciiTheme="majorBidi" w:cstheme="majorBidi" w:hAnsiTheme="majorBidi"/>
          <w:sz w:val="28"/>
          <w:szCs w:val="28"/>
        </w:rPr>
      </w:pPr>
      <w:r>
        <w:rPr>
          <w:rStyle w:val="Emphasis"/>
          <w:rFonts w:ascii="Georgia" w:hAnsi="Georgia"/>
          <w:b/>
          <w:bCs/>
          <w:color w:val="1F2628"/>
          <w:sz w:val="27"/>
          <w:szCs w:val="27"/>
          <w:rtl w:val="true"/>
        </w:rPr>
        <w:t>-</w:t>
      </w:r>
      <w:r>
        <w:rPr>
          <w:rStyle w:val="Emphasis"/>
          <w:rFonts w:ascii="Georgia" w:hAnsi="Georgia"/>
          <w:b/>
          <w:b/>
          <w:bCs/>
          <w:color w:val="1F2628"/>
          <w:sz w:val="27"/>
          <w:sz w:val="27"/>
          <w:szCs w:val="27"/>
        </w:rPr>
        <w:t>١</w:t>
      </w:r>
      <w:r>
        <w:rPr>
          <w:rFonts w:asciiTheme="majorBidi" w:cstheme="majorBidi" w:hAnsiTheme="majorBidi"/>
          <w:sz w:val="28"/>
          <w:sz w:val="28"/>
          <w:szCs w:val="28"/>
          <w:rtl w:val="true"/>
        </w:rPr>
        <w:t>ترجم الجمل التالية إلى اللغة التركية</w:t>
      </w:r>
      <w:r>
        <w:rPr>
          <w:rFonts w:cs="" w:asciiTheme="majorBidi" w:cstheme="majorBidi" w:hAnsiTheme="majorBidi"/>
          <w:sz w:val="28"/>
          <w:szCs w:val="28"/>
          <w:rtl w:val="true"/>
        </w:rPr>
        <w:t xml:space="preserve">: ( </w:t>
      </w:r>
      <w:r>
        <w:rPr>
          <w:rFonts w:cs="" w:asciiTheme="majorBidi" w:cstheme="majorBidi" w:hAnsiTheme="majorBidi"/>
          <w:sz w:val="28"/>
          <w:szCs w:val="28"/>
        </w:rPr>
        <w:t>40</w:t>
      </w:r>
      <w:r>
        <w:rPr>
          <w:rFonts w:cs="" w:asciiTheme="majorBidi" w:cstheme="majorBidi" w:hAnsiTheme="majorBidi"/>
          <w:sz w:val="28"/>
          <w:szCs w:val="28"/>
          <w:rtl w:val="true"/>
        </w:rPr>
        <w:t xml:space="preserve"> </w:t>
      </w:r>
      <w:r>
        <w:rPr>
          <w:rFonts w:asciiTheme="majorBidi" w:cstheme="majorBidi" w:hAnsiTheme="majorBidi"/>
          <w:sz w:val="28"/>
          <w:sz w:val="28"/>
          <w:szCs w:val="28"/>
          <w:rtl w:val="true"/>
        </w:rPr>
        <w:t xml:space="preserve">درجة </w:t>
      </w:r>
      <w:r>
        <w:rPr>
          <w:rFonts w:cs="" w:asciiTheme="majorBidi" w:cstheme="majorBidi" w:hAnsiTheme="majorBidi"/>
          <w:sz w:val="28"/>
          <w:szCs w:val="28"/>
          <w:rtl w:val="true"/>
        </w:rPr>
        <w:t>)</w:t>
      </w:r>
    </w:p>
    <w:p>
      <w:pPr>
        <w:pStyle w:val="NoSpacing"/>
        <w:ind w:left="720" w:hanging="0"/>
        <w:rPr>
          <w:rFonts w:cs="" w:asciiTheme="majorBidi" w:cstheme="majorBidi" w:hAnsiTheme="majorBidi"/>
          <w:sz w:val="28"/>
          <w:szCs w:val="28"/>
        </w:rPr>
      </w:pPr>
      <w:r>
        <w:rPr>
          <w:rFonts w:cs="" w:asciiTheme="majorBidi" w:cstheme="majorBidi" w:hAnsiTheme="majorBidi"/>
          <w:sz w:val="28"/>
          <w:szCs w:val="28"/>
          <w:rtl w:val="true"/>
        </w:rPr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يعيشُ الإنسانُ داخلَ المُجْتمعِ، ويصعبُ عليه أنْ يعيشَ منعزلاً عنِ الناسِ</w:t>
      </w:r>
      <w:r>
        <w:rPr>
          <w:rFonts w:cs="" w:asciiTheme="majorBidi" w:cstheme="majorBidi" w:hAnsiTheme="majorBidi"/>
          <w:sz w:val="28"/>
          <w:szCs w:val="28"/>
          <w:rtl w:val="true"/>
        </w:rPr>
        <w:t>.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كيفَ تكونُ شخصاً مُتَعاوناً مَعَ الآخرين</w:t>
      </w:r>
      <w:r>
        <w:rPr>
          <w:rFonts w:cs="" w:asciiTheme="majorBidi" w:cstheme="majorBidi" w:hAnsiTheme="majorBidi"/>
          <w:sz w:val="28"/>
          <w:szCs w:val="28"/>
          <w:rtl w:val="true"/>
        </w:rPr>
        <w:t>.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أمَّا الأبُ فيكادُ يقْضي مُعظمَ وقتِهِ في العملِ مِنْ أجلِ توفيرِ الراحةِ والتربيةِ والسَّعَادةِ لأولادِهِ</w:t>
      </w:r>
      <w:r>
        <w:rPr>
          <w:rFonts w:cs="" w:asciiTheme="majorBidi" w:cstheme="majorBidi" w:hAnsiTheme="majorBidi"/>
          <w:sz w:val="28"/>
          <w:szCs w:val="28"/>
          <w:rtl w:val="true"/>
        </w:rPr>
        <w:t>.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يتميَّزُ المسلمُ بصفاتٍ كريمةٍ مثل</w:t>
      </w:r>
      <w:r>
        <w:rPr>
          <w:rFonts w:cs="" w:asciiTheme="majorBidi" w:cstheme="majorBidi" w:hAnsiTheme="majorBidi"/>
          <w:sz w:val="28"/>
          <w:szCs w:val="28"/>
          <w:rtl w:val="true"/>
        </w:rPr>
        <w:t xml:space="preserve">: </w:t>
      </w:r>
      <w:r>
        <w:rPr>
          <w:rFonts w:asciiTheme="majorBidi" w:cstheme="majorBidi" w:hAnsiTheme="majorBidi"/>
          <w:sz w:val="28"/>
          <w:sz w:val="28"/>
          <w:szCs w:val="28"/>
          <w:rtl w:val="true"/>
        </w:rPr>
        <w:t>الحلمِ والجودِ والصبرِ والرحمةِ والتواضعِ والصدقِ والوفاءِ بالعهدِ</w:t>
      </w:r>
      <w:r>
        <w:rPr>
          <w:rFonts w:cs="" w:asciiTheme="majorBidi" w:cstheme="majorBidi" w:hAnsiTheme="majorBidi"/>
          <w:sz w:val="28"/>
          <w:szCs w:val="28"/>
          <w:rtl w:val="true"/>
        </w:rPr>
        <w:t>.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والأخلاقُ في الإسلامِ ثابتةٌ</w:t>
      </w:r>
      <w:r>
        <w:rPr>
          <w:rFonts w:cs="" w:asciiTheme="majorBidi" w:cstheme="majorBidi" w:hAnsiTheme="majorBidi"/>
          <w:sz w:val="28"/>
          <w:szCs w:val="28"/>
          <w:rtl w:val="true"/>
        </w:rPr>
        <w:t xml:space="preserve">. </w:t>
      </w:r>
      <w:r>
        <w:rPr>
          <w:rFonts w:asciiTheme="majorBidi" w:cstheme="majorBidi" w:hAnsiTheme="majorBidi"/>
          <w:sz w:val="28"/>
          <w:sz w:val="28"/>
          <w:szCs w:val="28"/>
          <w:rtl w:val="true"/>
        </w:rPr>
        <w:t>والثباتُ يعني أنَّ الأخلاقَ لا تتغيَّرُ</w:t>
      </w:r>
      <w:r>
        <w:rPr>
          <w:rFonts w:cs="" w:asciiTheme="majorBidi" w:cstheme="majorBidi" w:hAnsiTheme="majorBidi"/>
          <w:sz w:val="28"/>
          <w:szCs w:val="28"/>
          <w:rtl w:val="true"/>
        </w:rPr>
        <w:t>.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من هذه العاداتِ السيئةِ، التدخينُ والإدمانُ على الموادِّ الكحوليَّةِ والمُخَدِّراتِ وغَيْرها من الموادِّ الضَّارَّةِ</w:t>
      </w:r>
      <w:r>
        <w:rPr>
          <w:rFonts w:cs="" w:asciiTheme="majorBidi" w:cstheme="majorBidi" w:hAnsiTheme="majorBidi"/>
          <w:sz w:val="28"/>
          <w:szCs w:val="28"/>
          <w:rtl w:val="true"/>
        </w:rPr>
        <w:t>.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أمَّا الموادُّ الكحوليَّةُ والمخدِّراتُ فلها أضرار بدنيَّةٌ وعقليَّةٌ لا تُعَدُّ ولا تُحْصَى</w:t>
      </w:r>
      <w:r>
        <w:rPr>
          <w:rFonts w:cs="" w:asciiTheme="majorBidi" w:cstheme="majorBidi" w:hAnsiTheme="majorBidi"/>
          <w:sz w:val="28"/>
          <w:szCs w:val="28"/>
          <w:rtl w:val="true"/>
        </w:rPr>
        <w:t>.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فالتدخينُ يُؤَدِّي إِلى أمراض كثيرةٍ، مِن بينِها السَّرَطانُ</w:t>
      </w:r>
      <w:r>
        <w:rPr>
          <w:rFonts w:cs="" w:asciiTheme="majorBidi" w:cstheme="majorBidi" w:hAnsiTheme="majorBidi"/>
          <w:sz w:val="28"/>
          <w:szCs w:val="28"/>
          <w:rtl w:val="true"/>
        </w:rPr>
        <w:t>.</w:t>
      </w:r>
    </w:p>
    <w:p>
      <w:pPr>
        <w:pStyle w:val="NoSpacing"/>
        <w:rPr>
          <w:rFonts w:cs="" w:asciiTheme="majorBidi" w:cstheme="majorBidi" w:hAnsiTheme="majorBidi"/>
          <w:sz w:val="32"/>
          <w:szCs w:val="32"/>
          <w:lang w:val="tr-TR"/>
        </w:rPr>
      </w:pPr>
      <w:r>
        <w:rPr>
          <w:rFonts w:cs="" w:asciiTheme="majorBidi" w:cstheme="majorBidi" w:hAnsiTheme="majorBidi"/>
          <w:sz w:val="32"/>
          <w:szCs w:val="32"/>
          <w:rtl w:val="true"/>
          <w:lang w:val="tr-TR"/>
        </w:rPr>
      </w:r>
    </w:p>
    <w:p>
      <w:pPr>
        <w:pStyle w:val="NoSpacing"/>
        <w:ind w:left="360" w:hanging="0"/>
        <w:rPr>
          <w:rFonts w:cs="" w:asciiTheme="majorBidi" w:cstheme="majorBidi" w:hAnsiTheme="majorBidi"/>
          <w:sz w:val="28"/>
          <w:szCs w:val="28"/>
        </w:rPr>
      </w:pPr>
      <w:r>
        <w:rPr>
          <w:rStyle w:val="Emphasis"/>
          <w:rFonts w:ascii="Georgia" w:hAnsi="Georgia"/>
          <w:b/>
          <w:b/>
          <w:bCs/>
          <w:color w:val="1F2628"/>
          <w:sz w:val="27"/>
          <w:sz w:val="27"/>
          <w:szCs w:val="27"/>
        </w:rPr>
        <w:t>٢</w:t>
      </w:r>
      <w:r>
        <w:rPr>
          <w:rStyle w:val="Emphasis"/>
          <w:rFonts w:ascii="Georgia" w:hAnsi="Georgia"/>
          <w:b/>
          <w:bCs/>
          <w:color w:val="1F2628"/>
          <w:sz w:val="27"/>
          <w:szCs w:val="27"/>
          <w:rtl w:val="true"/>
        </w:rPr>
        <w:t>-</w:t>
      </w:r>
      <w:r>
        <w:rPr>
          <w:rFonts w:asciiTheme="majorBidi" w:cstheme="majorBidi" w:hAnsiTheme="majorBidi"/>
          <w:sz w:val="28"/>
          <w:sz w:val="28"/>
          <w:szCs w:val="28"/>
          <w:rtl w:val="true"/>
          <w:lang w:val="tr-TR"/>
        </w:rPr>
        <w:t>عدِّدْ أصنافَ الأَسْماءِ المَبْنيَّةِ مَعَ مثالٍ واحدٍ لكلٍّ منها</w:t>
      </w:r>
      <w:r>
        <w:rPr>
          <w:rFonts w:cs="" w:asciiTheme="majorBidi" w:cstheme="majorBidi" w:hAnsiTheme="majorBidi"/>
          <w:sz w:val="28"/>
          <w:szCs w:val="28"/>
          <w:rtl w:val="true"/>
          <w:lang w:val="tr-TR"/>
        </w:rPr>
        <w:t xml:space="preserve">( </w:t>
      </w:r>
      <w:r>
        <w:rPr>
          <w:rFonts w:cs="" w:asciiTheme="majorBidi" w:cstheme="majorBidi" w:hAnsiTheme="majorBidi"/>
          <w:sz w:val="28"/>
          <w:szCs w:val="28"/>
          <w:lang w:val="tr-TR"/>
        </w:rPr>
        <w:t>20</w:t>
      </w:r>
      <w:r>
        <w:rPr>
          <w:rFonts w:cs="" w:asciiTheme="majorBidi" w:cstheme="majorBidi" w:hAnsiTheme="majorBidi"/>
          <w:sz w:val="28"/>
          <w:szCs w:val="28"/>
          <w:rtl w:val="true"/>
          <w:lang w:val="tr-TR"/>
        </w:rPr>
        <w:t xml:space="preserve"> </w:t>
      </w:r>
      <w:r>
        <w:rPr>
          <w:rFonts w:asciiTheme="majorBidi" w:cstheme="majorBidi" w:hAnsiTheme="majorBidi"/>
          <w:sz w:val="28"/>
          <w:sz w:val="28"/>
          <w:szCs w:val="28"/>
          <w:rtl w:val="true"/>
          <w:lang w:val="tr-TR"/>
        </w:rPr>
        <w:t xml:space="preserve">درجة </w:t>
      </w:r>
      <w:r>
        <w:rPr>
          <w:rFonts w:cs="" w:asciiTheme="majorBidi" w:cstheme="majorBidi" w:hAnsiTheme="majorBidi"/>
          <w:sz w:val="28"/>
          <w:szCs w:val="28"/>
          <w:rtl w:val="true"/>
          <w:lang w:val="tr-TR"/>
        </w:rPr>
        <w:t>)</w:t>
      </w:r>
    </w:p>
    <w:p>
      <w:pPr>
        <w:pStyle w:val="NoSpacing"/>
        <w:rPr>
          <w:rFonts w:cs="" w:asciiTheme="majorBidi" w:cstheme="majorBidi" w:hAnsiTheme="majorBidi"/>
          <w:sz w:val="28"/>
          <w:szCs w:val="28"/>
        </w:rPr>
      </w:pPr>
      <w:r>
        <w:rPr>
          <w:rFonts w:cs="" w:asciiTheme="majorBidi" w:cstheme="majorBidi" w:hAnsiTheme="majorBidi"/>
          <w:sz w:val="28"/>
          <w:szCs w:val="28"/>
          <w:rtl w:val="true"/>
        </w:rPr>
      </w:r>
    </w:p>
    <w:p>
      <w:pPr>
        <w:pStyle w:val="NoSpacing"/>
        <w:rPr>
          <w:rFonts w:cs="" w:asciiTheme="majorBidi" w:cstheme="majorBidi" w:hAnsiTheme="majorBidi"/>
          <w:sz w:val="28"/>
          <w:szCs w:val="28"/>
        </w:rPr>
      </w:pPr>
      <w:r>
        <w:rPr>
          <w:rFonts w:cs="" w:asciiTheme="majorBidi" w:cstheme="majorBidi" w:hAnsiTheme="majorBidi"/>
          <w:sz w:val="28"/>
          <w:szCs w:val="28"/>
          <w:rtl w:val="true"/>
        </w:rPr>
      </w:r>
    </w:p>
    <w:p>
      <w:pPr>
        <w:pStyle w:val="NoSpacing"/>
        <w:rPr>
          <w:rFonts w:cs="" w:asciiTheme="majorBidi" w:cstheme="majorBidi" w:hAnsiTheme="majorBidi"/>
          <w:sz w:val="28"/>
          <w:szCs w:val="28"/>
          <w:lang w:val="tr-TR"/>
        </w:rPr>
      </w:pPr>
      <w:r>
        <w:rPr>
          <w:rFonts w:cs="" w:asciiTheme="majorBidi" w:cstheme="majorBidi" w:hAnsiTheme="majorBidi"/>
          <w:sz w:val="28"/>
          <w:szCs w:val="28"/>
          <w:rtl w:val="true"/>
          <w:lang w:val="tr-TR"/>
        </w:rPr>
      </w:r>
    </w:p>
    <w:p>
      <w:pPr>
        <w:pStyle w:val="NoSpacing"/>
        <w:rPr>
          <w:rFonts w:cs="" w:asciiTheme="majorBidi" w:cstheme="majorBidi" w:hAnsiTheme="majorBidi"/>
          <w:sz w:val="28"/>
          <w:szCs w:val="28"/>
          <w:lang w:val="tr-TR"/>
        </w:rPr>
      </w:pPr>
      <w:r>
        <w:rPr>
          <w:rFonts w:cs="" w:asciiTheme="majorBidi" w:cstheme="majorBidi" w:hAnsiTheme="majorBidi"/>
          <w:sz w:val="28"/>
          <w:szCs w:val="28"/>
          <w:rtl w:val="true"/>
          <w:lang w:val="tr-TR"/>
        </w:rPr>
      </w:r>
    </w:p>
    <w:p>
      <w:pPr>
        <w:pStyle w:val="NoSpacing"/>
        <w:rPr>
          <w:rFonts w:cs="" w:asciiTheme="majorBidi" w:cstheme="majorBidi" w:hAnsiTheme="majorBidi"/>
          <w:sz w:val="28"/>
          <w:szCs w:val="28"/>
          <w:lang w:val="tr-TR"/>
        </w:rPr>
      </w:pPr>
      <w:r>
        <w:rPr>
          <w:rFonts w:cs="" w:asciiTheme="majorBidi" w:cstheme="majorBidi" w:hAnsiTheme="majorBidi"/>
          <w:sz w:val="28"/>
          <w:szCs w:val="28"/>
          <w:rtl w:val="true"/>
          <w:lang w:val="tr-TR"/>
        </w:rPr>
      </w:r>
    </w:p>
    <w:p>
      <w:pPr>
        <w:pStyle w:val="NoSpacing"/>
        <w:rPr>
          <w:rFonts w:cs="" w:asciiTheme="majorBidi" w:cstheme="majorBidi" w:hAnsiTheme="majorBidi"/>
          <w:sz w:val="28"/>
          <w:szCs w:val="28"/>
          <w:lang w:val="tr-TR"/>
        </w:rPr>
      </w:pPr>
      <w:r>
        <w:rPr>
          <w:rFonts w:cs="" w:asciiTheme="majorBidi" w:cstheme="majorBidi" w:hAnsiTheme="majorBidi"/>
          <w:sz w:val="28"/>
          <w:szCs w:val="28"/>
          <w:rtl w:val="true"/>
          <w:lang w:val="tr-TR"/>
        </w:rPr>
      </w:r>
    </w:p>
    <w:p>
      <w:pPr>
        <w:pStyle w:val="NoSpacing"/>
        <w:rPr>
          <w:rFonts w:cs="" w:asciiTheme="majorBidi" w:cstheme="majorBidi" w:hAnsiTheme="majorBidi"/>
          <w:sz w:val="28"/>
          <w:szCs w:val="28"/>
          <w:lang w:val="tr-TR"/>
        </w:rPr>
      </w:pPr>
      <w:r>
        <w:rPr>
          <w:rFonts w:cs="" w:asciiTheme="majorBidi" w:cstheme="majorBidi" w:hAnsiTheme="majorBidi"/>
          <w:sz w:val="28"/>
          <w:szCs w:val="28"/>
          <w:rtl w:val="true"/>
          <w:lang w:val="tr-TR"/>
        </w:rPr>
      </w:r>
    </w:p>
    <w:p>
      <w:pPr>
        <w:pStyle w:val="NoSpacing"/>
        <w:rPr>
          <w:rFonts w:cs="" w:asciiTheme="majorBidi" w:cstheme="majorBidi" w:hAnsiTheme="majorBidi"/>
          <w:sz w:val="28"/>
          <w:szCs w:val="28"/>
          <w:lang w:val="tr-TR"/>
        </w:rPr>
      </w:pPr>
      <w:r>
        <w:rPr>
          <w:rFonts w:cs="" w:asciiTheme="majorBidi" w:cstheme="majorBidi" w:hAnsiTheme="majorBidi"/>
          <w:sz w:val="28"/>
          <w:szCs w:val="28"/>
          <w:rtl w:val="true"/>
          <w:lang w:val="tr-TR"/>
        </w:rPr>
      </w:r>
    </w:p>
    <w:p>
      <w:pPr>
        <w:pStyle w:val="NoSpacing"/>
        <w:rPr>
          <w:rFonts w:cs="" w:asciiTheme="majorBidi" w:cstheme="majorBidi" w:hAnsiTheme="majorBidi"/>
          <w:sz w:val="28"/>
          <w:szCs w:val="28"/>
          <w:lang w:val="tr-TR"/>
        </w:rPr>
      </w:pPr>
      <w:r>
        <w:rPr>
          <w:rFonts w:cs="" w:asciiTheme="majorBidi" w:cstheme="majorBidi" w:hAnsiTheme="majorBidi"/>
          <w:sz w:val="28"/>
          <w:szCs w:val="28"/>
          <w:rtl w:val="true"/>
          <w:lang w:val="tr-TR"/>
        </w:rPr>
      </w:r>
    </w:p>
    <w:p>
      <w:pPr>
        <w:pStyle w:val="NoSpacing"/>
        <w:ind w:left="720" w:hanging="0"/>
        <w:rPr>
          <w:rFonts w:cs="" w:asciiTheme="majorBidi" w:cstheme="majorBidi" w:hAnsiTheme="majorBidi"/>
          <w:sz w:val="28"/>
          <w:szCs w:val="28"/>
        </w:rPr>
      </w:pPr>
      <w:r>
        <w:rPr>
          <w:rFonts w:cs="" w:asciiTheme="majorBidi" w:cstheme="majorBidi" w:hAnsiTheme="majorBidi"/>
          <w:sz w:val="28"/>
          <w:szCs w:val="28"/>
          <w:rtl w:val="true"/>
        </w:rPr>
      </w:r>
    </w:p>
    <w:p>
      <w:pPr>
        <w:pStyle w:val="NoSpacing"/>
        <w:ind w:left="360" w:hanging="0"/>
        <w:rPr>
          <w:rFonts w:cs="" w:asciiTheme="majorBidi" w:cstheme="majorBidi" w:hAnsiTheme="majorBidi"/>
          <w:sz w:val="28"/>
          <w:szCs w:val="28"/>
        </w:rPr>
      </w:pPr>
      <w:r>
        <w:rPr>
          <w:rStyle w:val="Emphasis"/>
          <w:rFonts w:ascii="Georgia" w:hAnsi="Georgia"/>
          <w:b/>
          <w:b/>
          <w:bCs/>
          <w:color w:val="1F2628"/>
          <w:sz w:val="27"/>
          <w:sz w:val="27"/>
          <w:szCs w:val="27"/>
        </w:rPr>
        <w:t>٣</w:t>
      </w:r>
      <w:r>
        <w:rPr>
          <w:rStyle w:val="Emphasis"/>
          <w:rFonts w:ascii="Georgia" w:hAnsi="Georgia"/>
          <w:b/>
          <w:bCs/>
          <w:color w:val="1F2628"/>
          <w:sz w:val="27"/>
          <w:szCs w:val="27"/>
          <w:rtl w:val="true"/>
        </w:rPr>
        <w:t>-</w:t>
      </w:r>
      <w:r>
        <w:rPr>
          <w:rFonts w:asciiTheme="majorBidi" w:cstheme="majorBidi" w:hAnsiTheme="majorBidi"/>
          <w:sz w:val="28"/>
          <w:sz w:val="28"/>
          <w:szCs w:val="28"/>
          <w:rtl w:val="true"/>
        </w:rPr>
        <w:t>بيّنْ نوعَ الأفعالِ الناقِصَةِ في الجملِ التاليةِ</w:t>
      </w:r>
      <w:r>
        <w:rPr>
          <w:rFonts w:cs="" w:asciiTheme="majorBidi" w:cstheme="majorBidi" w:hAnsiTheme="majorBidi"/>
          <w:sz w:val="28"/>
          <w:szCs w:val="28"/>
          <w:rtl w:val="true"/>
        </w:rPr>
        <w:t xml:space="preserve">( </w:t>
      </w:r>
      <w:r>
        <w:rPr>
          <w:rFonts w:asciiTheme="majorBidi" w:cstheme="majorBidi" w:hAnsiTheme="majorBidi"/>
          <w:sz w:val="28"/>
          <w:sz w:val="28"/>
          <w:szCs w:val="28"/>
          <w:rtl w:val="true"/>
        </w:rPr>
        <w:t xml:space="preserve">رجاء– مقاربة – شروع </w:t>
      </w:r>
      <w:r>
        <w:rPr>
          <w:rFonts w:cs="" w:asciiTheme="majorBidi" w:cstheme="majorBidi" w:hAnsiTheme="majorBidi"/>
          <w:sz w:val="28"/>
          <w:szCs w:val="28"/>
          <w:rtl w:val="true"/>
        </w:rPr>
        <w:t xml:space="preserve">): ( </w:t>
      </w:r>
      <w:r>
        <w:rPr>
          <w:rFonts w:cs="" w:asciiTheme="majorBidi" w:cstheme="majorBidi" w:hAnsiTheme="majorBidi"/>
          <w:sz w:val="28"/>
          <w:szCs w:val="28"/>
        </w:rPr>
        <w:t>20</w:t>
      </w:r>
      <w:r>
        <w:rPr>
          <w:rFonts w:asciiTheme="majorBidi" w:cstheme="majorBidi" w:hAnsiTheme="majorBidi"/>
          <w:sz w:val="28"/>
          <w:sz w:val="28"/>
          <w:szCs w:val="28"/>
          <w:rtl w:val="true"/>
        </w:rPr>
        <w:t xml:space="preserve">درجة </w:t>
      </w:r>
      <w:r>
        <w:rPr>
          <w:rFonts w:cs="" w:asciiTheme="majorBidi" w:cstheme="majorBidi" w:hAnsiTheme="majorBidi"/>
          <w:sz w:val="28"/>
          <w:szCs w:val="28"/>
          <w:rtl w:val="true"/>
        </w:rPr>
        <w:t>)</w:t>
      </w:r>
    </w:p>
    <w:p>
      <w:pPr>
        <w:pStyle w:val="ListParagraph"/>
        <w:rPr>
          <w:rFonts w:cs="" w:asciiTheme="majorBidi" w:cstheme="majorBidi" w:hAnsiTheme="majorBidi"/>
          <w:sz w:val="28"/>
          <w:szCs w:val="28"/>
        </w:rPr>
      </w:pPr>
      <w:r>
        <w:rPr>
          <w:rFonts w:cs="" w:asciiTheme="majorBidi" w:cstheme="majorBidi" w:hAnsiTheme="majorBidi"/>
          <w:sz w:val="28"/>
          <w:szCs w:val="28"/>
          <w:rtl w:val="true"/>
        </w:rPr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كادَتِ السماءُ تكونُ صافيةً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حرى القمرُ أنْ يطلعَ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أوشكَ الإسلامُ أنْ ينتشرَ في العالمِ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بدأَتِ القريةُ تتحوَّلُ إلى مدينةٍ</w:t>
      </w:r>
    </w:p>
    <w:p>
      <w:pPr>
        <w:pStyle w:val="NoSpacing"/>
        <w:ind w:left="1080" w:hanging="0"/>
        <w:rPr>
          <w:rFonts w:cs="" w:asciiTheme="majorBidi" w:cstheme="majorBidi" w:hAnsiTheme="majorBidi"/>
          <w:sz w:val="28"/>
          <w:szCs w:val="28"/>
        </w:rPr>
      </w:pPr>
      <w:r>
        <w:rPr>
          <w:rFonts w:cs="" w:asciiTheme="majorBidi" w:cstheme="majorBidi" w:hAnsiTheme="majorBidi"/>
          <w:sz w:val="28"/>
          <w:szCs w:val="28"/>
          <w:rtl w:val="true"/>
        </w:rPr>
      </w:r>
    </w:p>
    <w:p>
      <w:pPr>
        <w:pStyle w:val="NoSpacing"/>
        <w:ind w:left="1080" w:hanging="0"/>
        <w:rPr>
          <w:rFonts w:cs="" w:asciiTheme="majorBidi" w:cstheme="majorBidi" w:hAnsiTheme="majorBidi"/>
          <w:sz w:val="28"/>
          <w:szCs w:val="28"/>
        </w:rPr>
      </w:pPr>
      <w:r>
        <w:rPr>
          <w:rFonts w:cs="" w:asciiTheme="majorBidi" w:cstheme="majorBidi" w:hAnsiTheme="majorBidi"/>
          <w:sz w:val="28"/>
          <w:szCs w:val="28"/>
          <w:rtl w:val="true"/>
        </w:rPr>
      </w:r>
    </w:p>
    <w:p>
      <w:pPr>
        <w:pStyle w:val="NoSpacing"/>
        <w:ind w:left="360" w:hanging="0"/>
        <w:rPr>
          <w:rFonts w:cs="" w:asciiTheme="majorBidi" w:cstheme="majorBidi" w:hAnsiTheme="majorBidi"/>
          <w:sz w:val="28"/>
          <w:szCs w:val="28"/>
        </w:rPr>
      </w:pPr>
      <w:r>
        <w:rPr>
          <w:rStyle w:val="Emphasis"/>
          <w:rFonts w:ascii="Georgia" w:hAnsi="Georgia"/>
          <w:b/>
          <w:b/>
          <w:bCs/>
          <w:color w:val="1F2628"/>
          <w:sz w:val="27"/>
          <w:sz w:val="27"/>
          <w:szCs w:val="27"/>
        </w:rPr>
        <w:t>٤</w:t>
      </w:r>
      <w:r>
        <w:rPr>
          <w:rStyle w:val="Emphasis"/>
          <w:rFonts w:ascii="Georgia" w:hAnsi="Georgia"/>
          <w:b/>
          <w:bCs/>
          <w:color w:val="1F2628"/>
          <w:sz w:val="27"/>
          <w:szCs w:val="27"/>
          <w:rtl w:val="true"/>
        </w:rPr>
        <w:t>-</w:t>
      </w:r>
      <w:r>
        <w:rPr>
          <w:rFonts w:asciiTheme="majorBidi" w:cstheme="majorBidi" w:hAnsiTheme="majorBidi"/>
          <w:sz w:val="28"/>
          <w:sz w:val="28"/>
          <w:szCs w:val="28"/>
          <w:rtl w:val="true"/>
        </w:rPr>
        <w:t>استخرجِ الحالَ منَ الجملِ التاليةِ مبيناً نوعه</w:t>
      </w:r>
      <w:r>
        <w:rPr>
          <w:rFonts w:cs="" w:asciiTheme="majorBidi" w:cstheme="majorBidi" w:hAnsiTheme="majorBidi"/>
          <w:sz w:val="28"/>
          <w:szCs w:val="28"/>
          <w:rtl w:val="true"/>
        </w:rPr>
        <w:t xml:space="preserve">: ( </w:t>
      </w:r>
      <w:r>
        <w:rPr>
          <w:rFonts w:cs="" w:asciiTheme="majorBidi" w:cstheme="majorBidi" w:hAnsiTheme="majorBidi"/>
          <w:sz w:val="28"/>
          <w:szCs w:val="28"/>
        </w:rPr>
        <w:t>20</w:t>
      </w:r>
      <w:r>
        <w:rPr>
          <w:rFonts w:asciiTheme="majorBidi" w:cstheme="majorBidi" w:hAnsiTheme="majorBidi"/>
          <w:sz w:val="28"/>
          <w:sz w:val="28"/>
          <w:szCs w:val="28"/>
          <w:rtl w:val="true"/>
        </w:rPr>
        <w:t xml:space="preserve">درجة </w:t>
      </w:r>
      <w:r>
        <w:rPr>
          <w:rFonts w:cs="" w:asciiTheme="majorBidi" w:cstheme="majorBidi" w:hAnsiTheme="majorBidi"/>
          <w:sz w:val="28"/>
          <w:szCs w:val="28"/>
          <w:rtl w:val="true"/>
        </w:rPr>
        <w:t>)</w:t>
      </w:r>
    </w:p>
    <w:p>
      <w:pPr>
        <w:pStyle w:val="NoSpacing"/>
        <w:rPr>
          <w:rFonts w:cs="" w:asciiTheme="majorBidi" w:cstheme="majorBidi" w:hAnsiTheme="majorBidi"/>
          <w:sz w:val="28"/>
          <w:szCs w:val="28"/>
        </w:rPr>
      </w:pPr>
      <w:r>
        <w:rPr>
          <w:rFonts w:cs="" w:asciiTheme="majorBidi" w:cstheme="majorBidi" w:hAnsiTheme="majorBidi"/>
          <w:sz w:val="28"/>
          <w:szCs w:val="28"/>
          <w:rtl w:val="true"/>
        </w:rPr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وصلَ محمدٌ مسروراً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تحدَّثَ خالدُ إلى أبيهِ في أدبٍ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نزلَ جبريلُ على محمَّدٍ وهوَ جالسٌ في غارِ حراء</w:t>
      </w:r>
    </w:p>
    <w:p>
      <w:pPr>
        <w:pStyle w:val="NoSpacing"/>
        <w:numPr>
          <w:ilvl w:val="0"/>
          <w:numId w:val="1"/>
        </w:numPr>
        <w:rPr>
          <w:rFonts w:cs="" w:asciiTheme="majorBidi" w:cstheme="majorBidi" w:hAnsiTheme="majorBidi"/>
          <w:sz w:val="28"/>
          <w:szCs w:val="28"/>
        </w:rPr>
      </w:pPr>
      <w:r>
        <w:rPr>
          <w:rFonts w:asciiTheme="majorBidi" w:cstheme="majorBidi" w:hAnsiTheme="majorBidi"/>
          <w:sz w:val="28"/>
          <w:sz w:val="28"/>
          <w:szCs w:val="28"/>
          <w:rtl w:val="true"/>
        </w:rPr>
        <w:t>رجعَتْ خديجةُ إلى محمد تحملُ</w:t>
      </w:r>
      <w:bookmarkStart w:id="0" w:name="_GoBack"/>
      <w:bookmarkEnd w:id="0"/>
      <w:r>
        <w:rPr>
          <w:rFonts w:asciiTheme="majorBidi" w:cstheme="majorBidi" w:hAnsiTheme="majorBidi"/>
          <w:sz w:val="28"/>
          <w:sz w:val="28"/>
          <w:szCs w:val="28"/>
          <w:rtl w:val="true"/>
        </w:rPr>
        <w:t xml:space="preserve"> البشرى</w:t>
      </w:r>
    </w:p>
    <w:p>
      <w:pPr>
        <w:pStyle w:val="NoSpacing"/>
        <w:ind w:left="720" w:hanging="0"/>
        <w:rPr>
          <w:rFonts w:cs="" w:asciiTheme="majorBidi" w:cstheme="majorBidi" w:hAnsiTheme="majorBidi"/>
          <w:sz w:val="28"/>
          <w:szCs w:val="28"/>
        </w:rPr>
      </w:pPr>
      <w:r>
        <w:rPr>
          <w:rFonts w:cs="" w:asciiTheme="majorBidi" w:cstheme="majorBidi" w:hAnsiTheme="majorBidi"/>
          <w:sz w:val="28"/>
          <w:szCs w:val="28"/>
          <w:rtl w:val="true"/>
        </w:rPr>
      </w:r>
    </w:p>
    <w:p>
      <w:pPr>
        <w:pStyle w:val="NoSpacing"/>
        <w:ind w:left="720" w:hanging="0"/>
        <w:rPr>
          <w:rFonts w:ascii="Calibri" w:hAnsi="Calibri"/>
          <w:b/>
          <w:b/>
          <w:color w:val="00B0F0"/>
        </w:rPr>
      </w:pPr>
      <w:r>
        <w:rPr>
          <w:rFonts w:cs="" w:asciiTheme="majorBidi" w:cstheme="majorBidi" w:hAnsiTheme="majorBidi"/>
          <w:sz w:val="28"/>
          <w:szCs w:val="28"/>
          <w:rtl w:val="true"/>
          <w:lang w:val="tr-TR"/>
        </w:rPr>
      </w:r>
    </w:p>
    <w:p>
      <w:pPr>
        <w:pStyle w:val="NoSpacing"/>
        <w:ind w:left="720" w:hanging="0"/>
        <w:jc w:val="center"/>
        <w:rPr>
          <w:rFonts w:cs="PT Bold Mirror" w:asciiTheme="majorBidi" w:hAnsiTheme="majorBidi"/>
          <w:sz w:val="28"/>
          <w:szCs w:val="28"/>
          <w:lang w:val="tr-TR"/>
        </w:rPr>
      </w:pPr>
      <w:r>
        <w:rPr>
          <w:rFonts w:cs="PT Bold Mirror" w:asciiTheme="majorBidi" w:hAnsiTheme="majorBidi"/>
          <w:sz w:val="28"/>
          <w:sz w:val="28"/>
          <w:szCs w:val="28"/>
          <w:rtl w:val="true"/>
          <w:lang w:val="tr-TR"/>
        </w:rPr>
        <w:t>مع تمنياتي للجميع بالنجاح والتفوق</w:t>
      </w:r>
    </w:p>
    <w:p>
      <w:pPr>
        <w:pStyle w:val="NoSpacing"/>
        <w:ind w:left="720" w:hanging="0"/>
        <w:jc w:val="center"/>
        <w:rPr/>
      </w:pPr>
      <w:r>
        <w:rPr>
          <w:rFonts w:cs="DecoType Thuluth" w:asciiTheme="majorBidi" w:hAnsiTheme="majorBidi"/>
          <w:sz w:val="28"/>
          <w:sz w:val="28"/>
          <w:szCs w:val="28"/>
          <w:rtl w:val="true"/>
          <w:lang w:val="tr-TR"/>
        </w:rPr>
        <w:t>مدرس المادة</w:t>
      </w:r>
      <w:r>
        <w:rPr>
          <w:rFonts w:cs="DecoType Thuluth" w:asciiTheme="majorBidi" w:hAnsiTheme="majorBidi"/>
          <w:sz w:val="28"/>
          <w:szCs w:val="28"/>
          <w:rtl w:val="true"/>
          <w:lang w:val="tr-TR"/>
        </w:rPr>
        <w:t xml:space="preserve">: </w:t>
      </w:r>
      <w:r>
        <w:rPr>
          <w:rFonts w:cs="DecoType Thuluth" w:asciiTheme="majorBidi" w:hAnsiTheme="majorBidi"/>
          <w:sz w:val="28"/>
          <w:sz w:val="28"/>
          <w:szCs w:val="28"/>
          <w:rtl w:val="true"/>
          <w:lang w:val="tr-TR"/>
        </w:rPr>
        <w:t>أ</w:t>
      </w:r>
      <w:r>
        <w:rPr>
          <w:rFonts w:cs="DecoType Thuluth" w:asciiTheme="majorBidi" w:hAnsiTheme="majorBidi"/>
          <w:sz w:val="28"/>
          <w:szCs w:val="28"/>
          <w:rtl w:val="true"/>
          <w:lang w:val="tr-TR"/>
        </w:rPr>
        <w:t xml:space="preserve">. </w:t>
      </w:r>
      <w:r>
        <w:rPr>
          <w:rFonts w:cs="DecoType Thuluth" w:asciiTheme="majorBidi" w:hAnsiTheme="majorBidi"/>
          <w:sz w:val="28"/>
          <w:sz w:val="28"/>
          <w:szCs w:val="28"/>
          <w:rtl w:val="true"/>
          <w:lang w:val="tr-TR"/>
        </w:rPr>
        <w:t>حسن أيار</w:t>
      </w:r>
    </w:p>
    <w:sectPr>
      <w:headerReference w:type="default" r:id="rId2"/>
      <w:footerReference w:type="default" r:id="rId3"/>
      <w:type w:val="nextPage"/>
      <w:pgSz w:w="11906" w:h="16838"/>
      <w:pgMar w:left="426" w:right="849" w:header="708" w:top="765" w:footer="708" w:bottom="765" w:gutter="0"/>
      <w:pgNumType w:fmt="decimal"/>
      <w:formProt w:val="false"/>
      <w:textDirection w:val="lrTb"/>
      <w:bidi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a2"/>
    <w:family w:val="roman"/>
    <w:pitch w:val="variable"/>
  </w:font>
  <w:font w:name="Calibri">
    <w:charset w:val="a2"/>
    <w:family w:val="roman"/>
    <w:pitch w:val="variable"/>
  </w:font>
  <w:font w:name="Liberation Sans">
    <w:altName w:val="Arial"/>
    <w:charset w:val="a2"/>
    <w:family w:val="swiss"/>
    <w:pitch w:val="variable"/>
  </w:font>
  <w:font w:name="Georgia">
    <w:charset w:val="a2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>
        <w:rtl w:val="tru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>
        <w:rtl w:val="true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8"/>
        <w:rFonts w:cs="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20447"/>
    <w:pPr>
      <w:widowControl/>
      <w:bidi w:val="1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uiPriority w:val="20"/>
    <w:qFormat/>
    <w:rsid w:val="00cd4aaa"/>
    <w:rPr>
      <w:i/>
      <w:iCs/>
    </w:rPr>
  </w:style>
  <w:style w:type="character" w:styleId="InternetLink">
    <w:name w:val="Internet Link"/>
    <w:basedOn w:val="DefaultParagraphFont"/>
    <w:uiPriority w:val="99"/>
    <w:unhideWhenUsed/>
    <w:rsid w:val="005626b2"/>
    <w:rPr>
      <w:color w:val="0563C1" w:themeColor="hyperlink"/>
      <w:u w:val="single"/>
    </w:rPr>
  </w:style>
  <w:style w:type="character" w:styleId="StbilgiChar" w:customStyle="1">
    <w:name w:val="Üstbilgi Char"/>
    <w:basedOn w:val="DefaultParagraphFont"/>
    <w:link w:val="stbilgi"/>
    <w:uiPriority w:val="99"/>
    <w:semiHidden/>
    <w:qFormat/>
    <w:rsid w:val="00f42331"/>
    <w:rPr/>
  </w:style>
  <w:style w:type="character" w:styleId="AltbilgiChar" w:customStyle="1">
    <w:name w:val="Altbilgi Char"/>
    <w:basedOn w:val="DefaultParagraphFont"/>
    <w:link w:val="Altbilgi"/>
    <w:uiPriority w:val="99"/>
    <w:semiHidden/>
    <w:qFormat/>
    <w:rsid w:val="00f42331"/>
    <w:rPr/>
  </w:style>
  <w:style w:type="character" w:styleId="ListLabel1">
    <w:name w:val="ListLabel 1"/>
    <w:qFormat/>
    <w:rPr>
      <w:rFonts w:eastAsia="Calibri" w:cs=""/>
      <w:sz w:val="28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ascii="Calibri" w:hAnsi="Calibri"/>
      <w:b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rsid w:val="003c2078"/>
    <w:pPr>
      <w:widowControl/>
      <w:bidi w:val="1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905a4b"/>
    <w:pPr>
      <w:spacing w:before="0" w:after="160"/>
      <w:ind w:left="720" w:hanging="0"/>
      <w:contextualSpacing/>
    </w:pPr>
    <w:rPr/>
  </w:style>
  <w:style w:type="paragraph" w:styleId="Header">
    <w:name w:val="Header"/>
    <w:basedOn w:val="Normal"/>
    <w:link w:val="stbilgiChar"/>
    <w:uiPriority w:val="99"/>
    <w:semiHidden/>
    <w:unhideWhenUsed/>
    <w:rsid w:val="00f42331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AltbilgiChar"/>
    <w:uiPriority w:val="99"/>
    <w:semiHidden/>
    <w:unhideWhenUsed/>
    <w:rsid w:val="00f42331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3c2078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073C6-7084-4F1E-901E-36AB1404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Ultra_Office_Suite/6.1.0.0.beta2$Windows_x86 LibreOffice_project/</Application>
  <Pages>2</Pages>
  <Words>222</Words>
  <Characters>1006</Characters>
  <CharactersWithSpaces>1206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2016-06-02T13:01:00Z</dcterms:created>
  <dc:creator/>
  <dc:description/>
  <dc:language>tr-TR</dc:language>
  <cp:lastModifiedBy/>
  <cp:lastPrinted>2016-05-03T08:21:00Z</cp:lastPrinted>
  <dcterms:modified xsi:type="dcterms:W3CDTF">2019-05-04T21:40:08Z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