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A5" w:rsidRPr="00D3729A" w:rsidRDefault="007238A5" w:rsidP="007238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2021-2022 EĞİTİM-ÖĞRETİM YILI ŞEHİT SALİM GÜNEŞ İLKOKULU</w:t>
      </w:r>
    </w:p>
    <w:p w:rsidR="002803B0" w:rsidRPr="00D3729A" w:rsidRDefault="007238A5" w:rsidP="007238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4- B SINIFI</w:t>
      </w:r>
      <w:r w:rsidR="00546B88" w:rsidRPr="00D3729A">
        <w:rPr>
          <w:rFonts w:ascii="Times New Roman" w:hAnsi="Times New Roman" w:cs="Times New Roman"/>
          <w:b/>
          <w:sz w:val="24"/>
          <w:szCs w:val="24"/>
        </w:rPr>
        <w:t>2</w:t>
      </w:r>
      <w:r w:rsidRPr="00D3729A">
        <w:rPr>
          <w:rFonts w:ascii="Times New Roman" w:hAnsi="Times New Roman" w:cs="Times New Roman"/>
          <w:b/>
          <w:sz w:val="24"/>
          <w:szCs w:val="24"/>
        </w:rPr>
        <w:t xml:space="preserve">. DÖNEM </w:t>
      </w:r>
      <w:r w:rsidR="00546B88" w:rsidRPr="00D3729A">
        <w:rPr>
          <w:rFonts w:ascii="Times New Roman" w:hAnsi="Times New Roman" w:cs="Times New Roman"/>
          <w:b/>
          <w:sz w:val="24"/>
          <w:szCs w:val="24"/>
        </w:rPr>
        <w:t>1</w:t>
      </w:r>
      <w:r w:rsidRPr="00D3729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803B0" w:rsidRPr="00D3729A">
        <w:rPr>
          <w:rFonts w:ascii="Times New Roman" w:hAnsi="Times New Roman" w:cs="Times New Roman"/>
          <w:b/>
          <w:sz w:val="24"/>
          <w:szCs w:val="24"/>
        </w:rPr>
        <w:t>İNSAN HAKLARI, YURTTAŞLIK VE DEMOKRASİ</w:t>
      </w:r>
    </w:p>
    <w:p w:rsidR="00F369F0" w:rsidRPr="00D3729A" w:rsidRDefault="007238A5" w:rsidP="007238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 xml:space="preserve"> SINAVI SORULARI</w:t>
      </w:r>
    </w:p>
    <w:p w:rsidR="007238A5" w:rsidRPr="00D3729A" w:rsidRDefault="007238A5" w:rsidP="007238A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ADI VE SOYADI:</w:t>
      </w:r>
      <w:r w:rsidRPr="00D3729A">
        <w:rPr>
          <w:rFonts w:ascii="Times New Roman" w:hAnsi="Times New Roman" w:cs="Times New Roman"/>
          <w:b/>
          <w:sz w:val="24"/>
          <w:szCs w:val="24"/>
        </w:rPr>
        <w:tab/>
      </w:r>
      <w:r w:rsidRPr="00D3729A">
        <w:rPr>
          <w:rFonts w:ascii="Times New Roman" w:hAnsi="Times New Roman" w:cs="Times New Roman"/>
          <w:b/>
          <w:sz w:val="24"/>
          <w:szCs w:val="24"/>
        </w:rPr>
        <w:tab/>
      </w:r>
      <w:r w:rsidRPr="00D3729A">
        <w:rPr>
          <w:rFonts w:ascii="Times New Roman" w:hAnsi="Times New Roman" w:cs="Times New Roman"/>
          <w:b/>
          <w:sz w:val="24"/>
          <w:szCs w:val="24"/>
        </w:rPr>
        <w:tab/>
      </w:r>
      <w:r w:rsidRPr="00D3729A">
        <w:rPr>
          <w:rFonts w:ascii="Times New Roman" w:hAnsi="Times New Roman" w:cs="Times New Roman"/>
          <w:b/>
          <w:sz w:val="24"/>
          <w:szCs w:val="24"/>
        </w:rPr>
        <w:tab/>
      </w:r>
      <w:r w:rsidRPr="00D3729A">
        <w:rPr>
          <w:rFonts w:ascii="Times New Roman" w:hAnsi="Times New Roman" w:cs="Times New Roman"/>
          <w:b/>
          <w:sz w:val="24"/>
          <w:szCs w:val="24"/>
        </w:rPr>
        <w:tab/>
      </w:r>
      <w:r w:rsidRPr="00D3729A">
        <w:rPr>
          <w:rFonts w:ascii="Times New Roman" w:hAnsi="Times New Roman" w:cs="Times New Roman"/>
          <w:b/>
          <w:sz w:val="24"/>
          <w:szCs w:val="24"/>
        </w:rPr>
        <w:tab/>
        <w:t>NO:</w:t>
      </w:r>
      <w:r w:rsidR="00A00B6D" w:rsidRPr="00D3729A">
        <w:rPr>
          <w:rFonts w:ascii="Times New Roman" w:hAnsi="Times New Roman" w:cs="Times New Roman"/>
          <w:b/>
          <w:sz w:val="24"/>
          <w:szCs w:val="24"/>
        </w:rPr>
        <w:tab/>
      </w:r>
      <w:r w:rsidR="00A00B6D" w:rsidRPr="00D3729A">
        <w:rPr>
          <w:rFonts w:ascii="Times New Roman" w:hAnsi="Times New Roman" w:cs="Times New Roman"/>
          <w:b/>
          <w:sz w:val="24"/>
          <w:szCs w:val="24"/>
        </w:rPr>
        <w:tab/>
      </w:r>
      <w:r w:rsidR="00A00B6D" w:rsidRPr="00D3729A">
        <w:rPr>
          <w:rFonts w:ascii="Times New Roman" w:hAnsi="Times New Roman" w:cs="Times New Roman"/>
          <w:b/>
          <w:sz w:val="24"/>
          <w:szCs w:val="24"/>
        </w:rPr>
        <w:tab/>
      </w:r>
      <w:r w:rsidR="00A00B6D" w:rsidRPr="00D3729A">
        <w:rPr>
          <w:rFonts w:ascii="Times New Roman" w:hAnsi="Times New Roman" w:cs="Times New Roman"/>
          <w:b/>
          <w:sz w:val="24"/>
          <w:szCs w:val="24"/>
        </w:rPr>
        <w:tab/>
      </w:r>
      <w:r w:rsidRPr="00D3729A">
        <w:rPr>
          <w:rFonts w:ascii="Times New Roman" w:hAnsi="Times New Roman" w:cs="Times New Roman"/>
          <w:b/>
          <w:sz w:val="24"/>
          <w:szCs w:val="24"/>
        </w:rPr>
        <w:t>ALDIĞI NOT:</w:t>
      </w:r>
    </w:p>
    <w:p w:rsidR="007238A5" w:rsidRPr="00D3729A" w:rsidRDefault="007238A5" w:rsidP="007238A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SORULAR</w:t>
      </w:r>
    </w:p>
    <w:p w:rsidR="00526F9F" w:rsidRPr="00D3729A" w:rsidRDefault="00D1782A" w:rsidP="004E5EC0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>Aşağıda verilen cümleleri kutucuklardaki sözcüklerden uygun olanlar ile tamamlayınız.</w:t>
      </w:r>
    </w:p>
    <w:p w:rsidR="00E13C32" w:rsidRPr="00D3729A" w:rsidRDefault="008953A7" w:rsidP="00526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>(2</w:t>
      </w:r>
      <w:r w:rsidR="00F6754C" w:rsidRPr="00D3729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26F9F"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E5EC0" w:rsidRPr="00D3729A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D3729A">
        <w:rPr>
          <w:rFonts w:ascii="Times New Roman" w:hAnsi="Times New Roman" w:cs="Times New Roman"/>
          <w:b/>
          <w:bCs/>
          <w:sz w:val="24"/>
          <w:szCs w:val="24"/>
        </w:rPr>
        <w:t>UAN</w:t>
      </w:r>
      <w:r w:rsidR="00D1782A" w:rsidRPr="00D3729A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1782A" w:rsidRPr="00D3729A" w:rsidRDefault="00D1782A" w:rsidP="00D1782A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oKlavuzu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984"/>
        <w:gridCol w:w="2835"/>
        <w:gridCol w:w="2693"/>
        <w:gridCol w:w="1843"/>
      </w:tblGrid>
      <w:tr w:rsidR="000F1298" w:rsidRPr="00D3729A" w:rsidTr="00546B88">
        <w:tc>
          <w:tcPr>
            <w:tcW w:w="1984" w:type="dxa"/>
          </w:tcPr>
          <w:p w:rsidR="000F1298" w:rsidRPr="00D3729A" w:rsidRDefault="00546B88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adaletin</w:t>
            </w:r>
          </w:p>
        </w:tc>
        <w:tc>
          <w:tcPr>
            <w:tcW w:w="2835" w:type="dxa"/>
          </w:tcPr>
          <w:p w:rsidR="000F1298" w:rsidRPr="00D3729A" w:rsidRDefault="00546B88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yasa</w:t>
            </w:r>
          </w:p>
        </w:tc>
        <w:tc>
          <w:tcPr>
            <w:tcW w:w="2693" w:type="dxa"/>
          </w:tcPr>
          <w:p w:rsidR="000F1298" w:rsidRPr="00D3729A" w:rsidRDefault="00546B88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eşit</w:t>
            </w:r>
          </w:p>
        </w:tc>
        <w:tc>
          <w:tcPr>
            <w:tcW w:w="1843" w:type="dxa"/>
          </w:tcPr>
          <w:p w:rsidR="000F1298" w:rsidRPr="00D3729A" w:rsidRDefault="00546B88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farklılık</w:t>
            </w:r>
          </w:p>
        </w:tc>
      </w:tr>
      <w:tr w:rsidR="000F1298" w:rsidRPr="00D3729A" w:rsidTr="00546B88">
        <w:tc>
          <w:tcPr>
            <w:tcW w:w="1984" w:type="dxa"/>
          </w:tcPr>
          <w:p w:rsidR="000F1298" w:rsidRPr="00D3729A" w:rsidRDefault="00546B88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saygı</w:t>
            </w:r>
          </w:p>
        </w:tc>
        <w:tc>
          <w:tcPr>
            <w:tcW w:w="2835" w:type="dxa"/>
          </w:tcPr>
          <w:p w:rsidR="000F1298" w:rsidRPr="00D3729A" w:rsidRDefault="00546B88" w:rsidP="009A01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güven</w:t>
            </w:r>
          </w:p>
        </w:tc>
        <w:tc>
          <w:tcPr>
            <w:tcW w:w="2693" w:type="dxa"/>
          </w:tcPr>
          <w:p w:rsidR="000F1298" w:rsidRPr="00D3729A" w:rsidRDefault="00546B88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haksızlıklar</w:t>
            </w:r>
          </w:p>
        </w:tc>
        <w:tc>
          <w:tcPr>
            <w:tcW w:w="1843" w:type="dxa"/>
          </w:tcPr>
          <w:p w:rsidR="000F1298" w:rsidRPr="00D3729A" w:rsidRDefault="00546B88" w:rsidP="00D178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ayrımcılık</w:t>
            </w:r>
          </w:p>
        </w:tc>
      </w:tr>
    </w:tbl>
    <w:p w:rsidR="00D1782A" w:rsidRPr="00D3729A" w:rsidRDefault="00D1782A" w:rsidP="00546B88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</w:p>
    <w:p w:rsidR="00546B88" w:rsidRPr="00D3729A" w:rsidRDefault="00546B88" w:rsidP="00546B8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sz w:val="24"/>
          <w:szCs w:val="24"/>
        </w:rPr>
        <w:t>Hiç kimseye sahip olduğu özelliklerinden dolayı ......................................... yapılamaz.</w:t>
      </w:r>
    </w:p>
    <w:p w:rsidR="00546B88" w:rsidRPr="00D3729A" w:rsidRDefault="00546B88" w:rsidP="00546B8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sz w:val="24"/>
          <w:szCs w:val="24"/>
        </w:rPr>
        <w:t>Düşünce biçimimiz, inançlarımız, yaşam şeklimiz gibi özeliklerimizle birbirimizden ............................................... gösteririz.</w:t>
      </w:r>
    </w:p>
    <w:p w:rsidR="00546B88" w:rsidRPr="00D3729A" w:rsidRDefault="00546B88" w:rsidP="00546B8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sz w:val="24"/>
          <w:szCs w:val="24"/>
        </w:rPr>
        <w:t>Herkes; dil, ırk, renk, cinsiyet, siyasi düşünce, din ve benzeri sebeplerle ayrım gözetilmeksizin kanun önünde ....................................... haklara sahiptir.</w:t>
      </w:r>
    </w:p>
    <w:p w:rsidR="00546B88" w:rsidRPr="00D3729A" w:rsidRDefault="00546B88" w:rsidP="00546B8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sz w:val="24"/>
          <w:szCs w:val="24"/>
        </w:rPr>
        <w:t>Eşitlik ................................................... en önemli ölçütlerinden biridir.</w:t>
      </w:r>
    </w:p>
    <w:p w:rsidR="00546B88" w:rsidRPr="00D3729A" w:rsidRDefault="00546B88" w:rsidP="00546B8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sz w:val="24"/>
          <w:szCs w:val="24"/>
        </w:rPr>
        <w:t>................................. ile sahip olunan hakların kullanılmasının sağlanmasına eşitlik denir.</w:t>
      </w:r>
    </w:p>
    <w:p w:rsidR="00546B88" w:rsidRPr="00D3729A" w:rsidRDefault="00546B88" w:rsidP="00546B8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sz w:val="24"/>
          <w:szCs w:val="24"/>
        </w:rPr>
        <w:t>Birbirimizin farklı özelliklerine .................................................... göstermeliyiz.</w:t>
      </w:r>
    </w:p>
    <w:p w:rsidR="00546B88" w:rsidRPr="00D3729A" w:rsidRDefault="00546B88" w:rsidP="00546B8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sz w:val="24"/>
          <w:szCs w:val="24"/>
        </w:rPr>
        <w:t>Adalet ve eşitliğin sağlandığı toplumlarda ........................................... duygusu artar.</w:t>
      </w:r>
    </w:p>
    <w:p w:rsidR="009A017D" w:rsidRPr="00D3729A" w:rsidRDefault="00546B88" w:rsidP="00546B88">
      <w:pPr>
        <w:pStyle w:val="Liste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sz w:val="24"/>
          <w:szCs w:val="24"/>
        </w:rPr>
        <w:t>Eşitlik ve adaletin sağlandığı toplumlarda ................................................. engellenir.</w:t>
      </w:r>
    </w:p>
    <w:p w:rsidR="00546B88" w:rsidRPr="00D3729A" w:rsidRDefault="00546B88" w:rsidP="00546B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852" w:rsidRPr="00D3729A" w:rsidRDefault="00394CD5" w:rsidP="003E2852">
      <w:pPr>
        <w:pStyle w:val="ListeParagraf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Aşağıdaki ifadelerden </w:t>
      </w:r>
      <w:r w:rsidRPr="00D3729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doğru olanların başına </w:t>
      </w:r>
      <w:r w:rsidRPr="00D3729A">
        <w:rPr>
          <w:rFonts w:ascii="Times New Roman" w:hAnsi="Times New Roman" w:cs="Times New Roman"/>
          <w:b/>
          <w:sz w:val="24"/>
          <w:szCs w:val="24"/>
          <w:u w:val="single"/>
        </w:rPr>
        <w:t>“D”</w:t>
      </w:r>
      <w:r w:rsidRPr="00D3729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yanlış olanlara </w:t>
      </w:r>
      <w:r w:rsidRPr="00D3729A">
        <w:rPr>
          <w:rFonts w:ascii="Times New Roman" w:hAnsi="Times New Roman" w:cs="Times New Roman"/>
          <w:b/>
          <w:sz w:val="24"/>
          <w:szCs w:val="24"/>
          <w:u w:val="single"/>
        </w:rPr>
        <w:t>“Y”</w:t>
      </w:r>
      <w:r w:rsidRPr="00D37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729A">
        <w:rPr>
          <w:rFonts w:ascii="Times New Roman" w:hAnsi="Times New Roman" w:cs="Times New Roman"/>
          <w:b/>
          <w:bCs/>
          <w:sz w:val="24"/>
          <w:szCs w:val="24"/>
        </w:rPr>
        <w:t>yazınız.</w:t>
      </w:r>
      <w:r w:rsidRPr="00D372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729A">
        <w:rPr>
          <w:rFonts w:ascii="Times New Roman" w:hAnsi="Times New Roman" w:cs="Times New Roman"/>
          <w:b/>
          <w:bCs/>
          <w:sz w:val="24"/>
          <w:szCs w:val="24"/>
        </w:rPr>
        <w:t>(2</w:t>
      </w:r>
      <w:r w:rsidR="00F6754C" w:rsidRPr="00D3729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 PUAN)</w:t>
      </w:r>
    </w:p>
    <w:p w:rsidR="003E2852" w:rsidRPr="00D3729A" w:rsidRDefault="003E2852" w:rsidP="003E2852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(...) </w:t>
      </w:r>
      <w:r w:rsidRPr="00D3729A">
        <w:rPr>
          <w:rFonts w:ascii="Times New Roman" w:hAnsi="Times New Roman" w:cs="Times New Roman"/>
          <w:sz w:val="24"/>
          <w:szCs w:val="24"/>
        </w:rPr>
        <w:t>Adalet, insani değerlerden biridir.</w:t>
      </w:r>
    </w:p>
    <w:p w:rsidR="003E2852" w:rsidRPr="00D3729A" w:rsidRDefault="003E2852" w:rsidP="003E2852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(...) </w:t>
      </w:r>
      <w:r w:rsidRPr="00D3729A">
        <w:rPr>
          <w:rFonts w:ascii="Times New Roman" w:hAnsi="Times New Roman" w:cs="Times New Roman"/>
          <w:sz w:val="24"/>
          <w:szCs w:val="24"/>
        </w:rPr>
        <w:t>Adalet ve eşitlik aynı anlama gelmektedir.</w:t>
      </w:r>
    </w:p>
    <w:p w:rsidR="003E2852" w:rsidRPr="00D3729A" w:rsidRDefault="003E2852" w:rsidP="003E2852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(...) </w:t>
      </w:r>
      <w:r w:rsidRPr="00D3729A">
        <w:rPr>
          <w:rFonts w:ascii="Times New Roman" w:hAnsi="Times New Roman" w:cs="Times New Roman"/>
          <w:sz w:val="24"/>
          <w:szCs w:val="24"/>
        </w:rPr>
        <w:t>Toplumda güven duygusunu geliştiren en önemli unsurlardan biri o toplumda adaleti sağlamaktır.</w:t>
      </w:r>
    </w:p>
    <w:p w:rsidR="003E2852" w:rsidRPr="00D3729A" w:rsidRDefault="003E2852" w:rsidP="003E2852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(...) </w:t>
      </w:r>
      <w:r w:rsidRPr="00D3729A">
        <w:rPr>
          <w:rFonts w:ascii="Times New Roman" w:hAnsi="Times New Roman" w:cs="Times New Roman"/>
          <w:sz w:val="24"/>
          <w:szCs w:val="24"/>
        </w:rPr>
        <w:t>Toplumda adaletin sağlanması huzursuzluk getirir.</w:t>
      </w:r>
    </w:p>
    <w:p w:rsidR="003E2852" w:rsidRPr="00D3729A" w:rsidRDefault="003E2852" w:rsidP="003E2852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(...) </w:t>
      </w:r>
      <w:r w:rsidRPr="00D3729A">
        <w:rPr>
          <w:rFonts w:ascii="Times New Roman" w:hAnsi="Times New Roman" w:cs="Times New Roman"/>
          <w:sz w:val="24"/>
          <w:szCs w:val="24"/>
        </w:rPr>
        <w:t>Eşitliğin sağlandığı toplumlarda haksızlıklar azalır.</w:t>
      </w:r>
    </w:p>
    <w:p w:rsidR="003E2852" w:rsidRPr="00D3729A" w:rsidRDefault="003E2852" w:rsidP="003E2852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(...) </w:t>
      </w:r>
      <w:r w:rsidRPr="00D3729A">
        <w:rPr>
          <w:rFonts w:ascii="Times New Roman" w:hAnsi="Times New Roman" w:cs="Times New Roman"/>
          <w:sz w:val="24"/>
          <w:szCs w:val="24"/>
        </w:rPr>
        <w:t>Yasaların önünde herkes eşittir.</w:t>
      </w:r>
    </w:p>
    <w:p w:rsidR="003E2852" w:rsidRPr="00D3729A" w:rsidRDefault="003E2852" w:rsidP="003E2852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(...) </w:t>
      </w:r>
      <w:r w:rsidRPr="00D3729A">
        <w:rPr>
          <w:rFonts w:ascii="Times New Roman" w:hAnsi="Times New Roman" w:cs="Times New Roman"/>
          <w:sz w:val="24"/>
          <w:szCs w:val="24"/>
        </w:rPr>
        <w:t>Yasak ve kurallar uygulanırken herkese eşit davranılmayabilir.</w:t>
      </w:r>
    </w:p>
    <w:p w:rsidR="003E2852" w:rsidRPr="00D3729A" w:rsidRDefault="003E2852" w:rsidP="003E2852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(...) </w:t>
      </w:r>
      <w:r w:rsidRPr="00D3729A">
        <w:rPr>
          <w:rFonts w:ascii="Times New Roman" w:hAnsi="Times New Roman" w:cs="Times New Roman"/>
          <w:sz w:val="24"/>
          <w:szCs w:val="24"/>
        </w:rPr>
        <w:t>Fiziksel özelliklerimiz birbirine benzer.</w:t>
      </w:r>
    </w:p>
    <w:p w:rsidR="003E2852" w:rsidRPr="00D3729A" w:rsidRDefault="003E2852" w:rsidP="003E2852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(...) </w:t>
      </w:r>
      <w:r w:rsidRPr="00D3729A">
        <w:rPr>
          <w:rFonts w:ascii="Times New Roman" w:hAnsi="Times New Roman" w:cs="Times New Roman"/>
          <w:sz w:val="24"/>
          <w:szCs w:val="24"/>
        </w:rPr>
        <w:t>Kadın ve erkekler eşit haklara sahiptir.</w:t>
      </w:r>
    </w:p>
    <w:p w:rsidR="00366B33" w:rsidRPr="00D3729A" w:rsidRDefault="003E2852" w:rsidP="003E2852">
      <w:pPr>
        <w:pStyle w:val="Liste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 xml:space="preserve">(...) </w:t>
      </w:r>
      <w:r w:rsidRPr="00D3729A">
        <w:rPr>
          <w:rFonts w:ascii="Times New Roman" w:hAnsi="Times New Roman" w:cs="Times New Roman"/>
          <w:sz w:val="24"/>
          <w:szCs w:val="24"/>
        </w:rPr>
        <w:t>Başkalarının bizden farklı olan özelliklerine saygı duymamıza gerek yoktur.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B33" w:rsidRPr="00D3729A" w:rsidRDefault="00366B33" w:rsidP="000B5D2E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Aşağıdaki test sorularını cevaplayınız.</w:t>
      </w:r>
      <w:r w:rsidR="008953A7" w:rsidRPr="00D3729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B5D2E" w:rsidRPr="00D3729A">
        <w:rPr>
          <w:rFonts w:ascii="Times New Roman" w:hAnsi="Times New Roman" w:cs="Times New Roman"/>
          <w:b/>
          <w:sz w:val="24"/>
          <w:szCs w:val="24"/>
        </w:rPr>
        <w:t>2</w:t>
      </w:r>
      <w:r w:rsidR="00526F9F" w:rsidRPr="00D3729A">
        <w:rPr>
          <w:rFonts w:ascii="Times New Roman" w:hAnsi="Times New Roman" w:cs="Times New Roman"/>
          <w:b/>
          <w:sz w:val="24"/>
          <w:szCs w:val="24"/>
        </w:rPr>
        <w:t>5</w:t>
      </w:r>
      <w:r w:rsidR="008953A7" w:rsidRPr="00D3729A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366B33" w:rsidRPr="00D3729A" w:rsidRDefault="00366B33" w:rsidP="00366B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852" w:rsidRPr="00D3729A" w:rsidRDefault="003E2852" w:rsidP="003E2852">
      <w:pPr>
        <w:pStyle w:val="ListeParagraf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>Aşağıdakilerden hangisi anlaşmazlıkların çözülmesine olumlu katkı sağlar?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A)</w:t>
      </w:r>
      <w:r w:rsidRPr="00D3729A">
        <w:rPr>
          <w:rFonts w:ascii="Times New Roman" w:hAnsi="Times New Roman" w:cs="Times New Roman"/>
          <w:sz w:val="24"/>
          <w:szCs w:val="24"/>
        </w:rPr>
        <w:t xml:space="preserve"> Sorunu görmezden gelmek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B)</w:t>
      </w:r>
      <w:r w:rsidRPr="00D3729A">
        <w:rPr>
          <w:rFonts w:ascii="Times New Roman" w:hAnsi="Times New Roman" w:cs="Times New Roman"/>
          <w:sz w:val="24"/>
          <w:szCs w:val="24"/>
        </w:rPr>
        <w:t xml:space="preserve"> Karşımızdakini dinlememek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C)</w:t>
      </w:r>
      <w:r w:rsidRPr="00D3729A">
        <w:rPr>
          <w:rFonts w:ascii="Times New Roman" w:hAnsi="Times New Roman" w:cs="Times New Roman"/>
          <w:sz w:val="24"/>
          <w:szCs w:val="24"/>
        </w:rPr>
        <w:t xml:space="preserve"> Empati kurmak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D)</w:t>
      </w:r>
      <w:r w:rsidRPr="00D3729A">
        <w:rPr>
          <w:rFonts w:ascii="Times New Roman" w:hAnsi="Times New Roman" w:cs="Times New Roman"/>
          <w:sz w:val="24"/>
          <w:szCs w:val="24"/>
        </w:rPr>
        <w:t xml:space="preserve"> Taraflı davranmak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3E2852" w:rsidRPr="00D3729A" w:rsidRDefault="003E2852" w:rsidP="003E2852">
      <w:pPr>
        <w:pStyle w:val="ListeParagraf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>Aşağıdakilerden hangisi birlikte yaşam kültürüne sahip bireylerin davranışlarından biri</w:t>
      </w:r>
      <w:r w:rsidR="00D372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729A">
        <w:rPr>
          <w:rFonts w:ascii="Times New Roman" w:hAnsi="Times New Roman" w:cs="Times New Roman"/>
          <w:b/>
          <w:bCs/>
          <w:sz w:val="24"/>
          <w:szCs w:val="24"/>
        </w:rPr>
        <w:t>değildir?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A)</w:t>
      </w:r>
      <w:r w:rsidRPr="00D3729A">
        <w:rPr>
          <w:rFonts w:ascii="Times New Roman" w:hAnsi="Times New Roman" w:cs="Times New Roman"/>
          <w:sz w:val="24"/>
          <w:szCs w:val="24"/>
        </w:rPr>
        <w:t xml:space="preserve"> Uzlaşıya açık olur.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B)</w:t>
      </w:r>
      <w:r w:rsidRPr="00D3729A">
        <w:rPr>
          <w:rFonts w:ascii="Times New Roman" w:hAnsi="Times New Roman" w:cs="Times New Roman"/>
          <w:sz w:val="24"/>
          <w:szCs w:val="24"/>
        </w:rPr>
        <w:t xml:space="preserve"> Empati yaparlar.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C)</w:t>
      </w:r>
      <w:r w:rsidRPr="00D3729A">
        <w:rPr>
          <w:rFonts w:ascii="Times New Roman" w:hAnsi="Times New Roman" w:cs="Times New Roman"/>
          <w:sz w:val="24"/>
          <w:szCs w:val="24"/>
        </w:rPr>
        <w:t xml:space="preserve"> Ortak kararlara uyarlar.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D)</w:t>
      </w:r>
      <w:r w:rsidRPr="00D3729A">
        <w:rPr>
          <w:rFonts w:ascii="Times New Roman" w:hAnsi="Times New Roman" w:cs="Times New Roman"/>
          <w:sz w:val="24"/>
          <w:szCs w:val="24"/>
        </w:rPr>
        <w:t xml:space="preserve"> İnatçıdırlar.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3E2852" w:rsidRPr="00D3729A" w:rsidRDefault="003E2852" w:rsidP="003E2852">
      <w:pPr>
        <w:pStyle w:val="ListeParagraf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>Aşağıdakilerden hangisi uzlaşı sürecine katkı sağlayan unsurlardan değildir?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A)</w:t>
      </w:r>
      <w:r w:rsidRPr="00D3729A">
        <w:rPr>
          <w:rFonts w:ascii="Times New Roman" w:hAnsi="Times New Roman" w:cs="Times New Roman"/>
          <w:sz w:val="24"/>
          <w:szCs w:val="24"/>
        </w:rPr>
        <w:t xml:space="preserve"> Saygılı olmak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B)</w:t>
      </w:r>
      <w:r w:rsidRPr="00D3729A">
        <w:rPr>
          <w:rFonts w:ascii="Times New Roman" w:hAnsi="Times New Roman" w:cs="Times New Roman"/>
          <w:sz w:val="24"/>
          <w:szCs w:val="24"/>
        </w:rPr>
        <w:t xml:space="preserve"> Açık fikirli olmak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C)</w:t>
      </w:r>
      <w:r w:rsidRPr="00D3729A">
        <w:rPr>
          <w:rFonts w:ascii="Times New Roman" w:hAnsi="Times New Roman" w:cs="Times New Roman"/>
          <w:sz w:val="24"/>
          <w:szCs w:val="24"/>
        </w:rPr>
        <w:t xml:space="preserve"> İş birliğine açık olmak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D)</w:t>
      </w:r>
      <w:r w:rsidRPr="00D3729A">
        <w:rPr>
          <w:rFonts w:ascii="Times New Roman" w:hAnsi="Times New Roman" w:cs="Times New Roman"/>
          <w:sz w:val="24"/>
          <w:szCs w:val="24"/>
        </w:rPr>
        <w:t xml:space="preserve"> Sabit fikirli olmak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3E2852" w:rsidRPr="00D3729A" w:rsidRDefault="003E2852" w:rsidP="003E2852">
      <w:pPr>
        <w:pStyle w:val="ListeParagraf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>Aşağıdakilerden hangisinde uzlaşıya gerek yoktur?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A)</w:t>
      </w:r>
      <w:r w:rsidRPr="00D3729A">
        <w:rPr>
          <w:rFonts w:ascii="Times New Roman" w:hAnsi="Times New Roman" w:cs="Times New Roman"/>
          <w:sz w:val="24"/>
          <w:szCs w:val="24"/>
        </w:rPr>
        <w:t xml:space="preserve"> Teneffüste hangi oyunu oynayacağımıza karar verirken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B)</w:t>
      </w:r>
      <w:r w:rsidRPr="00D3729A">
        <w:rPr>
          <w:rFonts w:ascii="Times New Roman" w:hAnsi="Times New Roman" w:cs="Times New Roman"/>
          <w:sz w:val="24"/>
          <w:szCs w:val="24"/>
        </w:rPr>
        <w:t xml:space="preserve"> Hangi elbiseyi giyeceğimize karar verirken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C)</w:t>
      </w:r>
      <w:r w:rsidRPr="00D3729A">
        <w:rPr>
          <w:rFonts w:ascii="Times New Roman" w:hAnsi="Times New Roman" w:cs="Times New Roman"/>
          <w:sz w:val="24"/>
          <w:szCs w:val="24"/>
        </w:rPr>
        <w:t xml:space="preserve"> Ailemizle tatilde nereye gideceğimize karar verirken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D)</w:t>
      </w:r>
      <w:r w:rsidRPr="00D3729A">
        <w:rPr>
          <w:rFonts w:ascii="Times New Roman" w:hAnsi="Times New Roman" w:cs="Times New Roman"/>
          <w:sz w:val="24"/>
          <w:szCs w:val="24"/>
        </w:rPr>
        <w:t xml:space="preserve"> Kardeşimizle ne izleyeceğimize karar verirken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3E2852" w:rsidRPr="00D3729A" w:rsidRDefault="003E2852" w:rsidP="003E2852">
      <w:pPr>
        <w:pStyle w:val="ListeParagraf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>Aşağıdaki tutumlardan hangisi uzlaşı sürecini desteklemez?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A)</w:t>
      </w:r>
      <w:r w:rsidRPr="00D3729A">
        <w:rPr>
          <w:rFonts w:ascii="Times New Roman" w:hAnsi="Times New Roman" w:cs="Times New Roman"/>
          <w:sz w:val="24"/>
          <w:szCs w:val="24"/>
        </w:rPr>
        <w:t xml:space="preserve"> Herkesin düşüncelerini özgürce söylemesine fırsat verilmesi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B)</w:t>
      </w:r>
      <w:r w:rsidRPr="00D3729A">
        <w:rPr>
          <w:rFonts w:ascii="Times New Roman" w:hAnsi="Times New Roman" w:cs="Times New Roman"/>
          <w:sz w:val="24"/>
          <w:szCs w:val="24"/>
        </w:rPr>
        <w:t xml:space="preserve"> Herkesin fikrine saygı duyulması</w:t>
      </w:r>
    </w:p>
    <w:p w:rsidR="003E2852" w:rsidRPr="00D3729A" w:rsidRDefault="003E2852" w:rsidP="003E2852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C)</w:t>
      </w:r>
      <w:r w:rsidRPr="00D3729A">
        <w:rPr>
          <w:rFonts w:ascii="Times New Roman" w:hAnsi="Times New Roman" w:cs="Times New Roman"/>
          <w:sz w:val="24"/>
          <w:szCs w:val="24"/>
        </w:rPr>
        <w:t xml:space="preserve"> Olaylara yalnızca kendi açısından bakılması</w:t>
      </w:r>
    </w:p>
    <w:p w:rsidR="003E2852" w:rsidRPr="00D3729A" w:rsidRDefault="003E2852" w:rsidP="003E2852">
      <w:pPr>
        <w:pStyle w:val="ListeParagraf"/>
        <w:autoSpaceDE w:val="0"/>
        <w:autoSpaceDN w:val="0"/>
        <w:adjustRightInd w:val="0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D)</w:t>
      </w:r>
      <w:r w:rsidRPr="00D3729A">
        <w:rPr>
          <w:rFonts w:ascii="Times New Roman" w:hAnsi="Times New Roman" w:cs="Times New Roman"/>
          <w:sz w:val="24"/>
          <w:szCs w:val="24"/>
        </w:rPr>
        <w:t xml:space="preserve"> Tarafların birbirine hoşgörülü olması</w:t>
      </w:r>
    </w:p>
    <w:p w:rsidR="000B5D2E" w:rsidRPr="00D3729A" w:rsidRDefault="000B5D2E" w:rsidP="000B5D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242" w:rsidRPr="00D3729A" w:rsidRDefault="00474242" w:rsidP="000B5D2E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>Aşağıdaki soruların cevaplarını yazınız.</w:t>
      </w:r>
    </w:p>
    <w:p w:rsidR="00AA6D81" w:rsidRPr="00D3729A" w:rsidRDefault="00AA6D81" w:rsidP="00AA6D81">
      <w:pPr>
        <w:pStyle w:val="HTMLncedenBiimlendirilmi"/>
        <w:tabs>
          <w:tab w:val="left" w:pos="567"/>
        </w:tabs>
        <w:rPr>
          <w:rStyle w:val="Gvdemetni4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A6D81" w:rsidRPr="00D3729A" w:rsidRDefault="007625D1" w:rsidP="00AA6D81">
      <w:pPr>
        <w:pStyle w:val="HTMLncedenBiimlendirilmi"/>
        <w:numPr>
          <w:ilvl w:val="0"/>
          <w:numId w:val="19"/>
        </w:numPr>
        <w:tabs>
          <w:tab w:val="left" w:pos="567"/>
        </w:tabs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>Aşağıdaki davranışları ait oldukları sorumluluklarla eşleştiriniz.</w:t>
      </w:r>
      <w:r w:rsidRPr="00D37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6D81" w:rsidRPr="00D3729A">
        <w:rPr>
          <w:rFonts w:ascii="Times New Roman" w:hAnsi="Times New Roman" w:cs="Times New Roman"/>
          <w:b/>
          <w:sz w:val="24"/>
          <w:szCs w:val="24"/>
        </w:rPr>
        <w:t>(1</w:t>
      </w:r>
      <w:r w:rsidR="00D3729A">
        <w:rPr>
          <w:rFonts w:ascii="Times New Roman" w:hAnsi="Times New Roman" w:cs="Times New Roman"/>
          <w:b/>
          <w:sz w:val="24"/>
          <w:szCs w:val="24"/>
        </w:rPr>
        <w:t>5</w:t>
      </w:r>
      <w:r w:rsidR="00AA6D81" w:rsidRPr="00D3729A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tbl>
      <w:tblPr>
        <w:tblStyle w:val="TabloKlavuzu"/>
        <w:tblpPr w:leftFromText="141" w:rightFromText="141" w:vertAnchor="text" w:horzAnchor="margin" w:tblpXSpec="right" w:tblpY="378"/>
        <w:tblW w:w="0" w:type="auto"/>
        <w:tblLook w:val="04A0" w:firstRow="1" w:lastRow="0" w:firstColumn="1" w:lastColumn="0" w:noHBand="0" w:noVBand="1"/>
      </w:tblPr>
      <w:tblGrid>
        <w:gridCol w:w="4219"/>
        <w:gridCol w:w="425"/>
      </w:tblGrid>
      <w:tr w:rsidR="007625D1" w:rsidRPr="00D3729A" w:rsidTr="007625D1">
        <w:trPr>
          <w:trHeight w:val="301"/>
        </w:trPr>
        <w:tc>
          <w:tcPr>
            <w:tcW w:w="4219" w:type="dxa"/>
          </w:tcPr>
          <w:p w:rsidR="007625D1" w:rsidRPr="00D3729A" w:rsidRDefault="004E5EC0" w:rsidP="004E5EC0">
            <w:pPr>
              <w:pStyle w:val="ListeParagraf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sz w:val="24"/>
                <w:szCs w:val="24"/>
              </w:rPr>
              <w:t>Tarafların arasındaki anlaşmazlıkların ortadan kaldırılması yoluyla birliğin sağlanması</w:t>
            </w:r>
          </w:p>
        </w:tc>
        <w:tc>
          <w:tcPr>
            <w:tcW w:w="425" w:type="dxa"/>
          </w:tcPr>
          <w:p w:rsidR="007625D1" w:rsidRPr="00D3729A" w:rsidRDefault="007625D1" w:rsidP="00762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5D1" w:rsidRPr="00D3729A" w:rsidTr="007625D1">
        <w:trPr>
          <w:trHeight w:val="301"/>
        </w:trPr>
        <w:tc>
          <w:tcPr>
            <w:tcW w:w="4219" w:type="dxa"/>
          </w:tcPr>
          <w:p w:rsidR="007625D1" w:rsidRPr="00D3729A" w:rsidRDefault="004E5EC0" w:rsidP="004E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sz w:val="24"/>
                <w:szCs w:val="24"/>
              </w:rPr>
              <w:t>Kendisini karşı tarafın yerine koymak ve olaylara onun bakış açısıyla bakmak</w:t>
            </w:r>
          </w:p>
        </w:tc>
        <w:tc>
          <w:tcPr>
            <w:tcW w:w="425" w:type="dxa"/>
          </w:tcPr>
          <w:p w:rsidR="007625D1" w:rsidRPr="00D3729A" w:rsidRDefault="007625D1" w:rsidP="00762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5D1" w:rsidRPr="00D3729A" w:rsidTr="007625D1">
        <w:trPr>
          <w:trHeight w:val="301"/>
        </w:trPr>
        <w:tc>
          <w:tcPr>
            <w:tcW w:w="4219" w:type="dxa"/>
          </w:tcPr>
          <w:p w:rsidR="007625D1" w:rsidRPr="00D3729A" w:rsidRDefault="004E5EC0" w:rsidP="004E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sz w:val="24"/>
                <w:szCs w:val="24"/>
              </w:rPr>
              <w:t>İstekleri, düşünceleri karşıt olan iki kişiden veya iki topluluktan her biri</w:t>
            </w:r>
          </w:p>
        </w:tc>
        <w:tc>
          <w:tcPr>
            <w:tcW w:w="425" w:type="dxa"/>
          </w:tcPr>
          <w:p w:rsidR="007625D1" w:rsidRPr="00D3729A" w:rsidRDefault="007625D1" w:rsidP="00762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5D1" w:rsidRPr="00D3729A" w:rsidTr="007625D1">
        <w:trPr>
          <w:trHeight w:val="301"/>
        </w:trPr>
        <w:tc>
          <w:tcPr>
            <w:tcW w:w="4219" w:type="dxa"/>
          </w:tcPr>
          <w:p w:rsidR="007625D1" w:rsidRPr="00D3729A" w:rsidRDefault="004E5EC0" w:rsidP="004E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sz w:val="24"/>
                <w:szCs w:val="24"/>
              </w:rPr>
              <w:t>Duygu, düşünce veya bilgilerin akla gelebilecek her türlü yolla başkalarına aktarılması</w:t>
            </w:r>
          </w:p>
        </w:tc>
        <w:tc>
          <w:tcPr>
            <w:tcW w:w="425" w:type="dxa"/>
          </w:tcPr>
          <w:p w:rsidR="007625D1" w:rsidRPr="00D3729A" w:rsidRDefault="007625D1" w:rsidP="00762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5D1" w:rsidRPr="00D3729A" w:rsidTr="007625D1">
        <w:trPr>
          <w:trHeight w:val="317"/>
        </w:trPr>
        <w:tc>
          <w:tcPr>
            <w:tcW w:w="4219" w:type="dxa"/>
          </w:tcPr>
          <w:p w:rsidR="007625D1" w:rsidRPr="00D3729A" w:rsidRDefault="004E5EC0" w:rsidP="004E5E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29A">
              <w:rPr>
                <w:rFonts w:ascii="Times New Roman" w:hAnsi="Times New Roman" w:cs="Times New Roman"/>
                <w:sz w:val="24"/>
                <w:szCs w:val="24"/>
              </w:rPr>
              <w:t>İki veya daha çok tarafın düşünce ve amaçları arasında ayrılık yaşanması</w:t>
            </w:r>
          </w:p>
        </w:tc>
        <w:tc>
          <w:tcPr>
            <w:tcW w:w="425" w:type="dxa"/>
          </w:tcPr>
          <w:p w:rsidR="007625D1" w:rsidRPr="00D3729A" w:rsidRDefault="007625D1" w:rsidP="00762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D81" w:rsidRPr="00D3729A" w:rsidRDefault="00AA6D81" w:rsidP="00AA6D81">
      <w:pPr>
        <w:pStyle w:val="AralkYok"/>
        <w:spacing w:line="276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TabloKlavuzu"/>
        <w:tblW w:w="0" w:type="auto"/>
        <w:tblInd w:w="559" w:type="dxa"/>
        <w:tblLook w:val="04A0" w:firstRow="1" w:lastRow="0" w:firstColumn="1" w:lastColumn="0" w:noHBand="0" w:noVBand="1"/>
      </w:tblPr>
      <w:tblGrid>
        <w:gridCol w:w="5492"/>
      </w:tblGrid>
      <w:tr w:rsidR="002A5E96" w:rsidRPr="00D3729A" w:rsidTr="004E5EC0">
        <w:trPr>
          <w:trHeight w:val="660"/>
        </w:trPr>
        <w:tc>
          <w:tcPr>
            <w:tcW w:w="5492" w:type="dxa"/>
          </w:tcPr>
          <w:p w:rsidR="002A5E96" w:rsidRPr="00D3729A" w:rsidRDefault="002A5E96" w:rsidP="007625D1">
            <w:pPr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D3729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1)</w:t>
            </w:r>
            <w:r w:rsidRPr="00D3729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4E5EC0" w:rsidRPr="00D3729A">
              <w:rPr>
                <w:rFonts w:ascii="Times New Roman" w:hAnsi="Times New Roman" w:cs="Times New Roman"/>
                <w:sz w:val="24"/>
                <w:szCs w:val="24"/>
              </w:rPr>
              <w:t>İletişim</w:t>
            </w:r>
            <w:r w:rsidRPr="00D3729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ab/>
            </w:r>
          </w:p>
          <w:p w:rsidR="004E5EC0" w:rsidRPr="00D3729A" w:rsidRDefault="004E5EC0" w:rsidP="00762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E96" w:rsidRPr="00D3729A" w:rsidTr="004E5EC0">
        <w:trPr>
          <w:trHeight w:val="746"/>
        </w:trPr>
        <w:tc>
          <w:tcPr>
            <w:tcW w:w="5492" w:type="dxa"/>
          </w:tcPr>
          <w:p w:rsidR="002A5E96" w:rsidRPr="00D3729A" w:rsidRDefault="002A5E96" w:rsidP="000372EE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3729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2)</w:t>
            </w:r>
            <w:r w:rsidRPr="00D3729A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  </w:t>
            </w:r>
            <w:r w:rsidR="004E5EC0" w:rsidRPr="00D3729A">
              <w:rPr>
                <w:rFonts w:ascii="Times New Roman" w:hAnsi="Times New Roman"/>
                <w:sz w:val="24"/>
                <w:szCs w:val="24"/>
              </w:rPr>
              <w:t>Taraf</w:t>
            </w:r>
          </w:p>
          <w:p w:rsidR="004E5EC0" w:rsidRPr="00D3729A" w:rsidRDefault="004E5EC0" w:rsidP="000372EE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E96" w:rsidRPr="00D3729A" w:rsidTr="004E5EC0">
        <w:trPr>
          <w:trHeight w:val="764"/>
        </w:trPr>
        <w:tc>
          <w:tcPr>
            <w:tcW w:w="5492" w:type="dxa"/>
          </w:tcPr>
          <w:p w:rsidR="007625D1" w:rsidRPr="00D3729A" w:rsidRDefault="002A5E96" w:rsidP="000372EE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3729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3)</w:t>
            </w:r>
            <w:r w:rsidRPr="00D3729A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 </w:t>
            </w:r>
            <w:r w:rsidR="004E5EC0" w:rsidRPr="00D3729A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</w:t>
            </w:r>
            <w:r w:rsidR="004E5EC0" w:rsidRPr="00D3729A">
              <w:rPr>
                <w:rFonts w:ascii="Times New Roman" w:hAnsi="Times New Roman"/>
                <w:sz w:val="24"/>
                <w:szCs w:val="24"/>
              </w:rPr>
              <w:t>Anlaşmazlık</w:t>
            </w:r>
          </w:p>
          <w:p w:rsidR="004E5EC0" w:rsidRPr="00D3729A" w:rsidRDefault="004E5EC0" w:rsidP="000372EE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E96" w:rsidRPr="00D3729A" w:rsidTr="004E5EC0">
        <w:trPr>
          <w:trHeight w:val="746"/>
        </w:trPr>
        <w:tc>
          <w:tcPr>
            <w:tcW w:w="5492" w:type="dxa"/>
          </w:tcPr>
          <w:p w:rsidR="002A5E96" w:rsidRPr="00D3729A" w:rsidRDefault="002A5E96" w:rsidP="000372EE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3729A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4)</w:t>
            </w:r>
            <w:r w:rsidRPr="00D3729A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 xml:space="preserve">   </w:t>
            </w:r>
            <w:r w:rsidR="004E5EC0" w:rsidRPr="00D3729A">
              <w:rPr>
                <w:rFonts w:ascii="Times New Roman" w:hAnsi="Times New Roman"/>
                <w:sz w:val="24"/>
                <w:szCs w:val="24"/>
              </w:rPr>
              <w:t>Uzlaşı</w:t>
            </w:r>
          </w:p>
          <w:p w:rsidR="004E5EC0" w:rsidRPr="00D3729A" w:rsidRDefault="004E5EC0" w:rsidP="000372EE">
            <w:pPr>
              <w:pStyle w:val="AralkYok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E96" w:rsidRPr="00D3729A" w:rsidTr="004E5EC0">
        <w:trPr>
          <w:trHeight w:val="660"/>
        </w:trPr>
        <w:tc>
          <w:tcPr>
            <w:tcW w:w="5492" w:type="dxa"/>
          </w:tcPr>
          <w:p w:rsidR="007625D1" w:rsidRPr="00D3729A" w:rsidRDefault="002A5E96" w:rsidP="00762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29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5)</w:t>
            </w:r>
            <w:r w:rsidRPr="00D3729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4E5EC0" w:rsidRPr="00D3729A">
              <w:rPr>
                <w:rFonts w:ascii="Times New Roman" w:hAnsi="Times New Roman" w:cs="Times New Roman"/>
                <w:sz w:val="24"/>
                <w:szCs w:val="24"/>
              </w:rPr>
              <w:t>Empati</w:t>
            </w:r>
          </w:p>
          <w:p w:rsidR="004E5EC0" w:rsidRPr="00D3729A" w:rsidRDefault="004E5EC0" w:rsidP="00762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6D81" w:rsidRPr="00D3729A" w:rsidRDefault="00AA6D81" w:rsidP="00AA6D8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6D81" w:rsidRPr="00D3729A" w:rsidRDefault="004E5EC0" w:rsidP="00526F9F">
      <w:pPr>
        <w:pStyle w:val="ListeParagraf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>Adaletin olmadığı bir toplumda ne gibi sorunlar ortaya çıkar?</w:t>
      </w:r>
      <w:r w:rsidRPr="00D37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6D81" w:rsidRPr="00D3729A">
        <w:rPr>
          <w:rFonts w:ascii="Times New Roman" w:hAnsi="Times New Roman" w:cs="Times New Roman"/>
          <w:b/>
          <w:sz w:val="24"/>
          <w:szCs w:val="24"/>
        </w:rPr>
        <w:t>(</w:t>
      </w:r>
      <w:r w:rsidR="00D3729A">
        <w:rPr>
          <w:rFonts w:ascii="Times New Roman" w:hAnsi="Times New Roman" w:cs="Times New Roman"/>
          <w:b/>
          <w:sz w:val="24"/>
          <w:szCs w:val="24"/>
        </w:rPr>
        <w:t>8</w:t>
      </w:r>
      <w:r w:rsidR="00AA6D81" w:rsidRPr="00D3729A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2803B0" w:rsidRPr="00D3729A" w:rsidRDefault="00AA6D81" w:rsidP="00526F9F">
      <w:pPr>
        <w:spacing w:after="160" w:line="360" w:lineRule="auto"/>
        <w:ind w:firstLine="644"/>
        <w:rPr>
          <w:rFonts w:ascii="Times New Roman" w:hAnsi="Times New Roman" w:cs="Times New Roman"/>
          <w:b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</w:t>
      </w:r>
      <w:r w:rsidR="00526F9F" w:rsidRPr="00D3729A">
        <w:rPr>
          <w:rFonts w:ascii="Times New Roman" w:hAnsi="Times New Roman" w:cs="Times New Roman"/>
          <w:b/>
          <w:sz w:val="24"/>
          <w:szCs w:val="24"/>
        </w:rPr>
        <w:t>..</w:t>
      </w:r>
      <w:r w:rsidRPr="00D3729A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………………………………………………………….……………………………………………………………………………………………………………………………………………………………………..………</w:t>
      </w:r>
      <w:r w:rsidR="00526F9F" w:rsidRPr="00D3729A">
        <w:rPr>
          <w:rFonts w:ascii="Times New Roman" w:hAnsi="Times New Roman" w:cs="Times New Roman"/>
          <w:b/>
          <w:sz w:val="24"/>
          <w:szCs w:val="24"/>
        </w:rPr>
        <w:t>...</w:t>
      </w:r>
      <w:r w:rsidRPr="00D3729A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</w:t>
      </w:r>
      <w:r w:rsidR="00526F9F" w:rsidRPr="00D3729A">
        <w:rPr>
          <w:rFonts w:ascii="Times New Roman" w:hAnsi="Times New Roman" w:cs="Times New Roman"/>
          <w:b/>
          <w:sz w:val="24"/>
          <w:szCs w:val="24"/>
        </w:rPr>
        <w:t>.</w:t>
      </w:r>
      <w:r w:rsidRPr="00D3729A">
        <w:rPr>
          <w:rFonts w:ascii="Times New Roman" w:hAnsi="Times New Roman" w:cs="Times New Roman"/>
          <w:b/>
          <w:sz w:val="24"/>
          <w:szCs w:val="24"/>
        </w:rPr>
        <w:t>…………………………………………</w:t>
      </w:r>
      <w:r w:rsidR="00526F9F" w:rsidRPr="00D3729A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………………………………………………………………………….</w:t>
      </w:r>
    </w:p>
    <w:p w:rsidR="00474242" w:rsidRPr="00D3729A" w:rsidRDefault="00D3729A" w:rsidP="00AA6D81">
      <w:pPr>
        <w:pStyle w:val="Liste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D3729A">
        <w:rPr>
          <w:rFonts w:ascii="Times New Roman" w:hAnsi="Times New Roman" w:cs="Times New Roman"/>
          <w:b/>
          <w:bCs/>
          <w:sz w:val="24"/>
          <w:szCs w:val="24"/>
        </w:rPr>
        <w:t>Adaletin önemini vurgulayan bir slogan yazınız.</w:t>
      </w:r>
      <w:r w:rsidRPr="00D372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953A7" w:rsidRPr="00D3729A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AA6D81" w:rsidRPr="00D372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53A7" w:rsidRPr="00D3729A">
        <w:rPr>
          <w:rFonts w:ascii="Times New Roman" w:hAnsi="Times New Roman" w:cs="Times New Roman"/>
          <w:b/>
          <w:sz w:val="24"/>
          <w:szCs w:val="24"/>
        </w:rPr>
        <w:t>PUAN)</w:t>
      </w:r>
    </w:p>
    <w:p w:rsidR="00526F9F" w:rsidRPr="00D3729A" w:rsidRDefault="00526F9F" w:rsidP="00AA6D81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B5D2E" w:rsidRPr="00D3729A" w:rsidRDefault="00474242" w:rsidP="00AA6D81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3729A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6F9F" w:rsidRPr="00D3729A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</w:t>
      </w:r>
    </w:p>
    <w:p w:rsidR="00981CEB" w:rsidRDefault="00981CEB" w:rsidP="00A00B6D">
      <w:pPr>
        <w:spacing w:line="240" w:lineRule="auto"/>
        <w:ind w:firstLine="426"/>
        <w:jc w:val="right"/>
        <w:rPr>
          <w:rFonts w:ascii="Comic Sans MS" w:hAnsi="Comic Sans MS" w:cstheme="minorHAnsi"/>
          <w:color w:val="0070C0"/>
          <w:u w:val="single"/>
        </w:rPr>
      </w:pPr>
    </w:p>
    <w:p w:rsidR="00A00B6D" w:rsidRPr="00D3729A" w:rsidRDefault="00A00B6D" w:rsidP="00A00B6D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3729A">
        <w:rPr>
          <w:rFonts w:ascii="Times New Roman" w:hAnsi="Times New Roman" w:cs="Times New Roman"/>
          <w:b/>
          <w:sz w:val="24"/>
          <w:szCs w:val="24"/>
        </w:rPr>
        <w:t>Soruların puanları yanında yazmaktadır. Lütfen dikkatli olunuz. BAŞARILAR.</w:t>
      </w:r>
    </w:p>
    <w:p w:rsidR="004E5EC0" w:rsidRPr="00D3729A" w:rsidRDefault="004E5EC0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4E5EC0" w:rsidRPr="00D3729A" w:rsidSect="004E5EC0">
      <w:pgSz w:w="11906" w:h="16838"/>
      <w:pgMar w:top="568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135C"/>
    <w:multiLevelType w:val="hybridMultilevel"/>
    <w:tmpl w:val="A80697AA"/>
    <w:lvl w:ilvl="0" w:tplc="1E64223A">
      <w:start w:val="1"/>
      <w:numFmt w:val="decimal"/>
      <w:lvlText w:val="%1."/>
      <w:lvlJc w:val="left"/>
      <w:pPr>
        <w:ind w:left="1146" w:hanging="360"/>
      </w:pPr>
      <w:rPr>
        <w:rFonts w:ascii="Calibri-Bold" w:hAnsi="Calibri-Bold" w:cs="Calibri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33C333B"/>
    <w:multiLevelType w:val="hybridMultilevel"/>
    <w:tmpl w:val="553A19EA"/>
    <w:lvl w:ilvl="0" w:tplc="1E64223A">
      <w:start w:val="1"/>
      <w:numFmt w:val="decimal"/>
      <w:lvlText w:val="%1."/>
      <w:lvlJc w:val="left"/>
      <w:pPr>
        <w:ind w:left="1146" w:hanging="360"/>
      </w:pPr>
      <w:rPr>
        <w:rFonts w:ascii="Calibri-Bold" w:hAnsi="Calibri-Bold" w:cs="Calibri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3CE139C"/>
    <w:multiLevelType w:val="hybridMultilevel"/>
    <w:tmpl w:val="C7A6A0F6"/>
    <w:lvl w:ilvl="0" w:tplc="7B1EB2F2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40677E5"/>
    <w:multiLevelType w:val="hybridMultilevel"/>
    <w:tmpl w:val="C910183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267E2"/>
    <w:multiLevelType w:val="hybridMultilevel"/>
    <w:tmpl w:val="255A4AA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9D47D7"/>
    <w:multiLevelType w:val="hybridMultilevel"/>
    <w:tmpl w:val="1FB60B0A"/>
    <w:lvl w:ilvl="0" w:tplc="DD4412E2">
      <w:start w:val="1"/>
      <w:numFmt w:val="lowerLetter"/>
      <w:lvlText w:val="%1)"/>
      <w:lvlJc w:val="left"/>
      <w:pPr>
        <w:ind w:left="70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9" w:hanging="360"/>
      </w:pPr>
    </w:lvl>
    <w:lvl w:ilvl="2" w:tplc="041F001B" w:tentative="1">
      <w:start w:val="1"/>
      <w:numFmt w:val="lowerRoman"/>
      <w:lvlText w:val="%3."/>
      <w:lvlJc w:val="right"/>
      <w:pPr>
        <w:ind w:left="2149" w:hanging="180"/>
      </w:pPr>
    </w:lvl>
    <w:lvl w:ilvl="3" w:tplc="041F000F" w:tentative="1">
      <w:start w:val="1"/>
      <w:numFmt w:val="decimal"/>
      <w:lvlText w:val="%4."/>
      <w:lvlJc w:val="left"/>
      <w:pPr>
        <w:ind w:left="2869" w:hanging="360"/>
      </w:pPr>
    </w:lvl>
    <w:lvl w:ilvl="4" w:tplc="041F0019" w:tentative="1">
      <w:start w:val="1"/>
      <w:numFmt w:val="lowerLetter"/>
      <w:lvlText w:val="%5."/>
      <w:lvlJc w:val="left"/>
      <w:pPr>
        <w:ind w:left="3589" w:hanging="360"/>
      </w:pPr>
    </w:lvl>
    <w:lvl w:ilvl="5" w:tplc="041F001B" w:tentative="1">
      <w:start w:val="1"/>
      <w:numFmt w:val="lowerRoman"/>
      <w:lvlText w:val="%6."/>
      <w:lvlJc w:val="right"/>
      <w:pPr>
        <w:ind w:left="4309" w:hanging="180"/>
      </w:pPr>
    </w:lvl>
    <w:lvl w:ilvl="6" w:tplc="041F000F" w:tentative="1">
      <w:start w:val="1"/>
      <w:numFmt w:val="decimal"/>
      <w:lvlText w:val="%7."/>
      <w:lvlJc w:val="left"/>
      <w:pPr>
        <w:ind w:left="5029" w:hanging="360"/>
      </w:pPr>
    </w:lvl>
    <w:lvl w:ilvl="7" w:tplc="041F0019" w:tentative="1">
      <w:start w:val="1"/>
      <w:numFmt w:val="lowerLetter"/>
      <w:lvlText w:val="%8."/>
      <w:lvlJc w:val="left"/>
      <w:pPr>
        <w:ind w:left="5749" w:hanging="360"/>
      </w:pPr>
    </w:lvl>
    <w:lvl w:ilvl="8" w:tplc="041F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084A32B4"/>
    <w:multiLevelType w:val="hybridMultilevel"/>
    <w:tmpl w:val="EE5035C2"/>
    <w:lvl w:ilvl="0" w:tplc="E30273C6">
      <w:start w:val="1"/>
      <w:numFmt w:val="decimal"/>
      <w:lvlText w:val="%1)"/>
      <w:lvlJc w:val="left"/>
      <w:pPr>
        <w:ind w:left="360" w:hanging="360"/>
      </w:pPr>
      <w:rPr>
        <w:rFonts w:ascii="Comic Sans MS" w:hAnsi="Comic Sans MS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ACD0C3F"/>
    <w:multiLevelType w:val="hybridMultilevel"/>
    <w:tmpl w:val="A1ACB64A"/>
    <w:lvl w:ilvl="0" w:tplc="CAC6B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254222"/>
    <w:multiLevelType w:val="hybridMultilevel"/>
    <w:tmpl w:val="C9904468"/>
    <w:lvl w:ilvl="0" w:tplc="B9EACAEE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60031"/>
    <w:multiLevelType w:val="hybridMultilevel"/>
    <w:tmpl w:val="4B74183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65D58"/>
    <w:multiLevelType w:val="hybridMultilevel"/>
    <w:tmpl w:val="DA0A751C"/>
    <w:lvl w:ilvl="0" w:tplc="A96AEC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50E93"/>
    <w:multiLevelType w:val="hybridMultilevel"/>
    <w:tmpl w:val="AE14D8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344FA5"/>
    <w:multiLevelType w:val="hybridMultilevel"/>
    <w:tmpl w:val="58E6D82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D7C65"/>
    <w:multiLevelType w:val="hybridMultilevel"/>
    <w:tmpl w:val="472E1F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76B66"/>
    <w:multiLevelType w:val="hybridMultilevel"/>
    <w:tmpl w:val="F618BBDA"/>
    <w:lvl w:ilvl="0" w:tplc="1E64223A">
      <w:start w:val="1"/>
      <w:numFmt w:val="decimal"/>
      <w:lvlText w:val="%1."/>
      <w:lvlJc w:val="left"/>
      <w:pPr>
        <w:ind w:left="1146" w:hanging="360"/>
      </w:pPr>
      <w:rPr>
        <w:rFonts w:ascii="Calibri-Bold" w:hAnsi="Calibri-Bold" w:cs="Calibri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2BCA125B"/>
    <w:multiLevelType w:val="hybridMultilevel"/>
    <w:tmpl w:val="6E58904C"/>
    <w:lvl w:ilvl="0" w:tplc="30F22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D6F59"/>
    <w:multiLevelType w:val="hybridMultilevel"/>
    <w:tmpl w:val="524C99C0"/>
    <w:lvl w:ilvl="0" w:tplc="1E64223A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2F4EA1"/>
    <w:multiLevelType w:val="hybridMultilevel"/>
    <w:tmpl w:val="5672E8B0"/>
    <w:lvl w:ilvl="0" w:tplc="1E64223A">
      <w:start w:val="1"/>
      <w:numFmt w:val="decimal"/>
      <w:lvlText w:val="%1."/>
      <w:lvlJc w:val="left"/>
      <w:pPr>
        <w:ind w:left="1146" w:hanging="360"/>
      </w:pPr>
      <w:rPr>
        <w:rFonts w:ascii="Calibri-Bold" w:hAnsi="Calibri-Bold" w:cs="Calibri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33518A7"/>
    <w:multiLevelType w:val="hybridMultilevel"/>
    <w:tmpl w:val="80F48C70"/>
    <w:lvl w:ilvl="0" w:tplc="17C2AE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E2886"/>
    <w:multiLevelType w:val="hybridMultilevel"/>
    <w:tmpl w:val="60122776"/>
    <w:lvl w:ilvl="0" w:tplc="041F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4789171A"/>
    <w:multiLevelType w:val="hybridMultilevel"/>
    <w:tmpl w:val="A394DE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81E44"/>
    <w:multiLevelType w:val="hybridMultilevel"/>
    <w:tmpl w:val="573AD1C0"/>
    <w:lvl w:ilvl="0" w:tplc="728CE1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8F02A7"/>
    <w:multiLevelType w:val="hybridMultilevel"/>
    <w:tmpl w:val="E07A22B6"/>
    <w:lvl w:ilvl="0" w:tplc="1E64223A">
      <w:start w:val="1"/>
      <w:numFmt w:val="decimal"/>
      <w:lvlText w:val="%1."/>
      <w:lvlJc w:val="left"/>
      <w:pPr>
        <w:ind w:left="1146" w:hanging="360"/>
      </w:pPr>
      <w:rPr>
        <w:rFonts w:ascii="Calibri-Bold" w:hAnsi="Calibri-Bold" w:cs="Calibri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584A666A"/>
    <w:multiLevelType w:val="hybridMultilevel"/>
    <w:tmpl w:val="808E5654"/>
    <w:lvl w:ilvl="0" w:tplc="1E64223A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6E24D3"/>
    <w:multiLevelType w:val="hybridMultilevel"/>
    <w:tmpl w:val="0BBA5BFA"/>
    <w:lvl w:ilvl="0" w:tplc="E6747C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D11ECB"/>
    <w:multiLevelType w:val="hybridMultilevel"/>
    <w:tmpl w:val="BA6E9742"/>
    <w:lvl w:ilvl="0" w:tplc="381E5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2723D9"/>
    <w:multiLevelType w:val="hybridMultilevel"/>
    <w:tmpl w:val="A1ACB64A"/>
    <w:lvl w:ilvl="0" w:tplc="CAC6B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A23FE8"/>
    <w:multiLevelType w:val="hybridMultilevel"/>
    <w:tmpl w:val="ACDAA0BA"/>
    <w:lvl w:ilvl="0" w:tplc="7948572C">
      <w:start w:val="1"/>
      <w:numFmt w:val="decimal"/>
      <w:lvlText w:val="%1."/>
      <w:lvlJc w:val="left"/>
      <w:pPr>
        <w:ind w:left="13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8">
    <w:nsid w:val="6CAE2312"/>
    <w:multiLevelType w:val="hybridMultilevel"/>
    <w:tmpl w:val="1FC64F78"/>
    <w:lvl w:ilvl="0" w:tplc="F7646E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B75338"/>
    <w:multiLevelType w:val="hybridMultilevel"/>
    <w:tmpl w:val="A6B877C6"/>
    <w:lvl w:ilvl="0" w:tplc="6FFA60A8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2CC44E1"/>
    <w:multiLevelType w:val="hybridMultilevel"/>
    <w:tmpl w:val="A530CE32"/>
    <w:lvl w:ilvl="0" w:tplc="58287440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67B14B3"/>
    <w:multiLevelType w:val="hybridMultilevel"/>
    <w:tmpl w:val="98685AA4"/>
    <w:lvl w:ilvl="0" w:tplc="1E64223A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E4F59"/>
    <w:multiLevelType w:val="hybridMultilevel"/>
    <w:tmpl w:val="FC0847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B42197"/>
    <w:multiLevelType w:val="hybridMultilevel"/>
    <w:tmpl w:val="47CA67D0"/>
    <w:lvl w:ilvl="0" w:tplc="FDD229F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2868DE"/>
    <w:multiLevelType w:val="hybridMultilevel"/>
    <w:tmpl w:val="C980E41C"/>
    <w:lvl w:ilvl="0" w:tplc="1E64223A">
      <w:start w:val="1"/>
      <w:numFmt w:val="decimal"/>
      <w:lvlText w:val="%1."/>
      <w:lvlJc w:val="left"/>
      <w:pPr>
        <w:ind w:left="1146" w:hanging="360"/>
      </w:pPr>
      <w:rPr>
        <w:rFonts w:ascii="Calibri-Bold" w:hAnsi="Calibri-Bold" w:cs="Calibri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11"/>
  </w:num>
  <w:num w:numId="3">
    <w:abstractNumId w:val="9"/>
  </w:num>
  <w:num w:numId="4">
    <w:abstractNumId w:val="21"/>
  </w:num>
  <w:num w:numId="5">
    <w:abstractNumId w:val="24"/>
  </w:num>
  <w:num w:numId="6">
    <w:abstractNumId w:val="27"/>
  </w:num>
  <w:num w:numId="7">
    <w:abstractNumId w:val="3"/>
  </w:num>
  <w:num w:numId="8">
    <w:abstractNumId w:val="5"/>
  </w:num>
  <w:num w:numId="9">
    <w:abstractNumId w:val="7"/>
  </w:num>
  <w:num w:numId="10">
    <w:abstractNumId w:val="19"/>
  </w:num>
  <w:num w:numId="11">
    <w:abstractNumId w:val="33"/>
  </w:num>
  <w:num w:numId="12">
    <w:abstractNumId w:val="15"/>
  </w:num>
  <w:num w:numId="13">
    <w:abstractNumId w:val="12"/>
  </w:num>
  <w:num w:numId="14">
    <w:abstractNumId w:val="2"/>
  </w:num>
  <w:num w:numId="15">
    <w:abstractNumId w:val="26"/>
  </w:num>
  <w:num w:numId="16">
    <w:abstractNumId w:val="8"/>
  </w:num>
  <w:num w:numId="17">
    <w:abstractNumId w:val="6"/>
  </w:num>
  <w:num w:numId="18">
    <w:abstractNumId w:val="4"/>
  </w:num>
  <w:num w:numId="19">
    <w:abstractNumId w:val="29"/>
  </w:num>
  <w:num w:numId="20">
    <w:abstractNumId w:val="20"/>
  </w:num>
  <w:num w:numId="21">
    <w:abstractNumId w:val="13"/>
  </w:num>
  <w:num w:numId="22">
    <w:abstractNumId w:val="32"/>
  </w:num>
  <w:num w:numId="23">
    <w:abstractNumId w:val="28"/>
  </w:num>
  <w:num w:numId="24">
    <w:abstractNumId w:val="25"/>
  </w:num>
  <w:num w:numId="25">
    <w:abstractNumId w:val="16"/>
  </w:num>
  <w:num w:numId="26">
    <w:abstractNumId w:val="34"/>
  </w:num>
  <w:num w:numId="27">
    <w:abstractNumId w:val="30"/>
  </w:num>
  <w:num w:numId="28">
    <w:abstractNumId w:val="14"/>
  </w:num>
  <w:num w:numId="29">
    <w:abstractNumId w:val="0"/>
  </w:num>
  <w:num w:numId="30">
    <w:abstractNumId w:val="22"/>
  </w:num>
  <w:num w:numId="31">
    <w:abstractNumId w:val="1"/>
  </w:num>
  <w:num w:numId="32">
    <w:abstractNumId w:val="17"/>
  </w:num>
  <w:num w:numId="33">
    <w:abstractNumId w:val="31"/>
  </w:num>
  <w:num w:numId="34">
    <w:abstractNumId w:val="23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38A5"/>
    <w:rsid w:val="000B5D2E"/>
    <w:rsid w:val="000F1298"/>
    <w:rsid w:val="002803B0"/>
    <w:rsid w:val="00286638"/>
    <w:rsid w:val="002A5E96"/>
    <w:rsid w:val="00366B33"/>
    <w:rsid w:val="00394CD5"/>
    <w:rsid w:val="003E2852"/>
    <w:rsid w:val="00470CE5"/>
    <w:rsid w:val="00474242"/>
    <w:rsid w:val="004E5EC0"/>
    <w:rsid w:val="00526F9F"/>
    <w:rsid w:val="0053523D"/>
    <w:rsid w:val="00546B88"/>
    <w:rsid w:val="00681857"/>
    <w:rsid w:val="007238A5"/>
    <w:rsid w:val="007625D1"/>
    <w:rsid w:val="00763FD4"/>
    <w:rsid w:val="008953A7"/>
    <w:rsid w:val="00916B70"/>
    <w:rsid w:val="00981CEB"/>
    <w:rsid w:val="009A017D"/>
    <w:rsid w:val="009B0CB5"/>
    <w:rsid w:val="00A00B6D"/>
    <w:rsid w:val="00AA6D81"/>
    <w:rsid w:val="00B41CAB"/>
    <w:rsid w:val="00CE057E"/>
    <w:rsid w:val="00D1782A"/>
    <w:rsid w:val="00D3729A"/>
    <w:rsid w:val="00E13C32"/>
    <w:rsid w:val="00EA7EF5"/>
    <w:rsid w:val="00EB0477"/>
    <w:rsid w:val="00F369F0"/>
    <w:rsid w:val="00F6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C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38A5"/>
    <w:pPr>
      <w:ind w:left="720"/>
      <w:contextualSpacing/>
    </w:pPr>
  </w:style>
  <w:style w:type="table" w:styleId="TabloKlavuzu">
    <w:name w:val="Table Grid"/>
    <w:basedOn w:val="NormalTablo"/>
    <w:uiPriority w:val="59"/>
    <w:rsid w:val="0072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3FD4"/>
    <w:rPr>
      <w:rFonts w:ascii="Tahoma" w:hAnsi="Tahoma" w:cs="Tahoma"/>
      <w:sz w:val="16"/>
      <w:szCs w:val="16"/>
    </w:rPr>
  </w:style>
  <w:style w:type="table" w:styleId="AkGlgeleme">
    <w:name w:val="Light Shading"/>
    <w:basedOn w:val="NormalTablo"/>
    <w:uiPriority w:val="60"/>
    <w:rsid w:val="00D1782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D178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D1782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ralkYok">
    <w:name w:val="No Spacing"/>
    <w:link w:val="AralkYokChar"/>
    <w:uiPriority w:val="1"/>
    <w:qFormat/>
    <w:rsid w:val="00AA6D8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AA6D81"/>
    <w:rPr>
      <w:rFonts w:ascii="Calibri" w:eastAsia="Times New Roman" w:hAnsi="Calibri" w:cs="Times New Roman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AA6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AA6D81"/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Gvdemetni4">
    <w:name w:val="Gövde metni (4)"/>
    <w:uiPriority w:val="99"/>
    <w:rsid w:val="00AA6D81"/>
    <w:rPr>
      <w:rFonts w:ascii="Trebuchet MS" w:hAnsi="Trebuchet MS" w:cs="Trebuchet MS"/>
      <w:b/>
      <w:bCs/>
      <w:sz w:val="34"/>
      <w:szCs w:val="3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38A5"/>
    <w:pPr>
      <w:ind w:left="720"/>
      <w:contextualSpacing/>
    </w:pPr>
  </w:style>
  <w:style w:type="table" w:styleId="TabloKlavuzu">
    <w:name w:val="Table Grid"/>
    <w:basedOn w:val="NormalTablo"/>
    <w:uiPriority w:val="59"/>
    <w:rsid w:val="00723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6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3FD4"/>
    <w:rPr>
      <w:rFonts w:ascii="Tahoma" w:hAnsi="Tahoma" w:cs="Tahoma"/>
      <w:sz w:val="16"/>
      <w:szCs w:val="16"/>
    </w:rPr>
  </w:style>
  <w:style w:type="table" w:styleId="AkGlgeleme">
    <w:name w:val="Light Shading"/>
    <w:basedOn w:val="NormalTablo"/>
    <w:uiPriority w:val="60"/>
    <w:rsid w:val="00D1782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D1782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D1782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ralkYok">
    <w:name w:val="No Spacing"/>
    <w:link w:val="AralkYokChar"/>
    <w:uiPriority w:val="1"/>
    <w:qFormat/>
    <w:rsid w:val="00AA6D81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AA6D81"/>
    <w:rPr>
      <w:rFonts w:ascii="Calibri" w:eastAsia="Times New Roman" w:hAnsi="Calibri" w:cs="Times New Roman"/>
      <w:lang w:eastAsia="tr-TR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AA6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AA6D81"/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Gvdemetni4">
    <w:name w:val="Gövde metni (4)"/>
    <w:uiPriority w:val="99"/>
    <w:rsid w:val="00AA6D81"/>
    <w:rPr>
      <w:rFonts w:ascii="Trebuchet MS" w:hAnsi="Trebuchet MS" w:cs="Trebuchet MS"/>
      <w:b/>
      <w:bCs/>
      <w:sz w:val="34"/>
      <w:szCs w:val="3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 YEŞİLTAŞ</dc:creator>
  <cp:lastModifiedBy>Buro</cp:lastModifiedBy>
  <cp:revision>4</cp:revision>
  <dcterms:created xsi:type="dcterms:W3CDTF">2022-04-02T19:18:00Z</dcterms:created>
  <dcterms:modified xsi:type="dcterms:W3CDTF">2022-04-05T07:46:00Z</dcterms:modified>
</cp:coreProperties>
</file>