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E4E" w:rsidRPr="009A3E4E" w:rsidRDefault="009A3E4E" w:rsidP="00F820C1">
      <w:pPr>
        <w:tabs>
          <w:tab w:val="left" w:pos="6379"/>
          <w:tab w:val="left" w:pos="6804"/>
        </w:tabs>
        <w:ind w:right="4393"/>
        <w:rPr>
          <w:sz w:val="18"/>
          <w:szCs w:val="18"/>
        </w:rPr>
      </w:pPr>
    </w:p>
    <w:p w:rsidR="00FF76D3" w:rsidRPr="00E441FB" w:rsidRDefault="00F62F67" w:rsidP="00FF76D3">
      <w:pPr>
        <w:ind w:right="4677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7" type="#_x0000_t202" style="position:absolute;left:0;text-align:left;margin-left:321.35pt;margin-top:-.25pt;width:203.5pt;height:96pt;z-index:-251655168;visibility:visible;mso-height-relative:margin" fillcolor="white [3201]" strokeweight="1.75pt">
            <v:textbox style="mso-next-textbox:#Metin Kutusu 2">
              <w:txbxContent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ADI: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SOYADI: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SINIFI:</w:t>
                  </w:r>
                  <w:r w:rsidRPr="00855072">
                    <w:rPr>
                      <w:noProof/>
                      <w:sz w:val="22"/>
                      <w:szCs w:val="22"/>
                    </w:rPr>
                    <w:t xml:space="preserve"> 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FF76D3" w:rsidP="00E441F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OKUL </w:t>
                  </w:r>
                  <w:r w:rsidR="00E441FB" w:rsidRPr="00855072">
                    <w:rPr>
                      <w:sz w:val="22"/>
                      <w:szCs w:val="22"/>
                    </w:rPr>
                    <w:t xml:space="preserve">NO: 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proofErr w:type="gramStart"/>
      <w:r w:rsidR="0013310B">
        <w:t>……………………………………………….</w:t>
      </w:r>
      <w:proofErr w:type="gramEnd"/>
      <w:r w:rsidR="0013310B">
        <w:t xml:space="preserve"> </w:t>
      </w:r>
      <w:r w:rsidR="00FF76D3" w:rsidRPr="00E441FB">
        <w:t>LİSESİ</w:t>
      </w:r>
    </w:p>
    <w:p w:rsidR="00FF76D3" w:rsidRPr="00E441FB" w:rsidRDefault="00FF76D3" w:rsidP="00FF76D3">
      <w:pPr>
        <w:ind w:right="4677"/>
        <w:jc w:val="center"/>
      </w:pPr>
      <w:r>
        <w:t>2021-2022</w:t>
      </w:r>
      <w:r w:rsidRPr="00E441FB">
        <w:t xml:space="preserve"> EĞİTİM-ÖĞRETİM YILI</w:t>
      </w:r>
    </w:p>
    <w:p w:rsidR="00FF76D3" w:rsidRPr="00E441FB" w:rsidRDefault="00FF76D3" w:rsidP="00FF76D3">
      <w:pPr>
        <w:ind w:right="4677"/>
        <w:jc w:val="center"/>
      </w:pPr>
      <w:r>
        <w:t>11</w:t>
      </w:r>
      <w:r w:rsidRPr="00E441FB">
        <w:t>.SINIFLAR FELSEFE DERSİ</w:t>
      </w:r>
    </w:p>
    <w:p w:rsidR="00FF76D3" w:rsidRPr="00E441FB" w:rsidRDefault="00F62F67" w:rsidP="00FF76D3">
      <w:pPr>
        <w:ind w:right="4677"/>
        <w:jc w:val="center"/>
      </w:pPr>
      <w:r>
        <w:rPr>
          <w:noProof/>
        </w:rPr>
        <w:pict>
          <v:rect id="_x0000_s1047" style="position:absolute;left:0;text-align:left;margin-left:470.6pt;margin-top:7.1pt;width:54.25pt;height:47.25pt;z-index:251663360" strokeweight="1.75pt">
            <v:textbox style="mso-next-textbox:#_x0000_s1047">
              <w:txbxContent>
                <w:p w:rsidR="00FF76D3" w:rsidRDefault="00FF76D3" w:rsidP="00FF76D3">
                  <w:pPr>
                    <w:jc w:val="center"/>
                  </w:pPr>
                  <w:r>
                    <w:t>PUAN</w:t>
                  </w:r>
                </w:p>
              </w:txbxContent>
            </v:textbox>
          </v:rect>
        </w:pict>
      </w:r>
      <w:r w:rsidR="00C7663C">
        <w:t>2</w:t>
      </w:r>
      <w:r w:rsidR="00FF76D3" w:rsidRPr="00E441FB">
        <w:t>.DÖN</w:t>
      </w:r>
      <w:r w:rsidR="00FF76D3">
        <w:t>EM 1.YAZILI SINAVI</w:t>
      </w:r>
    </w:p>
    <w:p w:rsidR="00FF76D3" w:rsidRPr="00E441FB" w:rsidRDefault="00FF76D3" w:rsidP="00FF76D3">
      <w:pPr>
        <w:ind w:right="4677"/>
        <w:jc w:val="center"/>
      </w:pPr>
      <w:r>
        <w:t>(</w:t>
      </w:r>
      <w:proofErr w:type="gramStart"/>
      <w:r w:rsidR="00C7663C">
        <w:t>04/04/2022</w:t>
      </w:r>
      <w:proofErr w:type="gramEnd"/>
      <w:r w:rsidRPr="00E441FB">
        <w:t>)</w:t>
      </w:r>
    </w:p>
    <w:p w:rsidR="00E441FB" w:rsidRPr="00CB26A6" w:rsidRDefault="00E441FB" w:rsidP="00E441FB">
      <w:pPr>
        <w:ind w:left="-567" w:right="3118"/>
        <w:jc w:val="center"/>
      </w:pPr>
    </w:p>
    <w:p w:rsidR="00E441FB" w:rsidRDefault="00E441FB" w:rsidP="00E441FB">
      <w:pPr>
        <w:ind w:left="-567" w:right="3118"/>
        <w:jc w:val="center"/>
      </w:pPr>
    </w:p>
    <w:p w:rsidR="00070754" w:rsidRPr="00CB26A6" w:rsidRDefault="00070754" w:rsidP="00E441FB">
      <w:pPr>
        <w:ind w:left="-567" w:right="3118"/>
        <w:jc w:val="center"/>
      </w:pPr>
    </w:p>
    <w:p w:rsidR="00FF76D3" w:rsidRDefault="00562F9C" w:rsidP="00A94749">
      <w:pPr>
        <w:pStyle w:val="ListeParagraf"/>
        <w:numPr>
          <w:ilvl w:val="0"/>
          <w:numId w:val="1"/>
        </w:numPr>
        <w:shd w:val="clear" w:color="auto" w:fill="FFFFFF"/>
        <w:ind w:left="284" w:hanging="284"/>
      </w:pPr>
      <w:r>
        <w:t xml:space="preserve">Skolastik düşünce ile modern düşünceye ait üçer adet </w:t>
      </w:r>
      <w:r w:rsidR="00D41E5C">
        <w:t>ayırt edici</w:t>
      </w:r>
      <w:r>
        <w:t xml:space="preserve"> özellik yazınız.</w:t>
      </w:r>
      <w:r w:rsidR="00C7663C">
        <w:t xml:space="preserve"> </w:t>
      </w:r>
      <w:r w:rsidR="00550436">
        <w:rPr>
          <w:b/>
        </w:rPr>
        <w:t>(6</w:t>
      </w:r>
      <w:r w:rsidR="00C7663C" w:rsidRPr="00C7663C">
        <w:rPr>
          <w:b/>
        </w:rPr>
        <w:t xml:space="preserve"> puan)</w:t>
      </w:r>
    </w:p>
    <w:p w:rsidR="00562F9C" w:rsidRDefault="00562F9C" w:rsidP="00562F9C">
      <w:pPr>
        <w:pStyle w:val="ListeParagraf"/>
        <w:shd w:val="clear" w:color="auto" w:fill="FFFFFF"/>
        <w:ind w:left="284"/>
      </w:pPr>
    </w:p>
    <w:tbl>
      <w:tblPr>
        <w:tblStyle w:val="TabloKlavuzu"/>
        <w:tblW w:w="0" w:type="auto"/>
        <w:tblInd w:w="284" w:type="dxa"/>
        <w:tblLook w:val="04A0" w:firstRow="1" w:lastRow="0" w:firstColumn="1" w:lastColumn="0" w:noHBand="0" w:noVBand="1"/>
      </w:tblPr>
      <w:tblGrid>
        <w:gridCol w:w="5314"/>
        <w:gridCol w:w="5315"/>
      </w:tblGrid>
      <w:tr w:rsidR="00562F9C" w:rsidRPr="00562F9C" w:rsidTr="00562F9C">
        <w:tc>
          <w:tcPr>
            <w:tcW w:w="5314" w:type="dxa"/>
          </w:tcPr>
          <w:p w:rsidR="00562F9C" w:rsidRPr="00562F9C" w:rsidRDefault="009A3E4E" w:rsidP="00562F9C">
            <w:pPr>
              <w:pStyle w:val="ListeParagraf"/>
              <w:ind w:left="0"/>
              <w:jc w:val="center"/>
              <w:rPr>
                <w:b/>
              </w:rPr>
            </w:pPr>
            <w:r w:rsidRPr="00562F9C">
              <w:rPr>
                <w:b/>
              </w:rPr>
              <w:t>SKOLASTİK DÜŞÜNCE</w:t>
            </w:r>
          </w:p>
        </w:tc>
        <w:tc>
          <w:tcPr>
            <w:tcW w:w="5315" w:type="dxa"/>
          </w:tcPr>
          <w:p w:rsidR="00562F9C" w:rsidRPr="00562F9C" w:rsidRDefault="009A3E4E" w:rsidP="00562F9C">
            <w:pPr>
              <w:pStyle w:val="ListeParagraf"/>
              <w:ind w:left="0"/>
              <w:jc w:val="center"/>
              <w:rPr>
                <w:b/>
              </w:rPr>
            </w:pPr>
            <w:r w:rsidRPr="00562F9C">
              <w:rPr>
                <w:b/>
              </w:rPr>
              <w:t>MODERN DÜŞÜNCE</w:t>
            </w:r>
          </w:p>
        </w:tc>
      </w:tr>
      <w:tr w:rsidR="00562F9C" w:rsidRPr="00562F9C" w:rsidTr="00562F9C">
        <w:tc>
          <w:tcPr>
            <w:tcW w:w="5314" w:type="dxa"/>
          </w:tcPr>
          <w:p w:rsidR="00562F9C" w:rsidRPr="00562F9C" w:rsidRDefault="00562F9C" w:rsidP="00562F9C">
            <w:pPr>
              <w:pStyle w:val="ListeParagraf"/>
              <w:ind w:left="0"/>
              <w:jc w:val="center"/>
              <w:rPr>
                <w:b/>
              </w:rPr>
            </w:pPr>
          </w:p>
          <w:p w:rsidR="00562F9C" w:rsidRDefault="00562F9C" w:rsidP="00562F9C">
            <w:pPr>
              <w:pStyle w:val="ListeParagraf"/>
              <w:ind w:left="0"/>
              <w:jc w:val="center"/>
              <w:rPr>
                <w:b/>
              </w:rPr>
            </w:pPr>
          </w:p>
          <w:p w:rsidR="009A3E4E" w:rsidRPr="00562F9C" w:rsidRDefault="009A3E4E" w:rsidP="00562F9C">
            <w:pPr>
              <w:pStyle w:val="ListeParagraf"/>
              <w:ind w:left="0"/>
              <w:jc w:val="center"/>
              <w:rPr>
                <w:b/>
              </w:rPr>
            </w:pPr>
          </w:p>
        </w:tc>
        <w:tc>
          <w:tcPr>
            <w:tcW w:w="5315" w:type="dxa"/>
          </w:tcPr>
          <w:p w:rsidR="00562F9C" w:rsidRPr="00562F9C" w:rsidRDefault="00562F9C" w:rsidP="00562F9C">
            <w:pPr>
              <w:pStyle w:val="ListeParagraf"/>
              <w:ind w:left="0"/>
              <w:jc w:val="center"/>
              <w:rPr>
                <w:b/>
              </w:rPr>
            </w:pPr>
          </w:p>
        </w:tc>
      </w:tr>
      <w:tr w:rsidR="00562F9C" w:rsidRPr="00562F9C" w:rsidTr="00562F9C">
        <w:tc>
          <w:tcPr>
            <w:tcW w:w="5314" w:type="dxa"/>
          </w:tcPr>
          <w:p w:rsidR="00562F9C" w:rsidRPr="00562F9C" w:rsidRDefault="00562F9C" w:rsidP="00562F9C">
            <w:pPr>
              <w:pStyle w:val="ListeParagraf"/>
              <w:ind w:left="0"/>
              <w:jc w:val="center"/>
              <w:rPr>
                <w:b/>
              </w:rPr>
            </w:pPr>
          </w:p>
          <w:p w:rsidR="00562F9C" w:rsidRDefault="00562F9C" w:rsidP="00562F9C">
            <w:pPr>
              <w:pStyle w:val="ListeParagraf"/>
              <w:ind w:left="0"/>
              <w:jc w:val="center"/>
              <w:rPr>
                <w:b/>
              </w:rPr>
            </w:pPr>
          </w:p>
          <w:p w:rsidR="009A3E4E" w:rsidRPr="00562F9C" w:rsidRDefault="009A3E4E" w:rsidP="00562F9C">
            <w:pPr>
              <w:pStyle w:val="ListeParagraf"/>
              <w:ind w:left="0"/>
              <w:jc w:val="center"/>
              <w:rPr>
                <w:b/>
              </w:rPr>
            </w:pPr>
          </w:p>
        </w:tc>
        <w:tc>
          <w:tcPr>
            <w:tcW w:w="5315" w:type="dxa"/>
          </w:tcPr>
          <w:p w:rsidR="00562F9C" w:rsidRPr="00562F9C" w:rsidRDefault="00562F9C" w:rsidP="00562F9C">
            <w:pPr>
              <w:pStyle w:val="ListeParagraf"/>
              <w:ind w:left="0"/>
              <w:jc w:val="center"/>
              <w:rPr>
                <w:b/>
              </w:rPr>
            </w:pPr>
          </w:p>
        </w:tc>
      </w:tr>
      <w:tr w:rsidR="00562F9C" w:rsidRPr="00562F9C" w:rsidTr="00562F9C">
        <w:tc>
          <w:tcPr>
            <w:tcW w:w="5314" w:type="dxa"/>
          </w:tcPr>
          <w:p w:rsidR="00562F9C" w:rsidRPr="00562F9C" w:rsidRDefault="00562F9C" w:rsidP="00562F9C">
            <w:pPr>
              <w:pStyle w:val="ListeParagraf"/>
              <w:ind w:left="0"/>
              <w:jc w:val="center"/>
              <w:rPr>
                <w:b/>
              </w:rPr>
            </w:pPr>
          </w:p>
          <w:p w:rsidR="00562F9C" w:rsidRDefault="00562F9C" w:rsidP="00562F9C">
            <w:pPr>
              <w:pStyle w:val="ListeParagraf"/>
              <w:ind w:left="0"/>
              <w:jc w:val="center"/>
              <w:rPr>
                <w:b/>
              </w:rPr>
            </w:pPr>
          </w:p>
          <w:p w:rsidR="009A3E4E" w:rsidRPr="00562F9C" w:rsidRDefault="009A3E4E" w:rsidP="00562F9C">
            <w:pPr>
              <w:pStyle w:val="ListeParagraf"/>
              <w:ind w:left="0"/>
              <w:jc w:val="center"/>
              <w:rPr>
                <w:b/>
              </w:rPr>
            </w:pPr>
          </w:p>
        </w:tc>
        <w:tc>
          <w:tcPr>
            <w:tcW w:w="5315" w:type="dxa"/>
          </w:tcPr>
          <w:p w:rsidR="00562F9C" w:rsidRPr="00562F9C" w:rsidRDefault="00562F9C" w:rsidP="00562F9C">
            <w:pPr>
              <w:pStyle w:val="ListeParagraf"/>
              <w:ind w:left="0"/>
              <w:jc w:val="center"/>
              <w:rPr>
                <w:b/>
              </w:rPr>
            </w:pPr>
          </w:p>
        </w:tc>
      </w:tr>
    </w:tbl>
    <w:p w:rsidR="00FF76D3" w:rsidRDefault="00FF76D3" w:rsidP="00FF76D3">
      <w:pPr>
        <w:shd w:val="clear" w:color="auto" w:fill="FFFFFF"/>
      </w:pPr>
    </w:p>
    <w:p w:rsidR="00FF76D3" w:rsidRDefault="00D41E5C" w:rsidP="00A94749">
      <w:pPr>
        <w:pStyle w:val="ListeParagraf"/>
        <w:numPr>
          <w:ilvl w:val="0"/>
          <w:numId w:val="1"/>
        </w:numPr>
        <w:shd w:val="clear" w:color="auto" w:fill="FFFFFF"/>
        <w:ind w:left="284" w:hanging="284"/>
      </w:pPr>
      <w:r>
        <w:t>Hümanizm nedir? Açıklayınız.</w:t>
      </w:r>
      <w:r w:rsidR="00BF71A4" w:rsidRPr="00CB26A6">
        <w:t xml:space="preserve"> </w:t>
      </w:r>
      <w:r w:rsidR="00550436">
        <w:rPr>
          <w:b/>
        </w:rPr>
        <w:t>(5</w:t>
      </w:r>
      <w:r w:rsidR="00BF71A4" w:rsidRPr="00C7663C">
        <w:rPr>
          <w:b/>
        </w:rPr>
        <w:t xml:space="preserve"> </w:t>
      </w:r>
      <w:r w:rsidR="00FF76D3" w:rsidRPr="00C7663C">
        <w:rPr>
          <w:b/>
        </w:rPr>
        <w:t>puan</w:t>
      </w:r>
      <w:r w:rsidR="00BF71A4" w:rsidRPr="00C7663C">
        <w:rPr>
          <w:b/>
        </w:rPr>
        <w:t>)</w:t>
      </w:r>
    </w:p>
    <w:p w:rsidR="00FF76D3" w:rsidRDefault="00FF76D3" w:rsidP="00FF76D3">
      <w:pPr>
        <w:pStyle w:val="ListeParagraf"/>
        <w:shd w:val="clear" w:color="auto" w:fill="FFFFFF"/>
        <w:ind w:left="284"/>
      </w:pPr>
    </w:p>
    <w:p w:rsidR="00070754" w:rsidRDefault="00070754" w:rsidP="00FF76D3">
      <w:pPr>
        <w:pStyle w:val="ListeParagraf"/>
        <w:shd w:val="clear" w:color="auto" w:fill="FFFFFF"/>
        <w:ind w:left="284"/>
      </w:pPr>
    </w:p>
    <w:p w:rsidR="00FF76D3" w:rsidRDefault="00FF76D3" w:rsidP="00D41E5C">
      <w:pPr>
        <w:shd w:val="clear" w:color="auto" w:fill="FFFFFF"/>
      </w:pPr>
    </w:p>
    <w:p w:rsidR="00937099" w:rsidRDefault="00937099" w:rsidP="00D41E5C">
      <w:pPr>
        <w:shd w:val="clear" w:color="auto" w:fill="FFFFFF"/>
      </w:pPr>
    </w:p>
    <w:p w:rsidR="009011A6" w:rsidRDefault="00D41E5C" w:rsidP="00D41E5C">
      <w:pPr>
        <w:pStyle w:val="ListeParagraf"/>
        <w:numPr>
          <w:ilvl w:val="0"/>
          <w:numId w:val="1"/>
        </w:numPr>
        <w:shd w:val="clear" w:color="auto" w:fill="FFFFFF"/>
        <w:ind w:left="284" w:hanging="284"/>
      </w:pPr>
      <w:r>
        <w:t xml:space="preserve">Ütopya ile </w:t>
      </w:r>
      <w:proofErr w:type="spellStart"/>
      <w:r>
        <w:t>distopya</w:t>
      </w:r>
      <w:proofErr w:type="spellEnd"/>
      <w:r>
        <w:t xml:space="preserve"> arasındaki temel farkı açıklayınız.</w:t>
      </w:r>
      <w:r w:rsidR="00C7663C">
        <w:t xml:space="preserve"> </w:t>
      </w:r>
      <w:r w:rsidR="00550436">
        <w:rPr>
          <w:b/>
        </w:rPr>
        <w:t>(5</w:t>
      </w:r>
      <w:r w:rsidR="00C7663C" w:rsidRPr="00C7663C">
        <w:rPr>
          <w:b/>
        </w:rPr>
        <w:t xml:space="preserve"> puan)</w:t>
      </w:r>
    </w:p>
    <w:p w:rsidR="009011A6" w:rsidRDefault="009011A6" w:rsidP="00FF76D3">
      <w:pPr>
        <w:pStyle w:val="ListeParagraf"/>
        <w:shd w:val="clear" w:color="auto" w:fill="FFFFFF"/>
        <w:ind w:left="284"/>
      </w:pPr>
    </w:p>
    <w:p w:rsidR="00D41E5C" w:rsidRDefault="00D41E5C" w:rsidP="00FF76D3">
      <w:pPr>
        <w:pStyle w:val="ListeParagraf"/>
        <w:shd w:val="clear" w:color="auto" w:fill="FFFFFF"/>
        <w:ind w:left="284"/>
      </w:pPr>
    </w:p>
    <w:p w:rsidR="009011A6" w:rsidRDefault="009011A6" w:rsidP="00FF76D3">
      <w:pPr>
        <w:pStyle w:val="ListeParagraf"/>
        <w:shd w:val="clear" w:color="auto" w:fill="FFFFFF"/>
        <w:ind w:left="284"/>
      </w:pPr>
    </w:p>
    <w:p w:rsidR="00C7663C" w:rsidRDefault="00C7663C" w:rsidP="00FF76D3">
      <w:pPr>
        <w:pStyle w:val="ListeParagraf"/>
        <w:shd w:val="clear" w:color="auto" w:fill="FFFFFF"/>
        <w:ind w:left="284"/>
      </w:pPr>
    </w:p>
    <w:p w:rsidR="00937099" w:rsidRPr="00CB26A6" w:rsidRDefault="00937099" w:rsidP="00FF76D3">
      <w:pPr>
        <w:pStyle w:val="ListeParagraf"/>
        <w:shd w:val="clear" w:color="auto" w:fill="FFFFFF"/>
        <w:ind w:left="284"/>
      </w:pPr>
    </w:p>
    <w:p w:rsidR="005732E8" w:rsidRPr="005732E8" w:rsidRDefault="00343658" w:rsidP="00A94749">
      <w:pPr>
        <w:pStyle w:val="ListeParagraf"/>
        <w:numPr>
          <w:ilvl w:val="0"/>
          <w:numId w:val="1"/>
        </w:numPr>
        <w:ind w:left="284" w:hanging="284"/>
      </w:pPr>
      <w:r w:rsidRPr="005732E8">
        <w:t>Kart</w:t>
      </w:r>
      <w:r w:rsidR="005732E8">
        <w:t xml:space="preserve">ezyen felsefenin kurucusu, </w:t>
      </w:r>
      <w:r w:rsidRPr="005732E8">
        <w:t xml:space="preserve">yöntemi ve içeriği hakkında bilgi veriniz. </w:t>
      </w:r>
      <w:r w:rsidR="00C7663C" w:rsidRPr="00C7663C">
        <w:rPr>
          <w:b/>
        </w:rPr>
        <w:t>(10 puan)</w:t>
      </w:r>
    </w:p>
    <w:p w:rsidR="005732E8" w:rsidRDefault="005732E8" w:rsidP="005732E8">
      <w:pPr>
        <w:pStyle w:val="ListeParagraf"/>
        <w:ind w:left="284"/>
        <w:rPr>
          <w:b/>
        </w:rPr>
      </w:pPr>
    </w:p>
    <w:p w:rsidR="005732E8" w:rsidRDefault="005732E8" w:rsidP="005732E8">
      <w:pPr>
        <w:pStyle w:val="ListeParagraf"/>
        <w:ind w:left="284"/>
        <w:rPr>
          <w:b/>
        </w:rPr>
      </w:pPr>
    </w:p>
    <w:p w:rsidR="009A3E4E" w:rsidRDefault="009A3E4E" w:rsidP="005732E8">
      <w:pPr>
        <w:pStyle w:val="ListeParagraf"/>
        <w:ind w:left="284"/>
        <w:rPr>
          <w:b/>
        </w:rPr>
      </w:pPr>
    </w:p>
    <w:p w:rsidR="00C7663C" w:rsidRDefault="00C7663C" w:rsidP="005732E8">
      <w:pPr>
        <w:pStyle w:val="ListeParagraf"/>
        <w:ind w:left="284"/>
        <w:rPr>
          <w:b/>
        </w:rPr>
      </w:pPr>
    </w:p>
    <w:p w:rsidR="00343658" w:rsidRDefault="00343658" w:rsidP="005732E8">
      <w:pPr>
        <w:pStyle w:val="ListeParagraf"/>
        <w:ind w:left="284"/>
        <w:rPr>
          <w:b/>
        </w:rPr>
      </w:pPr>
    </w:p>
    <w:p w:rsidR="00937099" w:rsidRPr="00343658" w:rsidRDefault="00937099" w:rsidP="005732E8">
      <w:pPr>
        <w:pStyle w:val="ListeParagraf"/>
        <w:ind w:left="284"/>
        <w:rPr>
          <w:b/>
        </w:rPr>
      </w:pPr>
    </w:p>
    <w:p w:rsidR="00C7663C" w:rsidRDefault="00C7663C" w:rsidP="00C7663C">
      <w:pPr>
        <w:pStyle w:val="ListeParagraf"/>
        <w:numPr>
          <w:ilvl w:val="0"/>
          <w:numId w:val="1"/>
        </w:numPr>
        <w:tabs>
          <w:tab w:val="left" w:pos="2751"/>
        </w:tabs>
        <w:ind w:left="284" w:hanging="284"/>
        <w:rPr>
          <w:b/>
        </w:rPr>
      </w:pPr>
      <w:r w:rsidRPr="002D75B6">
        <w:t>Cümlelerde boş bırakılan yerleri uygun kelimelerle tamamlayınız.</w:t>
      </w:r>
      <w:r>
        <w:rPr>
          <w:b/>
        </w:rPr>
        <w:t xml:space="preserve"> </w:t>
      </w:r>
      <w:r w:rsidR="00550436">
        <w:rPr>
          <w:b/>
        </w:rPr>
        <w:t>(20</w:t>
      </w:r>
      <w:r w:rsidRPr="00223368">
        <w:rPr>
          <w:b/>
        </w:rPr>
        <w:t xml:space="preserve"> puan)</w:t>
      </w:r>
    </w:p>
    <w:p w:rsidR="00C7663C" w:rsidRDefault="00C7663C" w:rsidP="00C7663C">
      <w:pPr>
        <w:pStyle w:val="ListeParagraf"/>
        <w:tabs>
          <w:tab w:val="left" w:pos="2751"/>
        </w:tabs>
        <w:ind w:left="284"/>
        <w:rPr>
          <w:b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  <w:gridCol w:w="1985"/>
      </w:tblGrid>
      <w:tr w:rsidR="00C7663C" w:rsidRPr="00ED024C" w:rsidTr="009A3E4E">
        <w:trPr>
          <w:trHeight w:val="300"/>
          <w:jc w:val="center"/>
        </w:trPr>
        <w:tc>
          <w:tcPr>
            <w:tcW w:w="1985" w:type="dxa"/>
            <w:vAlign w:val="center"/>
          </w:tcPr>
          <w:p w:rsidR="00C7663C" w:rsidRPr="00ED024C" w:rsidRDefault="00C7663C" w:rsidP="00636FAC">
            <w:pPr>
              <w:jc w:val="center"/>
              <w:rPr>
                <w:sz w:val="24"/>
                <w:szCs w:val="24"/>
              </w:rPr>
            </w:pPr>
            <w:r w:rsidRPr="00ED024C">
              <w:rPr>
                <w:rFonts w:cstheme="minorHAnsi"/>
                <w:sz w:val="24"/>
                <w:szCs w:val="24"/>
              </w:rPr>
              <w:t>Fransız İhtilali</w:t>
            </w:r>
          </w:p>
        </w:tc>
        <w:tc>
          <w:tcPr>
            <w:tcW w:w="1985" w:type="dxa"/>
            <w:vAlign w:val="center"/>
          </w:tcPr>
          <w:p w:rsidR="00C7663C" w:rsidRPr="00ED024C" w:rsidRDefault="00550436" w:rsidP="00636FAC">
            <w:pPr>
              <w:jc w:val="center"/>
              <w:rPr>
                <w:sz w:val="24"/>
                <w:szCs w:val="24"/>
              </w:rPr>
            </w:pPr>
            <w:r w:rsidRPr="00ED024C">
              <w:rPr>
                <w:sz w:val="24"/>
                <w:szCs w:val="24"/>
              </w:rPr>
              <w:t>Reform</w:t>
            </w:r>
          </w:p>
        </w:tc>
        <w:tc>
          <w:tcPr>
            <w:tcW w:w="1985" w:type="dxa"/>
            <w:vAlign w:val="center"/>
          </w:tcPr>
          <w:p w:rsidR="00C7663C" w:rsidRPr="00ED024C" w:rsidRDefault="00C7663C" w:rsidP="00636FAC">
            <w:pPr>
              <w:jc w:val="center"/>
              <w:rPr>
                <w:sz w:val="24"/>
                <w:szCs w:val="24"/>
              </w:rPr>
            </w:pPr>
            <w:r w:rsidRPr="00ED024C">
              <w:rPr>
                <w:rFonts w:cstheme="minorHAnsi"/>
                <w:sz w:val="24"/>
                <w:szCs w:val="24"/>
              </w:rPr>
              <w:t xml:space="preserve">Hukuk </w:t>
            </w:r>
            <w:r w:rsidR="009A3E4E" w:rsidRPr="00ED024C">
              <w:rPr>
                <w:rFonts w:cstheme="minorHAnsi"/>
                <w:sz w:val="24"/>
                <w:szCs w:val="24"/>
              </w:rPr>
              <w:t>Felsefesi</w:t>
            </w:r>
          </w:p>
        </w:tc>
        <w:tc>
          <w:tcPr>
            <w:tcW w:w="1985" w:type="dxa"/>
            <w:vAlign w:val="center"/>
          </w:tcPr>
          <w:p w:rsidR="00C7663C" w:rsidRPr="00ED024C" w:rsidRDefault="00C7663C" w:rsidP="00636FAC">
            <w:pPr>
              <w:jc w:val="center"/>
              <w:rPr>
                <w:sz w:val="24"/>
                <w:szCs w:val="24"/>
              </w:rPr>
            </w:pPr>
            <w:r w:rsidRPr="00ED024C">
              <w:rPr>
                <w:rFonts w:cstheme="minorHAnsi"/>
                <w:sz w:val="24"/>
                <w:szCs w:val="24"/>
              </w:rPr>
              <w:t>Akıl</w:t>
            </w:r>
          </w:p>
        </w:tc>
        <w:tc>
          <w:tcPr>
            <w:tcW w:w="1985" w:type="dxa"/>
            <w:vAlign w:val="center"/>
          </w:tcPr>
          <w:p w:rsidR="00C7663C" w:rsidRPr="00ED024C" w:rsidRDefault="00550436" w:rsidP="00636FAC">
            <w:pPr>
              <w:jc w:val="center"/>
              <w:rPr>
                <w:sz w:val="24"/>
                <w:szCs w:val="24"/>
              </w:rPr>
            </w:pPr>
            <w:proofErr w:type="spellStart"/>
            <w:r w:rsidRPr="00ED024C">
              <w:rPr>
                <w:sz w:val="24"/>
                <w:szCs w:val="24"/>
              </w:rPr>
              <w:t>Kopernik</w:t>
            </w:r>
            <w:proofErr w:type="spellEnd"/>
          </w:p>
        </w:tc>
      </w:tr>
      <w:tr w:rsidR="00C7663C" w:rsidRPr="00ED024C" w:rsidTr="009A3E4E">
        <w:trPr>
          <w:trHeight w:val="300"/>
          <w:jc w:val="center"/>
        </w:trPr>
        <w:tc>
          <w:tcPr>
            <w:tcW w:w="1985" w:type="dxa"/>
            <w:vAlign w:val="center"/>
          </w:tcPr>
          <w:p w:rsidR="00C7663C" w:rsidRPr="00ED024C" w:rsidRDefault="00C7663C" w:rsidP="00636FAC">
            <w:pPr>
              <w:jc w:val="center"/>
              <w:rPr>
                <w:sz w:val="24"/>
                <w:szCs w:val="24"/>
              </w:rPr>
            </w:pPr>
            <w:r w:rsidRPr="00ED024C">
              <w:rPr>
                <w:rFonts w:cstheme="minorHAnsi"/>
                <w:sz w:val="24"/>
                <w:szCs w:val="24"/>
              </w:rPr>
              <w:t>Yeniden doğuş</w:t>
            </w:r>
          </w:p>
        </w:tc>
        <w:tc>
          <w:tcPr>
            <w:tcW w:w="1985" w:type="dxa"/>
            <w:vAlign w:val="center"/>
          </w:tcPr>
          <w:p w:rsidR="00C7663C" w:rsidRPr="00ED024C" w:rsidRDefault="00C7663C" w:rsidP="00636FAC">
            <w:pPr>
              <w:jc w:val="center"/>
              <w:rPr>
                <w:sz w:val="24"/>
                <w:szCs w:val="24"/>
              </w:rPr>
            </w:pPr>
            <w:r w:rsidRPr="00ED024C">
              <w:rPr>
                <w:rFonts w:cstheme="minorHAnsi"/>
                <w:sz w:val="24"/>
                <w:szCs w:val="24"/>
              </w:rPr>
              <w:t>İtalya</w:t>
            </w:r>
          </w:p>
        </w:tc>
        <w:tc>
          <w:tcPr>
            <w:tcW w:w="1985" w:type="dxa"/>
            <w:vAlign w:val="center"/>
          </w:tcPr>
          <w:p w:rsidR="00C7663C" w:rsidRPr="00ED024C" w:rsidRDefault="00C7663C" w:rsidP="00636FAC">
            <w:pPr>
              <w:jc w:val="center"/>
              <w:rPr>
                <w:sz w:val="24"/>
                <w:szCs w:val="24"/>
              </w:rPr>
            </w:pPr>
            <w:r w:rsidRPr="00ED024C">
              <w:rPr>
                <w:rFonts w:cstheme="minorHAnsi"/>
                <w:sz w:val="24"/>
                <w:szCs w:val="24"/>
              </w:rPr>
              <w:t>Aydınlanma</w:t>
            </w:r>
          </w:p>
        </w:tc>
        <w:tc>
          <w:tcPr>
            <w:tcW w:w="1985" w:type="dxa"/>
            <w:vAlign w:val="center"/>
          </w:tcPr>
          <w:p w:rsidR="00C7663C" w:rsidRPr="00ED024C" w:rsidRDefault="00550436" w:rsidP="00636FAC">
            <w:pPr>
              <w:jc w:val="center"/>
              <w:rPr>
                <w:sz w:val="24"/>
                <w:szCs w:val="24"/>
              </w:rPr>
            </w:pPr>
            <w:r w:rsidRPr="00ED024C">
              <w:rPr>
                <w:sz w:val="24"/>
                <w:szCs w:val="24"/>
              </w:rPr>
              <w:t>Birey</w:t>
            </w:r>
          </w:p>
        </w:tc>
        <w:tc>
          <w:tcPr>
            <w:tcW w:w="1985" w:type="dxa"/>
            <w:vAlign w:val="center"/>
          </w:tcPr>
          <w:p w:rsidR="00C7663C" w:rsidRPr="00ED024C" w:rsidRDefault="00C7663C" w:rsidP="00636FAC">
            <w:pPr>
              <w:jc w:val="center"/>
              <w:rPr>
                <w:sz w:val="24"/>
                <w:szCs w:val="24"/>
              </w:rPr>
            </w:pPr>
            <w:r w:rsidRPr="00ED024C">
              <w:rPr>
                <w:rFonts w:cstheme="minorHAnsi"/>
                <w:sz w:val="24"/>
                <w:szCs w:val="24"/>
              </w:rPr>
              <w:t xml:space="preserve">Sanayi </w:t>
            </w:r>
            <w:r w:rsidR="00E20885" w:rsidRPr="00ED024C">
              <w:rPr>
                <w:rFonts w:cstheme="minorHAnsi"/>
                <w:sz w:val="24"/>
                <w:szCs w:val="24"/>
              </w:rPr>
              <w:t>Devrimi</w:t>
            </w:r>
          </w:p>
        </w:tc>
      </w:tr>
    </w:tbl>
    <w:p w:rsidR="00C7663C" w:rsidRPr="00223368" w:rsidRDefault="00C7663C" w:rsidP="00C7663C">
      <w:pPr>
        <w:pStyle w:val="ListeParagraf"/>
        <w:tabs>
          <w:tab w:val="left" w:pos="2751"/>
        </w:tabs>
        <w:ind w:left="284"/>
        <w:rPr>
          <w:b/>
        </w:rPr>
      </w:pPr>
    </w:p>
    <w:p w:rsidR="00C7663C" w:rsidRPr="00BF62FB" w:rsidRDefault="00C7663C" w:rsidP="00550436">
      <w:pPr>
        <w:pStyle w:val="ListeParagraf"/>
        <w:numPr>
          <w:ilvl w:val="0"/>
          <w:numId w:val="8"/>
        </w:numPr>
        <w:spacing w:before="120" w:after="120" w:line="360" w:lineRule="auto"/>
        <w:ind w:left="284" w:hanging="284"/>
        <w:rPr>
          <w:rFonts w:cstheme="minorHAnsi"/>
        </w:rPr>
      </w:pPr>
      <w:r w:rsidRPr="00BF62FB">
        <w:rPr>
          <w:rFonts w:cstheme="minorHAnsi"/>
        </w:rPr>
        <w:t xml:space="preserve">Rönesans </w:t>
      </w:r>
      <w:proofErr w:type="gramStart"/>
      <w:r w:rsidRPr="00BF62FB">
        <w:rPr>
          <w:rFonts w:cstheme="minorHAnsi"/>
        </w:rPr>
        <w:t>…………………………</w:t>
      </w:r>
      <w:proofErr w:type="gramEnd"/>
      <w:r>
        <w:rPr>
          <w:rFonts w:cstheme="minorHAnsi"/>
        </w:rPr>
        <w:t xml:space="preserve"> </w:t>
      </w:r>
      <w:proofErr w:type="gramStart"/>
      <w:r w:rsidRPr="00BF62FB">
        <w:rPr>
          <w:rFonts w:cstheme="minorHAnsi"/>
        </w:rPr>
        <w:t>anlamına</w:t>
      </w:r>
      <w:proofErr w:type="gramEnd"/>
      <w:r w:rsidRPr="00BF62FB">
        <w:rPr>
          <w:rFonts w:cstheme="minorHAnsi"/>
        </w:rPr>
        <w:t xml:space="preserve"> gelmektedir.</w:t>
      </w:r>
    </w:p>
    <w:p w:rsidR="00C7663C" w:rsidRPr="00BF62FB" w:rsidRDefault="00C7663C" w:rsidP="00550436">
      <w:pPr>
        <w:pStyle w:val="ListeParagraf"/>
        <w:numPr>
          <w:ilvl w:val="0"/>
          <w:numId w:val="8"/>
        </w:numPr>
        <w:spacing w:before="120" w:after="120" w:line="360" w:lineRule="auto"/>
        <w:ind w:left="284" w:hanging="284"/>
        <w:rPr>
          <w:rFonts w:cstheme="minorHAnsi"/>
        </w:rPr>
      </w:pPr>
      <w:r w:rsidRPr="00BF62FB">
        <w:rPr>
          <w:rFonts w:cstheme="minorHAnsi"/>
        </w:rPr>
        <w:t>Rönesans</w:t>
      </w:r>
      <w:r>
        <w:rPr>
          <w:rFonts w:cstheme="minorHAnsi"/>
        </w:rPr>
        <w:t xml:space="preserve"> </w:t>
      </w:r>
      <w:proofErr w:type="gramStart"/>
      <w:r w:rsidRPr="00BF62FB">
        <w:rPr>
          <w:rFonts w:cstheme="minorHAnsi"/>
        </w:rPr>
        <w:t>…………………………</w:t>
      </w:r>
      <w:proofErr w:type="gramEnd"/>
      <w:r>
        <w:rPr>
          <w:rFonts w:cstheme="minorHAnsi"/>
        </w:rPr>
        <w:t xml:space="preserve"> </w:t>
      </w:r>
      <w:proofErr w:type="gramStart"/>
      <w:r w:rsidRPr="00BF62FB">
        <w:rPr>
          <w:rFonts w:cstheme="minorHAnsi"/>
        </w:rPr>
        <w:t>da</w:t>
      </w:r>
      <w:proofErr w:type="gramEnd"/>
      <w:r w:rsidRPr="00BF62FB">
        <w:rPr>
          <w:rFonts w:cstheme="minorHAnsi"/>
        </w:rPr>
        <w:t xml:space="preserve"> ortaya çıkmıştır.</w:t>
      </w:r>
    </w:p>
    <w:p w:rsidR="00C7663C" w:rsidRPr="00BF62FB" w:rsidRDefault="00C7663C" w:rsidP="00550436">
      <w:pPr>
        <w:pStyle w:val="ListeParagraf"/>
        <w:numPr>
          <w:ilvl w:val="0"/>
          <w:numId w:val="8"/>
        </w:numPr>
        <w:spacing w:before="120" w:after="120" w:line="360" w:lineRule="auto"/>
        <w:ind w:left="284" w:hanging="284"/>
        <w:rPr>
          <w:rFonts w:cstheme="minorHAnsi"/>
        </w:rPr>
      </w:pPr>
      <w:r w:rsidRPr="00BF62FB">
        <w:rPr>
          <w:rFonts w:cstheme="minorHAnsi"/>
        </w:rPr>
        <w:t>18.yy-19.yy felsefesi</w:t>
      </w:r>
      <w:r>
        <w:rPr>
          <w:rFonts w:cstheme="minorHAnsi"/>
        </w:rPr>
        <w:t xml:space="preserve"> </w:t>
      </w:r>
      <w:proofErr w:type="gramStart"/>
      <w:r w:rsidRPr="00BF62FB">
        <w:rPr>
          <w:rFonts w:cstheme="minorHAnsi"/>
        </w:rPr>
        <w:t>…………………………</w:t>
      </w:r>
      <w:proofErr w:type="gramEnd"/>
      <w:r>
        <w:rPr>
          <w:rFonts w:cstheme="minorHAnsi"/>
        </w:rPr>
        <w:t xml:space="preserve"> </w:t>
      </w:r>
      <w:proofErr w:type="gramStart"/>
      <w:r w:rsidRPr="00BF62FB">
        <w:rPr>
          <w:rFonts w:cstheme="minorHAnsi"/>
        </w:rPr>
        <w:t>dönemidir</w:t>
      </w:r>
      <w:proofErr w:type="gramEnd"/>
      <w:r w:rsidRPr="00BF62FB">
        <w:rPr>
          <w:rFonts w:cstheme="minorHAnsi"/>
        </w:rPr>
        <w:t>.</w:t>
      </w:r>
    </w:p>
    <w:p w:rsidR="00C7663C" w:rsidRPr="00BF62FB" w:rsidRDefault="00C7663C" w:rsidP="00550436">
      <w:pPr>
        <w:pStyle w:val="ListeParagraf"/>
        <w:numPr>
          <w:ilvl w:val="0"/>
          <w:numId w:val="8"/>
        </w:numPr>
        <w:spacing w:before="120" w:after="120" w:line="360" w:lineRule="auto"/>
        <w:ind w:left="284" w:hanging="284"/>
        <w:rPr>
          <w:rFonts w:cstheme="minorHAnsi"/>
        </w:rPr>
      </w:pPr>
      <w:r w:rsidRPr="00BF62FB">
        <w:rPr>
          <w:rFonts w:cstheme="minorHAnsi"/>
        </w:rPr>
        <w:t xml:space="preserve">18.yy-19.yy felsefesinde </w:t>
      </w:r>
      <w:proofErr w:type="gramStart"/>
      <w:r w:rsidRPr="00BF62FB">
        <w:rPr>
          <w:rFonts w:cstheme="minorHAnsi"/>
        </w:rPr>
        <w:t>…………………………</w:t>
      </w:r>
      <w:proofErr w:type="gramEnd"/>
      <w:r>
        <w:rPr>
          <w:rFonts w:cstheme="minorHAnsi"/>
        </w:rPr>
        <w:t xml:space="preserve"> </w:t>
      </w:r>
      <w:proofErr w:type="gramStart"/>
      <w:r w:rsidRPr="00BF62FB">
        <w:rPr>
          <w:rFonts w:cstheme="minorHAnsi"/>
        </w:rPr>
        <w:t>ön</w:t>
      </w:r>
      <w:proofErr w:type="gramEnd"/>
      <w:r w:rsidRPr="00BF62FB">
        <w:rPr>
          <w:rFonts w:cstheme="minorHAnsi"/>
        </w:rPr>
        <w:t xml:space="preserve"> plandadır.</w:t>
      </w:r>
    </w:p>
    <w:p w:rsidR="00C7663C" w:rsidRPr="00BF62FB" w:rsidRDefault="00C7663C" w:rsidP="00550436">
      <w:pPr>
        <w:pStyle w:val="ListeParagraf"/>
        <w:numPr>
          <w:ilvl w:val="0"/>
          <w:numId w:val="8"/>
        </w:numPr>
        <w:spacing w:before="120" w:after="120" w:line="360" w:lineRule="auto"/>
        <w:ind w:left="284" w:right="-284" w:hanging="284"/>
        <w:rPr>
          <w:rFonts w:cstheme="minorHAnsi"/>
        </w:rPr>
      </w:pPr>
      <w:proofErr w:type="gramStart"/>
      <w:r w:rsidRPr="00BF62FB">
        <w:rPr>
          <w:rFonts w:cstheme="minorHAnsi"/>
        </w:rPr>
        <w:t>…………………………</w:t>
      </w:r>
      <w:proofErr w:type="gramEnd"/>
      <w:r>
        <w:rPr>
          <w:rFonts w:cstheme="minorHAnsi"/>
        </w:rPr>
        <w:t xml:space="preserve"> ve  </w:t>
      </w:r>
      <w:proofErr w:type="gramStart"/>
      <w:r w:rsidRPr="00BF62FB">
        <w:rPr>
          <w:rFonts w:cstheme="minorHAnsi"/>
        </w:rPr>
        <w:t>…………………………</w:t>
      </w:r>
      <w:proofErr w:type="gramEnd"/>
      <w:r>
        <w:rPr>
          <w:rFonts w:cstheme="minorHAnsi"/>
        </w:rPr>
        <w:t xml:space="preserve"> </w:t>
      </w:r>
      <w:r w:rsidR="00E20885">
        <w:rPr>
          <w:rFonts w:cstheme="minorHAnsi"/>
        </w:rPr>
        <w:t xml:space="preserve">18.yy-19.yy felsefesine </w:t>
      </w:r>
      <w:r w:rsidRPr="00BF62FB">
        <w:rPr>
          <w:rFonts w:cstheme="minorHAnsi"/>
          <w:bCs/>
        </w:rPr>
        <w:t>etki eden iki önemli olaydır.</w:t>
      </w:r>
    </w:p>
    <w:p w:rsidR="00C7663C" w:rsidRPr="00BF62FB" w:rsidRDefault="00C7663C" w:rsidP="00550436">
      <w:pPr>
        <w:pStyle w:val="ListeParagraf"/>
        <w:numPr>
          <w:ilvl w:val="0"/>
          <w:numId w:val="8"/>
        </w:numPr>
        <w:spacing w:before="120" w:after="120" w:line="360" w:lineRule="auto"/>
        <w:ind w:left="284" w:hanging="284"/>
        <w:rPr>
          <w:rFonts w:cstheme="minorHAnsi"/>
        </w:rPr>
      </w:pPr>
      <w:proofErr w:type="gramStart"/>
      <w:r w:rsidRPr="00BF62FB">
        <w:rPr>
          <w:rFonts w:cstheme="minorHAnsi"/>
        </w:rPr>
        <w:t>…………………………</w:t>
      </w:r>
      <w:proofErr w:type="gramEnd"/>
      <w:r w:rsidR="00E20885">
        <w:rPr>
          <w:rFonts w:cstheme="minorHAnsi"/>
        </w:rPr>
        <w:t>’</w:t>
      </w:r>
      <w:proofErr w:type="spellStart"/>
      <w:r w:rsidR="00E20885">
        <w:rPr>
          <w:rFonts w:cstheme="minorHAnsi"/>
        </w:rPr>
        <w:t>n</w:t>
      </w:r>
      <w:r w:rsidRPr="00BF62FB">
        <w:rPr>
          <w:rFonts w:cstheme="minorHAnsi"/>
          <w:bCs/>
        </w:rPr>
        <w:t>de</w:t>
      </w:r>
      <w:proofErr w:type="spellEnd"/>
      <w:r w:rsidRPr="00BF62FB">
        <w:rPr>
          <w:rFonts w:cstheme="minorHAnsi"/>
        </w:rPr>
        <w:t xml:space="preserve"> Thomas </w:t>
      </w:r>
      <w:proofErr w:type="spellStart"/>
      <w:r w:rsidRPr="00BF62FB">
        <w:rPr>
          <w:rFonts w:cstheme="minorHAnsi"/>
        </w:rPr>
        <w:t>Hobbes</w:t>
      </w:r>
      <w:proofErr w:type="spellEnd"/>
      <w:r w:rsidRPr="00BF62FB">
        <w:rPr>
          <w:rFonts w:cstheme="minorHAnsi"/>
        </w:rPr>
        <w:t xml:space="preserve"> ve </w:t>
      </w:r>
      <w:proofErr w:type="spellStart"/>
      <w:r w:rsidRPr="00BF62FB">
        <w:rPr>
          <w:rFonts w:cstheme="minorHAnsi"/>
        </w:rPr>
        <w:t>Machiavelli’nin</w:t>
      </w:r>
      <w:proofErr w:type="spellEnd"/>
      <w:r w:rsidRPr="00BF62FB">
        <w:rPr>
          <w:rFonts w:cstheme="minorHAnsi"/>
        </w:rPr>
        <w:t xml:space="preserve"> görüşleri önemlidir.</w:t>
      </w:r>
    </w:p>
    <w:p w:rsidR="00C7663C" w:rsidRPr="00E20885" w:rsidRDefault="00550436" w:rsidP="00550436">
      <w:pPr>
        <w:pStyle w:val="ListeParagraf"/>
        <w:numPr>
          <w:ilvl w:val="0"/>
          <w:numId w:val="8"/>
        </w:numPr>
        <w:spacing w:before="120" w:after="120" w:line="360" w:lineRule="auto"/>
        <w:ind w:left="284" w:hanging="284"/>
        <w:rPr>
          <w:rFonts w:cstheme="minorHAnsi"/>
        </w:rPr>
      </w:pPr>
      <w:r>
        <w:rPr>
          <w:rFonts w:cstheme="minorHAnsi"/>
          <w:bCs/>
          <w:color w:val="000000"/>
        </w:rPr>
        <w:t xml:space="preserve">Skolastik düşüncede </w:t>
      </w:r>
      <w:proofErr w:type="gramStart"/>
      <w:r w:rsidRPr="00BF62FB">
        <w:rPr>
          <w:rFonts w:cstheme="minorHAnsi"/>
        </w:rPr>
        <w:t>…………………………</w:t>
      </w:r>
      <w:proofErr w:type="gramEnd"/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geri</w:t>
      </w:r>
      <w:proofErr w:type="gramEnd"/>
      <w:r>
        <w:rPr>
          <w:rFonts w:cstheme="minorHAnsi"/>
        </w:rPr>
        <w:t xml:space="preserve"> plandadır.</w:t>
      </w:r>
    </w:p>
    <w:p w:rsidR="00E20885" w:rsidRDefault="00E20885" w:rsidP="00550436">
      <w:pPr>
        <w:pStyle w:val="ListeParagraf"/>
        <w:numPr>
          <w:ilvl w:val="0"/>
          <w:numId w:val="8"/>
        </w:numPr>
        <w:spacing w:before="120" w:after="120" w:line="360" w:lineRule="auto"/>
        <w:ind w:left="284" w:right="-284" w:hanging="284"/>
        <w:rPr>
          <w:rFonts w:cstheme="minorHAnsi"/>
        </w:rPr>
      </w:pPr>
      <w:r w:rsidRPr="00BF62FB">
        <w:rPr>
          <w:rFonts w:cstheme="minorHAnsi"/>
        </w:rPr>
        <w:t>18.yy-19.yy felsefesi</w:t>
      </w:r>
      <w:r>
        <w:rPr>
          <w:rFonts w:cstheme="minorHAnsi"/>
        </w:rPr>
        <w:t xml:space="preserve">nin oluşmasında </w:t>
      </w:r>
      <w:r w:rsidRPr="00BF62FB">
        <w:rPr>
          <w:rFonts w:cstheme="minorHAnsi"/>
          <w:bCs/>
          <w:color w:val="000000"/>
        </w:rPr>
        <w:t>15.yy-17</w:t>
      </w:r>
      <w:r>
        <w:rPr>
          <w:rFonts w:cstheme="minorHAnsi"/>
          <w:bCs/>
          <w:color w:val="000000"/>
        </w:rPr>
        <w:t>.</w:t>
      </w:r>
      <w:r w:rsidRPr="00BF62FB">
        <w:rPr>
          <w:rFonts w:cstheme="minorHAnsi"/>
          <w:bCs/>
          <w:color w:val="000000"/>
        </w:rPr>
        <w:t xml:space="preserve">yy </w:t>
      </w:r>
      <w:r>
        <w:rPr>
          <w:rFonts w:cstheme="minorHAnsi"/>
          <w:bCs/>
          <w:color w:val="000000"/>
        </w:rPr>
        <w:t xml:space="preserve">dönemi </w:t>
      </w:r>
      <w:proofErr w:type="gramStart"/>
      <w:r w:rsidRPr="00BF62FB">
        <w:rPr>
          <w:rFonts w:cstheme="minorHAnsi"/>
        </w:rPr>
        <w:t>…………………………</w:t>
      </w:r>
      <w:proofErr w:type="gramEnd"/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hareketleri</w:t>
      </w:r>
      <w:proofErr w:type="gramEnd"/>
      <w:r>
        <w:rPr>
          <w:rFonts w:cstheme="minorHAnsi"/>
        </w:rPr>
        <w:t xml:space="preserve"> etkili olmuştur.</w:t>
      </w:r>
    </w:p>
    <w:p w:rsidR="00267CEF" w:rsidRPr="00F62F67" w:rsidRDefault="00550436" w:rsidP="00FF7B65">
      <w:pPr>
        <w:pStyle w:val="ListeParagraf"/>
        <w:numPr>
          <w:ilvl w:val="0"/>
          <w:numId w:val="8"/>
        </w:numPr>
        <w:spacing w:before="120" w:after="120" w:line="360" w:lineRule="auto"/>
        <w:ind w:left="284" w:right="-284" w:hanging="284"/>
        <w:rPr>
          <w:rFonts w:cstheme="minorHAnsi"/>
        </w:rPr>
      </w:pPr>
      <w:proofErr w:type="gramStart"/>
      <w:r w:rsidRPr="00BF62FB">
        <w:rPr>
          <w:rFonts w:cstheme="minorHAnsi"/>
        </w:rPr>
        <w:t>…………………………</w:t>
      </w:r>
      <w:proofErr w:type="gramEnd"/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güneş</w:t>
      </w:r>
      <w:proofErr w:type="gramEnd"/>
      <w:r>
        <w:rPr>
          <w:rFonts w:cstheme="minorHAnsi"/>
        </w:rPr>
        <w:t xml:space="preserve"> merkezli evren görüşünü ortaya atmıştır.</w:t>
      </w:r>
      <w:r w:rsidR="00C5793A">
        <w:rPr>
          <w:rFonts w:cstheme="minorHAnsi"/>
        </w:rPr>
        <w:t xml:space="preserve"> </w:t>
      </w:r>
    </w:p>
    <w:p w:rsidR="00F62F67" w:rsidRDefault="00F62F67" w:rsidP="00F62F67">
      <w:pPr>
        <w:spacing w:before="120" w:after="120" w:line="360" w:lineRule="auto"/>
        <w:ind w:right="-284"/>
        <w:rPr>
          <w:rFonts w:cstheme="minorHAnsi"/>
        </w:rPr>
      </w:pPr>
    </w:p>
    <w:p w:rsidR="00F62F67" w:rsidRPr="004E341C" w:rsidRDefault="00F62F67" w:rsidP="00F62F67">
      <w:pPr>
        <w:rPr>
          <w:b/>
        </w:rPr>
      </w:pPr>
    </w:p>
    <w:p w:rsidR="00F62F67" w:rsidRDefault="00F62F67" w:rsidP="00F62F67">
      <w:pPr>
        <w:pStyle w:val="ListeParagraf"/>
        <w:numPr>
          <w:ilvl w:val="0"/>
          <w:numId w:val="9"/>
        </w:numPr>
        <w:ind w:left="284" w:hanging="284"/>
        <w:rPr>
          <w:b/>
        </w:rPr>
        <w:sectPr w:rsidR="00F62F67" w:rsidSect="00E20885">
          <w:pgSz w:w="11906" w:h="16838"/>
          <w:pgMar w:top="284" w:right="566" w:bottom="284" w:left="567" w:header="708" w:footer="708" w:gutter="0"/>
          <w:cols w:space="708"/>
          <w:docGrid w:linePitch="360"/>
        </w:sectPr>
      </w:pPr>
    </w:p>
    <w:p w:rsidR="00F62F67" w:rsidRPr="004E341C" w:rsidRDefault="00F62F67" w:rsidP="00F62F67">
      <w:pPr>
        <w:pStyle w:val="ListeParagraf"/>
        <w:numPr>
          <w:ilvl w:val="0"/>
          <w:numId w:val="9"/>
        </w:numPr>
        <w:ind w:left="284" w:hanging="284"/>
        <w:rPr>
          <w:b/>
        </w:rPr>
      </w:pPr>
      <w:r>
        <w:rPr>
          <w:b/>
        </w:rPr>
        <w:lastRenderedPageBreak/>
        <w:t>(HER SORU 6</w:t>
      </w:r>
      <w:r w:rsidRPr="004E341C">
        <w:rPr>
          <w:b/>
        </w:rPr>
        <w:t xml:space="preserve"> PUAN DEĞERİNDEDİR.)</w:t>
      </w:r>
    </w:p>
    <w:p w:rsidR="00F62F67" w:rsidRPr="004E341C" w:rsidRDefault="00F62F67" w:rsidP="00F62F67">
      <w:pPr>
        <w:pStyle w:val="ListeParagraf"/>
        <w:ind w:left="284"/>
        <w:rPr>
          <w:b/>
        </w:rPr>
      </w:pPr>
    </w:p>
    <w:p w:rsidR="00F62F67" w:rsidRPr="004E341C" w:rsidRDefault="00F62F67" w:rsidP="00F62F67">
      <w:pPr>
        <w:pStyle w:val="ListeParagraf"/>
        <w:ind w:left="284"/>
        <w:rPr>
          <w:rStyle w:val="HafifVurgulama"/>
          <w:i w:val="0"/>
        </w:rPr>
      </w:pPr>
    </w:p>
    <w:p w:rsidR="00F62F67" w:rsidRPr="004E341C" w:rsidRDefault="00F62F67" w:rsidP="00F62F67">
      <w:pPr>
        <w:pStyle w:val="AralkYok"/>
        <w:numPr>
          <w:ilvl w:val="0"/>
          <w:numId w:val="10"/>
        </w:numPr>
        <w:ind w:left="284" w:right="-284" w:hanging="284"/>
        <w:rPr>
          <w:b/>
        </w:rPr>
      </w:pPr>
      <w:r w:rsidRPr="004E341C">
        <w:rPr>
          <w:b/>
        </w:rPr>
        <w:t>“</w:t>
      </w:r>
      <w:proofErr w:type="spellStart"/>
      <w:r w:rsidRPr="004E341C">
        <w:rPr>
          <w:b/>
        </w:rPr>
        <w:t>Hobbes’a</w:t>
      </w:r>
      <w:proofErr w:type="spellEnd"/>
      <w:r w:rsidRPr="004E341C">
        <w:rPr>
          <w:b/>
        </w:rPr>
        <w:t xml:space="preserve"> göre insanların güvenliği olmadığı</w:t>
      </w:r>
    </w:p>
    <w:p w:rsidR="00F62F67" w:rsidRPr="004E341C" w:rsidRDefault="00F62F67" w:rsidP="00F62F67">
      <w:pPr>
        <w:pStyle w:val="AralkYok"/>
        <w:ind w:right="-284"/>
        <w:rPr>
          <w:b/>
        </w:rPr>
      </w:pPr>
      <w:proofErr w:type="gramStart"/>
      <w:r w:rsidRPr="004E341C">
        <w:rPr>
          <w:b/>
        </w:rPr>
        <w:t>için</w:t>
      </w:r>
      <w:proofErr w:type="gramEnd"/>
      <w:r w:rsidRPr="004E341C">
        <w:rPr>
          <w:b/>
        </w:rPr>
        <w:t xml:space="preserve"> aralarında bir sözleşme yapmışlardır. Bu sözleşme sonunda var olan haklarını devrederek kendilerini koruyan yapay bir kurumun meydana gelmesine zemin hazırlamışlardır.”</w:t>
      </w:r>
      <w:r w:rsidRPr="004E341C">
        <w:t xml:space="preserve"> </w:t>
      </w:r>
      <w:proofErr w:type="spellStart"/>
      <w:r w:rsidRPr="004E341C">
        <w:t>Hobbes’a</w:t>
      </w:r>
      <w:proofErr w:type="spellEnd"/>
      <w:r w:rsidRPr="004E341C">
        <w:t xml:space="preserve"> göre oluşturulan bu kurum aşağıdakilerden hangisidir?</w:t>
      </w:r>
    </w:p>
    <w:p w:rsidR="00F62F67" w:rsidRPr="004E341C" w:rsidRDefault="00F62F67" w:rsidP="00F62F67">
      <w:pPr>
        <w:pStyle w:val="AralkYok"/>
        <w:ind w:right="-284"/>
      </w:pPr>
      <w:r w:rsidRPr="004E341C">
        <w:t xml:space="preserve">A) Anayasa              </w:t>
      </w:r>
    </w:p>
    <w:p w:rsidR="00F62F67" w:rsidRPr="004E341C" w:rsidRDefault="00F62F67" w:rsidP="00F62F67">
      <w:pPr>
        <w:pStyle w:val="AralkYok"/>
        <w:ind w:right="-284"/>
      </w:pPr>
      <w:r w:rsidRPr="004E341C">
        <w:t>B) Siyasi gruplar</w:t>
      </w:r>
    </w:p>
    <w:p w:rsidR="00F62F67" w:rsidRPr="004E341C" w:rsidRDefault="00F62F67" w:rsidP="00F62F67">
      <w:pPr>
        <w:pStyle w:val="AralkYok"/>
        <w:ind w:right="-284"/>
      </w:pPr>
      <w:r w:rsidRPr="004E341C">
        <w:t xml:space="preserve">C) Devlet </w:t>
      </w:r>
    </w:p>
    <w:p w:rsidR="00F62F67" w:rsidRPr="004E341C" w:rsidRDefault="00F62F67" w:rsidP="00F62F67">
      <w:pPr>
        <w:pStyle w:val="AralkYok"/>
        <w:ind w:right="-284"/>
      </w:pPr>
      <w:r w:rsidRPr="004E341C">
        <w:t xml:space="preserve">D) Millet              </w:t>
      </w:r>
    </w:p>
    <w:p w:rsidR="00F62F67" w:rsidRPr="004E341C" w:rsidRDefault="00F62F67" w:rsidP="00F62F67">
      <w:pPr>
        <w:pStyle w:val="AralkYok"/>
        <w:ind w:right="-284"/>
      </w:pPr>
      <w:r w:rsidRPr="004E341C">
        <w:t xml:space="preserve">E) Hukuk           </w:t>
      </w:r>
    </w:p>
    <w:p w:rsidR="00F62F67" w:rsidRPr="004E341C" w:rsidRDefault="00F62F67" w:rsidP="00F62F67">
      <w:pPr>
        <w:ind w:right="-284"/>
        <w:rPr>
          <w:rStyle w:val="HafifVurgulama"/>
          <w:i w:val="0"/>
        </w:rPr>
      </w:pPr>
    </w:p>
    <w:p w:rsidR="00F62F67" w:rsidRPr="004E341C" w:rsidRDefault="00F62F67" w:rsidP="00F62F67">
      <w:pPr>
        <w:pStyle w:val="ListeParagraf"/>
        <w:numPr>
          <w:ilvl w:val="0"/>
          <w:numId w:val="10"/>
        </w:numPr>
        <w:ind w:left="284" w:right="-284" w:hanging="284"/>
      </w:pPr>
      <w:r w:rsidRPr="004E341C">
        <w:t>15.yy-17.yy felsefesini etkileyen ayrıca o</w:t>
      </w:r>
    </w:p>
    <w:p w:rsidR="00F62F67" w:rsidRPr="004E341C" w:rsidRDefault="00F62F67" w:rsidP="00F62F67">
      <w:pPr>
        <w:ind w:left="284" w:right="-284" w:hanging="284"/>
      </w:pPr>
      <w:proofErr w:type="gramStart"/>
      <w:r w:rsidRPr="004E341C">
        <w:t>dönemde</w:t>
      </w:r>
      <w:proofErr w:type="gramEnd"/>
      <w:r w:rsidRPr="004E341C">
        <w:t xml:space="preserve"> </w:t>
      </w:r>
      <w:r w:rsidRPr="000A560D">
        <w:rPr>
          <w:u w:val="single"/>
        </w:rPr>
        <w:t>en ciddi</w:t>
      </w:r>
      <w:r w:rsidRPr="004E341C">
        <w:t xml:space="preserve"> ilerlemenin elde edildiği alan</w:t>
      </w:r>
    </w:p>
    <w:p w:rsidR="00F62F67" w:rsidRPr="004E341C" w:rsidRDefault="00F62F67" w:rsidP="00F62F67">
      <w:pPr>
        <w:ind w:left="284" w:right="-284" w:hanging="284"/>
      </w:pPr>
      <w:proofErr w:type="gramStart"/>
      <w:r w:rsidRPr="004E341C">
        <w:t>aşağıdakilerden</w:t>
      </w:r>
      <w:proofErr w:type="gramEnd"/>
      <w:r w:rsidRPr="004E341C">
        <w:t xml:space="preserve"> hangisidir?</w:t>
      </w:r>
    </w:p>
    <w:p w:rsidR="00F62F67" w:rsidRPr="004E341C" w:rsidRDefault="00F62F67" w:rsidP="00F62F67">
      <w:pPr>
        <w:ind w:left="284" w:right="-284" w:hanging="284"/>
      </w:pPr>
      <w:r w:rsidRPr="004E341C">
        <w:t xml:space="preserve">A) Ahlak </w:t>
      </w:r>
    </w:p>
    <w:p w:rsidR="00F62F67" w:rsidRPr="004E341C" w:rsidRDefault="00F62F67" w:rsidP="00F62F67">
      <w:pPr>
        <w:ind w:left="284" w:right="-284" w:hanging="284"/>
      </w:pPr>
      <w:r w:rsidRPr="004E341C">
        <w:t>B) Din</w:t>
      </w:r>
    </w:p>
    <w:p w:rsidR="00F62F67" w:rsidRPr="004E341C" w:rsidRDefault="00F62F67" w:rsidP="00F62F67">
      <w:pPr>
        <w:ind w:left="284" w:right="-284" w:hanging="284"/>
      </w:pPr>
      <w:r w:rsidRPr="004E341C">
        <w:t>C) Siyaset</w:t>
      </w:r>
    </w:p>
    <w:p w:rsidR="00F62F67" w:rsidRPr="004E341C" w:rsidRDefault="00F62F67" w:rsidP="00F62F67">
      <w:pPr>
        <w:ind w:left="284" w:right="-284" w:hanging="284"/>
      </w:pPr>
      <w:r w:rsidRPr="004E341C">
        <w:t>D) Varlık</w:t>
      </w:r>
    </w:p>
    <w:p w:rsidR="00F62F67" w:rsidRPr="004E341C" w:rsidRDefault="00F62F67" w:rsidP="00F62F67">
      <w:pPr>
        <w:ind w:left="284" w:hanging="284"/>
      </w:pPr>
      <w:r w:rsidRPr="004E341C">
        <w:t>E) Bilim</w:t>
      </w:r>
    </w:p>
    <w:p w:rsidR="00F62F67" w:rsidRPr="004E341C" w:rsidRDefault="00F62F67" w:rsidP="00F62F67">
      <w:pPr>
        <w:rPr>
          <w:rStyle w:val="HafifVurgulama"/>
          <w:i w:val="0"/>
        </w:rPr>
      </w:pPr>
    </w:p>
    <w:p w:rsidR="00F62F67" w:rsidRPr="004E341C" w:rsidRDefault="00F62F67" w:rsidP="00F62F67">
      <w:pPr>
        <w:pStyle w:val="AralkYok"/>
        <w:numPr>
          <w:ilvl w:val="0"/>
          <w:numId w:val="10"/>
        </w:numPr>
        <w:ind w:left="284" w:right="-142" w:hanging="284"/>
      </w:pPr>
      <w:r w:rsidRPr="004E341C">
        <w:t>Aşağıdakilerden hangisi, 15.yy-17.yy felsefesinde</w:t>
      </w:r>
    </w:p>
    <w:p w:rsidR="00F62F67" w:rsidRPr="004E341C" w:rsidRDefault="00F62F67" w:rsidP="00F62F67">
      <w:pPr>
        <w:pStyle w:val="AralkYok"/>
        <w:ind w:right="-142"/>
      </w:pPr>
      <w:proofErr w:type="gramStart"/>
      <w:r w:rsidRPr="004E341C">
        <w:t>öne</w:t>
      </w:r>
      <w:proofErr w:type="gramEnd"/>
      <w:r w:rsidRPr="004E341C">
        <w:t xml:space="preserve"> çıkan görüşlerden birisi </w:t>
      </w:r>
      <w:r w:rsidRPr="004E341C">
        <w:rPr>
          <w:b/>
          <w:u w:val="single"/>
        </w:rPr>
        <w:t>değildir</w:t>
      </w:r>
      <w:r w:rsidRPr="004E341C">
        <w:t>?</w:t>
      </w:r>
    </w:p>
    <w:p w:rsidR="00F62F67" w:rsidRPr="004E341C" w:rsidRDefault="00F62F67" w:rsidP="00F62F67">
      <w:pPr>
        <w:pStyle w:val="AralkYok"/>
        <w:ind w:right="-142"/>
      </w:pPr>
      <w:r w:rsidRPr="004E341C">
        <w:t>A) Hümanizm</w:t>
      </w:r>
    </w:p>
    <w:p w:rsidR="00F62F67" w:rsidRPr="004E341C" w:rsidRDefault="00F62F67" w:rsidP="00F62F67">
      <w:pPr>
        <w:pStyle w:val="AralkYok"/>
        <w:ind w:right="-142"/>
      </w:pPr>
      <w:r w:rsidRPr="004E341C">
        <w:t xml:space="preserve">B) </w:t>
      </w:r>
      <w:r>
        <w:t>Kartezyen felsefe</w:t>
      </w:r>
      <w:r w:rsidRPr="004E341C">
        <w:tab/>
      </w:r>
    </w:p>
    <w:p w:rsidR="00F62F67" w:rsidRPr="004E341C" w:rsidRDefault="00F62F67" w:rsidP="00F62F67">
      <w:pPr>
        <w:pStyle w:val="AralkYok"/>
        <w:ind w:right="-142"/>
      </w:pPr>
      <w:r w:rsidRPr="004E341C">
        <w:t>C) Bilimsel yöntem</w:t>
      </w:r>
    </w:p>
    <w:p w:rsidR="00F62F67" w:rsidRPr="004E341C" w:rsidRDefault="00F62F67" w:rsidP="00F62F67">
      <w:pPr>
        <w:pStyle w:val="AralkYok"/>
        <w:ind w:right="-142"/>
      </w:pPr>
      <w:r w:rsidRPr="004E341C">
        <w:t xml:space="preserve">D) </w:t>
      </w:r>
      <w:proofErr w:type="spellStart"/>
      <w:r w:rsidRPr="004E341C">
        <w:t>Arkhe</w:t>
      </w:r>
      <w:proofErr w:type="spellEnd"/>
      <w:r w:rsidRPr="004E341C">
        <w:t xml:space="preserve"> problemi </w:t>
      </w:r>
    </w:p>
    <w:p w:rsidR="00F62F67" w:rsidRPr="004E341C" w:rsidRDefault="00F62F67" w:rsidP="00F62F67">
      <w:pPr>
        <w:pStyle w:val="AralkYok"/>
        <w:ind w:right="-142"/>
      </w:pPr>
      <w:r w:rsidRPr="004E341C">
        <w:t>E) Hukuk felsefesi</w:t>
      </w:r>
    </w:p>
    <w:p w:rsidR="00F62F67" w:rsidRPr="004E341C" w:rsidRDefault="00F62F67" w:rsidP="00F62F67">
      <w:pPr>
        <w:ind w:right="-142"/>
      </w:pPr>
    </w:p>
    <w:p w:rsidR="00F62F67" w:rsidRPr="004E341C" w:rsidRDefault="00F62F67" w:rsidP="00F62F67">
      <w:pPr>
        <w:pStyle w:val="Balk3"/>
        <w:numPr>
          <w:ilvl w:val="0"/>
          <w:numId w:val="10"/>
        </w:numPr>
        <w:shd w:val="clear" w:color="auto" w:fill="FFFFFF"/>
        <w:spacing w:before="0" w:line="240" w:lineRule="auto"/>
        <w:ind w:left="284" w:right="-142" w:hanging="284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E341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“İnsan hakları, adalet” gibi kavramlar 15.yy-17.yy</w:t>
      </w:r>
    </w:p>
    <w:p w:rsidR="00F62F67" w:rsidRPr="004E341C" w:rsidRDefault="00F62F67" w:rsidP="00F62F67">
      <w:pPr>
        <w:pStyle w:val="Balk3"/>
        <w:shd w:val="clear" w:color="auto" w:fill="FFFFFF"/>
        <w:spacing w:before="0" w:line="240" w:lineRule="auto"/>
        <w:ind w:right="-142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gramStart"/>
      <w:r w:rsidRPr="004E341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düşüncesinde</w:t>
      </w:r>
      <w:proofErr w:type="gramEnd"/>
      <w:r w:rsidRPr="004E341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öne çıkan aşağıdaki konulardan hangisiyle ilgilidir?</w:t>
      </w:r>
    </w:p>
    <w:p w:rsidR="00F62F67" w:rsidRPr="004E341C" w:rsidRDefault="00F62F67" w:rsidP="00F62F67">
      <w:pPr>
        <w:pStyle w:val="AralkYok"/>
        <w:ind w:right="-142"/>
      </w:pPr>
      <w:r w:rsidRPr="004E341C">
        <w:t xml:space="preserve">A) </w:t>
      </w:r>
      <w:r>
        <w:t>Hukuk felsefesi</w:t>
      </w:r>
    </w:p>
    <w:p w:rsidR="00F62F67" w:rsidRPr="004E341C" w:rsidRDefault="00F62F67" w:rsidP="00F62F67">
      <w:pPr>
        <w:pStyle w:val="AralkYok"/>
        <w:ind w:right="-142"/>
      </w:pPr>
      <w:r w:rsidRPr="004E341C">
        <w:t xml:space="preserve">B) Bilimsel yöntem               </w:t>
      </w:r>
    </w:p>
    <w:p w:rsidR="00F62F67" w:rsidRPr="004E341C" w:rsidRDefault="00F62F67" w:rsidP="00F62F67">
      <w:pPr>
        <w:pStyle w:val="AralkYok"/>
        <w:ind w:right="-142"/>
      </w:pPr>
      <w:r w:rsidRPr="004E341C">
        <w:t xml:space="preserve">C) Kartezyen felsefe           </w:t>
      </w:r>
    </w:p>
    <w:p w:rsidR="00F62F67" w:rsidRPr="004E341C" w:rsidRDefault="00F62F67" w:rsidP="00F62F67">
      <w:pPr>
        <w:pStyle w:val="AralkYok"/>
        <w:ind w:right="-142"/>
      </w:pPr>
      <w:r w:rsidRPr="004E341C">
        <w:t xml:space="preserve">D) </w:t>
      </w:r>
      <w:r>
        <w:t>Doğayı anlama</w:t>
      </w:r>
    </w:p>
    <w:p w:rsidR="00F62F67" w:rsidRPr="004E341C" w:rsidRDefault="00F62F67" w:rsidP="00F62F67">
      <w:pPr>
        <w:pStyle w:val="AralkYok"/>
        <w:ind w:right="-142"/>
      </w:pPr>
      <w:r w:rsidRPr="004E341C">
        <w:t>E) Bilginin kaynağı</w:t>
      </w:r>
    </w:p>
    <w:p w:rsidR="00F62F67" w:rsidRPr="004E341C" w:rsidRDefault="00F62F67" w:rsidP="00F62F67"/>
    <w:p w:rsidR="00F62F67" w:rsidRPr="004E341C" w:rsidRDefault="00F62F67" w:rsidP="00F62F67">
      <w:pPr>
        <w:pStyle w:val="Compact"/>
        <w:numPr>
          <w:ilvl w:val="0"/>
          <w:numId w:val="10"/>
        </w:numPr>
        <w:spacing w:after="0" w:line="240" w:lineRule="auto"/>
        <w:ind w:left="284" w:right="-213" w:hanging="284"/>
        <w:rPr>
          <w:rFonts w:ascii="Times New Roman" w:hAnsi="Times New Roman" w:cs="Times New Roman"/>
          <w:sz w:val="24"/>
          <w:szCs w:val="24"/>
        </w:rPr>
      </w:pPr>
      <w:r w:rsidRPr="004E341C">
        <w:rPr>
          <w:rFonts w:ascii="Times New Roman" w:hAnsi="Times New Roman" w:cs="Times New Roman"/>
          <w:sz w:val="24"/>
          <w:szCs w:val="24"/>
        </w:rPr>
        <w:t>Aşağıdakilerden hangisi 18.yy-19.yy felsefesinin</w:t>
      </w:r>
    </w:p>
    <w:p w:rsidR="00F62F67" w:rsidRPr="004E341C" w:rsidRDefault="00F62F67" w:rsidP="00F62F67">
      <w:pPr>
        <w:pStyle w:val="Compact"/>
        <w:spacing w:after="0"/>
        <w:ind w:left="284" w:right="-213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4E341C">
        <w:rPr>
          <w:rFonts w:ascii="Times New Roman" w:hAnsi="Times New Roman" w:cs="Times New Roman"/>
          <w:sz w:val="24"/>
          <w:szCs w:val="24"/>
        </w:rPr>
        <w:t>özelliklerinden</w:t>
      </w:r>
      <w:proofErr w:type="gramEnd"/>
      <w:r w:rsidRPr="004E341C">
        <w:rPr>
          <w:rFonts w:ascii="Times New Roman" w:hAnsi="Times New Roman" w:cs="Times New Roman"/>
          <w:sz w:val="24"/>
          <w:szCs w:val="24"/>
        </w:rPr>
        <w:t xml:space="preserve"> biri </w:t>
      </w:r>
      <w:r w:rsidRPr="004E341C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Pr="004E341C">
        <w:rPr>
          <w:rFonts w:ascii="Times New Roman" w:hAnsi="Times New Roman" w:cs="Times New Roman"/>
          <w:sz w:val="24"/>
          <w:szCs w:val="24"/>
        </w:rPr>
        <w:t>?</w:t>
      </w:r>
    </w:p>
    <w:p w:rsidR="00F62F67" w:rsidRPr="004E341C" w:rsidRDefault="00F62F67" w:rsidP="00F62F67">
      <w:pPr>
        <w:pStyle w:val="Compact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E341C">
        <w:rPr>
          <w:rFonts w:ascii="Times New Roman" w:hAnsi="Times New Roman" w:cs="Times New Roman"/>
          <w:sz w:val="24"/>
          <w:szCs w:val="24"/>
        </w:rPr>
        <w:t>Din ve geleneksel düşünce eleştirilir.</w:t>
      </w:r>
    </w:p>
    <w:p w:rsidR="00F62F67" w:rsidRPr="004E341C" w:rsidRDefault="00F62F67" w:rsidP="00F62F67">
      <w:pPr>
        <w:pStyle w:val="Compact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E341C">
        <w:rPr>
          <w:rFonts w:ascii="Times New Roman" w:hAnsi="Times New Roman" w:cs="Times New Roman"/>
          <w:sz w:val="24"/>
          <w:szCs w:val="24"/>
        </w:rPr>
        <w:t>Otoritelere tam bağlılık vardır.</w:t>
      </w:r>
    </w:p>
    <w:p w:rsidR="00F62F67" w:rsidRPr="004E341C" w:rsidRDefault="00F62F67" w:rsidP="00F62F67">
      <w:pPr>
        <w:pStyle w:val="Compact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E341C">
        <w:rPr>
          <w:rFonts w:ascii="Times New Roman" w:hAnsi="Times New Roman" w:cs="Times New Roman"/>
          <w:sz w:val="24"/>
          <w:szCs w:val="24"/>
        </w:rPr>
        <w:t>Akıl en önemli unsur olmuştur.</w:t>
      </w:r>
    </w:p>
    <w:p w:rsidR="00F62F67" w:rsidRPr="004E341C" w:rsidRDefault="00F62F67" w:rsidP="00F62F67">
      <w:pPr>
        <w:pStyle w:val="Compact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E341C">
        <w:rPr>
          <w:rFonts w:ascii="Times New Roman" w:hAnsi="Times New Roman" w:cs="Times New Roman"/>
          <w:sz w:val="24"/>
          <w:szCs w:val="24"/>
        </w:rPr>
        <w:t>Düşünce özgürlüğü gelişmiştir.</w:t>
      </w:r>
    </w:p>
    <w:p w:rsidR="00F62F67" w:rsidRPr="004E341C" w:rsidRDefault="00F62F67" w:rsidP="00F62F67">
      <w:pPr>
        <w:pStyle w:val="Compact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E341C">
        <w:rPr>
          <w:rFonts w:ascii="Times New Roman" w:hAnsi="Times New Roman" w:cs="Times New Roman"/>
          <w:sz w:val="24"/>
          <w:szCs w:val="24"/>
        </w:rPr>
        <w:t>Laik dünya görüşü gelişmiştir.</w:t>
      </w:r>
    </w:p>
    <w:p w:rsidR="00F62F67" w:rsidRPr="004E341C" w:rsidRDefault="00F62F67" w:rsidP="00F62F67">
      <w:pPr>
        <w:rPr>
          <w:rStyle w:val="HafifVurgulama"/>
          <w:i w:val="0"/>
        </w:rPr>
      </w:pPr>
    </w:p>
    <w:p w:rsidR="00F62F67" w:rsidRPr="004E341C" w:rsidRDefault="00F62F67" w:rsidP="00F62F67">
      <w:pPr>
        <w:rPr>
          <w:rStyle w:val="HafifVurgulama"/>
          <w:i w:val="0"/>
        </w:rPr>
      </w:pPr>
    </w:p>
    <w:p w:rsidR="00F62F67" w:rsidRPr="004E341C" w:rsidRDefault="00F62F67" w:rsidP="00F62F67">
      <w:pPr>
        <w:rPr>
          <w:rStyle w:val="HafifVurgulama"/>
          <w:i w:val="0"/>
        </w:rPr>
      </w:pPr>
    </w:p>
    <w:p w:rsidR="00F62F67" w:rsidRPr="004E341C" w:rsidRDefault="00F62F67" w:rsidP="00F62F67">
      <w:pPr>
        <w:rPr>
          <w:rStyle w:val="HafifVurgulama"/>
          <w:i w:val="0"/>
        </w:rPr>
      </w:pPr>
    </w:p>
    <w:p w:rsidR="00F62F67" w:rsidRPr="004E341C" w:rsidRDefault="00F62F67" w:rsidP="00F62F67">
      <w:pPr>
        <w:rPr>
          <w:rStyle w:val="HafifVurgulama"/>
          <w:i w:val="0"/>
        </w:rPr>
      </w:pPr>
    </w:p>
    <w:p w:rsidR="00F62F67" w:rsidRPr="004E341C" w:rsidRDefault="00F62F67" w:rsidP="00F62F67">
      <w:pPr>
        <w:rPr>
          <w:rStyle w:val="HafifVurgulama"/>
          <w:i w:val="0"/>
        </w:rPr>
      </w:pPr>
    </w:p>
    <w:p w:rsidR="00F62F67" w:rsidRPr="004E341C" w:rsidRDefault="00F62F67" w:rsidP="00F62F67">
      <w:pPr>
        <w:rPr>
          <w:rStyle w:val="HafifVurgulama"/>
          <w:i w:val="0"/>
        </w:rPr>
      </w:pPr>
    </w:p>
    <w:p w:rsidR="00F62F67" w:rsidRPr="004E341C" w:rsidRDefault="00F62F67" w:rsidP="00F62F67">
      <w:pPr>
        <w:pStyle w:val="ListeParagraf"/>
        <w:numPr>
          <w:ilvl w:val="0"/>
          <w:numId w:val="10"/>
        </w:numPr>
        <w:ind w:left="284" w:hanging="284"/>
      </w:pPr>
      <w:r w:rsidRPr="004E341C">
        <w:rPr>
          <w:bCs/>
        </w:rPr>
        <w:lastRenderedPageBreak/>
        <w:t>Aşağıdaki ifadelerden hangisi Aydınlanma</w:t>
      </w:r>
    </w:p>
    <w:p w:rsidR="00F62F67" w:rsidRPr="004E341C" w:rsidRDefault="00F62F67" w:rsidP="00F62F67">
      <w:pPr>
        <w:ind w:left="284" w:hanging="284"/>
        <w:rPr>
          <w:b/>
          <w:bCs/>
        </w:rPr>
      </w:pPr>
      <w:proofErr w:type="spellStart"/>
      <w:r w:rsidRPr="004E341C">
        <w:rPr>
          <w:bCs/>
        </w:rPr>
        <w:t>Felsefesi’nin</w:t>
      </w:r>
      <w:proofErr w:type="spellEnd"/>
      <w:r w:rsidRPr="004E341C">
        <w:rPr>
          <w:bCs/>
        </w:rPr>
        <w:t xml:space="preserve"> (18.yy-19.yy) sloganı haline gelmiştir?</w:t>
      </w:r>
    </w:p>
    <w:p w:rsidR="00F62F67" w:rsidRPr="004E341C" w:rsidRDefault="00F62F67" w:rsidP="00F62F67">
      <w:pPr>
        <w:ind w:left="284" w:hanging="284"/>
      </w:pPr>
      <w:r w:rsidRPr="004E341C">
        <w:t>A) Bilgi güçtür.</w:t>
      </w:r>
    </w:p>
    <w:p w:rsidR="00F62F67" w:rsidRDefault="00F62F67" w:rsidP="00F62F67">
      <w:pPr>
        <w:ind w:left="284" w:hanging="284"/>
      </w:pPr>
      <w:r w:rsidRPr="004E341C">
        <w:t>B) Yaşasın demokrasi!</w:t>
      </w:r>
    </w:p>
    <w:p w:rsidR="00F62F67" w:rsidRPr="004E341C" w:rsidRDefault="00F62F67" w:rsidP="00F62F67">
      <w:pPr>
        <w:ind w:left="284" w:hanging="284"/>
      </w:pPr>
      <w:r w:rsidRPr="004E341C">
        <w:t>C) Düşünüyorum o halde varım.</w:t>
      </w:r>
    </w:p>
    <w:p w:rsidR="00F62F67" w:rsidRPr="004E341C" w:rsidRDefault="00F62F67" w:rsidP="00F62F67">
      <w:pPr>
        <w:ind w:left="284" w:hanging="284"/>
      </w:pPr>
      <w:r w:rsidRPr="004E341C">
        <w:t>D) Anlamak için inanıyorum.</w:t>
      </w:r>
    </w:p>
    <w:p w:rsidR="00F62F67" w:rsidRDefault="00F62F67" w:rsidP="00F62F67">
      <w:pPr>
        <w:ind w:left="284" w:hanging="284"/>
      </w:pPr>
      <w:r w:rsidRPr="004E341C">
        <w:t>E) Aklını kullanma cesareti göster!</w:t>
      </w:r>
    </w:p>
    <w:p w:rsidR="00F62F67" w:rsidRPr="004E341C" w:rsidRDefault="00F62F67" w:rsidP="00F62F67"/>
    <w:p w:rsidR="00F62F67" w:rsidRPr="004E341C" w:rsidRDefault="00F62F67" w:rsidP="00F62F67">
      <w:pPr>
        <w:pStyle w:val="ListeParagraf"/>
        <w:numPr>
          <w:ilvl w:val="0"/>
          <w:numId w:val="10"/>
        </w:numPr>
        <w:ind w:left="284" w:hanging="284"/>
        <w:rPr>
          <w:b/>
        </w:rPr>
      </w:pPr>
      <w:proofErr w:type="spellStart"/>
      <w:r w:rsidRPr="004E341C">
        <w:t>J.J.Rousseau</w:t>
      </w:r>
      <w:proofErr w:type="spellEnd"/>
      <w:r w:rsidRPr="004E341C">
        <w:t>, “</w:t>
      </w:r>
      <w:r w:rsidRPr="004E341C">
        <w:rPr>
          <w:b/>
        </w:rPr>
        <w:t>İnsan özgür doğar ve oysa her</w:t>
      </w:r>
    </w:p>
    <w:p w:rsidR="00F62F67" w:rsidRPr="004E341C" w:rsidRDefault="00F62F67" w:rsidP="00F62F67">
      <w:pPr>
        <w:ind w:left="284" w:hanging="284"/>
      </w:pPr>
      <w:proofErr w:type="gramStart"/>
      <w:r w:rsidRPr="004E341C">
        <w:rPr>
          <w:b/>
        </w:rPr>
        <w:t>yerde</w:t>
      </w:r>
      <w:proofErr w:type="gramEnd"/>
      <w:r w:rsidRPr="004E341C">
        <w:rPr>
          <w:b/>
        </w:rPr>
        <w:t xml:space="preserve"> zincire vurulmuştur</w:t>
      </w:r>
      <w:r w:rsidRPr="004E341C">
        <w:t>.” ifadesiyle siyaset</w:t>
      </w:r>
    </w:p>
    <w:p w:rsidR="00F62F67" w:rsidRPr="004E341C" w:rsidRDefault="00F62F67" w:rsidP="00F62F67">
      <w:pPr>
        <w:ind w:left="284" w:hanging="284"/>
      </w:pPr>
      <w:proofErr w:type="gramStart"/>
      <w:r w:rsidRPr="004E341C">
        <w:t>felsefesinin</w:t>
      </w:r>
      <w:proofErr w:type="gramEnd"/>
      <w:r w:rsidRPr="004E341C">
        <w:t xml:space="preserve"> hangi problemini ele almaktadır?</w:t>
      </w:r>
    </w:p>
    <w:p w:rsidR="00F62F67" w:rsidRPr="004E341C" w:rsidRDefault="00F62F67" w:rsidP="00F62F67">
      <w:pPr>
        <w:numPr>
          <w:ilvl w:val="0"/>
          <w:numId w:val="12"/>
        </w:numPr>
        <w:ind w:left="284" w:hanging="284"/>
        <w:contextualSpacing/>
      </w:pPr>
      <w:r w:rsidRPr="004E341C">
        <w:t>Egemenliğin kullanılış biçimleri</w:t>
      </w:r>
    </w:p>
    <w:p w:rsidR="00F62F67" w:rsidRPr="004E341C" w:rsidRDefault="00F62F67" w:rsidP="00F62F67">
      <w:pPr>
        <w:numPr>
          <w:ilvl w:val="0"/>
          <w:numId w:val="12"/>
        </w:numPr>
        <w:ind w:left="284" w:hanging="284"/>
        <w:contextualSpacing/>
      </w:pPr>
      <w:r w:rsidRPr="004E341C">
        <w:t>İktidarın kaynağı</w:t>
      </w:r>
    </w:p>
    <w:p w:rsidR="00F62F67" w:rsidRPr="004E341C" w:rsidRDefault="00F62F67" w:rsidP="00F62F67">
      <w:pPr>
        <w:numPr>
          <w:ilvl w:val="0"/>
          <w:numId w:val="12"/>
        </w:numPr>
        <w:ind w:left="284" w:hanging="284"/>
        <w:contextualSpacing/>
      </w:pPr>
      <w:r w:rsidRPr="004E341C">
        <w:t>Sivil toplumun ne olduğu</w:t>
      </w:r>
    </w:p>
    <w:p w:rsidR="00F62F67" w:rsidRPr="000A560D" w:rsidRDefault="00F62F67" w:rsidP="00F62F67">
      <w:pPr>
        <w:numPr>
          <w:ilvl w:val="0"/>
          <w:numId w:val="12"/>
        </w:numPr>
        <w:ind w:left="284" w:hanging="284"/>
        <w:contextualSpacing/>
      </w:pPr>
      <w:r w:rsidRPr="004E341C">
        <w:t>Bireyin özgürlüğü</w:t>
      </w:r>
    </w:p>
    <w:p w:rsidR="00F62F67" w:rsidRDefault="00F62F67" w:rsidP="00F62F67">
      <w:pPr>
        <w:numPr>
          <w:ilvl w:val="0"/>
          <w:numId w:val="12"/>
        </w:numPr>
        <w:ind w:left="284" w:hanging="284"/>
        <w:contextualSpacing/>
      </w:pPr>
      <w:r w:rsidRPr="004E341C">
        <w:t>Birey-devlet ilişkisi</w:t>
      </w:r>
    </w:p>
    <w:p w:rsidR="00F62F67" w:rsidRPr="004E341C" w:rsidRDefault="00F62F67" w:rsidP="00F62F67">
      <w:pPr>
        <w:rPr>
          <w:rStyle w:val="HafifVurgulama"/>
          <w:i w:val="0"/>
        </w:rPr>
      </w:pPr>
    </w:p>
    <w:p w:rsidR="00F62F67" w:rsidRPr="004E341C" w:rsidRDefault="00F62F67" w:rsidP="00F62F67">
      <w:pPr>
        <w:pStyle w:val="GvdeMetniGirintisi2"/>
        <w:numPr>
          <w:ilvl w:val="0"/>
          <w:numId w:val="10"/>
        </w:numPr>
        <w:spacing w:after="0" w:line="240" w:lineRule="auto"/>
        <w:ind w:left="284" w:right="113" w:hanging="284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“</w:t>
      </w:r>
      <w:r w:rsidRPr="004E341C">
        <w:rPr>
          <w:rFonts w:ascii="Times New Roman" w:eastAsia="Times New Roman" w:hAnsi="Times New Roman" w:cs="Times New Roman"/>
          <w:iCs/>
          <w:sz w:val="24"/>
          <w:szCs w:val="24"/>
        </w:rPr>
        <w:t>Aydınlanma filoz</w:t>
      </w:r>
      <w:r w:rsidRPr="004E341C">
        <w:rPr>
          <w:rFonts w:ascii="Times New Roman" w:hAnsi="Times New Roman" w:cs="Times New Roman"/>
          <w:iCs/>
          <w:sz w:val="24"/>
          <w:szCs w:val="24"/>
        </w:rPr>
        <w:t>oflarının ortak özelliklerinden</w:t>
      </w:r>
    </w:p>
    <w:p w:rsidR="00F62F67" w:rsidRPr="004E341C" w:rsidRDefault="00F62F67" w:rsidP="00F62F67">
      <w:pPr>
        <w:pStyle w:val="GvdeMetniGirintisi2"/>
        <w:spacing w:after="0" w:line="240" w:lineRule="auto"/>
        <w:ind w:left="0" w:right="-142"/>
        <w:rPr>
          <w:rFonts w:ascii="Times New Roman" w:hAnsi="Times New Roman" w:cs="Times New Roman"/>
          <w:b/>
          <w:iCs/>
          <w:sz w:val="24"/>
          <w:szCs w:val="24"/>
        </w:rPr>
      </w:pPr>
      <w:proofErr w:type="gramStart"/>
      <w:r w:rsidRPr="004E341C">
        <w:rPr>
          <w:rFonts w:ascii="Times New Roman" w:eastAsia="Times New Roman" w:hAnsi="Times New Roman" w:cs="Times New Roman"/>
          <w:iCs/>
          <w:sz w:val="24"/>
          <w:szCs w:val="24"/>
        </w:rPr>
        <w:t>biri</w:t>
      </w:r>
      <w:proofErr w:type="gramEnd"/>
      <w:r w:rsidRPr="004E341C">
        <w:rPr>
          <w:rFonts w:ascii="Times New Roman" w:eastAsia="Times New Roman" w:hAnsi="Times New Roman" w:cs="Times New Roman"/>
          <w:iCs/>
          <w:sz w:val="24"/>
          <w:szCs w:val="24"/>
        </w:rPr>
        <w:t>; geçmişte ortaya konan felsefeleri yargılamadan, geleceğe yönelik bir felsefe kurulamayacağını kabul etmeleridir.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”</w:t>
      </w:r>
      <w:r w:rsidRPr="004E341C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4E341C">
        <w:rPr>
          <w:rFonts w:ascii="Times New Roman" w:eastAsia="Times New Roman" w:hAnsi="Times New Roman" w:cs="Times New Roman"/>
          <w:b/>
          <w:iCs/>
          <w:sz w:val="24"/>
          <w:szCs w:val="24"/>
        </w:rPr>
        <w:t>Aydınlanmacı filozoflar felsefenin hangi özelliğini benimsemişlerdir?</w:t>
      </w:r>
    </w:p>
    <w:p w:rsidR="00F62F67" w:rsidRPr="000A560D" w:rsidRDefault="00F62F67" w:rsidP="00F62F67">
      <w:pPr>
        <w:pStyle w:val="GvdeMetniGirintisi2"/>
        <w:numPr>
          <w:ilvl w:val="0"/>
          <w:numId w:val="13"/>
        </w:numPr>
        <w:spacing w:after="0" w:line="240" w:lineRule="auto"/>
        <w:ind w:left="284" w:right="113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E341C">
        <w:rPr>
          <w:rFonts w:ascii="Times New Roman" w:eastAsia="Times New Roman" w:hAnsi="Times New Roman" w:cs="Times New Roman"/>
          <w:iCs/>
          <w:sz w:val="24"/>
          <w:szCs w:val="24"/>
        </w:rPr>
        <w:t>Şüphe ve eleştiriye açık olması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nı</w:t>
      </w:r>
    </w:p>
    <w:p w:rsidR="00F62F67" w:rsidRPr="004E341C" w:rsidRDefault="00F62F67" w:rsidP="00F62F67">
      <w:pPr>
        <w:pStyle w:val="GvdeMetniGirintisi2"/>
        <w:numPr>
          <w:ilvl w:val="0"/>
          <w:numId w:val="13"/>
        </w:numPr>
        <w:spacing w:after="0" w:line="240" w:lineRule="auto"/>
        <w:ind w:left="284" w:right="113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E341C">
        <w:rPr>
          <w:rFonts w:ascii="Times New Roman" w:eastAsia="Times New Roman" w:hAnsi="Times New Roman" w:cs="Times New Roman"/>
          <w:iCs/>
          <w:sz w:val="24"/>
          <w:szCs w:val="24"/>
        </w:rPr>
        <w:t>Sistematik ve düzenli olması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nı</w:t>
      </w:r>
    </w:p>
    <w:p w:rsidR="00F62F67" w:rsidRPr="004E341C" w:rsidRDefault="00F62F67" w:rsidP="00F62F67">
      <w:pPr>
        <w:pStyle w:val="GvdeMetniGirintisi2"/>
        <w:numPr>
          <w:ilvl w:val="0"/>
          <w:numId w:val="13"/>
        </w:numPr>
        <w:spacing w:after="0" w:line="240" w:lineRule="auto"/>
        <w:ind w:left="284" w:right="113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E341C">
        <w:rPr>
          <w:rFonts w:ascii="Times New Roman" w:eastAsia="Times New Roman" w:hAnsi="Times New Roman" w:cs="Times New Roman"/>
          <w:iCs/>
          <w:sz w:val="24"/>
          <w:szCs w:val="24"/>
        </w:rPr>
        <w:t>Evrensel nitelikler taşıması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nı</w:t>
      </w:r>
    </w:p>
    <w:p w:rsidR="00F62F67" w:rsidRPr="004E341C" w:rsidRDefault="00F62F67" w:rsidP="00F62F67">
      <w:pPr>
        <w:pStyle w:val="GvdeMetniGirintisi2"/>
        <w:numPr>
          <w:ilvl w:val="0"/>
          <w:numId w:val="13"/>
        </w:numPr>
        <w:spacing w:after="0" w:line="240" w:lineRule="auto"/>
        <w:ind w:left="284" w:right="113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E341C">
        <w:rPr>
          <w:rFonts w:ascii="Times New Roman" w:eastAsia="Times New Roman" w:hAnsi="Times New Roman" w:cs="Times New Roman"/>
          <w:iCs/>
          <w:sz w:val="24"/>
          <w:szCs w:val="24"/>
        </w:rPr>
        <w:t>Kendi içinde tutarlı olması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nı</w:t>
      </w:r>
    </w:p>
    <w:p w:rsidR="00F62F67" w:rsidRPr="004E341C" w:rsidRDefault="00F62F67" w:rsidP="00F62F67">
      <w:pPr>
        <w:pStyle w:val="GvdeMetniGirintisi2"/>
        <w:numPr>
          <w:ilvl w:val="0"/>
          <w:numId w:val="13"/>
        </w:numPr>
        <w:spacing w:after="0" w:line="240" w:lineRule="auto"/>
        <w:ind w:left="284" w:right="113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E341C">
        <w:rPr>
          <w:rFonts w:ascii="Times New Roman" w:eastAsia="Times New Roman" w:hAnsi="Times New Roman" w:cs="Times New Roman"/>
          <w:iCs/>
          <w:sz w:val="24"/>
          <w:szCs w:val="24"/>
        </w:rPr>
        <w:t>Bütünlük ilkesine uyması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nı</w:t>
      </w:r>
    </w:p>
    <w:p w:rsidR="00F62F67" w:rsidRPr="004E341C" w:rsidRDefault="00F62F67" w:rsidP="00F62F67">
      <w:pPr>
        <w:pStyle w:val="GvdeMetniGirintisi2"/>
        <w:spacing w:after="0" w:line="240" w:lineRule="auto"/>
        <w:ind w:left="567" w:right="112"/>
        <w:rPr>
          <w:rStyle w:val="HafifVurgulama"/>
          <w:rFonts w:ascii="Times New Roman" w:hAnsi="Times New Roman" w:cs="Times New Roman"/>
          <w:i w:val="0"/>
          <w:sz w:val="24"/>
          <w:szCs w:val="24"/>
        </w:rPr>
      </w:pPr>
    </w:p>
    <w:p w:rsidR="00F62F67" w:rsidRPr="004E341C" w:rsidRDefault="00F62F67" w:rsidP="00F62F67">
      <w:pPr>
        <w:pStyle w:val="ListeParagraf"/>
        <w:numPr>
          <w:ilvl w:val="0"/>
          <w:numId w:val="10"/>
        </w:numPr>
        <w:ind w:left="284" w:right="-142" w:hanging="284"/>
        <w:rPr>
          <w:color w:val="242021"/>
        </w:rPr>
      </w:pPr>
      <w:r w:rsidRPr="004E341C">
        <w:rPr>
          <w:color w:val="242021"/>
        </w:rPr>
        <w:t>“Bacon, bilimi, insanlığa yararlı, çeşitli buluşlara</w:t>
      </w:r>
    </w:p>
    <w:p w:rsidR="00F62F67" w:rsidRPr="004E341C" w:rsidRDefault="00F62F67" w:rsidP="00F62F67">
      <w:pPr>
        <w:ind w:left="426" w:right="-142" w:hanging="426"/>
        <w:rPr>
          <w:color w:val="242021"/>
        </w:rPr>
      </w:pPr>
      <w:proofErr w:type="gramStart"/>
      <w:r w:rsidRPr="004E341C">
        <w:rPr>
          <w:color w:val="242021"/>
        </w:rPr>
        <w:t>imkan</w:t>
      </w:r>
      <w:proofErr w:type="gramEnd"/>
      <w:r w:rsidRPr="004E341C">
        <w:rPr>
          <w:color w:val="242021"/>
        </w:rPr>
        <w:t xml:space="preserve"> sağlayan bir etkinlik olarak görür. Ona göre,</w:t>
      </w:r>
    </w:p>
    <w:p w:rsidR="00F62F67" w:rsidRPr="004E341C" w:rsidRDefault="00F62F67" w:rsidP="00F62F67">
      <w:pPr>
        <w:ind w:left="426" w:right="-142" w:hanging="426"/>
        <w:rPr>
          <w:color w:val="242021"/>
        </w:rPr>
      </w:pPr>
      <w:proofErr w:type="gramStart"/>
      <w:r w:rsidRPr="004E341C">
        <w:rPr>
          <w:color w:val="242021"/>
        </w:rPr>
        <w:t>insanın</w:t>
      </w:r>
      <w:proofErr w:type="gramEnd"/>
      <w:r w:rsidRPr="004E341C">
        <w:rPr>
          <w:color w:val="242021"/>
        </w:rPr>
        <w:t xml:space="preserve"> gücü ile bilgisi arasında sıkı bir bağ vardır.</w:t>
      </w:r>
    </w:p>
    <w:p w:rsidR="00F62F67" w:rsidRPr="004E341C" w:rsidRDefault="00F62F67" w:rsidP="00F62F67">
      <w:pPr>
        <w:ind w:left="426" w:right="-142" w:hanging="426"/>
        <w:rPr>
          <w:color w:val="242021"/>
        </w:rPr>
      </w:pPr>
      <w:r w:rsidRPr="004E341C">
        <w:rPr>
          <w:color w:val="242021"/>
        </w:rPr>
        <w:t>Ayrıca insanın yapısında, sosyal ilişkilerinden ve</w:t>
      </w:r>
    </w:p>
    <w:p w:rsidR="00F62F67" w:rsidRPr="004E341C" w:rsidRDefault="00F62F67" w:rsidP="00F62F67">
      <w:pPr>
        <w:ind w:left="426" w:right="-142" w:hanging="426"/>
        <w:rPr>
          <w:color w:val="242021"/>
        </w:rPr>
      </w:pPr>
      <w:proofErr w:type="gramStart"/>
      <w:r w:rsidRPr="004E341C">
        <w:rPr>
          <w:color w:val="242021"/>
        </w:rPr>
        <w:t>sahip</w:t>
      </w:r>
      <w:proofErr w:type="gramEnd"/>
      <w:r w:rsidRPr="004E341C">
        <w:rPr>
          <w:color w:val="242021"/>
        </w:rPr>
        <w:t xml:space="preserve"> olduğu dünya görüşünden kaynaklanan</w:t>
      </w:r>
    </w:p>
    <w:p w:rsidR="00F62F67" w:rsidRPr="004E341C" w:rsidRDefault="00F62F67" w:rsidP="00F62F67">
      <w:pPr>
        <w:ind w:right="-142"/>
        <w:rPr>
          <w:color w:val="242021"/>
        </w:rPr>
      </w:pPr>
      <w:proofErr w:type="gramStart"/>
      <w:r w:rsidRPr="004E341C">
        <w:rPr>
          <w:color w:val="242021"/>
        </w:rPr>
        <w:t>önyargılar</w:t>
      </w:r>
      <w:proofErr w:type="gramEnd"/>
      <w:r w:rsidRPr="004E341C">
        <w:rPr>
          <w:color w:val="242021"/>
        </w:rPr>
        <w:t>, "idoller" vardır. Bacon kişinin hatadan korunması için bu ön yargılardan kurtulması gerektiğini belirtir.”</w:t>
      </w:r>
      <w:r w:rsidRPr="004E341C">
        <w:rPr>
          <w:color w:val="242021"/>
        </w:rPr>
        <w:br/>
      </w:r>
      <w:r w:rsidRPr="004E341C">
        <w:rPr>
          <w:b/>
          <w:bCs/>
          <w:color w:val="242021"/>
        </w:rPr>
        <w:t xml:space="preserve">Aşağıdakilerden hangisi Bacon'un bu düşünceleri için </w:t>
      </w:r>
      <w:r w:rsidRPr="004E341C">
        <w:rPr>
          <w:b/>
          <w:bCs/>
          <w:color w:val="242021"/>
          <w:u w:val="single"/>
        </w:rPr>
        <w:t>söylenemez</w:t>
      </w:r>
      <w:r w:rsidRPr="004E341C">
        <w:rPr>
          <w:b/>
          <w:bCs/>
          <w:color w:val="242021"/>
        </w:rPr>
        <w:t>?</w:t>
      </w:r>
      <w:r w:rsidRPr="004E341C">
        <w:rPr>
          <w:b/>
          <w:bCs/>
          <w:color w:val="242021"/>
        </w:rPr>
        <w:br/>
      </w:r>
      <w:r w:rsidRPr="004E341C">
        <w:rPr>
          <w:color w:val="242021"/>
        </w:rPr>
        <w:t xml:space="preserve">A) Zihnimizdeki </w:t>
      </w:r>
      <w:proofErr w:type="gramStart"/>
      <w:r w:rsidRPr="004E341C">
        <w:rPr>
          <w:color w:val="242021"/>
        </w:rPr>
        <w:t>idoller</w:t>
      </w:r>
      <w:proofErr w:type="gramEnd"/>
      <w:r w:rsidRPr="004E341C">
        <w:rPr>
          <w:color w:val="242021"/>
        </w:rPr>
        <w:t xml:space="preserve"> doğru bilgiye ulaşmada engel olduğunu savunmuştur.</w:t>
      </w:r>
      <w:r w:rsidRPr="004E341C">
        <w:rPr>
          <w:color w:val="242021"/>
        </w:rPr>
        <w:br/>
        <w:t>B) Bilgiyi bir "güç" olarak kabul etmiştir.</w:t>
      </w:r>
      <w:r w:rsidRPr="004E341C">
        <w:rPr>
          <w:color w:val="242021"/>
        </w:rPr>
        <w:br/>
        <w:t>C) Bilim adamının olaylara önyargılı yaklaşmasını savunmuştur.</w:t>
      </w:r>
      <w:r w:rsidRPr="004E341C">
        <w:rPr>
          <w:color w:val="242021"/>
        </w:rPr>
        <w:br/>
        <w:t>D) Bilimsel verilerin kesinlik taşıdığını savunmuştur.</w:t>
      </w:r>
      <w:r w:rsidRPr="004E341C">
        <w:rPr>
          <w:color w:val="242021"/>
        </w:rPr>
        <w:br/>
        <w:t>E) İnsanın gücünün bilgisi kadar artacağını savunmuştur.</w:t>
      </w:r>
    </w:p>
    <w:p w:rsidR="00F62F67" w:rsidRPr="004E341C" w:rsidRDefault="00F62F67" w:rsidP="00F62F67">
      <w:pPr>
        <w:shd w:val="clear" w:color="auto" w:fill="FFFFFF"/>
      </w:pPr>
    </w:p>
    <w:p w:rsidR="00F62F67" w:rsidRDefault="00F62F67" w:rsidP="00F62F67">
      <w:pPr>
        <w:shd w:val="clear" w:color="auto" w:fill="FFFFFF"/>
        <w:rPr>
          <w:rFonts w:ascii="Comic Sans MS" w:hAnsi="Comic Sans MS"/>
          <w:color w:val="0070C0"/>
          <w:u w:val="single"/>
        </w:rPr>
      </w:pPr>
    </w:p>
    <w:p w:rsidR="00F62F67" w:rsidRPr="004E341C" w:rsidRDefault="00F62F67" w:rsidP="00F62F67">
      <w:pPr>
        <w:shd w:val="clear" w:color="auto" w:fill="FFFFFF"/>
      </w:pPr>
      <w:bookmarkStart w:id="0" w:name="_GoBack"/>
      <w:bookmarkEnd w:id="0"/>
    </w:p>
    <w:p w:rsidR="00F62F67" w:rsidRPr="004E341C" w:rsidRDefault="00F62F67" w:rsidP="00F62F67">
      <w:pPr>
        <w:jc w:val="center"/>
        <w:rPr>
          <w:b/>
        </w:rPr>
      </w:pPr>
      <w:r w:rsidRPr="004E341C">
        <w:rPr>
          <w:b/>
        </w:rPr>
        <w:t>***BAŞARILAR***</w:t>
      </w:r>
    </w:p>
    <w:p w:rsidR="00F62F67" w:rsidRPr="00F62F67" w:rsidRDefault="00F62F67" w:rsidP="00F62F67">
      <w:pPr>
        <w:spacing w:before="120" w:after="120" w:line="360" w:lineRule="auto"/>
        <w:ind w:right="-284"/>
        <w:rPr>
          <w:rFonts w:cstheme="minorHAnsi"/>
        </w:rPr>
      </w:pPr>
    </w:p>
    <w:sectPr w:rsidR="00F62F67" w:rsidRPr="00F62F67" w:rsidSect="00F62F67">
      <w:type w:val="continuous"/>
      <w:pgSz w:w="11906" w:h="16838"/>
      <w:pgMar w:top="284" w:right="566" w:bottom="284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harter-Bold">
    <w:altName w:val="Calibri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43C"/>
    <w:multiLevelType w:val="hybridMultilevel"/>
    <w:tmpl w:val="7E50599E"/>
    <w:lvl w:ilvl="0" w:tplc="501E10D8">
      <w:start w:val="1"/>
      <w:numFmt w:val="decimal"/>
      <w:lvlText w:val="%1)"/>
      <w:lvlJc w:val="left"/>
      <w:pPr>
        <w:ind w:left="720" w:hanging="360"/>
      </w:pPr>
      <w:rPr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A4819"/>
    <w:multiLevelType w:val="hybridMultilevel"/>
    <w:tmpl w:val="BE68278E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E7DA1"/>
    <w:multiLevelType w:val="hybridMultilevel"/>
    <w:tmpl w:val="0F02124A"/>
    <w:lvl w:ilvl="0" w:tplc="033A3E50">
      <w:start w:val="1"/>
      <w:numFmt w:val="upperLetter"/>
      <w:lvlText w:val="%1)"/>
      <w:lvlJc w:val="left"/>
      <w:pPr>
        <w:ind w:left="-4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35914014"/>
    <w:multiLevelType w:val="hybridMultilevel"/>
    <w:tmpl w:val="1FB8472A"/>
    <w:lvl w:ilvl="0" w:tplc="CBFC1F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46A3D"/>
    <w:multiLevelType w:val="hybridMultilevel"/>
    <w:tmpl w:val="7212A4BA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F105A81"/>
    <w:multiLevelType w:val="hybridMultilevel"/>
    <w:tmpl w:val="8CAC1FD0"/>
    <w:lvl w:ilvl="0" w:tplc="6068CC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11CAC"/>
    <w:multiLevelType w:val="hybridMultilevel"/>
    <w:tmpl w:val="4A5AD750"/>
    <w:lvl w:ilvl="0" w:tplc="43CA307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8">
    <w:nsid w:val="5FE34865"/>
    <w:multiLevelType w:val="hybridMultilevel"/>
    <w:tmpl w:val="D7C08F66"/>
    <w:lvl w:ilvl="0" w:tplc="3D4AA0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7F74"/>
    <w:multiLevelType w:val="hybridMultilevel"/>
    <w:tmpl w:val="862E0AFA"/>
    <w:lvl w:ilvl="0" w:tplc="848C812E">
      <w:start w:val="1"/>
      <w:numFmt w:val="upperLetter"/>
      <w:lvlText w:val="%1)"/>
      <w:lvlJc w:val="left"/>
      <w:pPr>
        <w:ind w:left="680" w:hanging="283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300FF"/>
    <w:multiLevelType w:val="hybridMultilevel"/>
    <w:tmpl w:val="A796AB1C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20B5379"/>
    <w:multiLevelType w:val="hybridMultilevel"/>
    <w:tmpl w:val="56BE0C1C"/>
    <w:lvl w:ilvl="0" w:tplc="F564A3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A0CD8"/>
    <w:multiLevelType w:val="hybridMultilevel"/>
    <w:tmpl w:val="D4E016A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12"/>
  </w:num>
  <w:num w:numId="7">
    <w:abstractNumId w:val="11"/>
  </w:num>
  <w:num w:numId="8">
    <w:abstractNumId w:val="10"/>
  </w:num>
  <w:num w:numId="9">
    <w:abstractNumId w:val="7"/>
  </w:num>
  <w:num w:numId="10">
    <w:abstractNumId w:val="0"/>
  </w:num>
  <w:num w:numId="11">
    <w:abstractNumId w:val="2"/>
  </w:num>
  <w:num w:numId="12">
    <w:abstractNumId w:val="9"/>
  </w:num>
  <w:num w:numId="1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16E7"/>
    <w:rsid w:val="00033E24"/>
    <w:rsid w:val="000500F6"/>
    <w:rsid w:val="000556D9"/>
    <w:rsid w:val="00056B8F"/>
    <w:rsid w:val="00070754"/>
    <w:rsid w:val="000763C6"/>
    <w:rsid w:val="00086BFE"/>
    <w:rsid w:val="00094EF9"/>
    <w:rsid w:val="0009730F"/>
    <w:rsid w:val="00097FF8"/>
    <w:rsid w:val="000D6DC7"/>
    <w:rsid w:val="000E1661"/>
    <w:rsid w:val="000E3F62"/>
    <w:rsid w:val="000F11F5"/>
    <w:rsid w:val="000F3547"/>
    <w:rsid w:val="001069AC"/>
    <w:rsid w:val="00125B28"/>
    <w:rsid w:val="0013310B"/>
    <w:rsid w:val="0015099C"/>
    <w:rsid w:val="00157920"/>
    <w:rsid w:val="001613F0"/>
    <w:rsid w:val="00161D2E"/>
    <w:rsid w:val="001A3CAA"/>
    <w:rsid w:val="001D2CF5"/>
    <w:rsid w:val="001E36F6"/>
    <w:rsid w:val="002043B0"/>
    <w:rsid w:val="00216D25"/>
    <w:rsid w:val="002231A0"/>
    <w:rsid w:val="002304EB"/>
    <w:rsid w:val="002367AD"/>
    <w:rsid w:val="002379FC"/>
    <w:rsid w:val="00242F75"/>
    <w:rsid w:val="00246368"/>
    <w:rsid w:val="002516BA"/>
    <w:rsid w:val="002574F4"/>
    <w:rsid w:val="00267CEF"/>
    <w:rsid w:val="00280E3E"/>
    <w:rsid w:val="00287457"/>
    <w:rsid w:val="002B5477"/>
    <w:rsid w:val="002D16E7"/>
    <w:rsid w:val="002E05DE"/>
    <w:rsid w:val="002F0E7D"/>
    <w:rsid w:val="00322EA4"/>
    <w:rsid w:val="00327A58"/>
    <w:rsid w:val="00335C6A"/>
    <w:rsid w:val="00343658"/>
    <w:rsid w:val="00345E69"/>
    <w:rsid w:val="00346079"/>
    <w:rsid w:val="00347BAB"/>
    <w:rsid w:val="00360209"/>
    <w:rsid w:val="003C08EF"/>
    <w:rsid w:val="003C7781"/>
    <w:rsid w:val="003C7B19"/>
    <w:rsid w:val="003F0F80"/>
    <w:rsid w:val="0042745C"/>
    <w:rsid w:val="004358B6"/>
    <w:rsid w:val="00435948"/>
    <w:rsid w:val="00435B2D"/>
    <w:rsid w:val="004443C5"/>
    <w:rsid w:val="0044554A"/>
    <w:rsid w:val="00446839"/>
    <w:rsid w:val="004907FB"/>
    <w:rsid w:val="004C4439"/>
    <w:rsid w:val="004C6990"/>
    <w:rsid w:val="004C7B4D"/>
    <w:rsid w:val="004D2CAD"/>
    <w:rsid w:val="004F31E4"/>
    <w:rsid w:val="005256CA"/>
    <w:rsid w:val="005338D4"/>
    <w:rsid w:val="00550436"/>
    <w:rsid w:val="00562F9C"/>
    <w:rsid w:val="005732E8"/>
    <w:rsid w:val="00576BAD"/>
    <w:rsid w:val="0058505A"/>
    <w:rsid w:val="005A34B5"/>
    <w:rsid w:val="005B76CC"/>
    <w:rsid w:val="005D2B03"/>
    <w:rsid w:val="005D4201"/>
    <w:rsid w:val="005F0038"/>
    <w:rsid w:val="00604720"/>
    <w:rsid w:val="00605C67"/>
    <w:rsid w:val="0060692B"/>
    <w:rsid w:val="00614BC8"/>
    <w:rsid w:val="006235AF"/>
    <w:rsid w:val="006303D3"/>
    <w:rsid w:val="00630BED"/>
    <w:rsid w:val="006449C9"/>
    <w:rsid w:val="00652B9D"/>
    <w:rsid w:val="00652E76"/>
    <w:rsid w:val="00662CF7"/>
    <w:rsid w:val="00667B62"/>
    <w:rsid w:val="00677E20"/>
    <w:rsid w:val="0068795C"/>
    <w:rsid w:val="00691AD3"/>
    <w:rsid w:val="006A52D8"/>
    <w:rsid w:val="00713158"/>
    <w:rsid w:val="00720D56"/>
    <w:rsid w:val="00745EAA"/>
    <w:rsid w:val="00753408"/>
    <w:rsid w:val="00761FC5"/>
    <w:rsid w:val="00762061"/>
    <w:rsid w:val="0077614E"/>
    <w:rsid w:val="007B31CF"/>
    <w:rsid w:val="007C733E"/>
    <w:rsid w:val="00811C09"/>
    <w:rsid w:val="008204AA"/>
    <w:rsid w:val="00862198"/>
    <w:rsid w:val="0086722A"/>
    <w:rsid w:val="008735E1"/>
    <w:rsid w:val="008832CD"/>
    <w:rsid w:val="008971F9"/>
    <w:rsid w:val="008A389A"/>
    <w:rsid w:val="008B69CC"/>
    <w:rsid w:val="008C4435"/>
    <w:rsid w:val="009011A6"/>
    <w:rsid w:val="00907CBB"/>
    <w:rsid w:val="0091177C"/>
    <w:rsid w:val="00913441"/>
    <w:rsid w:val="00916D57"/>
    <w:rsid w:val="00925156"/>
    <w:rsid w:val="009349D8"/>
    <w:rsid w:val="00937099"/>
    <w:rsid w:val="00956155"/>
    <w:rsid w:val="00960256"/>
    <w:rsid w:val="00964E20"/>
    <w:rsid w:val="00965517"/>
    <w:rsid w:val="009A3E4E"/>
    <w:rsid w:val="009A62B7"/>
    <w:rsid w:val="009C1AC4"/>
    <w:rsid w:val="009E6391"/>
    <w:rsid w:val="009F13A4"/>
    <w:rsid w:val="00A036A6"/>
    <w:rsid w:val="00A06ABF"/>
    <w:rsid w:val="00A13A85"/>
    <w:rsid w:val="00A76919"/>
    <w:rsid w:val="00A8561E"/>
    <w:rsid w:val="00A8699E"/>
    <w:rsid w:val="00A94749"/>
    <w:rsid w:val="00A97232"/>
    <w:rsid w:val="00AE6A84"/>
    <w:rsid w:val="00B16994"/>
    <w:rsid w:val="00B229B6"/>
    <w:rsid w:val="00B54A7E"/>
    <w:rsid w:val="00B9524C"/>
    <w:rsid w:val="00BB5E6E"/>
    <w:rsid w:val="00BD6D0C"/>
    <w:rsid w:val="00BF71A4"/>
    <w:rsid w:val="00C01383"/>
    <w:rsid w:val="00C03A1C"/>
    <w:rsid w:val="00C13C10"/>
    <w:rsid w:val="00C236BE"/>
    <w:rsid w:val="00C32B35"/>
    <w:rsid w:val="00C35038"/>
    <w:rsid w:val="00C46481"/>
    <w:rsid w:val="00C53149"/>
    <w:rsid w:val="00C5793A"/>
    <w:rsid w:val="00C7663C"/>
    <w:rsid w:val="00C9307E"/>
    <w:rsid w:val="00C94757"/>
    <w:rsid w:val="00CA4317"/>
    <w:rsid w:val="00CA5D56"/>
    <w:rsid w:val="00CA6D95"/>
    <w:rsid w:val="00CB0EA0"/>
    <w:rsid w:val="00CB26A6"/>
    <w:rsid w:val="00CD18CB"/>
    <w:rsid w:val="00CD37AF"/>
    <w:rsid w:val="00D41E5C"/>
    <w:rsid w:val="00D45620"/>
    <w:rsid w:val="00D62B52"/>
    <w:rsid w:val="00D929BF"/>
    <w:rsid w:val="00DA52A9"/>
    <w:rsid w:val="00DA7018"/>
    <w:rsid w:val="00DC1778"/>
    <w:rsid w:val="00DE4320"/>
    <w:rsid w:val="00E04B3F"/>
    <w:rsid w:val="00E11F7C"/>
    <w:rsid w:val="00E13722"/>
    <w:rsid w:val="00E20885"/>
    <w:rsid w:val="00E2249D"/>
    <w:rsid w:val="00E22AFF"/>
    <w:rsid w:val="00E33EE9"/>
    <w:rsid w:val="00E439C9"/>
    <w:rsid w:val="00E441FB"/>
    <w:rsid w:val="00E4602F"/>
    <w:rsid w:val="00E50571"/>
    <w:rsid w:val="00E5073B"/>
    <w:rsid w:val="00E75BC5"/>
    <w:rsid w:val="00E951ED"/>
    <w:rsid w:val="00EB7694"/>
    <w:rsid w:val="00EC53BE"/>
    <w:rsid w:val="00ED024C"/>
    <w:rsid w:val="00ED5665"/>
    <w:rsid w:val="00EE6D26"/>
    <w:rsid w:val="00EF7655"/>
    <w:rsid w:val="00F3597B"/>
    <w:rsid w:val="00F4075F"/>
    <w:rsid w:val="00F62F67"/>
    <w:rsid w:val="00F63D25"/>
    <w:rsid w:val="00F65439"/>
    <w:rsid w:val="00F820C1"/>
    <w:rsid w:val="00F82B76"/>
    <w:rsid w:val="00FB084D"/>
    <w:rsid w:val="00FC7184"/>
    <w:rsid w:val="00FD15BA"/>
    <w:rsid w:val="00FE36E6"/>
    <w:rsid w:val="00FF400C"/>
    <w:rsid w:val="00FF510D"/>
    <w:rsid w:val="00FF76D3"/>
    <w:rsid w:val="00FF7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62F6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691AD3"/>
    <w:pPr>
      <w:ind w:left="720"/>
      <w:contextualSpacing/>
    </w:pPr>
  </w:style>
  <w:style w:type="table" w:styleId="TabloKlavuzu">
    <w:name w:val="Table Grid"/>
    <w:basedOn w:val="NormalTablo"/>
    <w:uiPriority w:val="39"/>
    <w:rsid w:val="00E44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B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B7694"/>
    <w:rPr>
      <w:b/>
      <w:bCs/>
    </w:rPr>
  </w:style>
  <w:style w:type="character" w:customStyle="1" w:styleId="fontstyle01">
    <w:name w:val="fontstyle01"/>
    <w:basedOn w:val="VarsaylanParagrafYazTipi"/>
    <w:rsid w:val="0077614E"/>
    <w:rPr>
      <w:rFonts w:ascii="HelveticaNeue" w:hAnsi="HelveticaNeue" w:hint="default"/>
      <w:b w:val="0"/>
      <w:bCs w:val="0"/>
      <w:i w:val="0"/>
      <w:iCs w:val="0"/>
      <w:color w:val="242021"/>
      <w:sz w:val="22"/>
      <w:szCs w:val="22"/>
    </w:rPr>
  </w:style>
  <w:style w:type="paragraph" w:customStyle="1" w:styleId="Normal1">
    <w:name w:val="Normal1"/>
    <w:rsid w:val="00347BAB"/>
    <w:rPr>
      <w:rFonts w:ascii="Calibri" w:eastAsia="Calibri" w:hAnsi="Calibri" w:cs="Calibri"/>
      <w:lang w:eastAsia="tr-TR"/>
    </w:rPr>
  </w:style>
  <w:style w:type="table" w:customStyle="1" w:styleId="TabloKlavuzu2">
    <w:name w:val="Tablo Kılavuzu2"/>
    <w:basedOn w:val="NormalTablo"/>
    <w:next w:val="TabloKlavuzu"/>
    <w:uiPriority w:val="59"/>
    <w:rsid w:val="00FD15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VarsaylanParagrafYazTipi"/>
    <w:rsid w:val="00FD15BA"/>
    <w:rPr>
      <w:rFonts w:ascii="Charter-Bold" w:hAnsi="Charter-Bold" w:hint="default"/>
      <w:b/>
      <w:bCs/>
      <w:i w:val="0"/>
      <w:iCs w:val="0"/>
      <w:color w:val="242021"/>
      <w:sz w:val="22"/>
      <w:szCs w:val="22"/>
    </w:rPr>
  </w:style>
  <w:style w:type="table" w:customStyle="1" w:styleId="TabloKlavuzu1">
    <w:name w:val="Tablo Kılavuzu1"/>
    <w:basedOn w:val="NormalTablo"/>
    <w:next w:val="TabloKlavuzu"/>
    <w:uiPriority w:val="59"/>
    <w:rsid w:val="00E439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3Char">
    <w:name w:val="Başlık 3 Char"/>
    <w:basedOn w:val="VarsaylanParagrafYazTipi"/>
    <w:link w:val="Balk3"/>
    <w:uiPriority w:val="9"/>
    <w:rsid w:val="00F62F67"/>
    <w:rPr>
      <w:rFonts w:asciiTheme="majorHAnsi" w:eastAsiaTheme="majorEastAsia" w:hAnsiTheme="majorHAnsi" w:cstheme="majorBidi"/>
      <w:b/>
      <w:bCs/>
      <w:color w:val="4F81BD" w:themeColor="accent1"/>
      <w:lang w:eastAsia="tr-TR"/>
    </w:rPr>
  </w:style>
  <w:style w:type="character" w:styleId="HafifVurgulama">
    <w:name w:val="Subtle Emphasis"/>
    <w:basedOn w:val="VarsaylanParagrafYazTipi"/>
    <w:uiPriority w:val="19"/>
    <w:qFormat/>
    <w:rsid w:val="00F62F67"/>
    <w:rPr>
      <w:i/>
      <w:iCs/>
      <w:color w:val="808080" w:themeColor="text1" w:themeTint="7F"/>
    </w:rPr>
  </w:style>
  <w:style w:type="paragraph" w:styleId="GvdeMetniGirintisi2">
    <w:name w:val="Body Text Indent 2"/>
    <w:basedOn w:val="Normal"/>
    <w:link w:val="GvdeMetniGirintisi2Char"/>
    <w:uiPriority w:val="99"/>
    <w:unhideWhenUsed/>
    <w:rsid w:val="00F62F67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rsid w:val="00F62F67"/>
    <w:rPr>
      <w:rFonts w:eastAsiaTheme="minorEastAsia"/>
      <w:lang w:eastAsia="tr-TR"/>
    </w:rPr>
  </w:style>
  <w:style w:type="paragraph" w:customStyle="1" w:styleId="Compact">
    <w:name w:val="Compact"/>
    <w:basedOn w:val="GvdeMetni"/>
    <w:qFormat/>
    <w:rsid w:val="00F62F67"/>
    <w:pPr>
      <w:spacing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GvdeMetni">
    <w:name w:val="Body Text"/>
    <w:basedOn w:val="Normal"/>
    <w:link w:val="GvdeMetniChar"/>
    <w:uiPriority w:val="99"/>
    <w:semiHidden/>
    <w:unhideWhenUsed/>
    <w:rsid w:val="00F62F67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F62F6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E3538-CBF4-4D5E-BE55-D04140781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4</cp:revision>
  <cp:lastPrinted>2021-10-31T20:59:00Z</cp:lastPrinted>
  <dcterms:created xsi:type="dcterms:W3CDTF">2022-04-05T19:01:00Z</dcterms:created>
  <dcterms:modified xsi:type="dcterms:W3CDTF">2022-04-07T06:40:00Z</dcterms:modified>
</cp:coreProperties>
</file>