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316" w:rsidRDefault="001A1D76" w:rsidP="001E5316">
      <w:pPr>
        <w:spacing w:after="0" w:line="240" w:lineRule="auto"/>
        <w:jc w:val="center"/>
        <w:rPr>
          <w:rFonts w:ascii="Times New Roman" w:hAnsi="Times New Roman"/>
          <w:b/>
          <w:sz w:val="24"/>
          <w:szCs w:val="24"/>
        </w:rPr>
      </w:pPr>
      <w:r>
        <w:rPr>
          <w:rFonts w:ascii="Times New Roman" w:hAnsi="Times New Roman"/>
          <w:b/>
          <w:sz w:val="24"/>
          <w:szCs w:val="24"/>
        </w:rPr>
        <w:t>2021-2022</w:t>
      </w:r>
      <w:r w:rsidR="001E5316" w:rsidRPr="001E5316">
        <w:rPr>
          <w:rFonts w:ascii="Times New Roman" w:hAnsi="Times New Roman"/>
          <w:b/>
          <w:sz w:val="24"/>
          <w:szCs w:val="24"/>
        </w:rPr>
        <w:t xml:space="preserve"> EĞİTİM ÖĞRETİM YILI NAMIK OĞUL ANADOLU LİSESİ </w:t>
      </w:r>
    </w:p>
    <w:p w:rsidR="00341206" w:rsidRDefault="001E5316" w:rsidP="00341206">
      <w:pPr>
        <w:spacing w:after="0" w:line="240" w:lineRule="auto"/>
        <w:jc w:val="center"/>
        <w:rPr>
          <w:rFonts w:ascii="Times New Roman" w:hAnsi="Times New Roman"/>
          <w:b/>
          <w:sz w:val="24"/>
          <w:szCs w:val="24"/>
        </w:rPr>
      </w:pPr>
      <w:r w:rsidRPr="001E5316">
        <w:rPr>
          <w:rFonts w:ascii="Times New Roman" w:hAnsi="Times New Roman"/>
          <w:b/>
          <w:sz w:val="24"/>
          <w:szCs w:val="24"/>
        </w:rPr>
        <w:t>9. SINIF KİMYA DERSİ 2. DÖNEM 1. YAZILI SINAVI</w:t>
      </w:r>
    </w:p>
    <w:p w:rsidR="001E5316" w:rsidRDefault="001E5316" w:rsidP="001E5316">
      <w:pPr>
        <w:spacing w:after="0" w:line="240" w:lineRule="auto"/>
        <w:jc w:val="both"/>
        <w:rPr>
          <w:rFonts w:ascii="Times New Roman" w:hAnsi="Times New Roman"/>
          <w:b/>
          <w:sz w:val="24"/>
          <w:szCs w:val="24"/>
        </w:rPr>
      </w:pPr>
    </w:p>
    <w:p w:rsidR="001E5316" w:rsidRDefault="001E5316" w:rsidP="001E5316">
      <w:pPr>
        <w:spacing w:after="0" w:line="240" w:lineRule="auto"/>
        <w:jc w:val="both"/>
        <w:rPr>
          <w:rFonts w:ascii="Times New Roman" w:hAnsi="Times New Roman"/>
          <w:b/>
          <w:sz w:val="24"/>
          <w:szCs w:val="24"/>
        </w:rPr>
        <w:sectPr w:rsidR="001E5316" w:rsidSect="00E03DCF">
          <w:footerReference w:type="default" r:id="rId9"/>
          <w:pgSz w:w="11906" w:h="16838"/>
          <w:pgMar w:top="1417" w:right="1417" w:bottom="1417" w:left="1417" w:header="708" w:footer="708" w:gutter="0"/>
          <w:cols w:space="708"/>
          <w:docGrid w:linePitch="360"/>
        </w:sectPr>
      </w:pPr>
    </w:p>
    <w:p w:rsidR="001E5316" w:rsidRDefault="001E5316" w:rsidP="001E5316">
      <w:pPr>
        <w:spacing w:after="0" w:line="240" w:lineRule="auto"/>
        <w:jc w:val="both"/>
        <w:rPr>
          <w:rFonts w:ascii="Times New Roman" w:hAnsi="Times New Roman"/>
          <w:sz w:val="24"/>
          <w:szCs w:val="24"/>
        </w:rPr>
      </w:pPr>
      <w:r w:rsidRPr="001E5316">
        <w:rPr>
          <w:rFonts w:ascii="Times New Roman" w:hAnsi="Times New Roman"/>
          <w:b/>
          <w:sz w:val="24"/>
          <w:szCs w:val="24"/>
        </w:rPr>
        <w:lastRenderedPageBreak/>
        <w:t>1.</w:t>
      </w:r>
      <w:r>
        <w:rPr>
          <w:rFonts w:ascii="Times New Roman" w:hAnsi="Times New Roman"/>
          <w:b/>
          <w:sz w:val="24"/>
          <w:szCs w:val="24"/>
        </w:rPr>
        <w:t xml:space="preserve"> </w:t>
      </w:r>
      <w:r>
        <w:rPr>
          <w:rFonts w:ascii="Times New Roman" w:hAnsi="Times New Roman"/>
          <w:sz w:val="24"/>
          <w:szCs w:val="24"/>
        </w:rPr>
        <w:t>Kütle numarası 65, nötron sayısı 35 olan X</w:t>
      </w:r>
      <w:r>
        <w:rPr>
          <w:rFonts w:ascii="Times New Roman" w:hAnsi="Times New Roman"/>
          <w:sz w:val="24"/>
          <w:szCs w:val="24"/>
          <w:vertAlign w:val="superscript"/>
        </w:rPr>
        <w:t>+2</w:t>
      </w:r>
      <w:r>
        <w:rPr>
          <w:rFonts w:ascii="Times New Roman" w:hAnsi="Times New Roman"/>
          <w:sz w:val="24"/>
          <w:szCs w:val="24"/>
        </w:rPr>
        <w:t xml:space="preserve"> iyonunun elektron sayısı kaçtır? </w:t>
      </w:r>
    </w:p>
    <w:p w:rsidR="001E5316" w:rsidRDefault="001E5316" w:rsidP="001E5316">
      <w:pPr>
        <w:spacing w:after="0" w:line="240" w:lineRule="auto"/>
        <w:jc w:val="both"/>
        <w:rPr>
          <w:rFonts w:ascii="Times New Roman" w:hAnsi="Times New Roman"/>
          <w:b/>
          <w:sz w:val="24"/>
          <w:szCs w:val="24"/>
        </w:rPr>
      </w:pPr>
      <w:r w:rsidRPr="001E5316">
        <w:rPr>
          <w:rFonts w:ascii="Times New Roman" w:hAnsi="Times New Roman"/>
          <w:b/>
          <w:i/>
          <w:sz w:val="24"/>
          <w:szCs w:val="24"/>
        </w:rPr>
        <w:t>(</w:t>
      </w:r>
      <w:r w:rsidR="008D3422">
        <w:rPr>
          <w:rFonts w:ascii="Times New Roman" w:hAnsi="Times New Roman"/>
          <w:b/>
          <w:i/>
          <w:sz w:val="24"/>
          <w:szCs w:val="24"/>
        </w:rPr>
        <w:t>6</w:t>
      </w:r>
      <w:r w:rsidRPr="001E5316">
        <w:rPr>
          <w:rFonts w:ascii="Times New Roman" w:hAnsi="Times New Roman"/>
          <w:b/>
          <w:i/>
          <w:sz w:val="24"/>
          <w:szCs w:val="24"/>
        </w:rPr>
        <w:t xml:space="preserve"> puan)</w:t>
      </w:r>
    </w:p>
    <w:p w:rsidR="001E5316" w:rsidRDefault="001E5316" w:rsidP="001E5316">
      <w:pPr>
        <w:spacing w:after="0" w:line="240" w:lineRule="auto"/>
        <w:jc w:val="both"/>
        <w:rPr>
          <w:rFonts w:ascii="Times New Roman" w:hAnsi="Times New Roman"/>
          <w:b/>
          <w:sz w:val="24"/>
          <w:szCs w:val="24"/>
        </w:rPr>
      </w:pPr>
    </w:p>
    <w:p w:rsidR="001E5316" w:rsidRDefault="001E5316" w:rsidP="001E5316">
      <w:pPr>
        <w:spacing w:after="0" w:line="240" w:lineRule="auto"/>
        <w:jc w:val="both"/>
        <w:rPr>
          <w:rFonts w:ascii="Times New Roman" w:hAnsi="Times New Roman"/>
          <w:b/>
          <w:sz w:val="24"/>
          <w:szCs w:val="24"/>
        </w:rPr>
      </w:pPr>
    </w:p>
    <w:p w:rsidR="0033197F" w:rsidRDefault="0033197F" w:rsidP="001E5316">
      <w:pPr>
        <w:spacing w:after="0" w:line="240" w:lineRule="auto"/>
        <w:jc w:val="both"/>
        <w:rPr>
          <w:rFonts w:ascii="Times New Roman" w:hAnsi="Times New Roman"/>
          <w:b/>
          <w:sz w:val="24"/>
          <w:szCs w:val="24"/>
        </w:rPr>
      </w:pPr>
    </w:p>
    <w:p w:rsidR="0033197F" w:rsidRDefault="0033197F" w:rsidP="001E5316">
      <w:pPr>
        <w:spacing w:after="0" w:line="240" w:lineRule="auto"/>
        <w:jc w:val="both"/>
        <w:rPr>
          <w:rFonts w:ascii="Times New Roman" w:hAnsi="Times New Roman"/>
          <w:b/>
          <w:sz w:val="24"/>
          <w:szCs w:val="24"/>
        </w:rPr>
      </w:pPr>
    </w:p>
    <w:p w:rsidR="001E5316" w:rsidRDefault="001E5316" w:rsidP="001E5316">
      <w:pPr>
        <w:spacing w:after="0" w:line="240" w:lineRule="auto"/>
        <w:jc w:val="both"/>
        <w:rPr>
          <w:rFonts w:ascii="Times New Roman" w:hAnsi="Times New Roman"/>
          <w:b/>
          <w:sz w:val="24"/>
          <w:szCs w:val="24"/>
        </w:rPr>
      </w:pPr>
    </w:p>
    <w:p w:rsidR="0033197F" w:rsidRDefault="0033197F" w:rsidP="001E5316">
      <w:pPr>
        <w:spacing w:after="0" w:line="240" w:lineRule="auto"/>
        <w:jc w:val="both"/>
        <w:rPr>
          <w:rFonts w:ascii="Times New Roman" w:hAnsi="Times New Roman"/>
          <w:b/>
          <w:sz w:val="24"/>
          <w:szCs w:val="24"/>
        </w:rPr>
      </w:pPr>
    </w:p>
    <w:p w:rsidR="0033197F" w:rsidRDefault="0033197F" w:rsidP="001E5316">
      <w:pPr>
        <w:spacing w:after="0" w:line="240" w:lineRule="auto"/>
        <w:jc w:val="both"/>
        <w:rPr>
          <w:rFonts w:ascii="Times New Roman" w:hAnsi="Times New Roman"/>
          <w:b/>
          <w:sz w:val="24"/>
          <w:szCs w:val="24"/>
        </w:rPr>
      </w:pPr>
    </w:p>
    <w:p w:rsidR="0033197F" w:rsidRDefault="0033197F" w:rsidP="001E5316">
      <w:pPr>
        <w:spacing w:after="0" w:line="240" w:lineRule="auto"/>
        <w:jc w:val="both"/>
        <w:rPr>
          <w:rFonts w:ascii="Times New Roman" w:hAnsi="Times New Roman"/>
          <w:b/>
          <w:sz w:val="24"/>
          <w:szCs w:val="24"/>
        </w:rPr>
      </w:pPr>
    </w:p>
    <w:p w:rsidR="001E5316" w:rsidRDefault="001E5316" w:rsidP="001E5316">
      <w:pPr>
        <w:spacing w:after="0" w:line="240" w:lineRule="auto"/>
        <w:jc w:val="both"/>
        <w:rPr>
          <w:rFonts w:ascii="Times New Roman" w:hAnsi="Times New Roman"/>
          <w:b/>
          <w:sz w:val="24"/>
          <w:szCs w:val="24"/>
        </w:rPr>
      </w:pPr>
    </w:p>
    <w:p w:rsidR="001E5316" w:rsidRDefault="001E5316" w:rsidP="001E5316">
      <w:pPr>
        <w:spacing w:after="0" w:line="240" w:lineRule="auto"/>
        <w:jc w:val="both"/>
        <w:rPr>
          <w:rFonts w:ascii="Times New Roman" w:hAnsi="Times New Roman"/>
          <w:b/>
          <w:sz w:val="24"/>
          <w:szCs w:val="24"/>
        </w:rPr>
      </w:pPr>
    </w:p>
    <w:p w:rsidR="0033197F" w:rsidRPr="003D768D" w:rsidRDefault="001E5316" w:rsidP="001E5316">
      <w:pPr>
        <w:spacing w:after="0" w:line="240" w:lineRule="auto"/>
        <w:jc w:val="both"/>
        <w:rPr>
          <w:rFonts w:ascii="Times New Roman" w:hAnsi="Times New Roman"/>
          <w:b/>
          <w:i/>
          <w:sz w:val="24"/>
          <w:szCs w:val="24"/>
        </w:rPr>
      </w:pPr>
      <w:r>
        <w:rPr>
          <w:rFonts w:ascii="Times New Roman" w:hAnsi="Times New Roman"/>
          <w:b/>
          <w:sz w:val="24"/>
          <w:szCs w:val="24"/>
        </w:rPr>
        <w:t xml:space="preserve">2. </w:t>
      </w:r>
      <w:r>
        <w:rPr>
          <w:rFonts w:ascii="Times New Roman" w:hAnsi="Times New Roman"/>
          <w:sz w:val="24"/>
          <w:szCs w:val="24"/>
        </w:rPr>
        <w:t xml:space="preserve">Aşağıda verilen atom ya da iyon çiftlerinin izotop, izoton, izobar, izoelektronik mi olduklarını karşılarına yazınız. </w:t>
      </w:r>
      <w:r w:rsidRPr="001E5316">
        <w:rPr>
          <w:rFonts w:ascii="Times New Roman" w:hAnsi="Times New Roman"/>
          <w:b/>
          <w:i/>
          <w:sz w:val="24"/>
          <w:szCs w:val="24"/>
        </w:rPr>
        <w:t>(16 puan)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1"/>
        <w:gridCol w:w="2161"/>
      </w:tblGrid>
      <w:tr w:rsidR="001E5316" w:rsidRPr="003D768D" w:rsidTr="003D768D">
        <w:tc>
          <w:tcPr>
            <w:tcW w:w="2161" w:type="dxa"/>
          </w:tcPr>
          <w:p w:rsidR="001E5316" w:rsidRPr="003D768D" w:rsidRDefault="001E5316" w:rsidP="003D768D">
            <w:pPr>
              <w:spacing w:after="0" w:line="240" w:lineRule="auto"/>
              <w:jc w:val="both"/>
              <w:rPr>
                <w:rFonts w:ascii="Times New Roman" w:hAnsi="Times New Roman"/>
                <w:sz w:val="24"/>
                <w:szCs w:val="24"/>
                <w:vertAlign w:val="subscript"/>
              </w:rPr>
            </w:pPr>
            <w:r w:rsidRPr="003D768D">
              <w:rPr>
                <w:rFonts w:ascii="Times New Roman" w:hAnsi="Times New Roman"/>
                <w:sz w:val="24"/>
                <w:szCs w:val="24"/>
                <w:vertAlign w:val="subscript"/>
              </w:rPr>
              <w:t>35              37</w:t>
            </w:r>
          </w:p>
          <w:p w:rsidR="001E5316" w:rsidRPr="003D768D" w:rsidRDefault="001E5316" w:rsidP="003D768D">
            <w:pPr>
              <w:spacing w:after="0" w:line="240" w:lineRule="auto"/>
              <w:jc w:val="both"/>
              <w:rPr>
                <w:rFonts w:ascii="Times New Roman" w:hAnsi="Times New Roman"/>
                <w:sz w:val="24"/>
                <w:szCs w:val="24"/>
              </w:rPr>
            </w:pPr>
            <w:r w:rsidRPr="003D768D">
              <w:rPr>
                <w:rFonts w:ascii="Times New Roman" w:hAnsi="Times New Roman"/>
                <w:sz w:val="24"/>
                <w:szCs w:val="24"/>
                <w:vertAlign w:val="subscript"/>
              </w:rPr>
              <w:t>17</w:t>
            </w:r>
            <w:r w:rsidRPr="003D768D">
              <w:rPr>
                <w:rFonts w:ascii="Times New Roman" w:hAnsi="Times New Roman"/>
                <w:sz w:val="24"/>
                <w:szCs w:val="24"/>
              </w:rPr>
              <w:t xml:space="preserve">X   -   </w:t>
            </w:r>
            <w:r w:rsidRPr="003D768D">
              <w:rPr>
                <w:rFonts w:ascii="Times New Roman" w:hAnsi="Times New Roman"/>
                <w:sz w:val="24"/>
                <w:szCs w:val="24"/>
                <w:vertAlign w:val="subscript"/>
              </w:rPr>
              <w:t>17</w:t>
            </w:r>
            <w:r w:rsidRPr="003D768D">
              <w:rPr>
                <w:rFonts w:ascii="Times New Roman" w:hAnsi="Times New Roman"/>
                <w:sz w:val="24"/>
                <w:szCs w:val="24"/>
              </w:rPr>
              <w:t>Y</w:t>
            </w:r>
          </w:p>
        </w:tc>
        <w:tc>
          <w:tcPr>
            <w:tcW w:w="2161" w:type="dxa"/>
          </w:tcPr>
          <w:p w:rsidR="001E5316" w:rsidRPr="003D768D" w:rsidRDefault="001E5316" w:rsidP="003D768D">
            <w:pPr>
              <w:spacing w:after="0" w:line="240" w:lineRule="auto"/>
              <w:jc w:val="both"/>
              <w:rPr>
                <w:rFonts w:ascii="Times New Roman" w:hAnsi="Times New Roman"/>
                <w:sz w:val="24"/>
                <w:szCs w:val="24"/>
              </w:rPr>
            </w:pPr>
          </w:p>
          <w:p w:rsidR="001E5316" w:rsidRPr="003D768D" w:rsidRDefault="001E5316"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r w:rsidR="001E5316" w:rsidRPr="003D768D" w:rsidTr="003D768D">
        <w:tc>
          <w:tcPr>
            <w:tcW w:w="2161" w:type="dxa"/>
          </w:tcPr>
          <w:p w:rsidR="001E5316" w:rsidRPr="003D768D" w:rsidRDefault="001E5316" w:rsidP="003D768D">
            <w:pPr>
              <w:spacing w:after="0" w:line="240" w:lineRule="auto"/>
              <w:jc w:val="both"/>
              <w:rPr>
                <w:rFonts w:ascii="Times New Roman" w:hAnsi="Times New Roman"/>
                <w:sz w:val="24"/>
                <w:szCs w:val="24"/>
              </w:rPr>
            </w:pPr>
          </w:p>
          <w:p w:rsidR="001E5316" w:rsidRPr="003D768D" w:rsidRDefault="001E5316" w:rsidP="003D768D">
            <w:pPr>
              <w:spacing w:after="0" w:line="240" w:lineRule="auto"/>
              <w:jc w:val="both"/>
              <w:rPr>
                <w:rFonts w:ascii="Times New Roman" w:hAnsi="Times New Roman"/>
                <w:sz w:val="24"/>
                <w:szCs w:val="24"/>
                <w:vertAlign w:val="superscript"/>
              </w:rPr>
            </w:pPr>
            <w:r w:rsidRPr="003D768D">
              <w:rPr>
                <w:rFonts w:ascii="Times New Roman" w:hAnsi="Times New Roman"/>
                <w:sz w:val="24"/>
                <w:szCs w:val="24"/>
              </w:rPr>
              <w:t xml:space="preserve"> </w:t>
            </w:r>
            <w:r w:rsidRPr="003D768D">
              <w:rPr>
                <w:rFonts w:ascii="Times New Roman" w:hAnsi="Times New Roman"/>
                <w:sz w:val="24"/>
                <w:szCs w:val="24"/>
                <w:vertAlign w:val="subscript"/>
              </w:rPr>
              <w:t>12</w:t>
            </w:r>
            <w:r w:rsidRPr="003D768D">
              <w:rPr>
                <w:rFonts w:ascii="Times New Roman" w:hAnsi="Times New Roman"/>
                <w:sz w:val="24"/>
                <w:szCs w:val="24"/>
              </w:rPr>
              <w:t>A</w:t>
            </w:r>
            <w:r w:rsidRPr="003D768D">
              <w:rPr>
                <w:rFonts w:ascii="Times New Roman" w:hAnsi="Times New Roman"/>
                <w:sz w:val="24"/>
                <w:szCs w:val="24"/>
                <w:vertAlign w:val="superscript"/>
              </w:rPr>
              <w:t>+2</w:t>
            </w:r>
            <w:r w:rsidRPr="003D768D">
              <w:rPr>
                <w:rFonts w:ascii="Times New Roman" w:hAnsi="Times New Roman"/>
                <w:sz w:val="24"/>
                <w:szCs w:val="24"/>
              </w:rPr>
              <w:t xml:space="preserve">   -   </w:t>
            </w:r>
            <w:r w:rsidRPr="003D768D">
              <w:rPr>
                <w:rFonts w:ascii="Times New Roman" w:hAnsi="Times New Roman"/>
                <w:sz w:val="24"/>
                <w:szCs w:val="24"/>
                <w:vertAlign w:val="subscript"/>
              </w:rPr>
              <w:t>9</w:t>
            </w:r>
            <w:r w:rsidRPr="003D768D">
              <w:rPr>
                <w:rFonts w:ascii="Times New Roman" w:hAnsi="Times New Roman"/>
                <w:sz w:val="24"/>
                <w:szCs w:val="24"/>
              </w:rPr>
              <w:t>B</w:t>
            </w:r>
            <w:r w:rsidRPr="003D768D">
              <w:rPr>
                <w:rFonts w:ascii="Times New Roman" w:hAnsi="Times New Roman"/>
                <w:sz w:val="24"/>
                <w:szCs w:val="24"/>
                <w:vertAlign w:val="superscript"/>
              </w:rPr>
              <w:t>-1</w:t>
            </w:r>
          </w:p>
        </w:tc>
        <w:tc>
          <w:tcPr>
            <w:tcW w:w="2161" w:type="dxa"/>
          </w:tcPr>
          <w:p w:rsidR="001E5316" w:rsidRPr="003D768D" w:rsidRDefault="001E5316" w:rsidP="003D768D">
            <w:pPr>
              <w:spacing w:after="0" w:line="240" w:lineRule="auto"/>
              <w:jc w:val="both"/>
              <w:rPr>
                <w:rFonts w:ascii="Times New Roman" w:hAnsi="Times New Roman"/>
                <w:sz w:val="24"/>
                <w:szCs w:val="24"/>
              </w:rPr>
            </w:pPr>
          </w:p>
          <w:p w:rsidR="001E5316" w:rsidRPr="003D768D" w:rsidRDefault="001E5316"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r w:rsidR="001E5316" w:rsidRPr="003D768D" w:rsidTr="003D768D">
        <w:tc>
          <w:tcPr>
            <w:tcW w:w="2161" w:type="dxa"/>
          </w:tcPr>
          <w:p w:rsidR="001E5316" w:rsidRPr="003D768D" w:rsidRDefault="0039486C" w:rsidP="003D768D">
            <w:pPr>
              <w:spacing w:after="0" w:line="240" w:lineRule="auto"/>
              <w:jc w:val="both"/>
              <w:rPr>
                <w:rFonts w:ascii="Times New Roman" w:hAnsi="Times New Roman"/>
                <w:sz w:val="24"/>
                <w:szCs w:val="24"/>
                <w:vertAlign w:val="subscript"/>
              </w:rPr>
            </w:pPr>
            <w:r w:rsidRPr="003D768D">
              <w:rPr>
                <w:rFonts w:ascii="Times New Roman" w:hAnsi="Times New Roman"/>
                <w:sz w:val="24"/>
                <w:szCs w:val="24"/>
                <w:vertAlign w:val="subscript"/>
              </w:rPr>
              <w:t>40               38</w:t>
            </w:r>
          </w:p>
          <w:p w:rsidR="001E5316" w:rsidRPr="003D768D" w:rsidRDefault="0039486C" w:rsidP="003D768D">
            <w:pPr>
              <w:spacing w:after="0" w:line="240" w:lineRule="auto"/>
              <w:jc w:val="both"/>
              <w:rPr>
                <w:rFonts w:ascii="Times New Roman" w:hAnsi="Times New Roman"/>
                <w:sz w:val="24"/>
                <w:szCs w:val="24"/>
              </w:rPr>
            </w:pPr>
            <w:r w:rsidRPr="003D768D">
              <w:rPr>
                <w:rFonts w:ascii="Times New Roman" w:hAnsi="Times New Roman"/>
                <w:sz w:val="24"/>
                <w:szCs w:val="24"/>
                <w:vertAlign w:val="subscript"/>
              </w:rPr>
              <w:t>21</w:t>
            </w:r>
            <w:r w:rsidR="001E5316" w:rsidRPr="003D768D">
              <w:rPr>
                <w:rFonts w:ascii="Times New Roman" w:hAnsi="Times New Roman"/>
                <w:sz w:val="24"/>
                <w:szCs w:val="24"/>
              </w:rPr>
              <w:t>K</w:t>
            </w:r>
            <w:r w:rsidRPr="003D768D">
              <w:rPr>
                <w:rFonts w:ascii="Times New Roman" w:hAnsi="Times New Roman"/>
                <w:sz w:val="24"/>
                <w:szCs w:val="24"/>
              </w:rPr>
              <w:t xml:space="preserve">   -    </w:t>
            </w:r>
            <w:r w:rsidRPr="003D768D">
              <w:rPr>
                <w:rFonts w:ascii="Times New Roman" w:hAnsi="Times New Roman"/>
                <w:sz w:val="24"/>
                <w:szCs w:val="24"/>
                <w:vertAlign w:val="subscript"/>
              </w:rPr>
              <w:t>19</w:t>
            </w:r>
            <w:r w:rsidRPr="003D768D">
              <w:rPr>
                <w:rFonts w:ascii="Times New Roman" w:hAnsi="Times New Roman"/>
                <w:sz w:val="24"/>
                <w:szCs w:val="24"/>
              </w:rPr>
              <w:t>L</w:t>
            </w:r>
          </w:p>
        </w:tc>
        <w:tc>
          <w:tcPr>
            <w:tcW w:w="2161" w:type="dxa"/>
          </w:tcPr>
          <w:p w:rsidR="001E5316" w:rsidRPr="003D768D" w:rsidRDefault="001E5316" w:rsidP="003D768D">
            <w:pPr>
              <w:spacing w:after="0" w:line="240" w:lineRule="auto"/>
              <w:jc w:val="both"/>
              <w:rPr>
                <w:rFonts w:ascii="Times New Roman" w:hAnsi="Times New Roman"/>
                <w:sz w:val="24"/>
                <w:szCs w:val="24"/>
              </w:rPr>
            </w:pPr>
          </w:p>
          <w:p w:rsidR="0039486C" w:rsidRPr="003D768D" w:rsidRDefault="0039486C"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r w:rsidR="001E5316" w:rsidRPr="003D768D" w:rsidTr="003D768D">
        <w:tc>
          <w:tcPr>
            <w:tcW w:w="2161" w:type="dxa"/>
          </w:tcPr>
          <w:p w:rsidR="001E5316" w:rsidRPr="003D768D" w:rsidRDefault="0039486C" w:rsidP="003D768D">
            <w:pPr>
              <w:spacing w:after="0" w:line="240" w:lineRule="auto"/>
              <w:jc w:val="both"/>
              <w:rPr>
                <w:rFonts w:ascii="Times New Roman" w:hAnsi="Times New Roman"/>
                <w:sz w:val="24"/>
                <w:szCs w:val="24"/>
                <w:vertAlign w:val="subscript"/>
              </w:rPr>
            </w:pPr>
            <w:r w:rsidRPr="003D768D">
              <w:rPr>
                <w:rFonts w:ascii="Times New Roman" w:hAnsi="Times New Roman"/>
                <w:sz w:val="24"/>
                <w:szCs w:val="24"/>
              </w:rPr>
              <w:t xml:space="preserve"> </w:t>
            </w:r>
            <w:r w:rsidRPr="003D768D">
              <w:rPr>
                <w:rFonts w:ascii="Times New Roman" w:hAnsi="Times New Roman"/>
                <w:sz w:val="24"/>
                <w:szCs w:val="24"/>
                <w:vertAlign w:val="subscript"/>
              </w:rPr>
              <w:t>65             65</w:t>
            </w:r>
          </w:p>
          <w:p w:rsidR="0039486C" w:rsidRPr="003D768D" w:rsidRDefault="0039486C" w:rsidP="003D768D">
            <w:pPr>
              <w:spacing w:after="0" w:line="240" w:lineRule="auto"/>
              <w:jc w:val="both"/>
              <w:rPr>
                <w:rFonts w:ascii="Times New Roman" w:hAnsi="Times New Roman"/>
                <w:sz w:val="24"/>
                <w:szCs w:val="24"/>
              </w:rPr>
            </w:pPr>
            <w:r w:rsidRPr="003D768D">
              <w:rPr>
                <w:rFonts w:ascii="Times New Roman" w:hAnsi="Times New Roman"/>
                <w:sz w:val="24"/>
                <w:szCs w:val="24"/>
              </w:rPr>
              <w:t xml:space="preserve"> </w:t>
            </w:r>
            <w:r w:rsidRPr="003D768D">
              <w:rPr>
                <w:rFonts w:ascii="Times New Roman" w:hAnsi="Times New Roman"/>
                <w:sz w:val="24"/>
                <w:szCs w:val="24"/>
                <w:vertAlign w:val="subscript"/>
              </w:rPr>
              <w:t>35</w:t>
            </w:r>
            <w:r w:rsidRPr="003D768D">
              <w:rPr>
                <w:rFonts w:ascii="Times New Roman" w:hAnsi="Times New Roman"/>
                <w:sz w:val="24"/>
                <w:szCs w:val="24"/>
              </w:rPr>
              <w:t xml:space="preserve">C   -   </w:t>
            </w:r>
            <w:r w:rsidRPr="003D768D">
              <w:rPr>
                <w:rFonts w:ascii="Times New Roman" w:hAnsi="Times New Roman"/>
                <w:sz w:val="24"/>
                <w:szCs w:val="24"/>
                <w:vertAlign w:val="subscript"/>
              </w:rPr>
              <w:t>36</w:t>
            </w:r>
            <w:r w:rsidRPr="003D768D">
              <w:rPr>
                <w:rFonts w:ascii="Times New Roman" w:hAnsi="Times New Roman"/>
                <w:sz w:val="24"/>
                <w:szCs w:val="24"/>
              </w:rPr>
              <w:t>D</w:t>
            </w:r>
          </w:p>
        </w:tc>
        <w:tc>
          <w:tcPr>
            <w:tcW w:w="2161" w:type="dxa"/>
          </w:tcPr>
          <w:p w:rsidR="001E5316" w:rsidRPr="003D768D" w:rsidRDefault="001E5316" w:rsidP="003D768D">
            <w:pPr>
              <w:spacing w:after="0" w:line="240" w:lineRule="auto"/>
              <w:jc w:val="both"/>
              <w:rPr>
                <w:rFonts w:ascii="Times New Roman" w:hAnsi="Times New Roman"/>
                <w:sz w:val="24"/>
                <w:szCs w:val="24"/>
              </w:rPr>
            </w:pPr>
          </w:p>
          <w:p w:rsidR="0039486C" w:rsidRPr="003D768D" w:rsidRDefault="0039486C"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bl>
    <w:p w:rsidR="001E5316" w:rsidRDefault="001E5316" w:rsidP="001E5316">
      <w:pPr>
        <w:spacing w:after="0" w:line="240" w:lineRule="auto"/>
        <w:jc w:val="both"/>
        <w:rPr>
          <w:rFonts w:ascii="Times New Roman" w:hAnsi="Times New Roman"/>
          <w:sz w:val="24"/>
          <w:szCs w:val="24"/>
        </w:rPr>
      </w:pPr>
    </w:p>
    <w:p w:rsidR="0033197F" w:rsidRDefault="0033197F" w:rsidP="001E5316">
      <w:pPr>
        <w:spacing w:after="0" w:line="240" w:lineRule="auto"/>
        <w:jc w:val="both"/>
        <w:rPr>
          <w:rFonts w:ascii="Times New Roman" w:hAnsi="Times New Roman"/>
          <w:sz w:val="24"/>
          <w:szCs w:val="24"/>
        </w:rPr>
      </w:pPr>
    </w:p>
    <w:p w:rsidR="0039486C" w:rsidRDefault="0039486C" w:rsidP="001E5316">
      <w:pPr>
        <w:spacing w:after="0" w:line="240" w:lineRule="auto"/>
        <w:jc w:val="both"/>
        <w:rPr>
          <w:rFonts w:ascii="Times New Roman" w:hAnsi="Times New Roman"/>
          <w:b/>
          <w:i/>
          <w:sz w:val="24"/>
          <w:szCs w:val="24"/>
        </w:rPr>
      </w:pPr>
      <w:r>
        <w:rPr>
          <w:rFonts w:ascii="Times New Roman" w:hAnsi="Times New Roman"/>
          <w:b/>
          <w:sz w:val="24"/>
          <w:szCs w:val="24"/>
        </w:rPr>
        <w:t>3.</w:t>
      </w:r>
      <w:r>
        <w:rPr>
          <w:rFonts w:ascii="Times New Roman" w:hAnsi="Times New Roman"/>
          <w:sz w:val="24"/>
          <w:szCs w:val="24"/>
        </w:rPr>
        <w:t xml:space="preserve"> </w:t>
      </w:r>
      <w:r>
        <w:rPr>
          <w:rFonts w:ascii="Times New Roman" w:hAnsi="Times New Roman"/>
          <w:sz w:val="24"/>
          <w:szCs w:val="24"/>
          <w:vertAlign w:val="subscript"/>
        </w:rPr>
        <w:t>15</w:t>
      </w:r>
      <w:r>
        <w:rPr>
          <w:rFonts w:ascii="Times New Roman" w:hAnsi="Times New Roman"/>
          <w:sz w:val="24"/>
          <w:szCs w:val="24"/>
        </w:rPr>
        <w:t>X</w:t>
      </w:r>
      <w:r>
        <w:rPr>
          <w:rFonts w:ascii="Times New Roman" w:hAnsi="Times New Roman"/>
          <w:sz w:val="24"/>
          <w:szCs w:val="24"/>
          <w:vertAlign w:val="superscript"/>
        </w:rPr>
        <w:t>-3</w:t>
      </w:r>
      <w:r>
        <w:rPr>
          <w:rFonts w:ascii="Times New Roman" w:hAnsi="Times New Roman"/>
          <w:sz w:val="24"/>
          <w:szCs w:val="24"/>
        </w:rPr>
        <w:t xml:space="preserve"> iyonu ile Y</w:t>
      </w:r>
      <w:r>
        <w:rPr>
          <w:rFonts w:ascii="Times New Roman" w:hAnsi="Times New Roman"/>
          <w:sz w:val="24"/>
          <w:szCs w:val="24"/>
          <w:vertAlign w:val="superscript"/>
        </w:rPr>
        <w:t>+1</w:t>
      </w:r>
      <w:r>
        <w:rPr>
          <w:rFonts w:ascii="Times New Roman" w:hAnsi="Times New Roman"/>
          <w:sz w:val="24"/>
          <w:szCs w:val="24"/>
        </w:rPr>
        <w:t xml:space="preserve"> iyonu eşit sayıda elektron taşıdığına göre, Y elementinin atom numarası kaçtır? </w:t>
      </w:r>
      <w:r w:rsidRPr="0039486C">
        <w:rPr>
          <w:rFonts w:ascii="Times New Roman" w:hAnsi="Times New Roman"/>
          <w:b/>
          <w:i/>
          <w:sz w:val="24"/>
          <w:szCs w:val="24"/>
        </w:rPr>
        <w:t>(</w:t>
      </w:r>
      <w:r w:rsidR="008D3422">
        <w:rPr>
          <w:rFonts w:ascii="Times New Roman" w:hAnsi="Times New Roman"/>
          <w:b/>
          <w:i/>
          <w:sz w:val="24"/>
          <w:szCs w:val="24"/>
        </w:rPr>
        <w:t>6</w:t>
      </w:r>
      <w:r w:rsidRPr="0039486C">
        <w:rPr>
          <w:rFonts w:ascii="Times New Roman" w:hAnsi="Times New Roman"/>
          <w:b/>
          <w:i/>
          <w:sz w:val="24"/>
          <w:szCs w:val="24"/>
        </w:rPr>
        <w:t xml:space="preserve"> puan)</w:t>
      </w:r>
    </w:p>
    <w:p w:rsidR="0039486C" w:rsidRDefault="0039486C" w:rsidP="001E5316">
      <w:pPr>
        <w:spacing w:after="0" w:line="240" w:lineRule="auto"/>
        <w:jc w:val="both"/>
        <w:rPr>
          <w:rFonts w:ascii="Times New Roman" w:hAnsi="Times New Roman"/>
          <w:b/>
          <w:i/>
          <w:sz w:val="24"/>
          <w:szCs w:val="24"/>
        </w:rPr>
      </w:pPr>
    </w:p>
    <w:p w:rsidR="0039486C" w:rsidRDefault="0039486C" w:rsidP="001E5316">
      <w:pPr>
        <w:spacing w:after="0" w:line="240" w:lineRule="auto"/>
        <w:jc w:val="both"/>
        <w:rPr>
          <w:rFonts w:ascii="Times New Roman" w:hAnsi="Times New Roman"/>
          <w:b/>
          <w:i/>
          <w:sz w:val="24"/>
          <w:szCs w:val="24"/>
        </w:rPr>
      </w:pPr>
    </w:p>
    <w:p w:rsidR="0039486C" w:rsidRPr="00EC68E3" w:rsidRDefault="00EC68E3" w:rsidP="001E5316">
      <w:pPr>
        <w:spacing w:after="0" w:line="240" w:lineRule="auto"/>
        <w:jc w:val="both"/>
        <w:rPr>
          <w:rFonts w:ascii="Times New Roman" w:hAnsi="Times New Roman"/>
          <w:b/>
          <w:i/>
          <w:color w:val="FFFFFF"/>
          <w:sz w:val="24"/>
          <w:szCs w:val="24"/>
        </w:rPr>
      </w:pPr>
      <w:hyperlink r:id="rId10" w:history="1">
        <w:r w:rsidRPr="00EC68E3">
          <w:rPr>
            <w:rStyle w:val="Kpr"/>
            <w:rFonts w:ascii="TTKB Dik Temel Abece" w:hAnsi="TTKB Dik Temel Abece" w:cs="Vagroundedyildirim"/>
            <w:i/>
            <w:color w:val="FFFFFF"/>
            <w:sz w:val="24"/>
            <w:szCs w:val="26"/>
          </w:rPr>
          <w:t>https://www.sorubak.com</w:t>
        </w:r>
      </w:hyperlink>
      <w:r w:rsidRPr="00EC68E3">
        <w:rPr>
          <w:rFonts w:ascii="TTKB Dik Temel Abece" w:hAnsi="TTKB Dik Temel Abece" w:cs="Vagroundedyildirim"/>
          <w:i/>
          <w:color w:val="FFFFFF"/>
          <w:sz w:val="24"/>
          <w:szCs w:val="26"/>
        </w:rPr>
        <w:t xml:space="preserve"> </w:t>
      </w:r>
    </w:p>
    <w:p w:rsidR="0039486C" w:rsidRDefault="0039486C" w:rsidP="001E5316">
      <w:pPr>
        <w:spacing w:after="0" w:line="240" w:lineRule="auto"/>
        <w:jc w:val="both"/>
        <w:rPr>
          <w:rFonts w:ascii="Times New Roman" w:hAnsi="Times New Roman"/>
          <w:b/>
          <w:i/>
          <w:sz w:val="24"/>
          <w:szCs w:val="24"/>
        </w:rPr>
      </w:pPr>
    </w:p>
    <w:p w:rsidR="0033197F" w:rsidRDefault="0033197F" w:rsidP="001E5316">
      <w:pPr>
        <w:spacing w:after="0" w:line="240" w:lineRule="auto"/>
        <w:jc w:val="both"/>
        <w:rPr>
          <w:rFonts w:ascii="Times New Roman" w:hAnsi="Times New Roman"/>
          <w:b/>
          <w:i/>
          <w:sz w:val="24"/>
          <w:szCs w:val="24"/>
        </w:rPr>
      </w:pPr>
    </w:p>
    <w:p w:rsidR="0033197F" w:rsidRDefault="0033197F" w:rsidP="001E5316">
      <w:pPr>
        <w:spacing w:after="0" w:line="240" w:lineRule="auto"/>
        <w:jc w:val="both"/>
        <w:rPr>
          <w:rFonts w:ascii="Times New Roman" w:hAnsi="Times New Roman"/>
          <w:b/>
          <w:i/>
          <w:sz w:val="24"/>
          <w:szCs w:val="24"/>
        </w:rPr>
      </w:pPr>
    </w:p>
    <w:p w:rsidR="0033197F" w:rsidRDefault="0033197F" w:rsidP="001E5316">
      <w:pPr>
        <w:spacing w:after="0" w:line="240" w:lineRule="auto"/>
        <w:jc w:val="both"/>
        <w:rPr>
          <w:rFonts w:ascii="Times New Roman" w:hAnsi="Times New Roman"/>
          <w:b/>
          <w:i/>
          <w:sz w:val="24"/>
          <w:szCs w:val="24"/>
        </w:rPr>
      </w:pPr>
    </w:p>
    <w:p w:rsidR="0033197F" w:rsidRDefault="0033197F" w:rsidP="001E5316">
      <w:pPr>
        <w:spacing w:after="0" w:line="240" w:lineRule="auto"/>
        <w:jc w:val="both"/>
        <w:rPr>
          <w:rFonts w:ascii="Times New Roman" w:hAnsi="Times New Roman"/>
          <w:b/>
          <w:i/>
          <w:sz w:val="24"/>
          <w:szCs w:val="24"/>
        </w:rPr>
      </w:pPr>
    </w:p>
    <w:p w:rsidR="0033197F" w:rsidRDefault="0033197F" w:rsidP="001E5316">
      <w:pPr>
        <w:spacing w:after="0" w:line="240" w:lineRule="auto"/>
        <w:jc w:val="both"/>
        <w:rPr>
          <w:rFonts w:ascii="Times New Roman" w:hAnsi="Times New Roman"/>
          <w:b/>
          <w:i/>
          <w:sz w:val="24"/>
          <w:szCs w:val="24"/>
        </w:rPr>
      </w:pPr>
    </w:p>
    <w:p w:rsidR="0033197F" w:rsidRPr="006A280C" w:rsidRDefault="0033197F" w:rsidP="0033197F">
      <w:pPr>
        <w:spacing w:after="0" w:line="240" w:lineRule="auto"/>
        <w:jc w:val="both"/>
        <w:rPr>
          <w:rFonts w:ascii="Times New Roman" w:hAnsi="Times New Roman"/>
          <w:b/>
          <w:i/>
          <w:sz w:val="24"/>
          <w:szCs w:val="24"/>
        </w:rPr>
      </w:pPr>
      <w:r>
        <w:rPr>
          <w:rFonts w:ascii="Times New Roman" w:hAnsi="Times New Roman"/>
          <w:b/>
          <w:sz w:val="24"/>
          <w:szCs w:val="24"/>
        </w:rPr>
        <w:t xml:space="preserve">4. </w:t>
      </w:r>
      <w:r>
        <w:rPr>
          <w:rFonts w:ascii="Times New Roman" w:hAnsi="Times New Roman"/>
          <w:sz w:val="24"/>
          <w:szCs w:val="24"/>
        </w:rPr>
        <w:t xml:space="preserve">Aşağıda verilen atomları iyonlaşma enerjilerine göre büyükten küçüğe doğru sıralayınız. </w:t>
      </w:r>
      <w:r w:rsidRPr="006A280C">
        <w:rPr>
          <w:rFonts w:ascii="Times New Roman" w:hAnsi="Times New Roman"/>
          <w:b/>
          <w:i/>
          <w:sz w:val="24"/>
          <w:szCs w:val="24"/>
        </w:rPr>
        <w:t>(8puan)</w:t>
      </w: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r>
        <w:rPr>
          <w:rFonts w:ascii="Times New Roman" w:hAnsi="Times New Roman"/>
          <w:sz w:val="24"/>
          <w:szCs w:val="24"/>
          <w:vertAlign w:val="subscript"/>
        </w:rPr>
        <w:t>12</w:t>
      </w:r>
      <w:r>
        <w:rPr>
          <w:rFonts w:ascii="Times New Roman" w:hAnsi="Times New Roman"/>
          <w:sz w:val="24"/>
          <w:szCs w:val="24"/>
        </w:rPr>
        <w:t xml:space="preserve">Mg, </w:t>
      </w:r>
      <w:r>
        <w:rPr>
          <w:rFonts w:ascii="Times New Roman" w:hAnsi="Times New Roman"/>
          <w:sz w:val="24"/>
          <w:szCs w:val="24"/>
          <w:vertAlign w:val="subscript"/>
        </w:rPr>
        <w:t>13</w:t>
      </w:r>
      <w:r>
        <w:rPr>
          <w:rFonts w:ascii="Times New Roman" w:hAnsi="Times New Roman"/>
          <w:sz w:val="24"/>
          <w:szCs w:val="24"/>
        </w:rPr>
        <w:t xml:space="preserve">Al, </w:t>
      </w:r>
      <w:r>
        <w:rPr>
          <w:rFonts w:ascii="Times New Roman" w:hAnsi="Times New Roman"/>
          <w:sz w:val="24"/>
          <w:szCs w:val="24"/>
          <w:vertAlign w:val="subscript"/>
        </w:rPr>
        <w:t>2</w:t>
      </w:r>
      <w:r>
        <w:rPr>
          <w:rFonts w:ascii="Times New Roman" w:hAnsi="Times New Roman"/>
          <w:sz w:val="24"/>
          <w:szCs w:val="24"/>
        </w:rPr>
        <w:t xml:space="preserve">He, </w:t>
      </w:r>
      <w:r>
        <w:rPr>
          <w:rFonts w:ascii="Times New Roman" w:hAnsi="Times New Roman"/>
          <w:sz w:val="24"/>
          <w:szCs w:val="24"/>
          <w:vertAlign w:val="subscript"/>
        </w:rPr>
        <w:t>19</w:t>
      </w:r>
      <w:r>
        <w:rPr>
          <w:rFonts w:ascii="Times New Roman" w:hAnsi="Times New Roman"/>
          <w:sz w:val="24"/>
          <w:szCs w:val="24"/>
        </w:rPr>
        <w:t xml:space="preserve">K, </w:t>
      </w:r>
      <w:r>
        <w:rPr>
          <w:rFonts w:ascii="Times New Roman" w:hAnsi="Times New Roman"/>
          <w:sz w:val="24"/>
          <w:szCs w:val="24"/>
          <w:vertAlign w:val="subscript"/>
        </w:rPr>
        <w:t>16</w:t>
      </w:r>
      <w:r>
        <w:rPr>
          <w:rFonts w:ascii="Times New Roman" w:hAnsi="Times New Roman"/>
          <w:sz w:val="24"/>
          <w:szCs w:val="24"/>
        </w:rPr>
        <w:t>S</w:t>
      </w:r>
    </w:p>
    <w:p w:rsidR="0033197F" w:rsidRPr="0033197F" w:rsidRDefault="0033197F" w:rsidP="001E5316">
      <w:pPr>
        <w:spacing w:after="0" w:line="240" w:lineRule="auto"/>
        <w:jc w:val="both"/>
        <w:rPr>
          <w:rFonts w:ascii="Times New Roman" w:hAnsi="Times New Roman"/>
          <w:b/>
          <w:sz w:val="24"/>
          <w:szCs w:val="24"/>
        </w:rPr>
      </w:pPr>
    </w:p>
    <w:p w:rsidR="0033197F" w:rsidRDefault="0033197F" w:rsidP="001E5316">
      <w:pPr>
        <w:spacing w:after="0" w:line="240" w:lineRule="auto"/>
        <w:jc w:val="both"/>
        <w:rPr>
          <w:rFonts w:ascii="Times New Roman" w:hAnsi="Times New Roman"/>
          <w:b/>
          <w:i/>
          <w:sz w:val="24"/>
          <w:szCs w:val="24"/>
        </w:rPr>
      </w:pPr>
    </w:p>
    <w:p w:rsidR="0033197F" w:rsidRDefault="0033197F" w:rsidP="001E5316">
      <w:pPr>
        <w:spacing w:after="0" w:line="240" w:lineRule="auto"/>
        <w:jc w:val="both"/>
        <w:rPr>
          <w:rFonts w:ascii="Times New Roman" w:hAnsi="Times New Roman"/>
          <w:b/>
          <w:i/>
          <w:sz w:val="24"/>
          <w:szCs w:val="24"/>
        </w:rPr>
      </w:pPr>
    </w:p>
    <w:p w:rsidR="0033197F" w:rsidRDefault="0033197F" w:rsidP="0033197F">
      <w:pPr>
        <w:spacing w:after="0" w:line="240" w:lineRule="auto"/>
        <w:jc w:val="both"/>
        <w:rPr>
          <w:rFonts w:ascii="Times New Roman" w:hAnsi="Times New Roman"/>
          <w:sz w:val="24"/>
          <w:szCs w:val="24"/>
        </w:rPr>
      </w:pPr>
      <w:r>
        <w:rPr>
          <w:rFonts w:ascii="Times New Roman" w:hAnsi="Times New Roman"/>
          <w:b/>
          <w:sz w:val="24"/>
          <w:szCs w:val="24"/>
        </w:rPr>
        <w:lastRenderedPageBreak/>
        <w:t>5</w:t>
      </w:r>
      <w:r w:rsidR="0039486C">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Aşağıda verilen atomların elektron dağılımlarını yapıp grup ve periyot numaralarını yazınız. </w:t>
      </w:r>
      <w:r w:rsidRPr="00385B20">
        <w:rPr>
          <w:rFonts w:ascii="Times New Roman" w:hAnsi="Times New Roman"/>
          <w:b/>
          <w:i/>
          <w:sz w:val="24"/>
          <w:szCs w:val="24"/>
        </w:rPr>
        <w:t>(16puan)</w:t>
      </w:r>
    </w:p>
    <w:tbl>
      <w:tblPr>
        <w:tblW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985"/>
        <w:gridCol w:w="992"/>
        <w:gridCol w:w="709"/>
      </w:tblGrid>
      <w:tr w:rsidR="0033197F" w:rsidRPr="0033197F" w:rsidTr="0033197F">
        <w:tc>
          <w:tcPr>
            <w:tcW w:w="817" w:type="dxa"/>
          </w:tcPr>
          <w:p w:rsidR="0033197F" w:rsidRPr="0033197F" w:rsidRDefault="0033197F" w:rsidP="0033197F">
            <w:pPr>
              <w:spacing w:after="0" w:line="240" w:lineRule="auto"/>
              <w:jc w:val="both"/>
              <w:rPr>
                <w:rFonts w:ascii="Times New Roman" w:hAnsi="Times New Roman"/>
              </w:rPr>
            </w:pPr>
            <w:r w:rsidRPr="0033197F">
              <w:rPr>
                <w:rFonts w:ascii="Times New Roman" w:hAnsi="Times New Roman"/>
              </w:rPr>
              <w:t>Atom</w:t>
            </w:r>
          </w:p>
        </w:tc>
        <w:tc>
          <w:tcPr>
            <w:tcW w:w="1985" w:type="dxa"/>
          </w:tcPr>
          <w:p w:rsidR="0033197F" w:rsidRPr="0033197F" w:rsidRDefault="0033197F" w:rsidP="0033197F">
            <w:pPr>
              <w:spacing w:after="0" w:line="240" w:lineRule="auto"/>
              <w:jc w:val="both"/>
              <w:rPr>
                <w:rFonts w:ascii="Times New Roman" w:hAnsi="Times New Roman"/>
              </w:rPr>
            </w:pPr>
            <w:r w:rsidRPr="0033197F">
              <w:rPr>
                <w:rFonts w:ascii="Times New Roman" w:hAnsi="Times New Roman"/>
              </w:rPr>
              <w:t>Elektron Dağılımı</w:t>
            </w:r>
          </w:p>
        </w:tc>
        <w:tc>
          <w:tcPr>
            <w:tcW w:w="992" w:type="dxa"/>
          </w:tcPr>
          <w:p w:rsidR="0033197F" w:rsidRPr="0033197F" w:rsidRDefault="0033197F" w:rsidP="0033197F">
            <w:pPr>
              <w:spacing w:after="0" w:line="240" w:lineRule="auto"/>
              <w:jc w:val="both"/>
              <w:rPr>
                <w:rFonts w:ascii="Times New Roman" w:hAnsi="Times New Roman"/>
              </w:rPr>
            </w:pPr>
            <w:r w:rsidRPr="0033197F">
              <w:rPr>
                <w:rFonts w:ascii="Times New Roman" w:hAnsi="Times New Roman"/>
              </w:rPr>
              <w:t>Periyot No</w:t>
            </w:r>
          </w:p>
        </w:tc>
        <w:tc>
          <w:tcPr>
            <w:tcW w:w="709" w:type="dxa"/>
          </w:tcPr>
          <w:p w:rsidR="0033197F" w:rsidRPr="0033197F" w:rsidRDefault="0033197F" w:rsidP="0033197F">
            <w:pPr>
              <w:spacing w:after="0" w:line="240" w:lineRule="auto"/>
              <w:jc w:val="both"/>
              <w:rPr>
                <w:rFonts w:ascii="Times New Roman" w:hAnsi="Times New Roman"/>
              </w:rPr>
            </w:pPr>
            <w:r w:rsidRPr="0033197F">
              <w:rPr>
                <w:rFonts w:ascii="Times New Roman" w:hAnsi="Times New Roman"/>
              </w:rPr>
              <w:t>Grup No</w:t>
            </w:r>
          </w:p>
        </w:tc>
      </w:tr>
      <w:tr w:rsidR="0033197F" w:rsidRPr="0033197F" w:rsidTr="0033197F">
        <w:tc>
          <w:tcPr>
            <w:tcW w:w="817" w:type="dxa"/>
          </w:tcPr>
          <w:p w:rsidR="0033197F" w:rsidRPr="0033197F" w:rsidRDefault="0033197F" w:rsidP="0033197F">
            <w:pPr>
              <w:spacing w:after="0" w:line="240" w:lineRule="auto"/>
              <w:jc w:val="both"/>
              <w:rPr>
                <w:rFonts w:ascii="Times New Roman" w:hAnsi="Times New Roman"/>
              </w:rPr>
            </w:pPr>
            <w:r w:rsidRPr="0033197F">
              <w:rPr>
                <w:rFonts w:ascii="Times New Roman" w:hAnsi="Times New Roman"/>
                <w:b/>
                <w:vertAlign w:val="subscript"/>
              </w:rPr>
              <w:t>17</w:t>
            </w:r>
            <w:r w:rsidRPr="0033197F">
              <w:rPr>
                <w:rFonts w:ascii="Times New Roman" w:hAnsi="Times New Roman"/>
              </w:rPr>
              <w:t xml:space="preserve">Cl </w:t>
            </w:r>
          </w:p>
          <w:p w:rsidR="0033197F" w:rsidRPr="0033197F" w:rsidRDefault="0033197F" w:rsidP="0033197F">
            <w:pPr>
              <w:spacing w:after="0" w:line="240" w:lineRule="auto"/>
              <w:jc w:val="both"/>
              <w:rPr>
                <w:rFonts w:ascii="Times New Roman" w:hAnsi="Times New Roman"/>
                <w:sz w:val="24"/>
                <w:szCs w:val="24"/>
              </w:rPr>
            </w:pPr>
          </w:p>
        </w:tc>
        <w:tc>
          <w:tcPr>
            <w:tcW w:w="1985" w:type="dxa"/>
          </w:tcPr>
          <w:p w:rsidR="0033197F" w:rsidRPr="0033197F" w:rsidRDefault="0033197F" w:rsidP="0033197F">
            <w:pPr>
              <w:spacing w:after="0" w:line="240" w:lineRule="auto"/>
              <w:jc w:val="both"/>
              <w:rPr>
                <w:rFonts w:ascii="Times New Roman" w:hAnsi="Times New Roman"/>
                <w:sz w:val="24"/>
                <w:szCs w:val="24"/>
              </w:rPr>
            </w:pPr>
          </w:p>
        </w:tc>
        <w:tc>
          <w:tcPr>
            <w:tcW w:w="992" w:type="dxa"/>
          </w:tcPr>
          <w:p w:rsidR="0033197F" w:rsidRPr="0033197F" w:rsidRDefault="0033197F" w:rsidP="0033197F">
            <w:pPr>
              <w:spacing w:after="0" w:line="240" w:lineRule="auto"/>
              <w:jc w:val="both"/>
              <w:rPr>
                <w:rFonts w:ascii="Times New Roman" w:hAnsi="Times New Roman"/>
                <w:sz w:val="24"/>
                <w:szCs w:val="24"/>
              </w:rPr>
            </w:pPr>
          </w:p>
        </w:tc>
        <w:tc>
          <w:tcPr>
            <w:tcW w:w="709" w:type="dxa"/>
          </w:tcPr>
          <w:p w:rsidR="0033197F" w:rsidRPr="0033197F" w:rsidRDefault="0033197F" w:rsidP="0033197F">
            <w:pPr>
              <w:spacing w:after="0" w:line="240" w:lineRule="auto"/>
              <w:jc w:val="both"/>
              <w:rPr>
                <w:rFonts w:ascii="Times New Roman" w:hAnsi="Times New Roman"/>
                <w:sz w:val="24"/>
                <w:szCs w:val="24"/>
              </w:rPr>
            </w:pPr>
          </w:p>
        </w:tc>
      </w:tr>
      <w:tr w:rsidR="0033197F" w:rsidRPr="0033197F" w:rsidTr="0033197F">
        <w:tc>
          <w:tcPr>
            <w:tcW w:w="817" w:type="dxa"/>
          </w:tcPr>
          <w:p w:rsidR="0033197F" w:rsidRPr="0033197F" w:rsidRDefault="0033197F" w:rsidP="0033197F">
            <w:pPr>
              <w:spacing w:after="0" w:line="240" w:lineRule="auto"/>
              <w:jc w:val="both"/>
              <w:rPr>
                <w:rFonts w:ascii="Times New Roman" w:hAnsi="Times New Roman"/>
                <w:sz w:val="24"/>
                <w:szCs w:val="24"/>
              </w:rPr>
            </w:pPr>
            <w:r w:rsidRPr="0033197F">
              <w:rPr>
                <w:rFonts w:ascii="Times New Roman" w:hAnsi="Times New Roman"/>
                <w:sz w:val="24"/>
                <w:szCs w:val="24"/>
                <w:vertAlign w:val="subscript"/>
              </w:rPr>
              <w:t>8</w:t>
            </w:r>
            <w:r w:rsidRPr="0033197F">
              <w:rPr>
                <w:rFonts w:ascii="Times New Roman" w:hAnsi="Times New Roman"/>
                <w:sz w:val="24"/>
                <w:szCs w:val="24"/>
              </w:rPr>
              <w:t>O</w:t>
            </w:r>
          </w:p>
          <w:p w:rsidR="0033197F" w:rsidRPr="0033197F" w:rsidRDefault="0033197F" w:rsidP="0033197F">
            <w:pPr>
              <w:spacing w:after="0" w:line="240" w:lineRule="auto"/>
              <w:jc w:val="both"/>
              <w:rPr>
                <w:rFonts w:ascii="Times New Roman" w:hAnsi="Times New Roman"/>
                <w:sz w:val="24"/>
                <w:szCs w:val="24"/>
              </w:rPr>
            </w:pPr>
          </w:p>
        </w:tc>
        <w:tc>
          <w:tcPr>
            <w:tcW w:w="1985" w:type="dxa"/>
          </w:tcPr>
          <w:p w:rsidR="0033197F" w:rsidRPr="0033197F" w:rsidRDefault="0033197F" w:rsidP="0033197F">
            <w:pPr>
              <w:spacing w:after="0" w:line="240" w:lineRule="auto"/>
              <w:jc w:val="both"/>
              <w:rPr>
                <w:rFonts w:ascii="Times New Roman" w:hAnsi="Times New Roman"/>
                <w:sz w:val="24"/>
                <w:szCs w:val="24"/>
              </w:rPr>
            </w:pPr>
          </w:p>
        </w:tc>
        <w:tc>
          <w:tcPr>
            <w:tcW w:w="992" w:type="dxa"/>
          </w:tcPr>
          <w:p w:rsidR="0033197F" w:rsidRPr="0033197F" w:rsidRDefault="0033197F" w:rsidP="0033197F">
            <w:pPr>
              <w:spacing w:after="0" w:line="240" w:lineRule="auto"/>
              <w:jc w:val="both"/>
              <w:rPr>
                <w:rFonts w:ascii="Times New Roman" w:hAnsi="Times New Roman"/>
                <w:sz w:val="24"/>
                <w:szCs w:val="24"/>
              </w:rPr>
            </w:pPr>
          </w:p>
        </w:tc>
        <w:tc>
          <w:tcPr>
            <w:tcW w:w="709" w:type="dxa"/>
          </w:tcPr>
          <w:p w:rsidR="0033197F" w:rsidRPr="0033197F" w:rsidRDefault="0033197F" w:rsidP="0033197F">
            <w:pPr>
              <w:spacing w:after="0" w:line="240" w:lineRule="auto"/>
              <w:jc w:val="both"/>
              <w:rPr>
                <w:rFonts w:ascii="Times New Roman" w:hAnsi="Times New Roman"/>
                <w:sz w:val="24"/>
                <w:szCs w:val="24"/>
              </w:rPr>
            </w:pPr>
          </w:p>
        </w:tc>
      </w:tr>
      <w:tr w:rsidR="0033197F" w:rsidRPr="0033197F" w:rsidTr="0033197F">
        <w:tc>
          <w:tcPr>
            <w:tcW w:w="817" w:type="dxa"/>
          </w:tcPr>
          <w:p w:rsidR="0033197F" w:rsidRPr="0033197F" w:rsidRDefault="0033197F" w:rsidP="0033197F">
            <w:pPr>
              <w:spacing w:after="0" w:line="240" w:lineRule="auto"/>
              <w:jc w:val="both"/>
              <w:rPr>
                <w:rFonts w:ascii="Times New Roman" w:hAnsi="Times New Roman"/>
                <w:sz w:val="24"/>
                <w:szCs w:val="24"/>
              </w:rPr>
            </w:pPr>
            <w:r w:rsidRPr="0033197F">
              <w:rPr>
                <w:rFonts w:ascii="Times New Roman" w:hAnsi="Times New Roman"/>
                <w:sz w:val="24"/>
                <w:szCs w:val="24"/>
                <w:vertAlign w:val="subscript"/>
              </w:rPr>
              <w:t>20</w:t>
            </w:r>
            <w:r w:rsidRPr="0033197F">
              <w:rPr>
                <w:rFonts w:ascii="Times New Roman" w:hAnsi="Times New Roman"/>
                <w:sz w:val="24"/>
                <w:szCs w:val="24"/>
              </w:rPr>
              <w:t>Ca</w:t>
            </w:r>
          </w:p>
          <w:p w:rsidR="0033197F" w:rsidRPr="0033197F" w:rsidRDefault="0033197F" w:rsidP="0033197F">
            <w:pPr>
              <w:spacing w:after="0" w:line="240" w:lineRule="auto"/>
              <w:jc w:val="both"/>
              <w:rPr>
                <w:rFonts w:ascii="Times New Roman" w:hAnsi="Times New Roman"/>
                <w:sz w:val="24"/>
                <w:szCs w:val="24"/>
              </w:rPr>
            </w:pPr>
          </w:p>
        </w:tc>
        <w:tc>
          <w:tcPr>
            <w:tcW w:w="1985" w:type="dxa"/>
          </w:tcPr>
          <w:p w:rsidR="0033197F" w:rsidRPr="0033197F" w:rsidRDefault="0033197F" w:rsidP="0033197F">
            <w:pPr>
              <w:spacing w:after="0" w:line="240" w:lineRule="auto"/>
              <w:jc w:val="both"/>
              <w:rPr>
                <w:rFonts w:ascii="Times New Roman" w:hAnsi="Times New Roman"/>
                <w:sz w:val="24"/>
                <w:szCs w:val="24"/>
              </w:rPr>
            </w:pPr>
          </w:p>
        </w:tc>
        <w:tc>
          <w:tcPr>
            <w:tcW w:w="992" w:type="dxa"/>
          </w:tcPr>
          <w:p w:rsidR="0033197F" w:rsidRPr="0033197F" w:rsidRDefault="0033197F" w:rsidP="0033197F">
            <w:pPr>
              <w:spacing w:after="0" w:line="240" w:lineRule="auto"/>
              <w:jc w:val="both"/>
              <w:rPr>
                <w:rFonts w:ascii="Times New Roman" w:hAnsi="Times New Roman"/>
                <w:sz w:val="24"/>
                <w:szCs w:val="24"/>
              </w:rPr>
            </w:pPr>
          </w:p>
        </w:tc>
        <w:tc>
          <w:tcPr>
            <w:tcW w:w="709" w:type="dxa"/>
          </w:tcPr>
          <w:p w:rsidR="0033197F" w:rsidRPr="0033197F" w:rsidRDefault="0033197F" w:rsidP="0033197F">
            <w:pPr>
              <w:spacing w:after="0" w:line="240" w:lineRule="auto"/>
              <w:jc w:val="both"/>
              <w:rPr>
                <w:rFonts w:ascii="Times New Roman" w:hAnsi="Times New Roman"/>
                <w:sz w:val="24"/>
                <w:szCs w:val="24"/>
              </w:rPr>
            </w:pPr>
          </w:p>
        </w:tc>
      </w:tr>
      <w:tr w:rsidR="0033197F" w:rsidRPr="0033197F" w:rsidTr="0033197F">
        <w:tc>
          <w:tcPr>
            <w:tcW w:w="817" w:type="dxa"/>
          </w:tcPr>
          <w:p w:rsidR="0033197F" w:rsidRPr="0033197F" w:rsidRDefault="0033197F" w:rsidP="0033197F">
            <w:pPr>
              <w:spacing w:after="0" w:line="240" w:lineRule="auto"/>
              <w:jc w:val="both"/>
              <w:rPr>
                <w:rFonts w:ascii="Times New Roman" w:hAnsi="Times New Roman"/>
                <w:sz w:val="24"/>
                <w:szCs w:val="24"/>
              </w:rPr>
            </w:pPr>
            <w:r w:rsidRPr="0033197F">
              <w:rPr>
                <w:rFonts w:ascii="Times New Roman" w:hAnsi="Times New Roman"/>
                <w:sz w:val="24"/>
                <w:szCs w:val="24"/>
                <w:vertAlign w:val="subscript"/>
              </w:rPr>
              <w:t>13</w:t>
            </w:r>
            <w:r w:rsidRPr="0033197F">
              <w:rPr>
                <w:rFonts w:ascii="Times New Roman" w:hAnsi="Times New Roman"/>
                <w:sz w:val="24"/>
                <w:szCs w:val="24"/>
              </w:rPr>
              <w:t>Al</w:t>
            </w:r>
          </w:p>
          <w:p w:rsidR="0033197F" w:rsidRPr="0033197F" w:rsidRDefault="0033197F" w:rsidP="0033197F">
            <w:pPr>
              <w:spacing w:after="0" w:line="240" w:lineRule="auto"/>
              <w:jc w:val="both"/>
              <w:rPr>
                <w:rFonts w:ascii="Times New Roman" w:hAnsi="Times New Roman"/>
                <w:sz w:val="24"/>
                <w:szCs w:val="24"/>
              </w:rPr>
            </w:pPr>
          </w:p>
        </w:tc>
        <w:tc>
          <w:tcPr>
            <w:tcW w:w="1985" w:type="dxa"/>
          </w:tcPr>
          <w:p w:rsidR="0033197F" w:rsidRPr="0033197F" w:rsidRDefault="0033197F" w:rsidP="0033197F">
            <w:pPr>
              <w:spacing w:after="0" w:line="240" w:lineRule="auto"/>
              <w:jc w:val="both"/>
              <w:rPr>
                <w:rFonts w:ascii="Times New Roman" w:hAnsi="Times New Roman"/>
                <w:sz w:val="24"/>
                <w:szCs w:val="24"/>
              </w:rPr>
            </w:pPr>
          </w:p>
        </w:tc>
        <w:tc>
          <w:tcPr>
            <w:tcW w:w="992" w:type="dxa"/>
          </w:tcPr>
          <w:p w:rsidR="0033197F" w:rsidRPr="0033197F" w:rsidRDefault="0033197F" w:rsidP="0033197F">
            <w:pPr>
              <w:spacing w:after="0" w:line="240" w:lineRule="auto"/>
              <w:jc w:val="both"/>
              <w:rPr>
                <w:rFonts w:ascii="Times New Roman" w:hAnsi="Times New Roman"/>
                <w:sz w:val="24"/>
                <w:szCs w:val="24"/>
              </w:rPr>
            </w:pPr>
          </w:p>
        </w:tc>
        <w:tc>
          <w:tcPr>
            <w:tcW w:w="709" w:type="dxa"/>
          </w:tcPr>
          <w:p w:rsidR="0033197F" w:rsidRPr="0033197F" w:rsidRDefault="0033197F" w:rsidP="0033197F">
            <w:pPr>
              <w:spacing w:after="0" w:line="240" w:lineRule="auto"/>
              <w:jc w:val="both"/>
              <w:rPr>
                <w:rFonts w:ascii="Times New Roman" w:hAnsi="Times New Roman"/>
                <w:sz w:val="24"/>
                <w:szCs w:val="24"/>
              </w:rPr>
            </w:pPr>
          </w:p>
        </w:tc>
      </w:tr>
    </w:tbl>
    <w:p w:rsidR="0033197F" w:rsidRDefault="0033197F" w:rsidP="0033197F">
      <w:pPr>
        <w:spacing w:after="0" w:line="240" w:lineRule="auto"/>
        <w:jc w:val="both"/>
        <w:rPr>
          <w:rFonts w:ascii="Times New Roman" w:hAnsi="Times New Roman"/>
          <w:b/>
          <w:sz w:val="24"/>
          <w:szCs w:val="24"/>
        </w:rPr>
      </w:pPr>
    </w:p>
    <w:p w:rsidR="0033197F" w:rsidRDefault="0033197F" w:rsidP="0033197F">
      <w:pPr>
        <w:spacing w:after="0" w:line="240" w:lineRule="auto"/>
        <w:jc w:val="both"/>
        <w:rPr>
          <w:rFonts w:ascii="Times New Roman" w:hAnsi="Times New Roman"/>
          <w:b/>
          <w:sz w:val="24"/>
          <w:szCs w:val="24"/>
        </w:rPr>
      </w:pPr>
    </w:p>
    <w:p w:rsidR="0033197F" w:rsidRDefault="0033197F" w:rsidP="0033197F">
      <w:pPr>
        <w:spacing w:after="0" w:line="240" w:lineRule="auto"/>
        <w:jc w:val="both"/>
        <w:rPr>
          <w:rFonts w:ascii="Times New Roman" w:hAnsi="Times New Roman"/>
          <w:sz w:val="24"/>
          <w:szCs w:val="24"/>
        </w:rPr>
      </w:pPr>
      <w:r>
        <w:rPr>
          <w:rFonts w:ascii="Times New Roman" w:hAnsi="Times New Roman"/>
          <w:b/>
          <w:sz w:val="24"/>
          <w:szCs w:val="24"/>
        </w:rPr>
        <w:t xml:space="preserve">6. </w:t>
      </w:r>
      <w:r>
        <w:rPr>
          <w:rFonts w:ascii="Times New Roman" w:hAnsi="Times New Roman"/>
          <w:sz w:val="24"/>
          <w:szCs w:val="24"/>
        </w:rPr>
        <w:t>Aşağıda periyodik cetvelin tarihçesi ile ilgili verilmiş olan metindeki boşlukları uygun kelimeler ile tamamlayınız.</w:t>
      </w:r>
    </w:p>
    <w:p w:rsidR="0033197F" w:rsidRDefault="0033197F" w:rsidP="0033197F">
      <w:pPr>
        <w:spacing w:after="0" w:line="240" w:lineRule="auto"/>
        <w:jc w:val="both"/>
        <w:rPr>
          <w:rFonts w:ascii="Times New Roman" w:hAnsi="Times New Roman"/>
          <w:b/>
          <w:i/>
          <w:sz w:val="24"/>
          <w:szCs w:val="24"/>
        </w:rPr>
      </w:pPr>
      <w:r w:rsidRPr="00D3001F">
        <w:rPr>
          <w:rFonts w:ascii="Times New Roman" w:hAnsi="Times New Roman"/>
          <w:b/>
          <w:i/>
          <w:sz w:val="24"/>
          <w:szCs w:val="24"/>
        </w:rPr>
        <w:t>(12puan)</w:t>
      </w:r>
    </w:p>
    <w:p w:rsidR="0033197F" w:rsidRDefault="0033197F" w:rsidP="0033197F">
      <w:pPr>
        <w:spacing w:after="0" w:line="240" w:lineRule="auto"/>
        <w:jc w:val="both"/>
        <w:rPr>
          <w:rFonts w:ascii="Times New Roman" w:hAnsi="Times New Roman"/>
          <w:b/>
          <w:i/>
          <w:sz w:val="24"/>
          <w:szCs w:val="24"/>
        </w:rPr>
      </w:pPr>
    </w:p>
    <w:p w:rsidR="0033197F" w:rsidRPr="00D3001F" w:rsidRDefault="0033197F" w:rsidP="0033197F">
      <w:pPr>
        <w:spacing w:after="0" w:line="240" w:lineRule="auto"/>
        <w:jc w:val="both"/>
        <w:rPr>
          <w:rFonts w:ascii="Times New Roman" w:hAnsi="Times New Roman"/>
          <w:b/>
          <w:i/>
          <w:sz w:val="24"/>
          <w:szCs w:val="24"/>
        </w:rPr>
      </w:pPr>
      <w:r>
        <w:rPr>
          <w:rFonts w:ascii="Times New Roman" w:hAnsi="Times New Roman"/>
          <w:b/>
          <w:i/>
          <w:sz w:val="24"/>
          <w:szCs w:val="24"/>
        </w:rPr>
        <w:t>Moseley, Newlands, atom numarası, triadlar, Döbereiner, Mendeleyev</w:t>
      </w:r>
    </w:p>
    <w:p w:rsidR="0033197F" w:rsidRDefault="0033197F" w:rsidP="0033197F">
      <w:pPr>
        <w:spacing w:after="0" w:line="240" w:lineRule="auto"/>
        <w:jc w:val="both"/>
        <w:rPr>
          <w:rFonts w:ascii="Times New Roman" w:hAnsi="Times New Roman"/>
          <w:sz w:val="24"/>
          <w:szCs w:val="24"/>
        </w:rPr>
      </w:pPr>
      <w:r>
        <w:rPr>
          <w:rFonts w:ascii="Times New Roman" w:hAnsi="Times New Roman"/>
          <w:sz w:val="24"/>
          <w:szCs w:val="24"/>
        </w:rPr>
        <w:t>Elementlerin sınıflandırılması ile ilgili ilk çalışma ……………… tarafından yapılmıştır. Bu sınıflandırma ………… kuralı olarak bilinir. Elementleri artan atom ağırlıklarına göre sıralayan …………….. ilk 8 elementten sonra fiziksel ve kimyasal özelliklerin tekrar ettiğini fark etmiştir. ………………. hazırladığı periyodik tabloda henüz keşfedilmemiş elementler olduğunu düşünerek bazı yerleri boş bırakmıştır. ……………… yaptığı çalışmalar sonucu periyodik sistemde elementlerin atom kütlelerine göre değil …………………….. göre sıralanması gerektiğini belirtmiştir.</w:t>
      </w: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3197F" w:rsidRDefault="0033197F" w:rsidP="0033197F">
      <w:pPr>
        <w:spacing w:after="0" w:line="240" w:lineRule="auto"/>
        <w:jc w:val="both"/>
        <w:rPr>
          <w:rFonts w:ascii="Times New Roman" w:hAnsi="Times New Roman"/>
          <w:sz w:val="24"/>
          <w:szCs w:val="24"/>
        </w:rPr>
      </w:pPr>
    </w:p>
    <w:p w:rsidR="0039486C" w:rsidRDefault="0033197F" w:rsidP="001E5316">
      <w:pPr>
        <w:spacing w:after="0" w:line="240" w:lineRule="auto"/>
        <w:jc w:val="both"/>
        <w:rPr>
          <w:rFonts w:ascii="Times New Roman" w:hAnsi="Times New Roman"/>
          <w:sz w:val="24"/>
          <w:szCs w:val="24"/>
        </w:rPr>
      </w:pPr>
      <w:r>
        <w:rPr>
          <w:rFonts w:ascii="Times New Roman" w:hAnsi="Times New Roman"/>
          <w:b/>
          <w:sz w:val="24"/>
          <w:szCs w:val="24"/>
        </w:rPr>
        <w:lastRenderedPageBreak/>
        <w:t>7.</w:t>
      </w:r>
      <w:r w:rsidR="0039486C">
        <w:rPr>
          <w:rFonts w:ascii="Times New Roman" w:hAnsi="Times New Roman"/>
          <w:b/>
          <w:sz w:val="24"/>
          <w:szCs w:val="24"/>
        </w:rPr>
        <w:t xml:space="preserve"> </w:t>
      </w:r>
      <w:r w:rsidR="0039486C">
        <w:rPr>
          <w:rFonts w:ascii="Times New Roman" w:hAnsi="Times New Roman"/>
          <w:sz w:val="24"/>
          <w:szCs w:val="24"/>
        </w:rPr>
        <w:t xml:space="preserve">Aşağıda verilen atom modellerine ait görüşler ile atom modellerini eşleştiriniz. </w:t>
      </w:r>
    </w:p>
    <w:p w:rsidR="0039486C" w:rsidRDefault="006D1C51" w:rsidP="001E5316">
      <w:pPr>
        <w:spacing w:after="0" w:line="240" w:lineRule="auto"/>
        <w:jc w:val="both"/>
        <w:rPr>
          <w:rFonts w:ascii="Times New Roman" w:hAnsi="Times New Roman"/>
          <w:b/>
          <w:i/>
          <w:sz w:val="24"/>
          <w:szCs w:val="24"/>
        </w:rPr>
      </w:pPr>
      <w:r w:rsidRPr="006D1C51">
        <w:rPr>
          <w:rFonts w:ascii="Times New Roman" w:hAnsi="Times New Roman"/>
          <w:b/>
          <w:i/>
          <w:sz w:val="24"/>
          <w:szCs w:val="24"/>
        </w:rPr>
        <w:t>(12 puan)</w:t>
      </w:r>
    </w:p>
    <w:p w:rsidR="0033197F" w:rsidRPr="006D1C51" w:rsidRDefault="0033197F" w:rsidP="001E5316">
      <w:pPr>
        <w:spacing w:after="0" w:line="240" w:lineRule="auto"/>
        <w:jc w:val="both"/>
        <w:rPr>
          <w:rFonts w:ascii="Times New Roman" w:hAnsi="Times New Roman"/>
          <w:b/>
          <w:i/>
          <w:sz w:val="24"/>
          <w:szCs w:val="24"/>
        </w:rPr>
      </w:pPr>
    </w:p>
    <w:tbl>
      <w:tblPr>
        <w:tblW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709"/>
      </w:tblGrid>
      <w:tr w:rsidR="0033197F" w:rsidRPr="003D768D" w:rsidTr="0033197F">
        <w:tc>
          <w:tcPr>
            <w:tcW w:w="3794" w:type="dxa"/>
          </w:tcPr>
          <w:p w:rsidR="0039486C" w:rsidRPr="003D768D" w:rsidRDefault="0039486C" w:rsidP="0033197F">
            <w:pPr>
              <w:spacing w:after="0" w:line="240" w:lineRule="auto"/>
              <w:rPr>
                <w:rFonts w:ascii="Times New Roman" w:hAnsi="Times New Roman"/>
                <w:sz w:val="24"/>
                <w:szCs w:val="24"/>
              </w:rPr>
            </w:pPr>
            <w:r w:rsidRPr="003D768D">
              <w:rPr>
                <w:rFonts w:ascii="Times New Roman" w:hAnsi="Times New Roman"/>
                <w:b/>
                <w:sz w:val="24"/>
                <w:szCs w:val="24"/>
              </w:rPr>
              <w:t>a.</w:t>
            </w:r>
            <w:r w:rsidRPr="003D768D">
              <w:rPr>
                <w:rFonts w:ascii="Times New Roman" w:hAnsi="Times New Roman"/>
                <w:sz w:val="24"/>
                <w:szCs w:val="24"/>
              </w:rPr>
              <w:t xml:space="preserve"> Pozitif yüklü tanecikler çok küçük bir hacimde toplanmıştır.</w:t>
            </w:r>
          </w:p>
        </w:tc>
        <w:tc>
          <w:tcPr>
            <w:tcW w:w="709" w:type="dxa"/>
          </w:tcPr>
          <w:p w:rsidR="0039486C" w:rsidRPr="003D768D" w:rsidRDefault="0039486C" w:rsidP="003D768D">
            <w:pPr>
              <w:spacing w:after="0" w:line="240" w:lineRule="auto"/>
              <w:jc w:val="both"/>
              <w:rPr>
                <w:rFonts w:ascii="Times New Roman" w:hAnsi="Times New Roman"/>
                <w:sz w:val="24"/>
                <w:szCs w:val="24"/>
              </w:rPr>
            </w:pPr>
          </w:p>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r w:rsidR="0033197F" w:rsidRPr="003D768D" w:rsidTr="0033197F">
        <w:tc>
          <w:tcPr>
            <w:tcW w:w="3794" w:type="dxa"/>
          </w:tcPr>
          <w:p w:rsidR="0039486C" w:rsidRPr="003D768D" w:rsidRDefault="0039486C" w:rsidP="0033197F">
            <w:pPr>
              <w:spacing w:after="0" w:line="240" w:lineRule="auto"/>
              <w:rPr>
                <w:rFonts w:ascii="Times New Roman" w:hAnsi="Times New Roman"/>
                <w:sz w:val="24"/>
                <w:szCs w:val="24"/>
              </w:rPr>
            </w:pPr>
            <w:r w:rsidRPr="003D768D">
              <w:rPr>
                <w:rFonts w:ascii="Times New Roman" w:hAnsi="Times New Roman"/>
                <w:b/>
                <w:sz w:val="24"/>
                <w:szCs w:val="24"/>
              </w:rPr>
              <w:t>b.</w:t>
            </w:r>
            <w:r w:rsidRPr="003D768D">
              <w:rPr>
                <w:rFonts w:ascii="Times New Roman" w:hAnsi="Times New Roman"/>
                <w:sz w:val="24"/>
                <w:szCs w:val="24"/>
              </w:rPr>
              <w:t xml:space="preserve"> Elektron çekirdek çevresinde ancak belirli uzaklıktaki dairesel yörüngelerde bulunabilir.</w:t>
            </w:r>
          </w:p>
        </w:tc>
        <w:tc>
          <w:tcPr>
            <w:tcW w:w="709" w:type="dxa"/>
          </w:tcPr>
          <w:p w:rsidR="0039486C" w:rsidRPr="003D768D" w:rsidRDefault="0039486C" w:rsidP="003D768D">
            <w:pPr>
              <w:spacing w:after="0" w:line="240" w:lineRule="auto"/>
              <w:jc w:val="both"/>
              <w:rPr>
                <w:rFonts w:ascii="Times New Roman" w:hAnsi="Times New Roman"/>
                <w:sz w:val="24"/>
                <w:szCs w:val="24"/>
              </w:rPr>
            </w:pPr>
          </w:p>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r w:rsidR="0033197F" w:rsidRPr="003D768D" w:rsidTr="0033197F">
        <w:tc>
          <w:tcPr>
            <w:tcW w:w="3794" w:type="dxa"/>
          </w:tcPr>
          <w:p w:rsidR="0039486C" w:rsidRPr="003D768D" w:rsidRDefault="0039486C" w:rsidP="0033197F">
            <w:pPr>
              <w:spacing w:after="0" w:line="240" w:lineRule="auto"/>
              <w:rPr>
                <w:rFonts w:ascii="Times New Roman" w:hAnsi="Times New Roman"/>
                <w:sz w:val="24"/>
                <w:szCs w:val="24"/>
              </w:rPr>
            </w:pPr>
            <w:r w:rsidRPr="003D768D">
              <w:rPr>
                <w:rFonts w:ascii="Times New Roman" w:hAnsi="Times New Roman"/>
                <w:b/>
                <w:sz w:val="24"/>
                <w:szCs w:val="24"/>
              </w:rPr>
              <w:t xml:space="preserve">c. </w:t>
            </w:r>
            <w:r w:rsidRPr="003D768D">
              <w:rPr>
                <w:rFonts w:ascii="Times New Roman" w:hAnsi="Times New Roman"/>
                <w:sz w:val="24"/>
                <w:szCs w:val="24"/>
              </w:rPr>
              <w:t>Atom içi dolu yüksüz bir küredir.</w:t>
            </w:r>
          </w:p>
        </w:tc>
        <w:tc>
          <w:tcPr>
            <w:tcW w:w="709" w:type="dxa"/>
          </w:tcPr>
          <w:p w:rsidR="0039486C" w:rsidRPr="003D768D" w:rsidRDefault="0039486C" w:rsidP="003D768D">
            <w:pPr>
              <w:spacing w:after="0" w:line="240" w:lineRule="auto"/>
              <w:jc w:val="both"/>
              <w:rPr>
                <w:rFonts w:ascii="Times New Roman" w:hAnsi="Times New Roman"/>
                <w:sz w:val="24"/>
                <w:szCs w:val="24"/>
              </w:rPr>
            </w:pPr>
          </w:p>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r w:rsidR="0033197F" w:rsidRPr="003D768D" w:rsidTr="0033197F">
        <w:tc>
          <w:tcPr>
            <w:tcW w:w="3794" w:type="dxa"/>
          </w:tcPr>
          <w:p w:rsidR="0039486C" w:rsidRPr="003D768D" w:rsidRDefault="0039486C" w:rsidP="0033197F">
            <w:pPr>
              <w:spacing w:after="0" w:line="240" w:lineRule="auto"/>
              <w:rPr>
                <w:rFonts w:ascii="Times New Roman" w:hAnsi="Times New Roman"/>
                <w:sz w:val="24"/>
                <w:szCs w:val="24"/>
              </w:rPr>
            </w:pPr>
            <w:r w:rsidRPr="003D768D">
              <w:rPr>
                <w:rFonts w:ascii="Times New Roman" w:hAnsi="Times New Roman"/>
                <w:b/>
                <w:sz w:val="24"/>
                <w:szCs w:val="24"/>
              </w:rPr>
              <w:t>d.</w:t>
            </w:r>
            <w:r w:rsidRPr="003D768D">
              <w:rPr>
                <w:rFonts w:ascii="Times New Roman" w:hAnsi="Times New Roman"/>
                <w:sz w:val="24"/>
                <w:szCs w:val="24"/>
              </w:rPr>
              <w:t xml:space="preserve"> Atomda pozitif ve negatif yükler </w:t>
            </w:r>
            <w:r w:rsidR="003D768D" w:rsidRPr="003D768D">
              <w:rPr>
                <w:rFonts w:ascii="Times New Roman" w:hAnsi="Times New Roman"/>
                <w:sz w:val="24"/>
                <w:szCs w:val="24"/>
              </w:rPr>
              <w:t>homojen olarak dağılmışlardır.</w:t>
            </w:r>
          </w:p>
        </w:tc>
        <w:tc>
          <w:tcPr>
            <w:tcW w:w="709" w:type="dxa"/>
          </w:tcPr>
          <w:p w:rsidR="0039486C" w:rsidRPr="003D768D" w:rsidRDefault="0039486C" w:rsidP="003D768D">
            <w:pPr>
              <w:spacing w:after="0" w:line="240" w:lineRule="auto"/>
              <w:jc w:val="both"/>
              <w:rPr>
                <w:rFonts w:ascii="Times New Roman" w:hAnsi="Times New Roman"/>
                <w:sz w:val="24"/>
                <w:szCs w:val="24"/>
              </w:rPr>
            </w:pPr>
          </w:p>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w:t>
            </w:r>
          </w:p>
        </w:tc>
      </w:tr>
    </w:tbl>
    <w:p w:rsidR="0039486C" w:rsidRDefault="0039486C" w:rsidP="001E5316">
      <w:pPr>
        <w:spacing w:after="0" w:line="240" w:lineRule="auto"/>
        <w:jc w:val="both"/>
        <w:rPr>
          <w:rFonts w:ascii="Times New Roman" w:hAnsi="Times New Roman"/>
          <w:sz w:val="24"/>
          <w:szCs w:val="24"/>
        </w:rPr>
      </w:pPr>
    </w:p>
    <w:tbl>
      <w:tblPr>
        <w:tblW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5"/>
        <w:gridCol w:w="1270"/>
        <w:gridCol w:w="1123"/>
        <w:gridCol w:w="1085"/>
      </w:tblGrid>
      <w:tr w:rsidR="006D1C51" w:rsidRPr="003D768D" w:rsidTr="0033197F">
        <w:tc>
          <w:tcPr>
            <w:tcW w:w="1025" w:type="dxa"/>
          </w:tcPr>
          <w:p w:rsidR="003D768D" w:rsidRPr="003D768D" w:rsidRDefault="003D768D" w:rsidP="003D768D">
            <w:pPr>
              <w:spacing w:after="0" w:line="240" w:lineRule="auto"/>
              <w:jc w:val="both"/>
              <w:rPr>
                <w:rFonts w:ascii="Times New Roman" w:hAnsi="Times New Roman"/>
                <w:b/>
                <w:sz w:val="24"/>
                <w:szCs w:val="24"/>
              </w:rPr>
            </w:pPr>
            <w:r w:rsidRPr="003D768D">
              <w:rPr>
                <w:rFonts w:ascii="Times New Roman" w:hAnsi="Times New Roman"/>
                <w:b/>
                <w:sz w:val="24"/>
                <w:szCs w:val="24"/>
              </w:rPr>
              <w:t>1</w:t>
            </w:r>
          </w:p>
        </w:tc>
        <w:tc>
          <w:tcPr>
            <w:tcW w:w="1270" w:type="dxa"/>
          </w:tcPr>
          <w:p w:rsidR="003D768D" w:rsidRPr="003D768D" w:rsidRDefault="003D768D" w:rsidP="003D768D">
            <w:pPr>
              <w:spacing w:after="0" w:line="240" w:lineRule="auto"/>
              <w:jc w:val="both"/>
              <w:rPr>
                <w:rFonts w:ascii="Times New Roman" w:hAnsi="Times New Roman"/>
                <w:b/>
                <w:sz w:val="24"/>
                <w:szCs w:val="24"/>
              </w:rPr>
            </w:pPr>
            <w:r w:rsidRPr="003D768D">
              <w:rPr>
                <w:rFonts w:ascii="Times New Roman" w:hAnsi="Times New Roman"/>
                <w:b/>
                <w:sz w:val="24"/>
                <w:szCs w:val="24"/>
              </w:rPr>
              <w:t>2</w:t>
            </w:r>
          </w:p>
        </w:tc>
        <w:tc>
          <w:tcPr>
            <w:tcW w:w="1123" w:type="dxa"/>
          </w:tcPr>
          <w:p w:rsidR="003D768D" w:rsidRPr="003D768D" w:rsidRDefault="003D768D" w:rsidP="003D768D">
            <w:pPr>
              <w:spacing w:after="0" w:line="240" w:lineRule="auto"/>
              <w:jc w:val="both"/>
              <w:rPr>
                <w:rFonts w:ascii="Times New Roman" w:hAnsi="Times New Roman"/>
                <w:b/>
                <w:sz w:val="24"/>
                <w:szCs w:val="24"/>
              </w:rPr>
            </w:pPr>
            <w:r w:rsidRPr="003D768D">
              <w:rPr>
                <w:rFonts w:ascii="Times New Roman" w:hAnsi="Times New Roman"/>
                <w:b/>
                <w:sz w:val="24"/>
                <w:szCs w:val="24"/>
              </w:rPr>
              <w:t>3</w:t>
            </w:r>
          </w:p>
        </w:tc>
        <w:tc>
          <w:tcPr>
            <w:tcW w:w="1085" w:type="dxa"/>
          </w:tcPr>
          <w:p w:rsidR="003D768D" w:rsidRPr="003D768D" w:rsidRDefault="003D768D" w:rsidP="003D768D">
            <w:pPr>
              <w:spacing w:after="0" w:line="240" w:lineRule="auto"/>
              <w:jc w:val="both"/>
              <w:rPr>
                <w:rFonts w:ascii="Times New Roman" w:hAnsi="Times New Roman"/>
                <w:b/>
                <w:sz w:val="24"/>
                <w:szCs w:val="24"/>
              </w:rPr>
            </w:pPr>
            <w:r w:rsidRPr="003D768D">
              <w:rPr>
                <w:rFonts w:ascii="Times New Roman" w:hAnsi="Times New Roman"/>
                <w:b/>
                <w:sz w:val="24"/>
                <w:szCs w:val="24"/>
              </w:rPr>
              <w:t>4</w:t>
            </w:r>
          </w:p>
        </w:tc>
      </w:tr>
      <w:tr w:rsidR="006D1C51" w:rsidRPr="003D768D" w:rsidTr="0033197F">
        <w:tc>
          <w:tcPr>
            <w:tcW w:w="1025" w:type="dxa"/>
          </w:tcPr>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Dalton</w:t>
            </w:r>
          </w:p>
        </w:tc>
        <w:tc>
          <w:tcPr>
            <w:tcW w:w="1270" w:type="dxa"/>
          </w:tcPr>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Rutherford</w:t>
            </w:r>
          </w:p>
        </w:tc>
        <w:tc>
          <w:tcPr>
            <w:tcW w:w="1123" w:type="dxa"/>
          </w:tcPr>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Thomson</w:t>
            </w:r>
          </w:p>
        </w:tc>
        <w:tc>
          <w:tcPr>
            <w:tcW w:w="1085" w:type="dxa"/>
          </w:tcPr>
          <w:p w:rsidR="003D768D" w:rsidRPr="003D768D" w:rsidRDefault="003D768D" w:rsidP="003D768D">
            <w:pPr>
              <w:spacing w:after="0" w:line="240" w:lineRule="auto"/>
              <w:jc w:val="both"/>
              <w:rPr>
                <w:rFonts w:ascii="Times New Roman" w:hAnsi="Times New Roman"/>
                <w:sz w:val="24"/>
                <w:szCs w:val="24"/>
              </w:rPr>
            </w:pPr>
            <w:r w:rsidRPr="003D768D">
              <w:rPr>
                <w:rFonts w:ascii="Times New Roman" w:hAnsi="Times New Roman"/>
                <w:sz w:val="24"/>
                <w:szCs w:val="24"/>
              </w:rPr>
              <w:t>Bohr</w:t>
            </w:r>
          </w:p>
        </w:tc>
      </w:tr>
    </w:tbl>
    <w:p w:rsidR="006A280C" w:rsidRDefault="006A280C" w:rsidP="001E5316">
      <w:pPr>
        <w:spacing w:after="0" w:line="240" w:lineRule="auto"/>
        <w:jc w:val="both"/>
        <w:rPr>
          <w:rFonts w:ascii="Times New Roman" w:hAnsi="Times New Roman"/>
          <w:sz w:val="24"/>
          <w:szCs w:val="24"/>
        </w:rPr>
      </w:pPr>
    </w:p>
    <w:p w:rsidR="006A280C" w:rsidRDefault="006A280C" w:rsidP="001E5316">
      <w:pPr>
        <w:spacing w:after="0" w:line="240" w:lineRule="auto"/>
        <w:jc w:val="both"/>
        <w:rPr>
          <w:rFonts w:ascii="Times New Roman" w:hAnsi="Times New Roman"/>
          <w:sz w:val="24"/>
          <w:szCs w:val="24"/>
        </w:rPr>
      </w:pPr>
    </w:p>
    <w:p w:rsidR="006A280C" w:rsidRDefault="006A280C" w:rsidP="001E5316">
      <w:pPr>
        <w:spacing w:after="0" w:line="240" w:lineRule="auto"/>
        <w:jc w:val="both"/>
        <w:rPr>
          <w:rFonts w:ascii="Times New Roman" w:hAnsi="Times New Roman"/>
          <w:sz w:val="24"/>
          <w:szCs w:val="24"/>
        </w:rPr>
      </w:pPr>
    </w:p>
    <w:p w:rsidR="006A280C" w:rsidRDefault="006A280C" w:rsidP="001E5316">
      <w:pPr>
        <w:spacing w:after="0" w:line="240" w:lineRule="auto"/>
        <w:jc w:val="both"/>
        <w:rPr>
          <w:rFonts w:ascii="Times New Roman" w:hAnsi="Times New Roman"/>
          <w:b/>
          <w:i/>
          <w:sz w:val="24"/>
          <w:szCs w:val="24"/>
        </w:rPr>
      </w:pPr>
      <w:r>
        <w:rPr>
          <w:rFonts w:ascii="Times New Roman" w:hAnsi="Times New Roman"/>
          <w:b/>
          <w:sz w:val="24"/>
          <w:szCs w:val="24"/>
        </w:rPr>
        <w:t>8.</w:t>
      </w:r>
      <w:r>
        <w:rPr>
          <w:rFonts w:ascii="Times New Roman" w:hAnsi="Times New Roman"/>
          <w:sz w:val="24"/>
          <w:szCs w:val="24"/>
        </w:rPr>
        <w:t xml:space="preserve"> </w:t>
      </w:r>
      <w:r w:rsidR="00980DB0">
        <w:rPr>
          <w:rFonts w:ascii="Times New Roman" w:hAnsi="Times New Roman"/>
          <w:sz w:val="24"/>
          <w:szCs w:val="24"/>
        </w:rPr>
        <w:t xml:space="preserve">Aşağıda verilen kimyasal türlerin atom, molekül, iyon ya da radikal oluşlarını yazınız. </w:t>
      </w:r>
      <w:r w:rsidR="00B85318" w:rsidRPr="00B85318">
        <w:rPr>
          <w:rFonts w:ascii="Times New Roman" w:hAnsi="Times New Roman"/>
          <w:b/>
          <w:i/>
          <w:sz w:val="24"/>
          <w:szCs w:val="24"/>
        </w:rPr>
        <w:t>(</w:t>
      </w:r>
      <w:r w:rsidR="008D3422">
        <w:rPr>
          <w:rFonts w:ascii="Times New Roman" w:hAnsi="Times New Roman"/>
          <w:b/>
          <w:i/>
          <w:sz w:val="24"/>
          <w:szCs w:val="24"/>
        </w:rPr>
        <w:t>8</w:t>
      </w:r>
      <w:r w:rsidR="00B85318" w:rsidRPr="00B85318">
        <w:rPr>
          <w:rFonts w:ascii="Times New Roman" w:hAnsi="Times New Roman"/>
          <w:b/>
          <w:i/>
          <w:sz w:val="24"/>
          <w:szCs w:val="24"/>
        </w:rPr>
        <w:t>puan)</w:t>
      </w:r>
    </w:p>
    <w:p w:rsidR="0033197F" w:rsidRPr="00B85318" w:rsidRDefault="0033197F" w:rsidP="001E5316">
      <w:pPr>
        <w:spacing w:after="0" w:line="240" w:lineRule="auto"/>
        <w:jc w:val="both"/>
        <w:rPr>
          <w:rFonts w:ascii="Times New Roman" w:hAnsi="Times New Roman"/>
          <w:b/>
          <w:i/>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936"/>
        <w:gridCol w:w="864"/>
        <w:gridCol w:w="936"/>
      </w:tblGrid>
      <w:tr w:rsidR="00980DB0" w:rsidRPr="008D7DF7" w:rsidTr="008D7DF7">
        <w:tc>
          <w:tcPr>
            <w:tcW w:w="864" w:type="dxa"/>
          </w:tcPr>
          <w:p w:rsidR="00980DB0" w:rsidRPr="008D7DF7" w:rsidRDefault="00980DB0" w:rsidP="008D7DF7">
            <w:pPr>
              <w:spacing w:after="0" w:line="240" w:lineRule="auto"/>
              <w:jc w:val="both"/>
              <w:rPr>
                <w:rFonts w:ascii="Times New Roman" w:hAnsi="Times New Roman"/>
                <w:sz w:val="24"/>
                <w:szCs w:val="24"/>
              </w:rPr>
            </w:pPr>
            <w:r w:rsidRPr="008D7DF7">
              <w:rPr>
                <w:rFonts w:ascii="Times New Roman" w:hAnsi="Times New Roman"/>
                <w:sz w:val="24"/>
                <w:szCs w:val="24"/>
              </w:rPr>
              <w:t>Ca</w:t>
            </w:r>
          </w:p>
        </w:tc>
        <w:tc>
          <w:tcPr>
            <w:tcW w:w="936" w:type="dxa"/>
          </w:tcPr>
          <w:p w:rsidR="00980DB0" w:rsidRPr="008D7DF7" w:rsidRDefault="00980DB0"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p w:rsidR="00B85318" w:rsidRPr="008D7DF7" w:rsidRDefault="00B85318" w:rsidP="008D7DF7">
            <w:pPr>
              <w:spacing w:after="0" w:line="240" w:lineRule="auto"/>
              <w:jc w:val="both"/>
              <w:rPr>
                <w:rFonts w:ascii="Times New Roman" w:hAnsi="Times New Roman"/>
                <w:sz w:val="24"/>
                <w:szCs w:val="24"/>
              </w:rPr>
            </w:pPr>
          </w:p>
        </w:tc>
        <w:tc>
          <w:tcPr>
            <w:tcW w:w="864" w:type="dxa"/>
          </w:tcPr>
          <w:p w:rsidR="00980DB0" w:rsidRPr="008D7DF7" w:rsidRDefault="00980DB0" w:rsidP="008D7DF7">
            <w:pPr>
              <w:spacing w:after="0" w:line="240" w:lineRule="auto"/>
              <w:jc w:val="both"/>
              <w:rPr>
                <w:rFonts w:ascii="Times New Roman" w:hAnsi="Times New Roman"/>
                <w:sz w:val="24"/>
                <w:szCs w:val="24"/>
                <w:vertAlign w:val="subscript"/>
              </w:rPr>
            </w:pPr>
            <w:r w:rsidRPr="008D7DF7">
              <w:rPr>
                <w:rFonts w:ascii="Times New Roman" w:hAnsi="Times New Roman"/>
                <w:sz w:val="24"/>
                <w:szCs w:val="24"/>
              </w:rPr>
              <w:t>O</w:t>
            </w:r>
            <w:r w:rsidRPr="008D7DF7">
              <w:rPr>
                <w:rFonts w:ascii="Times New Roman" w:hAnsi="Times New Roman"/>
                <w:sz w:val="24"/>
                <w:szCs w:val="24"/>
                <w:vertAlign w:val="subscript"/>
              </w:rPr>
              <w:t>2</w:t>
            </w:r>
          </w:p>
        </w:tc>
        <w:tc>
          <w:tcPr>
            <w:tcW w:w="865" w:type="dxa"/>
          </w:tcPr>
          <w:p w:rsidR="00980DB0" w:rsidRPr="008D7DF7" w:rsidRDefault="00980DB0"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r w:rsidR="00980DB0" w:rsidRPr="008D7DF7" w:rsidTr="008D7DF7">
        <w:tc>
          <w:tcPr>
            <w:tcW w:w="864" w:type="dxa"/>
          </w:tcPr>
          <w:p w:rsidR="00980DB0" w:rsidRPr="008D7DF7" w:rsidRDefault="00375F42" w:rsidP="008D7DF7">
            <w:pPr>
              <w:spacing w:after="0" w:line="240" w:lineRule="auto"/>
              <w:jc w:val="both"/>
              <w:rPr>
                <w:rFonts w:ascii="Times New Roman" w:hAnsi="Times New Roman"/>
                <w:sz w:val="24"/>
                <w:szCs w:val="24"/>
                <w:vertAlign w:val="superscript"/>
              </w:rPr>
            </w:pPr>
            <w:r>
              <w:rPr>
                <w:rFonts w:ascii="Times New Roman" w:hAnsi="Times New Roman"/>
                <w:noProof/>
                <w:sz w:val="36"/>
                <w:szCs w:val="36"/>
                <w:lang w:eastAsia="tr-TR"/>
              </w:rPr>
              <mc:AlternateContent>
                <mc:Choice Requires="wps">
                  <w:drawing>
                    <wp:anchor distT="0" distB="0" distL="114300" distR="114300" simplePos="0" relativeHeight="251657216" behindDoc="0" locked="0" layoutInCell="1" allowOverlap="1">
                      <wp:simplePos x="0" y="0"/>
                      <wp:positionH relativeFrom="column">
                        <wp:posOffset>-118745</wp:posOffset>
                      </wp:positionH>
                      <wp:positionV relativeFrom="paragraph">
                        <wp:posOffset>255270</wp:posOffset>
                      </wp:positionV>
                      <wp:extent cx="200025" cy="308610"/>
                      <wp:effectExtent l="0" t="0" r="444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5318" w:rsidRPr="00B85318" w:rsidRDefault="00B85318">
                                  <w:pPr>
                                    <w:rPr>
                                      <w:sz w:val="28"/>
                                      <w:szCs w:val="28"/>
                                    </w:rPr>
                                  </w:pPr>
                                  <w:r w:rsidRPr="00B85318">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9.35pt;margin-top:20.1pt;width:15.75pt;height:2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yavtQIAALg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" filled="f" stroked="f">
                      <v:textbox>
                        <w:txbxContent>
                          <w:p w:rsidR="00B85318" w:rsidRPr="00B85318" w:rsidRDefault="00B85318">
                            <w:pPr>
                              <w:rPr>
                                <w:sz w:val="28"/>
                                <w:szCs w:val="28"/>
                              </w:rPr>
                            </w:pPr>
                            <w:r w:rsidRPr="00B85318">
                              <w:rPr>
                                <w:sz w:val="28"/>
                                <w:szCs w:val="28"/>
                              </w:rPr>
                              <w:t>.</w:t>
                            </w:r>
                          </w:p>
                        </w:txbxContent>
                      </v:textbox>
                    </v:shape>
                  </w:pict>
                </mc:Fallback>
              </mc:AlternateContent>
            </w:r>
            <w:r w:rsidR="00980DB0" w:rsidRPr="008D7DF7">
              <w:rPr>
                <w:rFonts w:ascii="Times New Roman" w:hAnsi="Times New Roman"/>
                <w:sz w:val="24"/>
                <w:szCs w:val="24"/>
              </w:rPr>
              <w:t>Mg</w:t>
            </w:r>
            <w:r w:rsidR="00980DB0" w:rsidRPr="008D7DF7">
              <w:rPr>
                <w:rFonts w:ascii="Times New Roman" w:hAnsi="Times New Roman"/>
                <w:sz w:val="24"/>
                <w:szCs w:val="24"/>
                <w:vertAlign w:val="superscript"/>
              </w:rPr>
              <w:t>+2</w:t>
            </w:r>
          </w:p>
        </w:tc>
        <w:tc>
          <w:tcPr>
            <w:tcW w:w="936" w:type="dxa"/>
          </w:tcPr>
          <w:p w:rsidR="00980DB0" w:rsidRPr="008D7DF7" w:rsidRDefault="00980DB0"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p w:rsidR="00B85318" w:rsidRPr="008D7DF7" w:rsidRDefault="00B85318" w:rsidP="008D7DF7">
            <w:pPr>
              <w:spacing w:after="0" w:line="240" w:lineRule="auto"/>
              <w:jc w:val="both"/>
              <w:rPr>
                <w:rFonts w:ascii="Times New Roman" w:hAnsi="Times New Roman"/>
                <w:sz w:val="24"/>
                <w:szCs w:val="24"/>
              </w:rPr>
            </w:pPr>
          </w:p>
        </w:tc>
        <w:tc>
          <w:tcPr>
            <w:tcW w:w="864" w:type="dxa"/>
          </w:tcPr>
          <w:p w:rsidR="00980DB0" w:rsidRPr="008D7DF7" w:rsidRDefault="00980DB0" w:rsidP="008D7DF7">
            <w:pPr>
              <w:spacing w:after="0" w:line="240" w:lineRule="auto"/>
              <w:jc w:val="both"/>
              <w:rPr>
                <w:rFonts w:ascii="Times New Roman" w:hAnsi="Times New Roman"/>
                <w:sz w:val="24"/>
                <w:szCs w:val="24"/>
              </w:rPr>
            </w:pPr>
            <w:r w:rsidRPr="008D7DF7">
              <w:rPr>
                <w:rFonts w:ascii="Times New Roman" w:hAnsi="Times New Roman"/>
                <w:sz w:val="24"/>
                <w:szCs w:val="24"/>
              </w:rPr>
              <w:t>He</w:t>
            </w:r>
          </w:p>
        </w:tc>
        <w:tc>
          <w:tcPr>
            <w:tcW w:w="865" w:type="dxa"/>
          </w:tcPr>
          <w:p w:rsidR="00980DB0" w:rsidRPr="008D7DF7" w:rsidRDefault="00980DB0"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r w:rsidR="00980DB0" w:rsidRPr="008D7DF7" w:rsidTr="008D7DF7">
        <w:tc>
          <w:tcPr>
            <w:tcW w:w="864" w:type="dxa"/>
          </w:tcPr>
          <w:p w:rsidR="00980DB0" w:rsidRPr="008D7DF7" w:rsidRDefault="00B85318" w:rsidP="008D7DF7">
            <w:pPr>
              <w:spacing w:after="0" w:line="240" w:lineRule="auto"/>
              <w:jc w:val="both"/>
              <w:rPr>
                <w:rFonts w:ascii="Times New Roman" w:hAnsi="Times New Roman"/>
                <w:sz w:val="24"/>
                <w:szCs w:val="24"/>
                <w:vertAlign w:val="subscript"/>
              </w:rPr>
            </w:pPr>
            <w:r w:rsidRPr="008D7DF7">
              <w:rPr>
                <w:rFonts w:ascii="Times New Roman" w:hAnsi="Times New Roman"/>
                <w:sz w:val="24"/>
                <w:szCs w:val="24"/>
              </w:rPr>
              <w:t xml:space="preserve"> CH</w:t>
            </w:r>
            <w:r w:rsidRPr="008D7DF7">
              <w:rPr>
                <w:rFonts w:ascii="Times New Roman" w:hAnsi="Times New Roman"/>
                <w:sz w:val="24"/>
                <w:szCs w:val="24"/>
                <w:vertAlign w:val="subscript"/>
              </w:rPr>
              <w:t>3</w:t>
            </w:r>
          </w:p>
        </w:tc>
        <w:tc>
          <w:tcPr>
            <w:tcW w:w="936" w:type="dxa"/>
          </w:tcPr>
          <w:p w:rsidR="00980DB0" w:rsidRPr="008D7DF7" w:rsidRDefault="00B85318"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p w:rsidR="00B85318" w:rsidRPr="008D7DF7" w:rsidRDefault="00375F42" w:rsidP="008D7DF7">
            <w:pPr>
              <w:spacing w:after="0" w:line="240" w:lineRule="auto"/>
              <w:jc w:val="both"/>
              <w:rPr>
                <w:rFonts w:ascii="Times New Roman" w:hAnsi="Times New Roman"/>
                <w:sz w:val="24"/>
                <w:szCs w:val="24"/>
              </w:rPr>
            </w:pPr>
            <w:r>
              <w:rPr>
                <w:rFonts w:ascii="Times New Roman" w:hAnsi="Times New Roman"/>
                <w:noProof/>
                <w:sz w:val="36"/>
                <w:szCs w:val="36"/>
                <w:lang w:eastAsia="tr-TR"/>
              </w:rPr>
              <mc:AlternateContent>
                <mc:Choice Requires="wps">
                  <w:drawing>
                    <wp:anchor distT="0" distB="0" distL="114300" distR="114300" simplePos="0" relativeHeight="251658240" behindDoc="0" locked="0" layoutInCell="1" allowOverlap="1">
                      <wp:simplePos x="0" y="0"/>
                      <wp:positionH relativeFrom="column">
                        <wp:posOffset>475615</wp:posOffset>
                      </wp:positionH>
                      <wp:positionV relativeFrom="paragraph">
                        <wp:posOffset>75565</wp:posOffset>
                      </wp:positionV>
                      <wp:extent cx="200025" cy="308610"/>
                      <wp:effectExtent l="0" t="0" r="63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5318" w:rsidRPr="00B85318" w:rsidRDefault="00B85318" w:rsidP="00B85318">
                                  <w:pPr>
                                    <w:rPr>
                                      <w:sz w:val="28"/>
                                      <w:szCs w:val="28"/>
                                    </w:rPr>
                                  </w:pPr>
                                  <w:r w:rsidRPr="00B85318">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7.45pt;margin-top:5.95pt;width:15.75pt;height:2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BFltwIAAL8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" filled="f" stroked="f">
                      <v:textbox>
                        <w:txbxContent>
                          <w:p w:rsidR="00B85318" w:rsidRPr="00B85318" w:rsidRDefault="00B85318" w:rsidP="00B85318">
                            <w:pPr>
                              <w:rPr>
                                <w:sz w:val="28"/>
                                <w:szCs w:val="28"/>
                              </w:rPr>
                            </w:pPr>
                            <w:r w:rsidRPr="00B85318">
                              <w:rPr>
                                <w:sz w:val="28"/>
                                <w:szCs w:val="28"/>
                              </w:rPr>
                              <w:t>.</w:t>
                            </w:r>
                          </w:p>
                        </w:txbxContent>
                      </v:textbox>
                    </v:shape>
                  </w:pict>
                </mc:Fallback>
              </mc:AlternateContent>
            </w:r>
          </w:p>
        </w:tc>
        <w:tc>
          <w:tcPr>
            <w:tcW w:w="864" w:type="dxa"/>
          </w:tcPr>
          <w:p w:rsidR="00980DB0" w:rsidRPr="008D7DF7" w:rsidRDefault="00B85318" w:rsidP="008D7DF7">
            <w:pPr>
              <w:spacing w:after="0" w:line="240" w:lineRule="auto"/>
              <w:jc w:val="both"/>
              <w:rPr>
                <w:rFonts w:ascii="Times New Roman" w:hAnsi="Times New Roman"/>
                <w:sz w:val="24"/>
                <w:szCs w:val="24"/>
              </w:rPr>
            </w:pPr>
            <w:r w:rsidRPr="008D7DF7">
              <w:rPr>
                <w:rFonts w:ascii="Times New Roman" w:hAnsi="Times New Roman"/>
                <w:sz w:val="24"/>
                <w:szCs w:val="24"/>
              </w:rPr>
              <w:t>N</w:t>
            </w:r>
            <w:r w:rsidRPr="008D7DF7">
              <w:rPr>
                <w:rFonts w:ascii="Times New Roman" w:hAnsi="Times New Roman"/>
                <w:sz w:val="24"/>
                <w:szCs w:val="24"/>
                <w:vertAlign w:val="subscript"/>
              </w:rPr>
              <w:t>2</w:t>
            </w:r>
            <w:r w:rsidRPr="008D7DF7">
              <w:rPr>
                <w:rFonts w:ascii="Times New Roman" w:hAnsi="Times New Roman"/>
                <w:sz w:val="24"/>
                <w:szCs w:val="24"/>
              </w:rPr>
              <w:t>O</w:t>
            </w:r>
          </w:p>
        </w:tc>
        <w:tc>
          <w:tcPr>
            <w:tcW w:w="865" w:type="dxa"/>
          </w:tcPr>
          <w:p w:rsidR="00980DB0" w:rsidRPr="008D7DF7" w:rsidRDefault="00B85318"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r w:rsidR="00980DB0" w:rsidRPr="008D7DF7" w:rsidTr="008D7DF7">
        <w:tc>
          <w:tcPr>
            <w:tcW w:w="864" w:type="dxa"/>
          </w:tcPr>
          <w:p w:rsidR="00980DB0" w:rsidRPr="008D7DF7" w:rsidRDefault="00B85318" w:rsidP="008D7DF7">
            <w:pPr>
              <w:spacing w:after="0" w:line="240" w:lineRule="auto"/>
              <w:jc w:val="both"/>
              <w:rPr>
                <w:rFonts w:ascii="Times New Roman" w:hAnsi="Times New Roman"/>
                <w:sz w:val="24"/>
                <w:szCs w:val="24"/>
                <w:vertAlign w:val="superscript"/>
              </w:rPr>
            </w:pPr>
            <w:r w:rsidRPr="008D7DF7">
              <w:rPr>
                <w:rFonts w:ascii="Times New Roman" w:hAnsi="Times New Roman"/>
                <w:sz w:val="24"/>
                <w:szCs w:val="24"/>
              </w:rPr>
              <w:t xml:space="preserve"> F</w:t>
            </w:r>
            <w:r w:rsidRPr="008D7DF7">
              <w:rPr>
                <w:rFonts w:ascii="Times New Roman" w:hAnsi="Times New Roman"/>
                <w:sz w:val="24"/>
                <w:szCs w:val="24"/>
                <w:vertAlign w:val="superscript"/>
              </w:rPr>
              <w:t>-1</w:t>
            </w:r>
          </w:p>
        </w:tc>
        <w:tc>
          <w:tcPr>
            <w:tcW w:w="936" w:type="dxa"/>
          </w:tcPr>
          <w:p w:rsidR="00980DB0" w:rsidRPr="008D7DF7" w:rsidRDefault="00B85318"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p w:rsidR="00B85318" w:rsidRPr="008D7DF7" w:rsidRDefault="00B85318" w:rsidP="008D7DF7">
            <w:pPr>
              <w:spacing w:after="0" w:line="240" w:lineRule="auto"/>
              <w:jc w:val="both"/>
              <w:rPr>
                <w:rFonts w:ascii="Times New Roman" w:hAnsi="Times New Roman"/>
                <w:sz w:val="24"/>
                <w:szCs w:val="24"/>
              </w:rPr>
            </w:pPr>
          </w:p>
        </w:tc>
        <w:tc>
          <w:tcPr>
            <w:tcW w:w="864" w:type="dxa"/>
          </w:tcPr>
          <w:p w:rsidR="00980DB0" w:rsidRPr="008D7DF7" w:rsidRDefault="00B85318" w:rsidP="008D7DF7">
            <w:pPr>
              <w:spacing w:after="0" w:line="240" w:lineRule="auto"/>
              <w:jc w:val="both"/>
              <w:rPr>
                <w:rFonts w:ascii="Times New Roman" w:hAnsi="Times New Roman"/>
                <w:sz w:val="24"/>
                <w:szCs w:val="24"/>
              </w:rPr>
            </w:pPr>
            <w:r w:rsidRPr="008D7DF7">
              <w:rPr>
                <w:rFonts w:ascii="Times New Roman" w:hAnsi="Times New Roman"/>
                <w:sz w:val="24"/>
                <w:szCs w:val="24"/>
              </w:rPr>
              <w:t xml:space="preserve"> OH</w:t>
            </w:r>
          </w:p>
        </w:tc>
        <w:tc>
          <w:tcPr>
            <w:tcW w:w="865" w:type="dxa"/>
          </w:tcPr>
          <w:p w:rsidR="00980DB0" w:rsidRPr="008D7DF7" w:rsidRDefault="00B85318"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bl>
    <w:p w:rsidR="00980DB0" w:rsidRDefault="00980DB0" w:rsidP="00B85318">
      <w:pPr>
        <w:spacing w:after="0" w:line="240" w:lineRule="auto"/>
        <w:jc w:val="both"/>
        <w:rPr>
          <w:rFonts w:ascii="Times New Roman" w:hAnsi="Times New Roman"/>
          <w:sz w:val="36"/>
          <w:szCs w:val="36"/>
        </w:rPr>
      </w:pPr>
    </w:p>
    <w:p w:rsidR="0033197F" w:rsidRPr="008D3422" w:rsidRDefault="00B85318" w:rsidP="00B85318">
      <w:pPr>
        <w:spacing w:after="0" w:line="240" w:lineRule="auto"/>
        <w:jc w:val="both"/>
        <w:rPr>
          <w:rFonts w:ascii="Times New Roman" w:hAnsi="Times New Roman"/>
          <w:b/>
          <w:i/>
          <w:sz w:val="24"/>
          <w:szCs w:val="24"/>
        </w:rPr>
      </w:pPr>
      <w:r>
        <w:rPr>
          <w:rFonts w:ascii="Times New Roman" w:hAnsi="Times New Roman"/>
          <w:b/>
          <w:sz w:val="24"/>
          <w:szCs w:val="24"/>
        </w:rPr>
        <w:t>9.</w:t>
      </w:r>
      <w:r>
        <w:rPr>
          <w:rFonts w:ascii="Times New Roman" w:hAnsi="Times New Roman"/>
          <w:sz w:val="24"/>
          <w:szCs w:val="24"/>
        </w:rPr>
        <w:t xml:space="preserve"> </w:t>
      </w:r>
      <w:r w:rsidR="0033197F">
        <w:rPr>
          <w:rFonts w:ascii="Times New Roman" w:hAnsi="Times New Roman"/>
          <w:sz w:val="24"/>
          <w:szCs w:val="24"/>
        </w:rPr>
        <w:t>Aşağıda bazı periyodik özellikler verilmiştir. Bu özelliklerin periyodik cetvelde soldan sağa ve yukarıdan aşağıya nasıl değiştiğini örnekteki gibi yazınız.</w:t>
      </w:r>
      <w:r w:rsidR="008D3422">
        <w:rPr>
          <w:rFonts w:ascii="Times New Roman" w:hAnsi="Times New Roman"/>
          <w:sz w:val="24"/>
          <w:szCs w:val="24"/>
        </w:rPr>
        <w:t xml:space="preserve"> </w:t>
      </w:r>
      <w:r w:rsidR="008D3422" w:rsidRPr="008D3422">
        <w:rPr>
          <w:rFonts w:ascii="Times New Roman" w:hAnsi="Times New Roman"/>
          <w:b/>
          <w:i/>
          <w:sz w:val="24"/>
          <w:szCs w:val="24"/>
        </w:rPr>
        <w:t>(16puan)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417"/>
        <w:gridCol w:w="1379"/>
      </w:tblGrid>
      <w:tr w:rsidR="0033197F" w:rsidRPr="008D7DF7" w:rsidTr="008D7DF7">
        <w:tc>
          <w:tcPr>
            <w:tcW w:w="1526" w:type="dxa"/>
          </w:tcPr>
          <w:p w:rsidR="0033197F" w:rsidRPr="008D7DF7" w:rsidRDefault="0033197F" w:rsidP="008D7DF7">
            <w:pPr>
              <w:spacing w:after="0" w:line="240" w:lineRule="auto"/>
              <w:jc w:val="both"/>
              <w:rPr>
                <w:rFonts w:ascii="Times New Roman" w:hAnsi="Times New Roman"/>
                <w:b/>
                <w:sz w:val="24"/>
                <w:szCs w:val="24"/>
              </w:rPr>
            </w:pPr>
            <w:r w:rsidRPr="008D7DF7">
              <w:rPr>
                <w:rFonts w:ascii="Times New Roman" w:hAnsi="Times New Roman"/>
                <w:b/>
                <w:sz w:val="24"/>
                <w:szCs w:val="24"/>
              </w:rPr>
              <w:t>Özellik</w:t>
            </w:r>
          </w:p>
        </w:tc>
        <w:tc>
          <w:tcPr>
            <w:tcW w:w="1417" w:type="dxa"/>
          </w:tcPr>
          <w:p w:rsidR="0033197F" w:rsidRPr="008D7DF7" w:rsidRDefault="0033197F" w:rsidP="008D7DF7">
            <w:pPr>
              <w:spacing w:after="0" w:line="240" w:lineRule="auto"/>
              <w:jc w:val="both"/>
              <w:rPr>
                <w:rFonts w:ascii="Times New Roman" w:hAnsi="Times New Roman"/>
                <w:b/>
                <w:sz w:val="24"/>
                <w:szCs w:val="24"/>
              </w:rPr>
            </w:pPr>
            <w:r w:rsidRPr="008D7DF7">
              <w:rPr>
                <w:rFonts w:ascii="Times New Roman" w:hAnsi="Times New Roman"/>
                <w:b/>
                <w:sz w:val="24"/>
                <w:szCs w:val="24"/>
              </w:rPr>
              <w:t xml:space="preserve">Soldan sağa </w:t>
            </w:r>
          </w:p>
        </w:tc>
        <w:tc>
          <w:tcPr>
            <w:tcW w:w="1379" w:type="dxa"/>
          </w:tcPr>
          <w:p w:rsidR="0033197F" w:rsidRPr="008D7DF7" w:rsidRDefault="0033197F" w:rsidP="008D7DF7">
            <w:pPr>
              <w:spacing w:after="0" w:line="240" w:lineRule="auto"/>
              <w:jc w:val="both"/>
              <w:rPr>
                <w:rFonts w:ascii="Times New Roman" w:hAnsi="Times New Roman"/>
                <w:b/>
                <w:sz w:val="24"/>
                <w:szCs w:val="24"/>
              </w:rPr>
            </w:pPr>
            <w:r w:rsidRPr="008D7DF7">
              <w:rPr>
                <w:rFonts w:ascii="Times New Roman" w:hAnsi="Times New Roman"/>
                <w:b/>
                <w:sz w:val="24"/>
                <w:szCs w:val="24"/>
              </w:rPr>
              <w:t>Yukarıdan aşağıya</w:t>
            </w:r>
          </w:p>
        </w:tc>
      </w:tr>
      <w:tr w:rsidR="0033197F" w:rsidRPr="008D7DF7" w:rsidTr="008D7DF7">
        <w:tc>
          <w:tcPr>
            <w:tcW w:w="1526" w:type="dxa"/>
          </w:tcPr>
          <w:p w:rsidR="0033197F" w:rsidRPr="008D7DF7" w:rsidRDefault="0033197F" w:rsidP="008D7DF7">
            <w:pPr>
              <w:spacing w:after="0" w:line="240" w:lineRule="auto"/>
              <w:jc w:val="both"/>
              <w:rPr>
                <w:rFonts w:ascii="Times New Roman" w:hAnsi="Times New Roman"/>
                <w:b/>
                <w:sz w:val="24"/>
                <w:szCs w:val="24"/>
              </w:rPr>
            </w:pPr>
            <w:r w:rsidRPr="008D7DF7">
              <w:rPr>
                <w:rFonts w:ascii="Times New Roman" w:hAnsi="Times New Roman"/>
                <w:b/>
                <w:sz w:val="24"/>
                <w:szCs w:val="24"/>
              </w:rPr>
              <w:t xml:space="preserve">Atom çapı </w:t>
            </w:r>
          </w:p>
        </w:tc>
        <w:tc>
          <w:tcPr>
            <w:tcW w:w="1417" w:type="dxa"/>
          </w:tcPr>
          <w:p w:rsidR="0033197F" w:rsidRPr="008D7DF7" w:rsidRDefault="008D3422" w:rsidP="008D7DF7">
            <w:pPr>
              <w:spacing w:after="0" w:line="240" w:lineRule="auto"/>
              <w:jc w:val="both"/>
              <w:rPr>
                <w:rFonts w:ascii="Times New Roman" w:hAnsi="Times New Roman"/>
                <w:i/>
                <w:sz w:val="24"/>
                <w:szCs w:val="24"/>
                <w:u w:val="single"/>
              </w:rPr>
            </w:pPr>
            <w:r w:rsidRPr="008D7DF7">
              <w:rPr>
                <w:rFonts w:ascii="Times New Roman" w:hAnsi="Times New Roman"/>
                <w:i/>
                <w:sz w:val="24"/>
                <w:szCs w:val="24"/>
                <w:u w:val="single"/>
              </w:rPr>
              <w:t>Azalır</w:t>
            </w:r>
          </w:p>
        </w:tc>
        <w:tc>
          <w:tcPr>
            <w:tcW w:w="1379" w:type="dxa"/>
          </w:tcPr>
          <w:p w:rsidR="0033197F" w:rsidRPr="008D7DF7" w:rsidRDefault="008D3422" w:rsidP="008D7DF7">
            <w:pPr>
              <w:spacing w:after="0" w:line="240" w:lineRule="auto"/>
              <w:jc w:val="both"/>
              <w:rPr>
                <w:rFonts w:ascii="Times New Roman" w:hAnsi="Times New Roman"/>
                <w:i/>
                <w:sz w:val="24"/>
                <w:szCs w:val="24"/>
                <w:u w:val="single"/>
              </w:rPr>
            </w:pPr>
            <w:r w:rsidRPr="008D7DF7">
              <w:rPr>
                <w:rFonts w:ascii="Times New Roman" w:hAnsi="Times New Roman"/>
                <w:i/>
                <w:sz w:val="24"/>
                <w:szCs w:val="24"/>
                <w:u w:val="single"/>
              </w:rPr>
              <w:t>Artar</w:t>
            </w:r>
          </w:p>
        </w:tc>
      </w:tr>
      <w:tr w:rsidR="0033197F" w:rsidRPr="008D7DF7" w:rsidTr="008D7DF7">
        <w:tc>
          <w:tcPr>
            <w:tcW w:w="1526" w:type="dxa"/>
          </w:tcPr>
          <w:p w:rsidR="0033197F"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Elektron ilgisi</w:t>
            </w:r>
          </w:p>
        </w:tc>
        <w:tc>
          <w:tcPr>
            <w:tcW w:w="1417" w:type="dxa"/>
          </w:tcPr>
          <w:p w:rsidR="0033197F" w:rsidRPr="008D7DF7" w:rsidRDefault="0033197F"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c>
          <w:tcPr>
            <w:tcW w:w="1379" w:type="dxa"/>
          </w:tcPr>
          <w:p w:rsidR="0033197F" w:rsidRPr="008D7DF7" w:rsidRDefault="0033197F"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r w:rsidR="0033197F" w:rsidRPr="008D7DF7" w:rsidTr="008D7DF7">
        <w:tc>
          <w:tcPr>
            <w:tcW w:w="1526" w:type="dxa"/>
          </w:tcPr>
          <w:p w:rsidR="0033197F"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Değerlik elektron sayısı</w:t>
            </w:r>
          </w:p>
        </w:tc>
        <w:tc>
          <w:tcPr>
            <w:tcW w:w="1417" w:type="dxa"/>
          </w:tcPr>
          <w:p w:rsidR="0033197F" w:rsidRPr="008D7DF7" w:rsidRDefault="0033197F"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c>
          <w:tcPr>
            <w:tcW w:w="1379" w:type="dxa"/>
          </w:tcPr>
          <w:p w:rsidR="0033197F" w:rsidRPr="008D7DF7" w:rsidRDefault="0033197F"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r w:rsidR="0033197F" w:rsidRPr="008D7DF7" w:rsidTr="008D7DF7">
        <w:tc>
          <w:tcPr>
            <w:tcW w:w="1526" w:type="dxa"/>
          </w:tcPr>
          <w:p w:rsidR="0033197F"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Metal aktiflik</w:t>
            </w:r>
          </w:p>
        </w:tc>
        <w:tc>
          <w:tcPr>
            <w:tcW w:w="1417" w:type="dxa"/>
          </w:tcPr>
          <w:p w:rsidR="0033197F" w:rsidRPr="008D7DF7" w:rsidRDefault="0033197F"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c>
          <w:tcPr>
            <w:tcW w:w="1379" w:type="dxa"/>
          </w:tcPr>
          <w:p w:rsidR="0033197F" w:rsidRPr="008D7DF7" w:rsidRDefault="0033197F"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r w:rsidR="008D3422" w:rsidRPr="008D7DF7" w:rsidTr="008D7DF7">
        <w:tc>
          <w:tcPr>
            <w:tcW w:w="1526" w:type="dxa"/>
          </w:tcPr>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Elektro negatiflik</w:t>
            </w:r>
          </w:p>
        </w:tc>
        <w:tc>
          <w:tcPr>
            <w:tcW w:w="1417" w:type="dxa"/>
          </w:tcPr>
          <w:p w:rsidR="008D3422" w:rsidRPr="008D7DF7" w:rsidRDefault="008D3422"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c>
          <w:tcPr>
            <w:tcW w:w="1379" w:type="dxa"/>
          </w:tcPr>
          <w:p w:rsidR="008D3422" w:rsidRPr="008D7DF7" w:rsidRDefault="008D3422" w:rsidP="008D7DF7">
            <w:pPr>
              <w:spacing w:after="0" w:line="240" w:lineRule="auto"/>
              <w:jc w:val="both"/>
              <w:rPr>
                <w:rFonts w:ascii="Times New Roman" w:hAnsi="Times New Roman"/>
                <w:sz w:val="24"/>
                <w:szCs w:val="24"/>
              </w:rPr>
            </w:pPr>
          </w:p>
          <w:p w:rsidR="008D3422" w:rsidRPr="008D7DF7" w:rsidRDefault="008D3422" w:rsidP="008D7DF7">
            <w:pPr>
              <w:spacing w:after="0" w:line="240" w:lineRule="auto"/>
              <w:jc w:val="both"/>
              <w:rPr>
                <w:rFonts w:ascii="Times New Roman" w:hAnsi="Times New Roman"/>
                <w:sz w:val="24"/>
                <w:szCs w:val="24"/>
              </w:rPr>
            </w:pPr>
            <w:r w:rsidRPr="008D7DF7">
              <w:rPr>
                <w:rFonts w:ascii="Times New Roman" w:hAnsi="Times New Roman"/>
                <w:sz w:val="24"/>
                <w:szCs w:val="24"/>
              </w:rPr>
              <w:t>………….</w:t>
            </w:r>
          </w:p>
        </w:tc>
      </w:tr>
    </w:tbl>
    <w:p w:rsidR="0033197F" w:rsidRDefault="0033197F"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sz w:val="24"/>
          <w:szCs w:val="24"/>
        </w:rPr>
      </w:pPr>
    </w:p>
    <w:p w:rsidR="00D56B03" w:rsidRDefault="00D56B03" w:rsidP="00B85318">
      <w:pPr>
        <w:spacing w:after="0" w:line="240" w:lineRule="auto"/>
        <w:jc w:val="both"/>
        <w:rPr>
          <w:rFonts w:ascii="Times New Roman" w:hAnsi="Times New Roman"/>
          <w:b/>
          <w:sz w:val="24"/>
          <w:szCs w:val="24"/>
        </w:rPr>
      </w:pPr>
    </w:p>
    <w:p w:rsidR="00341206" w:rsidRDefault="00341206" w:rsidP="00B85318">
      <w:pPr>
        <w:spacing w:after="0" w:line="240" w:lineRule="auto"/>
        <w:jc w:val="both"/>
        <w:rPr>
          <w:rFonts w:ascii="Times New Roman" w:hAnsi="Times New Roman"/>
          <w:b/>
          <w:sz w:val="24"/>
          <w:szCs w:val="24"/>
        </w:rPr>
      </w:pPr>
    </w:p>
    <w:p w:rsidR="00341206" w:rsidRDefault="00341206" w:rsidP="00B85318">
      <w:pPr>
        <w:spacing w:after="0" w:line="240" w:lineRule="auto"/>
        <w:jc w:val="both"/>
        <w:rPr>
          <w:rFonts w:ascii="Times New Roman" w:hAnsi="Times New Roman"/>
          <w:b/>
          <w:sz w:val="24"/>
          <w:szCs w:val="24"/>
        </w:rPr>
      </w:pPr>
    </w:p>
    <w:p w:rsidR="00341206" w:rsidRDefault="00341206" w:rsidP="00B85318">
      <w:pPr>
        <w:spacing w:after="0" w:line="240" w:lineRule="auto"/>
        <w:jc w:val="both"/>
        <w:rPr>
          <w:rFonts w:ascii="Times New Roman" w:hAnsi="Times New Roman"/>
          <w:b/>
          <w:sz w:val="24"/>
          <w:szCs w:val="24"/>
        </w:rPr>
      </w:pPr>
    </w:p>
    <w:p w:rsidR="00341206" w:rsidRPr="00341206" w:rsidRDefault="00341206" w:rsidP="00B85318">
      <w:pPr>
        <w:spacing w:after="0" w:line="240" w:lineRule="auto"/>
        <w:jc w:val="both"/>
        <w:rPr>
          <w:rFonts w:ascii="Times New Roman" w:hAnsi="Times New Roman"/>
          <w:b/>
          <w:sz w:val="24"/>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18"/>
        <w:gridCol w:w="709"/>
        <w:gridCol w:w="1095"/>
      </w:tblGrid>
      <w:tr w:rsidR="00341206" w:rsidRPr="0014485A" w:rsidTr="0014485A">
        <w:tc>
          <w:tcPr>
            <w:tcW w:w="2518" w:type="dxa"/>
          </w:tcPr>
          <w:p w:rsidR="00341206" w:rsidRPr="0014485A" w:rsidRDefault="00341206" w:rsidP="0014485A">
            <w:pPr>
              <w:spacing w:after="0" w:line="240" w:lineRule="auto"/>
              <w:jc w:val="both"/>
              <w:rPr>
                <w:rFonts w:ascii="Times New Roman" w:hAnsi="Times New Roman"/>
                <w:b/>
                <w:sz w:val="24"/>
                <w:szCs w:val="24"/>
              </w:rPr>
            </w:pPr>
            <w:r w:rsidRPr="0014485A">
              <w:rPr>
                <w:rFonts w:ascii="Times New Roman" w:hAnsi="Times New Roman"/>
                <w:b/>
                <w:sz w:val="24"/>
                <w:szCs w:val="24"/>
              </w:rPr>
              <w:t>Adı Soyadı</w:t>
            </w:r>
          </w:p>
        </w:tc>
        <w:tc>
          <w:tcPr>
            <w:tcW w:w="709" w:type="dxa"/>
          </w:tcPr>
          <w:p w:rsidR="00341206" w:rsidRPr="0014485A" w:rsidRDefault="00341206" w:rsidP="0014485A">
            <w:pPr>
              <w:spacing w:after="0" w:line="240" w:lineRule="auto"/>
              <w:jc w:val="both"/>
              <w:rPr>
                <w:rFonts w:ascii="Times New Roman" w:hAnsi="Times New Roman"/>
                <w:b/>
                <w:sz w:val="24"/>
                <w:szCs w:val="24"/>
              </w:rPr>
            </w:pPr>
            <w:r w:rsidRPr="0014485A">
              <w:rPr>
                <w:rFonts w:ascii="Times New Roman" w:hAnsi="Times New Roman"/>
                <w:b/>
                <w:sz w:val="24"/>
                <w:szCs w:val="24"/>
              </w:rPr>
              <w:t>Sınıf</w:t>
            </w:r>
          </w:p>
        </w:tc>
        <w:tc>
          <w:tcPr>
            <w:tcW w:w="1095" w:type="dxa"/>
          </w:tcPr>
          <w:p w:rsidR="00341206" w:rsidRPr="0014485A" w:rsidRDefault="00341206" w:rsidP="0014485A">
            <w:pPr>
              <w:spacing w:after="0" w:line="240" w:lineRule="auto"/>
              <w:jc w:val="both"/>
              <w:rPr>
                <w:rFonts w:ascii="Times New Roman" w:hAnsi="Times New Roman"/>
                <w:b/>
                <w:sz w:val="24"/>
                <w:szCs w:val="24"/>
              </w:rPr>
            </w:pPr>
            <w:r w:rsidRPr="0014485A">
              <w:rPr>
                <w:rFonts w:ascii="Times New Roman" w:hAnsi="Times New Roman"/>
                <w:b/>
                <w:sz w:val="24"/>
                <w:szCs w:val="24"/>
              </w:rPr>
              <w:t>Numara</w:t>
            </w:r>
          </w:p>
        </w:tc>
      </w:tr>
      <w:tr w:rsidR="00341206" w:rsidRPr="0014485A" w:rsidTr="0014485A">
        <w:tc>
          <w:tcPr>
            <w:tcW w:w="2518" w:type="dxa"/>
          </w:tcPr>
          <w:p w:rsidR="00341206" w:rsidRPr="0014485A" w:rsidRDefault="00341206" w:rsidP="0014485A">
            <w:pPr>
              <w:spacing w:after="0" w:line="240" w:lineRule="auto"/>
              <w:jc w:val="both"/>
              <w:rPr>
                <w:rFonts w:ascii="Times New Roman" w:hAnsi="Times New Roman"/>
                <w:sz w:val="24"/>
                <w:szCs w:val="24"/>
              </w:rPr>
            </w:pPr>
          </w:p>
          <w:p w:rsidR="00341206" w:rsidRPr="0014485A" w:rsidRDefault="00341206" w:rsidP="0014485A">
            <w:pPr>
              <w:spacing w:after="0" w:line="240" w:lineRule="auto"/>
              <w:jc w:val="both"/>
              <w:rPr>
                <w:rFonts w:ascii="Times New Roman" w:hAnsi="Times New Roman"/>
                <w:sz w:val="24"/>
                <w:szCs w:val="24"/>
              </w:rPr>
            </w:pPr>
          </w:p>
        </w:tc>
        <w:tc>
          <w:tcPr>
            <w:tcW w:w="709" w:type="dxa"/>
          </w:tcPr>
          <w:p w:rsidR="00341206" w:rsidRPr="0014485A" w:rsidRDefault="00341206" w:rsidP="0014485A">
            <w:pPr>
              <w:spacing w:after="0" w:line="240" w:lineRule="auto"/>
              <w:jc w:val="both"/>
              <w:rPr>
                <w:rFonts w:ascii="Times New Roman" w:hAnsi="Times New Roman"/>
                <w:sz w:val="24"/>
                <w:szCs w:val="24"/>
              </w:rPr>
            </w:pPr>
          </w:p>
        </w:tc>
        <w:tc>
          <w:tcPr>
            <w:tcW w:w="1095" w:type="dxa"/>
          </w:tcPr>
          <w:p w:rsidR="00341206" w:rsidRPr="0014485A" w:rsidRDefault="00341206" w:rsidP="0014485A">
            <w:pPr>
              <w:spacing w:after="0" w:line="240" w:lineRule="auto"/>
              <w:jc w:val="both"/>
              <w:rPr>
                <w:rFonts w:ascii="Times New Roman" w:hAnsi="Times New Roman"/>
                <w:sz w:val="24"/>
                <w:szCs w:val="24"/>
              </w:rPr>
            </w:pPr>
          </w:p>
        </w:tc>
      </w:tr>
    </w:tbl>
    <w:p w:rsidR="00D56B03" w:rsidRDefault="00D56B03" w:rsidP="00B85318">
      <w:pPr>
        <w:spacing w:after="0" w:line="240" w:lineRule="auto"/>
        <w:jc w:val="both"/>
        <w:rPr>
          <w:rFonts w:ascii="Times New Roman" w:hAnsi="Times New Roman"/>
          <w:sz w:val="24"/>
          <w:szCs w:val="24"/>
        </w:rPr>
      </w:pPr>
      <w:bookmarkStart w:id="0" w:name="_GoBack"/>
      <w:bookmarkEnd w:id="0"/>
    </w:p>
    <w:p w:rsidR="00D56B03" w:rsidRDefault="00D56B03" w:rsidP="00D56B03">
      <w:pPr>
        <w:spacing w:after="0" w:line="240" w:lineRule="auto"/>
        <w:rPr>
          <w:rFonts w:ascii="Times New Roman" w:hAnsi="Times New Roman"/>
          <w:b/>
          <w:sz w:val="24"/>
          <w:szCs w:val="24"/>
        </w:rPr>
      </w:pPr>
      <w:r>
        <w:rPr>
          <w:rFonts w:ascii="Times New Roman" w:hAnsi="Times New Roman"/>
          <w:b/>
          <w:sz w:val="24"/>
          <w:szCs w:val="24"/>
        </w:rPr>
        <w:t xml:space="preserve">            Sınav süresi 40 dakikadır.</w:t>
      </w:r>
    </w:p>
    <w:p w:rsidR="00D56B03" w:rsidRDefault="00D56B03" w:rsidP="00D56B03">
      <w:pPr>
        <w:spacing w:after="0" w:line="240" w:lineRule="auto"/>
        <w:rPr>
          <w:rFonts w:ascii="Times New Roman" w:hAnsi="Times New Roman"/>
          <w:b/>
          <w:sz w:val="24"/>
          <w:szCs w:val="24"/>
        </w:rPr>
      </w:pPr>
      <w:r>
        <w:rPr>
          <w:rFonts w:ascii="Times New Roman" w:hAnsi="Times New Roman"/>
          <w:b/>
          <w:sz w:val="24"/>
          <w:szCs w:val="24"/>
        </w:rPr>
        <w:tab/>
        <w:t xml:space="preserve">       BAŞARILAR </w:t>
      </w:r>
      <w:r w:rsidRPr="00F63B0B">
        <w:rPr>
          <w:rFonts w:ascii="Times New Roman" w:hAnsi="Times New Roman"/>
          <w:b/>
          <w:sz w:val="24"/>
          <w:szCs w:val="24"/>
        </w:rPr>
        <w:sym w:font="Wingdings" w:char="F04A"/>
      </w:r>
    </w:p>
    <w:p w:rsidR="00D56B03" w:rsidRDefault="00D56B03" w:rsidP="00D56B03">
      <w:pPr>
        <w:spacing w:after="0" w:line="240" w:lineRule="auto"/>
        <w:rPr>
          <w:rFonts w:ascii="Times New Roman" w:hAnsi="Times New Roman"/>
          <w:b/>
          <w:sz w:val="24"/>
          <w:szCs w:val="24"/>
        </w:rPr>
      </w:pPr>
    </w:p>
    <w:p w:rsidR="00D56B03" w:rsidRDefault="00D56B03" w:rsidP="00D56B03">
      <w:pPr>
        <w:spacing w:after="0" w:line="240" w:lineRule="auto"/>
        <w:rPr>
          <w:rFonts w:ascii="Times New Roman" w:hAnsi="Times New Roman"/>
          <w:b/>
          <w:sz w:val="24"/>
          <w:szCs w:val="24"/>
        </w:rPr>
      </w:pPr>
    </w:p>
    <w:tbl>
      <w:tblPr>
        <w:tblW w:w="0" w:type="auto"/>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9"/>
        <w:gridCol w:w="924"/>
      </w:tblGrid>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Soru</w:t>
            </w:r>
          </w:p>
        </w:tc>
        <w:tc>
          <w:tcPr>
            <w:tcW w:w="924"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Puan</w:t>
            </w: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1</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2</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3</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4</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5</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6</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7</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8</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r w:rsidR="00D56B03" w:rsidRPr="008D7DF7" w:rsidTr="008D7DF7">
        <w:tc>
          <w:tcPr>
            <w:tcW w:w="919" w:type="dxa"/>
          </w:tcPr>
          <w:p w:rsidR="00D56B03" w:rsidRPr="008D7DF7" w:rsidRDefault="00D56B03" w:rsidP="008D7DF7">
            <w:pPr>
              <w:spacing w:after="0" w:line="240" w:lineRule="auto"/>
              <w:rPr>
                <w:rFonts w:ascii="Times New Roman" w:hAnsi="Times New Roman"/>
                <w:b/>
                <w:sz w:val="24"/>
                <w:szCs w:val="24"/>
              </w:rPr>
            </w:pPr>
            <w:r w:rsidRPr="008D7DF7">
              <w:rPr>
                <w:rFonts w:ascii="Times New Roman" w:hAnsi="Times New Roman"/>
                <w:b/>
                <w:sz w:val="24"/>
                <w:szCs w:val="24"/>
              </w:rPr>
              <w:t>9</w:t>
            </w:r>
          </w:p>
        </w:tc>
        <w:tc>
          <w:tcPr>
            <w:tcW w:w="924" w:type="dxa"/>
          </w:tcPr>
          <w:p w:rsidR="00D56B03" w:rsidRPr="008D7DF7" w:rsidRDefault="00D56B03" w:rsidP="008D7DF7">
            <w:pPr>
              <w:spacing w:after="0" w:line="240" w:lineRule="auto"/>
              <w:rPr>
                <w:rFonts w:ascii="Times New Roman" w:hAnsi="Times New Roman"/>
                <w:b/>
                <w:sz w:val="24"/>
                <w:szCs w:val="24"/>
              </w:rPr>
            </w:pPr>
          </w:p>
          <w:p w:rsidR="00D56B03" w:rsidRPr="008D7DF7" w:rsidRDefault="00D56B03" w:rsidP="008D7DF7">
            <w:pPr>
              <w:spacing w:after="0" w:line="240" w:lineRule="auto"/>
              <w:rPr>
                <w:rFonts w:ascii="Times New Roman" w:hAnsi="Times New Roman"/>
                <w:b/>
                <w:sz w:val="24"/>
                <w:szCs w:val="24"/>
              </w:rPr>
            </w:pPr>
          </w:p>
        </w:tc>
      </w:tr>
    </w:tbl>
    <w:p w:rsidR="00D56B03" w:rsidRPr="00B85318" w:rsidRDefault="00D56B03" w:rsidP="00B85318">
      <w:pPr>
        <w:spacing w:after="0" w:line="240" w:lineRule="auto"/>
        <w:jc w:val="both"/>
        <w:rPr>
          <w:rFonts w:ascii="Times New Roman" w:hAnsi="Times New Roman"/>
          <w:sz w:val="24"/>
          <w:szCs w:val="24"/>
        </w:rPr>
      </w:pPr>
    </w:p>
    <w:sectPr w:rsidR="00D56B03" w:rsidRPr="00B85318" w:rsidSect="001E5316">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06F" w:rsidRDefault="00F2706F" w:rsidP="00D56B03">
      <w:pPr>
        <w:spacing w:after="0" w:line="240" w:lineRule="auto"/>
      </w:pPr>
      <w:r>
        <w:separator/>
      </w:r>
    </w:p>
  </w:endnote>
  <w:endnote w:type="continuationSeparator" w:id="0">
    <w:p w:rsidR="00F2706F" w:rsidRDefault="00F2706F" w:rsidP="00D56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TKB Dik Temel Abece">
    <w:altName w:val="Times New Roman"/>
    <w:panose1 w:val="02020603050405020304"/>
    <w:charset w:val="A2"/>
    <w:family w:val="auto"/>
    <w:pitch w:val="variable"/>
    <w:sig w:usb0="00000001" w:usb1="10000048" w:usb2="00000000" w:usb3="00000000" w:csb0="00000111" w:csb1="00000000"/>
  </w:font>
  <w:font w:name="Vagroundedyildirim">
    <w:panose1 w:val="00000000000000000000"/>
    <w:charset w:val="A2"/>
    <w:family w:val="auto"/>
    <w:notTrueType/>
    <w:pitch w:val="default"/>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B03" w:rsidRDefault="00D56B03" w:rsidP="00D56B03">
    <w:pPr>
      <w:pStyle w:val="Altbilgi"/>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06F" w:rsidRDefault="00F2706F" w:rsidP="00D56B03">
      <w:pPr>
        <w:spacing w:after="0" w:line="240" w:lineRule="auto"/>
      </w:pPr>
      <w:r>
        <w:separator/>
      </w:r>
    </w:p>
  </w:footnote>
  <w:footnote w:type="continuationSeparator" w:id="0">
    <w:p w:rsidR="00F2706F" w:rsidRDefault="00F2706F" w:rsidP="00D56B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A6802"/>
    <w:multiLevelType w:val="hybridMultilevel"/>
    <w:tmpl w:val="DA5468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316"/>
    <w:rsid w:val="0014485A"/>
    <w:rsid w:val="001A1D76"/>
    <w:rsid w:val="001E5316"/>
    <w:rsid w:val="0033197F"/>
    <w:rsid w:val="00341206"/>
    <w:rsid w:val="00375F42"/>
    <w:rsid w:val="00383B5E"/>
    <w:rsid w:val="00385B20"/>
    <w:rsid w:val="0039486C"/>
    <w:rsid w:val="003D768D"/>
    <w:rsid w:val="006A280C"/>
    <w:rsid w:val="006D1C51"/>
    <w:rsid w:val="008D3422"/>
    <w:rsid w:val="008D7DF7"/>
    <w:rsid w:val="00980DB0"/>
    <w:rsid w:val="0098796E"/>
    <w:rsid w:val="00B85318"/>
    <w:rsid w:val="00D3001F"/>
    <w:rsid w:val="00D56B03"/>
    <w:rsid w:val="00E03DCF"/>
    <w:rsid w:val="00EC68E3"/>
    <w:rsid w:val="00F270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C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E5316"/>
    <w:pPr>
      <w:ind w:left="720"/>
      <w:contextualSpacing/>
    </w:pPr>
  </w:style>
  <w:style w:type="table" w:styleId="TabloKlavuzu">
    <w:name w:val="Table Grid"/>
    <w:basedOn w:val="NormalTablo"/>
    <w:uiPriority w:val="59"/>
    <w:rsid w:val="001E53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D56B03"/>
    <w:pPr>
      <w:tabs>
        <w:tab w:val="center" w:pos="4536"/>
        <w:tab w:val="right" w:pos="9072"/>
      </w:tabs>
    </w:pPr>
  </w:style>
  <w:style w:type="character" w:customStyle="1" w:styleId="stbilgiChar">
    <w:name w:val="Üstbilgi Char"/>
    <w:link w:val="stbilgi"/>
    <w:uiPriority w:val="99"/>
    <w:semiHidden/>
    <w:rsid w:val="00D56B03"/>
    <w:rPr>
      <w:sz w:val="22"/>
      <w:szCs w:val="22"/>
      <w:lang w:eastAsia="en-US"/>
    </w:rPr>
  </w:style>
  <w:style w:type="paragraph" w:styleId="Altbilgi">
    <w:name w:val="footer"/>
    <w:basedOn w:val="Normal"/>
    <w:link w:val="AltbilgiChar"/>
    <w:uiPriority w:val="99"/>
    <w:semiHidden/>
    <w:unhideWhenUsed/>
    <w:rsid w:val="00D56B03"/>
    <w:pPr>
      <w:tabs>
        <w:tab w:val="center" w:pos="4536"/>
        <w:tab w:val="right" w:pos="9072"/>
      </w:tabs>
    </w:pPr>
  </w:style>
  <w:style w:type="character" w:customStyle="1" w:styleId="AltbilgiChar">
    <w:name w:val="Altbilgi Char"/>
    <w:link w:val="Altbilgi"/>
    <w:uiPriority w:val="99"/>
    <w:semiHidden/>
    <w:rsid w:val="00D56B03"/>
    <w:rPr>
      <w:sz w:val="22"/>
      <w:szCs w:val="22"/>
      <w:lang w:eastAsia="en-US"/>
    </w:rPr>
  </w:style>
  <w:style w:type="character" w:styleId="Kpr">
    <w:name w:val="Hyperlink"/>
    <w:uiPriority w:val="99"/>
    <w:unhideWhenUsed/>
    <w:rsid w:val="00EC68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C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E5316"/>
    <w:pPr>
      <w:ind w:left="720"/>
      <w:contextualSpacing/>
    </w:pPr>
  </w:style>
  <w:style w:type="table" w:styleId="TabloKlavuzu">
    <w:name w:val="Table Grid"/>
    <w:basedOn w:val="NormalTablo"/>
    <w:uiPriority w:val="59"/>
    <w:rsid w:val="001E53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D56B03"/>
    <w:pPr>
      <w:tabs>
        <w:tab w:val="center" w:pos="4536"/>
        <w:tab w:val="right" w:pos="9072"/>
      </w:tabs>
    </w:pPr>
  </w:style>
  <w:style w:type="character" w:customStyle="1" w:styleId="stbilgiChar">
    <w:name w:val="Üstbilgi Char"/>
    <w:link w:val="stbilgi"/>
    <w:uiPriority w:val="99"/>
    <w:semiHidden/>
    <w:rsid w:val="00D56B03"/>
    <w:rPr>
      <w:sz w:val="22"/>
      <w:szCs w:val="22"/>
      <w:lang w:eastAsia="en-US"/>
    </w:rPr>
  </w:style>
  <w:style w:type="paragraph" w:styleId="Altbilgi">
    <w:name w:val="footer"/>
    <w:basedOn w:val="Normal"/>
    <w:link w:val="AltbilgiChar"/>
    <w:uiPriority w:val="99"/>
    <w:semiHidden/>
    <w:unhideWhenUsed/>
    <w:rsid w:val="00D56B03"/>
    <w:pPr>
      <w:tabs>
        <w:tab w:val="center" w:pos="4536"/>
        <w:tab w:val="right" w:pos="9072"/>
      </w:tabs>
    </w:pPr>
  </w:style>
  <w:style w:type="character" w:customStyle="1" w:styleId="AltbilgiChar">
    <w:name w:val="Altbilgi Char"/>
    <w:link w:val="Altbilgi"/>
    <w:uiPriority w:val="99"/>
    <w:semiHidden/>
    <w:rsid w:val="00D56B03"/>
    <w:rPr>
      <w:sz w:val="22"/>
      <w:szCs w:val="22"/>
      <w:lang w:eastAsia="en-US"/>
    </w:rPr>
  </w:style>
  <w:style w:type="character" w:styleId="Kpr">
    <w:name w:val="Hyperlink"/>
    <w:uiPriority w:val="99"/>
    <w:unhideWhenUsed/>
    <w:rsid w:val="00EC68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B7F34-AA5F-473E-96CC-4EB7117E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2890</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2022-03-15T10:32:00Z</dcterms:created>
  <dcterms:modified xsi:type="dcterms:W3CDTF">2022-03-15T10:32:00Z</dcterms:modified>
  <cp:category>https://www.sorubak.com</cp:category>
</cp:coreProperties>
</file>