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XSpec="center" w:tblpY="-1182"/>
        <w:tblW w:w="106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6237"/>
        <w:gridCol w:w="1421"/>
      </w:tblGrid>
      <w:tr w:rsidR="009D34B6" w:rsidRPr="00F6431E" w14:paraId="45083A41" w14:textId="77777777" w:rsidTr="009D34B6">
        <w:trPr>
          <w:trHeight w:val="645"/>
        </w:trPr>
        <w:tc>
          <w:tcPr>
            <w:tcW w:w="2977" w:type="dxa"/>
            <w:shd w:val="clear" w:color="auto" w:fill="FFFFFF"/>
          </w:tcPr>
          <w:p w14:paraId="7DB87D57" w14:textId="77777777" w:rsidR="009D34B6" w:rsidRDefault="009D34B6" w:rsidP="009D34B6">
            <w:pPr>
              <w:pStyle w:val="AralkYok"/>
              <w:spacing w:before="0" w:beforeAutospacing="0" w:after="0" w:afterAutospacing="0"/>
              <w:rPr>
                <w:sz w:val="22"/>
                <w:szCs w:val="22"/>
              </w:rPr>
            </w:pPr>
            <w:r w:rsidRPr="00F6431E">
              <w:rPr>
                <w:sz w:val="22"/>
                <w:szCs w:val="22"/>
              </w:rPr>
              <w:t>ADI:</w:t>
            </w:r>
            <w:r w:rsidRPr="00F6431E">
              <w:rPr>
                <w:sz w:val="22"/>
                <w:szCs w:val="22"/>
              </w:rPr>
              <w:br/>
              <w:t>SOYADI:</w:t>
            </w:r>
          </w:p>
          <w:p w14:paraId="29AD779B" w14:textId="77777777" w:rsidR="009D34B6" w:rsidRPr="00F6431E" w:rsidRDefault="009D34B6" w:rsidP="009D34B6">
            <w:pPr>
              <w:pStyle w:val="AralkYok"/>
              <w:spacing w:before="0" w:beforeAutospacing="0" w:after="0" w:afterAutospacing="0"/>
              <w:rPr>
                <w:sz w:val="22"/>
                <w:szCs w:val="22"/>
              </w:rPr>
            </w:pPr>
            <w:r w:rsidRPr="00F6431E">
              <w:rPr>
                <w:sz w:val="22"/>
                <w:szCs w:val="22"/>
              </w:rPr>
              <w:t>SINIFI:</w:t>
            </w:r>
            <w:r w:rsidRPr="00F6431E">
              <w:rPr>
                <w:sz w:val="22"/>
                <w:szCs w:val="22"/>
              </w:rPr>
              <w:br/>
              <w:t>NO:</w:t>
            </w:r>
          </w:p>
        </w:tc>
        <w:tc>
          <w:tcPr>
            <w:tcW w:w="6237" w:type="dxa"/>
            <w:shd w:val="clear" w:color="auto" w:fill="FFFFFF"/>
          </w:tcPr>
          <w:p w14:paraId="7ED238AA" w14:textId="52338425" w:rsidR="009D34B6" w:rsidRDefault="00732822" w:rsidP="009D34B6">
            <w:pPr>
              <w:pStyle w:val="AralkYok"/>
              <w:spacing w:before="0" w:beforeAutospacing="0" w:after="0" w:afterAutospacing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2021-2022</w:t>
            </w:r>
            <w:r w:rsidR="009D34B6">
              <w:rPr>
                <w:b/>
                <w:sz w:val="22"/>
                <w:szCs w:val="22"/>
              </w:rPr>
              <w:t xml:space="preserve"> EĞİTİM ÖĞRETİM YILI </w:t>
            </w:r>
          </w:p>
          <w:p w14:paraId="61D4DD46" w14:textId="77777777" w:rsidR="009D34B6" w:rsidRPr="00F6431E" w:rsidRDefault="009D34B6" w:rsidP="009D34B6">
            <w:pPr>
              <w:pStyle w:val="AralkYok"/>
              <w:spacing w:before="0" w:beforeAutospacing="0" w:after="0" w:afterAutospacing="0"/>
              <w:jc w:val="center"/>
              <w:rPr>
                <w:b/>
                <w:sz w:val="22"/>
                <w:szCs w:val="22"/>
              </w:rPr>
            </w:pPr>
            <w:proofErr w:type="gramStart"/>
            <w:r>
              <w:rPr>
                <w:b/>
                <w:sz w:val="22"/>
                <w:szCs w:val="22"/>
              </w:rPr>
              <w:t>………..</w:t>
            </w:r>
            <w:proofErr w:type="gramEnd"/>
            <w:r>
              <w:rPr>
                <w:b/>
                <w:sz w:val="22"/>
                <w:szCs w:val="22"/>
              </w:rPr>
              <w:t xml:space="preserve"> </w:t>
            </w:r>
            <w:r w:rsidRPr="00F6431E">
              <w:rPr>
                <w:b/>
                <w:sz w:val="22"/>
                <w:szCs w:val="22"/>
              </w:rPr>
              <w:t>ORTAOKULU</w:t>
            </w:r>
            <w:r w:rsidRPr="00F6431E">
              <w:rPr>
                <w:b/>
                <w:sz w:val="22"/>
                <w:szCs w:val="22"/>
              </w:rPr>
              <w:br/>
              <w:t xml:space="preserve">HUKUK VE ADALET DERSİ </w:t>
            </w:r>
            <w:r>
              <w:rPr>
                <w:b/>
                <w:sz w:val="22"/>
                <w:szCs w:val="22"/>
              </w:rPr>
              <w:br/>
            </w:r>
            <w:r w:rsidRPr="00F6431E">
              <w:rPr>
                <w:b/>
                <w:sz w:val="22"/>
                <w:szCs w:val="22"/>
              </w:rPr>
              <w:t xml:space="preserve">2.DÖNEM 1. </w:t>
            </w:r>
            <w:r>
              <w:rPr>
                <w:b/>
                <w:sz w:val="22"/>
                <w:szCs w:val="22"/>
              </w:rPr>
              <w:t>YAZILI</w:t>
            </w:r>
          </w:p>
        </w:tc>
        <w:tc>
          <w:tcPr>
            <w:tcW w:w="1421" w:type="dxa"/>
            <w:shd w:val="clear" w:color="auto" w:fill="FFFFFF"/>
          </w:tcPr>
          <w:p w14:paraId="3E39A8A9" w14:textId="77777777" w:rsidR="009D34B6" w:rsidRPr="00F6431E" w:rsidRDefault="009D34B6" w:rsidP="009D34B6">
            <w:pPr>
              <w:pStyle w:val="AralkYok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PUAN</w:t>
            </w:r>
          </w:p>
        </w:tc>
      </w:tr>
    </w:tbl>
    <w:p w14:paraId="67AFA7CD" w14:textId="77777777" w:rsidR="009D34B6" w:rsidRPr="00D447E0" w:rsidRDefault="009D34B6" w:rsidP="009D34B6">
      <w:pPr>
        <w:spacing w:after="0" w:line="0" w:lineRule="atLeast"/>
        <w:rPr>
          <w:b/>
          <w:color w:val="000000" w:themeColor="text1"/>
          <w:sz w:val="24"/>
        </w:rPr>
      </w:pPr>
      <w:r>
        <w:rPr>
          <w:b/>
          <w:color w:val="808080" w:themeColor="background1" w:themeShade="80"/>
          <w:sz w:val="24"/>
        </w:rPr>
        <w:t xml:space="preserve">   </w:t>
      </w:r>
      <w:r w:rsidR="00D447E0">
        <w:rPr>
          <w:b/>
          <w:color w:val="808080" w:themeColor="background1" w:themeShade="80"/>
          <w:sz w:val="24"/>
        </w:rPr>
        <w:tab/>
      </w:r>
      <w:r w:rsidR="00D447E0">
        <w:rPr>
          <w:b/>
          <w:color w:val="000000" w:themeColor="text1"/>
          <w:sz w:val="24"/>
        </w:rPr>
        <w:tab/>
        <w:t>Test Soruları 5 , eşleştirme 25 , doğru-yanlış 15 puandır</w:t>
      </w:r>
      <w:proofErr w:type="gramStart"/>
      <w:r w:rsidR="00D447E0">
        <w:rPr>
          <w:b/>
          <w:color w:val="000000" w:themeColor="text1"/>
          <w:sz w:val="24"/>
        </w:rPr>
        <w:t>!!</w:t>
      </w:r>
      <w:proofErr w:type="gramEnd"/>
      <w:r w:rsidR="00D447E0">
        <w:rPr>
          <w:b/>
          <w:color w:val="000000" w:themeColor="text1"/>
          <w:sz w:val="24"/>
        </w:rPr>
        <w:t xml:space="preserve">   </w:t>
      </w:r>
      <w:r w:rsidR="00D447E0" w:rsidRPr="00D447E0">
        <w:rPr>
          <w:b/>
          <w:color w:val="000000" w:themeColor="text1"/>
          <w:sz w:val="24"/>
          <w:u w:val="single"/>
        </w:rPr>
        <w:t>BAŞARILAR</w:t>
      </w:r>
      <w:r w:rsidR="00D447E0">
        <w:rPr>
          <w:b/>
          <w:color w:val="000000" w:themeColor="text1"/>
          <w:sz w:val="24"/>
        </w:rPr>
        <w:t xml:space="preserve">  </w:t>
      </w:r>
      <w:proofErr w:type="gramStart"/>
      <w:r w:rsidR="00D447E0">
        <w:rPr>
          <w:b/>
          <w:color w:val="000000" w:themeColor="text1"/>
          <w:sz w:val="24"/>
        </w:rPr>
        <w:t>..</w:t>
      </w:r>
      <w:proofErr w:type="gramEnd"/>
    </w:p>
    <w:p w14:paraId="58C55BA8" w14:textId="77777777" w:rsidR="009D34B6" w:rsidRDefault="009D34B6" w:rsidP="009D34B6">
      <w:pPr>
        <w:spacing w:after="0" w:line="0" w:lineRule="atLeast"/>
        <w:rPr>
          <w:rFonts w:ascii="Times New Roman" w:hAnsi="Times New Roman"/>
        </w:rPr>
      </w:pPr>
      <w:r w:rsidRPr="009D34B6">
        <w:rPr>
          <w:b/>
          <w:color w:val="000000" w:themeColor="text1"/>
          <w:sz w:val="24"/>
        </w:rPr>
        <w:t xml:space="preserve"> 1.</w:t>
      </w:r>
      <w:r>
        <w:rPr>
          <w:rFonts w:ascii="Times New Roman" w:hAnsi="Times New Roman"/>
        </w:rPr>
        <w:t xml:space="preserve">  ’’Ekmek, su, aş bulmak gecikebilir.</w:t>
      </w:r>
    </w:p>
    <w:p w14:paraId="265A235C" w14:textId="77777777" w:rsidR="009D34B6" w:rsidRDefault="009D34B6" w:rsidP="009D34B6">
      <w:pPr>
        <w:spacing w:after="0" w:line="0" w:lineRule="atLeas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Temele taş bulmak gecikebilir,</w:t>
      </w:r>
    </w:p>
    <w:p w14:paraId="6B0B4667" w14:textId="77777777" w:rsidR="009D34B6" w:rsidRDefault="009D34B6" w:rsidP="009D34B6">
      <w:pPr>
        <w:spacing w:after="0" w:line="0" w:lineRule="atLeas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Devlete baş bulmak gecikebilir.</w:t>
      </w:r>
    </w:p>
    <w:p w14:paraId="2A98D049" w14:textId="77777777" w:rsidR="009D34B6" w:rsidRDefault="009D34B6" w:rsidP="009D34B6">
      <w:pPr>
        <w:spacing w:after="0" w:line="0" w:lineRule="atLeas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Adalet gecikmez tez verilmeli,’’ şiirde belirtilen en temel öğe aşağıdakilerden hangisidir?</w:t>
      </w:r>
    </w:p>
    <w:p w14:paraId="437B4587" w14:textId="77777777" w:rsidR="009D34B6" w:rsidRDefault="009D34B6" w:rsidP="009D34B6">
      <w:pPr>
        <w:spacing w:after="0" w:line="0" w:lineRule="atLeas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</w:t>
      </w:r>
      <w:r w:rsidRPr="009D34B6">
        <w:rPr>
          <w:rFonts w:ascii="Times New Roman" w:hAnsi="Times New Roman"/>
          <w:color w:val="404040" w:themeColor="text1" w:themeTint="BF"/>
        </w:rPr>
        <w:t>A)</w:t>
      </w:r>
      <w:r>
        <w:rPr>
          <w:rFonts w:ascii="Times New Roman" w:hAnsi="Times New Roman"/>
        </w:rPr>
        <w:t xml:space="preserve"> Devlet başsız kalabilir                   </w:t>
      </w:r>
      <w:r w:rsidR="00830494">
        <w:rPr>
          <w:rFonts w:ascii="Times New Roman" w:hAnsi="Times New Roman"/>
        </w:rPr>
        <w:tab/>
      </w:r>
      <w:r w:rsidRPr="009D34B6">
        <w:rPr>
          <w:rFonts w:ascii="Times New Roman" w:hAnsi="Times New Roman"/>
          <w:color w:val="404040" w:themeColor="text1" w:themeTint="BF"/>
        </w:rPr>
        <w:t>B)</w:t>
      </w:r>
      <w:r>
        <w:rPr>
          <w:rFonts w:ascii="Times New Roman" w:hAnsi="Times New Roman"/>
        </w:rPr>
        <w:t xml:space="preserve"> Adalet her şeyden önemlidir.</w:t>
      </w:r>
    </w:p>
    <w:p w14:paraId="6B27310B" w14:textId="77777777" w:rsidR="009D34B6" w:rsidRPr="009D34B6" w:rsidRDefault="009D34B6" w:rsidP="009D34B6">
      <w:pPr>
        <w:spacing w:after="0" w:line="0" w:lineRule="atLeas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</w:t>
      </w:r>
      <w:r w:rsidRPr="009D34B6">
        <w:rPr>
          <w:rFonts w:ascii="Times New Roman" w:hAnsi="Times New Roman"/>
          <w:color w:val="404040" w:themeColor="text1" w:themeTint="BF"/>
        </w:rPr>
        <w:t>C)</w:t>
      </w:r>
      <w:r>
        <w:rPr>
          <w:rFonts w:ascii="Times New Roman" w:hAnsi="Times New Roman"/>
        </w:rPr>
        <w:t xml:space="preserve"> Ekmek aş en önemli ihtiyaçtır       </w:t>
      </w:r>
      <w:r w:rsidR="00830494">
        <w:rPr>
          <w:rFonts w:ascii="Times New Roman" w:hAnsi="Times New Roman"/>
        </w:rPr>
        <w:tab/>
      </w:r>
      <w:r w:rsidRPr="009D34B6">
        <w:rPr>
          <w:rFonts w:ascii="Times New Roman" w:hAnsi="Times New Roman"/>
          <w:color w:val="404040" w:themeColor="text1" w:themeTint="BF"/>
        </w:rPr>
        <w:t>D)</w:t>
      </w:r>
      <w:r>
        <w:rPr>
          <w:rFonts w:ascii="Times New Roman" w:hAnsi="Times New Roman"/>
        </w:rPr>
        <w:t xml:space="preserve"> Adalet gecikebilir.</w:t>
      </w:r>
    </w:p>
    <w:p w14:paraId="59916D81" w14:textId="77777777" w:rsidR="009D34B6" w:rsidRDefault="009D34B6">
      <w:pPr>
        <w:rPr>
          <w:b/>
          <w:color w:val="808080" w:themeColor="background1" w:themeShade="80"/>
          <w:sz w:val="24"/>
        </w:rPr>
      </w:pPr>
    </w:p>
    <w:p w14:paraId="3B22C71A" w14:textId="77777777" w:rsidR="009D34B6" w:rsidRDefault="00230078" w:rsidP="009D34B6">
      <w:pPr>
        <w:spacing w:after="0" w:line="0" w:lineRule="atLeast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 2.</w:t>
      </w:r>
      <w:r w:rsidR="009D34B6">
        <w:rPr>
          <w:rFonts w:ascii="Times New Roman" w:hAnsi="Times New Roman"/>
          <w:b/>
        </w:rPr>
        <w:t xml:space="preserve"> </w:t>
      </w:r>
      <w:r w:rsidR="009D34B6">
        <w:rPr>
          <w:rFonts w:ascii="Times New Roman" w:hAnsi="Times New Roman"/>
        </w:rPr>
        <w:t xml:space="preserve"> Aşağıdakilerden hangisi hukuki bir yaptırım değildir?</w:t>
      </w:r>
    </w:p>
    <w:p w14:paraId="403D1719" w14:textId="77777777" w:rsidR="009D34B6" w:rsidRDefault="009D34B6" w:rsidP="009D34B6">
      <w:pPr>
        <w:spacing w:after="0" w:line="0" w:lineRule="atLeas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A) Cayma                  B) İcra              C) Tazminat                         D) Ceza</w:t>
      </w:r>
    </w:p>
    <w:p w14:paraId="02ABEE15" w14:textId="77777777" w:rsidR="009D34B6" w:rsidRDefault="009D34B6">
      <w:pPr>
        <w:rPr>
          <w:b/>
          <w:color w:val="808080" w:themeColor="background1" w:themeShade="80"/>
          <w:sz w:val="24"/>
        </w:rPr>
      </w:pPr>
    </w:p>
    <w:p w14:paraId="18D9407F" w14:textId="77777777" w:rsidR="009D34B6" w:rsidRPr="00B515F7" w:rsidRDefault="009D34B6" w:rsidP="009D34B6">
      <w:pPr>
        <w:spacing w:after="0" w:line="0" w:lineRule="atLeast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 3</w:t>
      </w:r>
      <w:r w:rsidRPr="002221F5">
        <w:rPr>
          <w:rFonts w:ascii="Times New Roman" w:hAnsi="Times New Roman"/>
          <w:b/>
        </w:rPr>
        <w:t xml:space="preserve">. </w:t>
      </w:r>
      <w:r w:rsidRPr="00B515F7">
        <w:rPr>
          <w:rFonts w:ascii="Times New Roman" w:hAnsi="Times New Roman"/>
        </w:rPr>
        <w:t xml:space="preserve">Aşağıdakilerden hangisi hukuka aykırı davranışların sonuçlarından biri </w:t>
      </w:r>
      <w:r w:rsidRPr="00230078">
        <w:rPr>
          <w:rFonts w:ascii="Times New Roman" w:hAnsi="Times New Roman"/>
          <w:b/>
          <w:u w:val="single"/>
        </w:rPr>
        <w:t>değildir</w:t>
      </w:r>
      <w:r w:rsidRPr="00B515F7">
        <w:rPr>
          <w:rFonts w:ascii="Times New Roman" w:hAnsi="Times New Roman"/>
          <w:b/>
        </w:rPr>
        <w:t>?</w:t>
      </w:r>
    </w:p>
    <w:p w14:paraId="618C09B3" w14:textId="77777777" w:rsidR="009D34B6" w:rsidRPr="00B515F7" w:rsidRDefault="009D34B6" w:rsidP="009D34B6">
      <w:pPr>
        <w:spacing w:after="0" w:line="0" w:lineRule="atLeast"/>
        <w:rPr>
          <w:rFonts w:ascii="Times New Roman" w:hAnsi="Times New Roman"/>
        </w:rPr>
      </w:pPr>
      <w:r w:rsidRPr="00B515F7">
        <w:rPr>
          <w:rFonts w:ascii="Times New Roman" w:hAnsi="Times New Roman"/>
        </w:rPr>
        <w:t xml:space="preserve">      A) Hapis cezası alma                                </w:t>
      </w:r>
    </w:p>
    <w:p w14:paraId="545D0665" w14:textId="77777777" w:rsidR="009D34B6" w:rsidRPr="00B515F7" w:rsidRDefault="009D34B6" w:rsidP="009D34B6">
      <w:pPr>
        <w:spacing w:after="0" w:line="0" w:lineRule="atLeast"/>
        <w:rPr>
          <w:rFonts w:ascii="Times New Roman" w:hAnsi="Times New Roman"/>
        </w:rPr>
      </w:pPr>
      <w:r w:rsidRPr="00B515F7">
        <w:rPr>
          <w:rFonts w:ascii="Times New Roman" w:hAnsi="Times New Roman"/>
        </w:rPr>
        <w:t xml:space="preserve">       B) Sağlık kurallarına uymayan bir lokantanın kapatılması</w:t>
      </w:r>
    </w:p>
    <w:p w14:paraId="0FCB3FE3" w14:textId="77777777" w:rsidR="009D34B6" w:rsidRPr="00B515F7" w:rsidRDefault="009D34B6" w:rsidP="009D34B6">
      <w:pPr>
        <w:spacing w:after="0" w:line="0" w:lineRule="atLeast"/>
        <w:rPr>
          <w:rFonts w:ascii="Times New Roman" w:hAnsi="Times New Roman"/>
        </w:rPr>
      </w:pPr>
      <w:r w:rsidRPr="00B515F7">
        <w:rPr>
          <w:rFonts w:ascii="Times New Roman" w:hAnsi="Times New Roman"/>
        </w:rPr>
        <w:t xml:space="preserve">      C) Mahkeme kararlarının devlet memurları tarafından uygulanması</w:t>
      </w:r>
    </w:p>
    <w:p w14:paraId="035EB039" w14:textId="77777777" w:rsidR="009D34B6" w:rsidRDefault="009D34B6" w:rsidP="009D34B6">
      <w:pPr>
        <w:spacing w:after="0" w:line="0" w:lineRule="atLeast"/>
        <w:rPr>
          <w:rFonts w:ascii="Times New Roman" w:hAnsi="Times New Roman"/>
        </w:rPr>
      </w:pPr>
      <w:r w:rsidRPr="00B515F7">
        <w:rPr>
          <w:rFonts w:ascii="Times New Roman" w:hAnsi="Times New Roman"/>
        </w:rPr>
        <w:t xml:space="preserve">      D) Trafik kurallarına uyulmaması nedeniyle trafik kazasının yaşanması</w:t>
      </w:r>
    </w:p>
    <w:p w14:paraId="629B3C7E" w14:textId="77777777" w:rsidR="00230078" w:rsidRDefault="00230078">
      <w:pPr>
        <w:rPr>
          <w:b/>
          <w:color w:val="808080" w:themeColor="background1" w:themeShade="80"/>
          <w:sz w:val="24"/>
        </w:rPr>
      </w:pPr>
    </w:p>
    <w:p w14:paraId="786C9A0B" w14:textId="77777777" w:rsidR="00230078" w:rsidRPr="002D3372" w:rsidRDefault="00230078" w:rsidP="00230078">
      <w:pPr>
        <w:spacing w:after="0" w:line="0" w:lineRule="atLeast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  4.        </w:t>
      </w:r>
      <w:proofErr w:type="gramStart"/>
      <w:r>
        <w:rPr>
          <w:rFonts w:ascii="Times New Roman" w:hAnsi="Times New Roman"/>
          <w:b/>
        </w:rPr>
        <w:t>I .</w:t>
      </w:r>
      <w:proofErr w:type="gramEnd"/>
      <w:r>
        <w:rPr>
          <w:rFonts w:ascii="Times New Roman" w:hAnsi="Times New Roman"/>
          <w:b/>
        </w:rPr>
        <w:t xml:space="preserve">  </w:t>
      </w:r>
      <w:r w:rsidRPr="002D3372">
        <w:rPr>
          <w:rFonts w:ascii="Times New Roman" w:hAnsi="Times New Roman"/>
        </w:rPr>
        <w:t>Her çocuğun yeteri kadar oyun oynama hakkı vardır.</w:t>
      </w:r>
    </w:p>
    <w:p w14:paraId="795E83E4" w14:textId="77777777" w:rsidR="00230078" w:rsidRPr="002D3372" w:rsidRDefault="00230078" w:rsidP="00230078">
      <w:pPr>
        <w:spacing w:after="0" w:line="0" w:lineRule="atLeast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            II.  </w:t>
      </w:r>
      <w:r>
        <w:rPr>
          <w:rFonts w:ascii="Times New Roman" w:hAnsi="Times New Roman"/>
        </w:rPr>
        <w:t>H</w:t>
      </w:r>
      <w:r w:rsidRPr="002D3372">
        <w:rPr>
          <w:rFonts w:ascii="Times New Roman" w:hAnsi="Times New Roman"/>
        </w:rPr>
        <w:t>er çocuğun oyun oynama hakkı vardır.</w:t>
      </w:r>
    </w:p>
    <w:p w14:paraId="39F6B13F" w14:textId="77777777" w:rsidR="00230078" w:rsidRPr="002D3372" w:rsidRDefault="00230078" w:rsidP="00230078">
      <w:pPr>
        <w:spacing w:after="0" w:line="0" w:lineRule="atLeast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            III. </w:t>
      </w:r>
      <w:r>
        <w:rPr>
          <w:rFonts w:ascii="Times New Roman" w:hAnsi="Times New Roman"/>
        </w:rPr>
        <w:t>Ç</w:t>
      </w:r>
      <w:r w:rsidRPr="002D3372">
        <w:rPr>
          <w:rFonts w:ascii="Times New Roman" w:hAnsi="Times New Roman"/>
        </w:rPr>
        <w:t>ocukların, yeterli b</w:t>
      </w:r>
      <w:r w:rsidR="00830494">
        <w:rPr>
          <w:rFonts w:ascii="Times New Roman" w:hAnsi="Times New Roman"/>
        </w:rPr>
        <w:t>eslenme</w:t>
      </w:r>
      <w:r w:rsidRPr="002D3372">
        <w:rPr>
          <w:rFonts w:ascii="Times New Roman" w:hAnsi="Times New Roman"/>
        </w:rPr>
        <w:t>, barınma, dinlenme hakkı vardır.</w:t>
      </w:r>
    </w:p>
    <w:p w14:paraId="47FA9B9F" w14:textId="77777777" w:rsidR="00230078" w:rsidRPr="002D3372" w:rsidRDefault="00230078" w:rsidP="00230078">
      <w:pPr>
        <w:spacing w:after="0" w:line="0" w:lineRule="atLeast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            IV. </w:t>
      </w:r>
      <w:r>
        <w:rPr>
          <w:rFonts w:ascii="Times New Roman" w:hAnsi="Times New Roman"/>
        </w:rPr>
        <w:t>Ç</w:t>
      </w:r>
      <w:r w:rsidRPr="002D3372">
        <w:rPr>
          <w:rFonts w:ascii="Times New Roman" w:hAnsi="Times New Roman"/>
        </w:rPr>
        <w:t>ocukların istedikleri kadar televizyon seyretme ve bilgisayar oynama hakkı vardır.</w:t>
      </w:r>
    </w:p>
    <w:p w14:paraId="74310584" w14:textId="77777777" w:rsidR="00230078" w:rsidRPr="002D3372" w:rsidRDefault="00230078" w:rsidP="00230078">
      <w:pPr>
        <w:spacing w:after="0" w:line="0" w:lineRule="atLeast"/>
        <w:rPr>
          <w:rFonts w:ascii="Times New Roman" w:hAnsi="Times New Roman"/>
        </w:rPr>
      </w:pPr>
      <w:r w:rsidRPr="002D3372">
        <w:rPr>
          <w:rFonts w:ascii="Times New Roman" w:hAnsi="Times New Roman"/>
        </w:rPr>
        <w:t xml:space="preserve">    </w:t>
      </w:r>
      <w:r>
        <w:rPr>
          <w:rFonts w:ascii="Times New Roman" w:hAnsi="Times New Roman"/>
        </w:rPr>
        <w:t xml:space="preserve"> </w:t>
      </w:r>
      <w:r w:rsidRPr="002D3372">
        <w:rPr>
          <w:rFonts w:ascii="Times New Roman" w:hAnsi="Times New Roman"/>
        </w:rPr>
        <w:t xml:space="preserve"> Yukarıda çocuk haklarına dair verilen bilgilerden hangisi yanlıştır?</w:t>
      </w:r>
    </w:p>
    <w:p w14:paraId="17AD823B" w14:textId="77777777" w:rsidR="00230078" w:rsidRDefault="00230078" w:rsidP="00391866">
      <w:pPr>
        <w:tabs>
          <w:tab w:val="left" w:pos="8625"/>
        </w:tabs>
        <w:spacing w:after="0" w:line="0" w:lineRule="atLeast"/>
        <w:rPr>
          <w:rFonts w:ascii="Times New Roman" w:hAnsi="Times New Roman"/>
        </w:rPr>
      </w:pPr>
      <w:r w:rsidRPr="002D3372">
        <w:rPr>
          <w:rFonts w:ascii="Times New Roman" w:hAnsi="Times New Roman"/>
        </w:rPr>
        <w:t xml:space="preserve">      A)    IV                             B)  III                                C)  II                                          D)  I</w:t>
      </w:r>
      <w:r w:rsidR="00391866">
        <w:rPr>
          <w:rFonts w:ascii="Times New Roman" w:hAnsi="Times New Roman"/>
        </w:rPr>
        <w:t xml:space="preserve"> </w:t>
      </w:r>
    </w:p>
    <w:p w14:paraId="7669CCD9" w14:textId="77777777" w:rsidR="00391866" w:rsidRDefault="00391866" w:rsidP="00391866">
      <w:pPr>
        <w:tabs>
          <w:tab w:val="left" w:pos="8625"/>
        </w:tabs>
        <w:spacing w:after="0" w:line="0" w:lineRule="atLeast"/>
        <w:rPr>
          <w:rFonts w:ascii="Times New Roman" w:hAnsi="Times New Roman"/>
        </w:rPr>
      </w:pPr>
    </w:p>
    <w:p w14:paraId="53E4A29B" w14:textId="77777777" w:rsidR="00830494" w:rsidRPr="00391866" w:rsidRDefault="00830494" w:rsidP="00391866">
      <w:pPr>
        <w:tabs>
          <w:tab w:val="left" w:pos="8625"/>
        </w:tabs>
        <w:spacing w:after="0" w:line="0" w:lineRule="atLeast"/>
        <w:rPr>
          <w:rFonts w:ascii="Times New Roman" w:hAnsi="Times New Roman"/>
        </w:rPr>
      </w:pPr>
    </w:p>
    <w:p w14:paraId="053F053B" w14:textId="77777777" w:rsidR="00230078" w:rsidRDefault="00230078" w:rsidP="00230078">
      <w:pPr>
        <w:tabs>
          <w:tab w:val="left" w:pos="8625"/>
        </w:tabs>
        <w:spacing w:after="0" w:line="0" w:lineRule="atLeast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 5</w:t>
      </w:r>
      <w:r w:rsidRPr="00850BD6">
        <w:rPr>
          <w:rFonts w:ascii="Times New Roman" w:hAnsi="Times New Roman"/>
          <w:b/>
        </w:rPr>
        <w:t>.</w:t>
      </w:r>
      <w:r>
        <w:rPr>
          <w:rFonts w:ascii="Times New Roman" w:hAnsi="Times New Roman"/>
        </w:rPr>
        <w:t xml:space="preserve">  Dilekçenin yazılış amaçlarından biri değildir?</w:t>
      </w:r>
    </w:p>
    <w:p w14:paraId="5DB851A5" w14:textId="77777777" w:rsidR="00230078" w:rsidRDefault="00230078" w:rsidP="00230078">
      <w:pPr>
        <w:tabs>
          <w:tab w:val="left" w:pos="8625"/>
        </w:tabs>
        <w:spacing w:after="0" w:line="0" w:lineRule="atLeas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A) Bir isteği bildirmek                                         B) Bir </w:t>
      </w:r>
      <w:proofErr w:type="gramStart"/>
      <w:r>
        <w:rPr>
          <w:rFonts w:ascii="Times New Roman" w:hAnsi="Times New Roman"/>
        </w:rPr>
        <w:t>şikayeti</w:t>
      </w:r>
      <w:proofErr w:type="gramEnd"/>
      <w:r>
        <w:rPr>
          <w:rFonts w:ascii="Times New Roman" w:hAnsi="Times New Roman"/>
        </w:rPr>
        <w:t xml:space="preserve"> duyurmak                 </w:t>
      </w:r>
    </w:p>
    <w:p w14:paraId="0320FD0A" w14:textId="77777777" w:rsidR="00230078" w:rsidRDefault="00230078" w:rsidP="00230078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C) Bilgi vermek veya almak                                D) Birilerini eleştirmek</w:t>
      </w:r>
    </w:p>
    <w:p w14:paraId="239810CC" w14:textId="77777777" w:rsidR="00230078" w:rsidRDefault="00230078" w:rsidP="00230078">
      <w:pPr>
        <w:spacing w:after="0" w:line="0" w:lineRule="atLeast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 6</w:t>
      </w:r>
      <w:r w:rsidRPr="00A86AEC">
        <w:rPr>
          <w:rFonts w:ascii="Times New Roman" w:hAnsi="Times New Roman"/>
          <w:b/>
        </w:rPr>
        <w:t>.</w:t>
      </w:r>
      <w:r>
        <w:rPr>
          <w:rFonts w:ascii="Times New Roman" w:hAnsi="Times New Roman"/>
        </w:rPr>
        <w:t xml:space="preserve"> Özel hak bireylerin birbirleriyle olan ilişkilerini düzenleyen kurallardan doğan haklardır. Aşağıdakilerden hangisi </w:t>
      </w:r>
      <w:proofErr w:type="gramStart"/>
      <w:r>
        <w:rPr>
          <w:rFonts w:ascii="Times New Roman" w:hAnsi="Times New Roman"/>
        </w:rPr>
        <w:t>özel  haklardan</w:t>
      </w:r>
      <w:proofErr w:type="gramEnd"/>
      <w:r>
        <w:rPr>
          <w:rFonts w:ascii="Times New Roman" w:hAnsi="Times New Roman"/>
        </w:rPr>
        <w:t xml:space="preserve"> biri değildir?</w:t>
      </w:r>
    </w:p>
    <w:p w14:paraId="1BC92360" w14:textId="77777777" w:rsidR="00230078" w:rsidRDefault="00230078" w:rsidP="00230078">
      <w:pPr>
        <w:spacing w:after="0" w:line="0" w:lineRule="atLeas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A) Masamın üzerindeki silgim</w:t>
      </w:r>
    </w:p>
    <w:p w14:paraId="0E5EEC60" w14:textId="77777777" w:rsidR="00230078" w:rsidRDefault="00230078" w:rsidP="00230078">
      <w:pPr>
        <w:spacing w:after="0" w:line="0" w:lineRule="atLeas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B) Babamızın sahip olduğu araba</w:t>
      </w:r>
    </w:p>
    <w:p w14:paraId="6A9ED1D3" w14:textId="77777777" w:rsidR="00230078" w:rsidRDefault="00230078" w:rsidP="00230078">
      <w:pPr>
        <w:spacing w:after="0" w:line="0" w:lineRule="atLeas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C) Arkadaşımın bana olan borcu</w:t>
      </w:r>
    </w:p>
    <w:p w14:paraId="69E47945" w14:textId="77777777" w:rsidR="00230078" w:rsidRDefault="00230078" w:rsidP="00230078">
      <w:pPr>
        <w:spacing w:after="0" w:line="0" w:lineRule="atLeas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D) Eğitim ve öğrenim hakkım</w:t>
      </w:r>
    </w:p>
    <w:p w14:paraId="7D0D424D" w14:textId="1FBA2434" w:rsidR="00230078" w:rsidRPr="00110A2C" w:rsidRDefault="00110A2C" w:rsidP="00230078">
      <w:pPr>
        <w:spacing w:after="0" w:line="0" w:lineRule="atLeast"/>
        <w:rPr>
          <w:rFonts w:ascii="Times New Roman" w:hAnsi="Times New Roman"/>
          <w:color w:val="FFFFFF" w:themeColor="background1"/>
        </w:rPr>
      </w:pPr>
      <w:r w:rsidRPr="00732822">
        <w:rPr>
          <w:rFonts w:ascii="Times New Roman" w:hAnsi="Times New Roman"/>
        </w:rPr>
        <w:t>https://www.sorubak.com</w:t>
      </w:r>
      <w:r w:rsidRPr="00110A2C">
        <w:rPr>
          <w:rFonts w:ascii="Times New Roman" w:hAnsi="Times New Roman"/>
          <w:color w:val="FFFFFF" w:themeColor="background1"/>
        </w:rPr>
        <w:t xml:space="preserve"> </w:t>
      </w:r>
    </w:p>
    <w:p w14:paraId="00B575F1" w14:textId="77777777" w:rsidR="00230078" w:rsidRDefault="00230078" w:rsidP="00230078">
      <w:pPr>
        <w:spacing w:after="0" w:line="0" w:lineRule="atLeast"/>
        <w:rPr>
          <w:rFonts w:ascii="Times New Roman" w:hAnsi="Times New Roman"/>
        </w:rPr>
      </w:pPr>
    </w:p>
    <w:p w14:paraId="4C7A5CAA" w14:textId="77777777" w:rsidR="00391866" w:rsidRDefault="00230078" w:rsidP="00230078">
      <w:r>
        <w:rPr>
          <w:b/>
        </w:rPr>
        <w:t xml:space="preserve">  7.</w:t>
      </w:r>
      <w:r w:rsidR="00830494">
        <w:t xml:space="preserve">Türkiye Cumhuriyeti </w:t>
      </w:r>
      <w:r w:rsidRPr="00F6431E">
        <w:t xml:space="preserve">anayasasına göre, hiçbir devlet organı, makam, kurum veya kişi, </w:t>
      </w:r>
      <w:r>
        <w:t xml:space="preserve">      </w:t>
      </w:r>
      <w:r w:rsidRPr="00F6431E">
        <w:t xml:space="preserve">mahkemelere emir veremez, kararlarına müdahale edemez. </w:t>
      </w:r>
      <w:r>
        <w:br/>
      </w:r>
      <w:r w:rsidRPr="00F6431E">
        <w:rPr>
          <w:b/>
          <w:bCs/>
        </w:rPr>
        <w:t xml:space="preserve">Anayasanın bu ilkesiyle, aşağıdakilerden hangisi vurgulanmak istenmiştir? </w:t>
      </w:r>
      <w:r>
        <w:rPr>
          <w:b/>
          <w:bCs/>
        </w:rPr>
        <w:br/>
      </w:r>
      <w:r w:rsidRPr="00F6431E">
        <w:t xml:space="preserve">A) Millet egemenliği </w:t>
      </w:r>
      <w:r>
        <w:t xml:space="preserve">  </w:t>
      </w:r>
      <w:r w:rsidR="00830494">
        <w:tab/>
      </w:r>
      <w:r w:rsidR="00830494">
        <w:tab/>
      </w:r>
      <w:r w:rsidRPr="00F6431E">
        <w:t xml:space="preserve">B) Yürütme yetkisi </w:t>
      </w:r>
      <w:r>
        <w:rPr>
          <w:b/>
        </w:rPr>
        <w:br/>
      </w:r>
      <w:r w:rsidRPr="00720872">
        <w:rPr>
          <w:color w:val="0D0D0D" w:themeColor="text1" w:themeTint="F2"/>
        </w:rPr>
        <w:t>C)</w:t>
      </w:r>
      <w:r w:rsidRPr="00F6431E">
        <w:t xml:space="preserve"> Yargı bağımsızlığı </w:t>
      </w:r>
      <w:r>
        <w:t xml:space="preserve"> </w:t>
      </w:r>
      <w:r w:rsidR="00830494">
        <w:tab/>
      </w:r>
      <w:r w:rsidR="00830494">
        <w:tab/>
      </w:r>
      <w:r w:rsidRPr="00F6431E">
        <w:t>D) Yasama dokunulmazlığı</w:t>
      </w:r>
    </w:p>
    <w:p w14:paraId="0D41D5DB" w14:textId="77777777" w:rsidR="00830494" w:rsidRDefault="00830494" w:rsidP="00230078"/>
    <w:p w14:paraId="31B5E74F" w14:textId="77777777" w:rsidR="00AC68CB" w:rsidRDefault="00AC68CB" w:rsidP="00830494">
      <w:pPr>
        <w:spacing w:after="0"/>
      </w:pPr>
      <w:r>
        <w:t xml:space="preserve">8. Yargı yetkisini kullanan yani hukuki sorunlarımızı çözerek karara bağlayan kurum aşağıdakilerden </w:t>
      </w:r>
      <w:proofErr w:type="gramStart"/>
      <w:r>
        <w:t>hangisidir ?</w:t>
      </w:r>
      <w:proofErr w:type="gramEnd"/>
    </w:p>
    <w:p w14:paraId="2A7796BF" w14:textId="77777777" w:rsidR="00AC68CB" w:rsidRDefault="00AC68CB" w:rsidP="00830494">
      <w:pPr>
        <w:spacing w:after="0"/>
      </w:pPr>
      <w:r>
        <w:t>A) Polis                          B) Mahkemeler             C) Okul               D) Baro</w:t>
      </w:r>
    </w:p>
    <w:p w14:paraId="48DED715" w14:textId="77777777" w:rsidR="00AC68CB" w:rsidRDefault="00AC68CB" w:rsidP="00230078"/>
    <w:p w14:paraId="27EE153A" w14:textId="77777777" w:rsidR="00830494" w:rsidRDefault="00830494" w:rsidP="00230078"/>
    <w:p w14:paraId="73B10851" w14:textId="77777777" w:rsidR="00AC68CB" w:rsidRPr="00830494" w:rsidRDefault="00391866" w:rsidP="00830494">
      <w:pPr>
        <w:spacing w:after="0"/>
        <w:rPr>
          <w:b/>
        </w:rPr>
      </w:pPr>
      <w:r w:rsidRPr="00830494">
        <w:rPr>
          <w:b/>
        </w:rPr>
        <w:lastRenderedPageBreak/>
        <w:t>9</w:t>
      </w:r>
      <w:r w:rsidR="00AC68CB" w:rsidRPr="00830494">
        <w:rPr>
          <w:b/>
        </w:rPr>
        <w:t xml:space="preserve">.Mübaşirin görevi  </w:t>
      </w:r>
      <w:proofErr w:type="gramStart"/>
      <w:r w:rsidR="00AC68CB" w:rsidRPr="00830494">
        <w:rPr>
          <w:b/>
        </w:rPr>
        <w:t>nedir ?</w:t>
      </w:r>
      <w:proofErr w:type="gramEnd"/>
    </w:p>
    <w:p w14:paraId="6998F8BE" w14:textId="77777777" w:rsidR="00AC68CB" w:rsidRDefault="00AC68CB" w:rsidP="00830494">
      <w:pPr>
        <w:spacing w:after="0"/>
      </w:pPr>
      <w:r>
        <w:t xml:space="preserve">A) Mahkeme salonlarında yapılan duruşmalardaki konuşma ve işlemleri kayıt altına </w:t>
      </w:r>
      <w:proofErr w:type="gramStart"/>
      <w:r>
        <w:t>alır .</w:t>
      </w:r>
      <w:proofErr w:type="gramEnd"/>
    </w:p>
    <w:p w14:paraId="2C8B91D4" w14:textId="77777777" w:rsidR="00391866" w:rsidRDefault="00AC68CB" w:rsidP="00830494">
      <w:pPr>
        <w:spacing w:after="0"/>
      </w:pPr>
      <w:r>
        <w:t>B)</w:t>
      </w:r>
      <w:r w:rsidR="00391866">
        <w:t>Kişilerin haklarını savunmak için görev yapar.</w:t>
      </w:r>
    </w:p>
    <w:p w14:paraId="01662EB6" w14:textId="77777777" w:rsidR="00391866" w:rsidRDefault="00391866" w:rsidP="00830494">
      <w:pPr>
        <w:spacing w:after="0"/>
      </w:pPr>
      <w:r>
        <w:t>C)Mah</w:t>
      </w:r>
      <w:r w:rsidR="00830494">
        <w:t>k</w:t>
      </w:r>
      <w:r>
        <w:t xml:space="preserve">eme salonunda duruşma yapılırken </w:t>
      </w:r>
      <w:proofErr w:type="gramStart"/>
      <w:r>
        <w:t>hakimin</w:t>
      </w:r>
      <w:proofErr w:type="gramEnd"/>
      <w:r>
        <w:t xml:space="preserve"> beyanını alacağ</w:t>
      </w:r>
      <w:r w:rsidR="00830494">
        <w:t xml:space="preserve">ı kişileri içeri çağırır, yani </w:t>
      </w:r>
      <w:r>
        <w:t>gerekli işlemleri yapar.</w:t>
      </w:r>
    </w:p>
    <w:p w14:paraId="481AB48A" w14:textId="77777777" w:rsidR="00391866" w:rsidRDefault="00391866" w:rsidP="00830494">
      <w:pPr>
        <w:spacing w:after="0"/>
      </w:pPr>
      <w:r>
        <w:t>D)Kişilerin ödenmeyen alacaklarının ödenmesi için çalışır.</w:t>
      </w:r>
    </w:p>
    <w:p w14:paraId="438CE35B" w14:textId="77777777" w:rsidR="00830494" w:rsidRPr="00AC68CB" w:rsidRDefault="00830494" w:rsidP="00830494">
      <w:pPr>
        <w:spacing w:after="0"/>
      </w:pPr>
    </w:p>
    <w:p w14:paraId="0EFAFB78" w14:textId="77777777" w:rsidR="00391866" w:rsidRDefault="00391866" w:rsidP="00391866">
      <w:pPr>
        <w:spacing w:after="0" w:line="0" w:lineRule="atLeast"/>
        <w:rPr>
          <w:rFonts w:ascii="Times New Roman" w:hAnsi="Times New Roman"/>
        </w:rPr>
      </w:pPr>
      <w:r>
        <w:rPr>
          <w:rFonts w:ascii="Times New Roman" w:hAnsi="Times New Roman"/>
          <w:b/>
        </w:rPr>
        <w:t>10</w:t>
      </w:r>
      <w:r w:rsidR="00D447E0">
        <w:rPr>
          <w:rFonts w:ascii="Times New Roman" w:hAnsi="Times New Roman"/>
          <w:b/>
        </w:rPr>
        <w:t>.</w:t>
      </w:r>
      <w:r w:rsidRPr="005F6DA4">
        <w:rPr>
          <w:rFonts w:ascii="Times New Roman" w:hAnsi="Times New Roman"/>
        </w:rPr>
        <w:t xml:space="preserve"> Ülkemizde kanunları yapan, değiştiren ve kaldıran kurum aşağıdakilerden hangisidir?</w:t>
      </w:r>
      <w:r w:rsidRPr="005F6DA4">
        <w:rPr>
          <w:rFonts w:ascii="Times New Roman" w:hAnsi="Times New Roman"/>
        </w:rPr>
        <w:br/>
        <w:t xml:space="preserve">       A) Yargıtay                B) Başbakanlık             C) </w:t>
      </w:r>
      <w:proofErr w:type="gramStart"/>
      <w:r w:rsidRPr="005F6DA4">
        <w:rPr>
          <w:rFonts w:ascii="Times New Roman" w:hAnsi="Times New Roman"/>
        </w:rPr>
        <w:t>Danıştay          D</w:t>
      </w:r>
      <w:proofErr w:type="gramEnd"/>
      <w:r w:rsidRPr="005F6DA4">
        <w:rPr>
          <w:rFonts w:ascii="Times New Roman" w:hAnsi="Times New Roman"/>
        </w:rPr>
        <w:t>) TBMM</w:t>
      </w:r>
    </w:p>
    <w:p w14:paraId="4D8DE32A" w14:textId="77777777" w:rsidR="00D447E0" w:rsidRDefault="00D447E0" w:rsidP="00391866">
      <w:pPr>
        <w:spacing w:after="0" w:line="0" w:lineRule="atLeast"/>
        <w:rPr>
          <w:rFonts w:ascii="Times New Roman" w:hAnsi="Times New Roman"/>
        </w:rPr>
      </w:pPr>
    </w:p>
    <w:p w14:paraId="5750A16A" w14:textId="77777777" w:rsidR="00D447E0" w:rsidRDefault="00D447E0" w:rsidP="00391866">
      <w:pPr>
        <w:spacing w:after="0" w:line="0" w:lineRule="atLeast"/>
        <w:rPr>
          <w:rFonts w:ascii="Times New Roman" w:hAnsi="Times New Roman"/>
        </w:rPr>
      </w:pPr>
    </w:p>
    <w:p w14:paraId="4B4D5392" w14:textId="77777777" w:rsidR="00D447E0" w:rsidRDefault="00D447E0" w:rsidP="00D447E0">
      <w:pPr>
        <w:pStyle w:val="AralkYok"/>
        <w:spacing w:before="0" w:beforeAutospacing="0" w:after="0" w:afterAutospacing="0" w:line="0" w:lineRule="atLeast"/>
      </w:pPr>
      <w:r>
        <w:rPr>
          <w:b/>
        </w:rPr>
        <w:t>11.</w:t>
      </w:r>
      <w:r w:rsidRPr="00F6431E">
        <w:t xml:space="preserve">Türkiye Cumhuriyeti anayasasına göre, hiçbir devlet organı, makam, kurum veya kişi, mahkemelere emir veremez, </w:t>
      </w:r>
      <w:r>
        <w:t xml:space="preserve"> </w:t>
      </w:r>
      <w:r w:rsidRPr="00F6431E">
        <w:t xml:space="preserve">kararlarına müdahale edemez. </w:t>
      </w:r>
      <w:r>
        <w:br/>
        <w:t xml:space="preserve">  </w:t>
      </w:r>
      <w:r w:rsidRPr="00F6431E">
        <w:rPr>
          <w:b/>
          <w:bCs/>
        </w:rPr>
        <w:t xml:space="preserve">Anayasanın bu ilkesiyle, aşağıdakilerden hangisi vurgulanmak istenmiştir? </w:t>
      </w:r>
      <w:r>
        <w:rPr>
          <w:b/>
          <w:bCs/>
        </w:rPr>
        <w:br/>
        <w:t xml:space="preserve">  </w:t>
      </w:r>
      <w:r w:rsidRPr="00F6431E">
        <w:t xml:space="preserve">A) Millet egemenliği </w:t>
      </w:r>
      <w:r>
        <w:t xml:space="preserve">  </w:t>
      </w:r>
      <w:r>
        <w:tab/>
      </w:r>
      <w:r>
        <w:tab/>
      </w:r>
      <w:r>
        <w:tab/>
        <w:t xml:space="preserve"> </w:t>
      </w:r>
      <w:r w:rsidRPr="00F6431E">
        <w:t xml:space="preserve">B) Yürütme yetkisi </w:t>
      </w:r>
      <w:r>
        <w:rPr>
          <w:b/>
        </w:rPr>
        <w:br/>
        <w:t xml:space="preserve">  </w:t>
      </w:r>
      <w:r w:rsidRPr="00F6431E">
        <w:t xml:space="preserve">C) Yargı bağımsızlığı </w:t>
      </w:r>
      <w:r>
        <w:tab/>
      </w:r>
      <w:r>
        <w:tab/>
      </w:r>
      <w:r>
        <w:tab/>
        <w:t xml:space="preserve"> </w:t>
      </w:r>
      <w:r w:rsidRPr="00F6431E">
        <w:t>D) Yasama dokunulmazlığı</w:t>
      </w:r>
    </w:p>
    <w:p w14:paraId="708BEFBD" w14:textId="77777777" w:rsidR="00D447E0" w:rsidRDefault="00D447E0" w:rsidP="00D447E0">
      <w:pPr>
        <w:pStyle w:val="AralkYok"/>
        <w:spacing w:before="0" w:beforeAutospacing="0" w:after="0" w:afterAutospacing="0" w:line="0" w:lineRule="atLeast"/>
      </w:pPr>
    </w:p>
    <w:p w14:paraId="43790E7C" w14:textId="77777777" w:rsidR="00830494" w:rsidRDefault="00830494" w:rsidP="00D447E0">
      <w:pPr>
        <w:pStyle w:val="AralkYok"/>
        <w:spacing w:before="0" w:beforeAutospacing="0" w:after="0" w:afterAutospacing="0" w:line="0" w:lineRule="atLeast"/>
      </w:pPr>
    </w:p>
    <w:p w14:paraId="162D8962" w14:textId="77777777" w:rsidR="00D447E0" w:rsidRPr="005F6DA4" w:rsidRDefault="00D447E0" w:rsidP="00D447E0">
      <w:pPr>
        <w:spacing w:after="0" w:line="0" w:lineRule="atLeast"/>
        <w:rPr>
          <w:rFonts w:ascii="Times New Roman" w:hAnsi="Times New Roman"/>
        </w:rPr>
      </w:pPr>
      <w:r>
        <w:rPr>
          <w:rFonts w:ascii="Times New Roman" w:hAnsi="Times New Roman"/>
          <w:b/>
        </w:rPr>
        <w:t>12</w:t>
      </w:r>
      <w:r w:rsidRPr="005F6DA4">
        <w:rPr>
          <w:rFonts w:ascii="Times New Roman" w:hAnsi="Times New Roman"/>
          <w:b/>
        </w:rPr>
        <w:t>-</w:t>
      </w:r>
      <w:r w:rsidRPr="005F6DA4">
        <w:rPr>
          <w:rFonts w:ascii="Times New Roman" w:hAnsi="Times New Roman"/>
        </w:rPr>
        <w:t xml:space="preserve"> Kişinin suç işlediği mahkeme kararı ile tespit edilinceye kadar kişi suçsuz sayılır. Bu duruma ne denir?</w:t>
      </w:r>
      <w:r w:rsidRPr="005F6DA4">
        <w:rPr>
          <w:rFonts w:ascii="Times New Roman" w:hAnsi="Times New Roman"/>
        </w:rPr>
        <w:br/>
      </w:r>
      <w:r>
        <w:rPr>
          <w:rFonts w:ascii="Times New Roman" w:hAnsi="Times New Roman"/>
        </w:rPr>
        <w:t xml:space="preserve">    </w:t>
      </w:r>
      <w:r w:rsidRPr="005F6DA4">
        <w:rPr>
          <w:rFonts w:ascii="Times New Roman" w:hAnsi="Times New Roman"/>
        </w:rPr>
        <w:t xml:space="preserve">A) Masum sayılma hakkı            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5F6DA4">
        <w:rPr>
          <w:rFonts w:ascii="Times New Roman" w:hAnsi="Times New Roman"/>
        </w:rPr>
        <w:t xml:space="preserve">   B) Tanıklık etme</w:t>
      </w:r>
    </w:p>
    <w:p w14:paraId="6BFC4260" w14:textId="77777777" w:rsidR="00D447E0" w:rsidRPr="005F6DA4" w:rsidRDefault="00D447E0" w:rsidP="00D447E0">
      <w:pPr>
        <w:spacing w:after="0" w:line="0" w:lineRule="atLeast"/>
        <w:rPr>
          <w:rFonts w:ascii="Times New Roman" w:hAnsi="Times New Roman"/>
        </w:rPr>
      </w:pPr>
      <w:r w:rsidRPr="005F6DA4">
        <w:rPr>
          <w:rFonts w:ascii="Times New Roman" w:hAnsi="Times New Roman"/>
        </w:rPr>
        <w:t xml:space="preserve">  </w:t>
      </w:r>
      <w:r>
        <w:rPr>
          <w:rFonts w:ascii="Times New Roman" w:hAnsi="Times New Roman"/>
        </w:rPr>
        <w:t xml:space="preserve">  </w:t>
      </w:r>
      <w:r w:rsidRPr="005F6DA4">
        <w:rPr>
          <w:rFonts w:ascii="Times New Roman" w:hAnsi="Times New Roman"/>
        </w:rPr>
        <w:t xml:space="preserve">C) Hukuki yaptırım                      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</w:t>
      </w:r>
      <w:r w:rsidRPr="005F6DA4">
        <w:rPr>
          <w:rFonts w:ascii="Times New Roman" w:hAnsi="Times New Roman"/>
        </w:rPr>
        <w:t xml:space="preserve">  D) Adli ceza</w:t>
      </w:r>
      <w:r w:rsidRPr="005F6DA4">
        <w:rPr>
          <w:rFonts w:ascii="Times New Roman" w:hAnsi="Times New Roman"/>
        </w:rPr>
        <w:br/>
      </w:r>
    </w:p>
    <w:p w14:paraId="478B4B8B" w14:textId="77777777" w:rsidR="00D447E0" w:rsidRDefault="00D447E0" w:rsidP="00D447E0">
      <w:pPr>
        <w:pStyle w:val="AralkYok"/>
        <w:spacing w:before="0" w:beforeAutospacing="0" w:after="0" w:afterAutospacing="0" w:line="0" w:lineRule="atLeast"/>
      </w:pPr>
    </w:p>
    <w:p w14:paraId="45DDF846" w14:textId="77777777" w:rsidR="00D447E0" w:rsidRDefault="00D447E0" w:rsidP="00D447E0">
      <w:pPr>
        <w:spacing w:after="0" w:line="0" w:lineRule="atLeast"/>
        <w:rPr>
          <w:rFonts w:ascii="Times New Roman" w:hAnsi="Times New Roman"/>
        </w:rPr>
      </w:pPr>
    </w:p>
    <w:p w14:paraId="6F8A7B08" w14:textId="77777777" w:rsidR="00391866" w:rsidRDefault="00391866" w:rsidP="00391866">
      <w:pPr>
        <w:spacing w:after="0" w:line="0" w:lineRule="atLeas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11. </w:t>
      </w:r>
      <w:r w:rsidRPr="002D2661">
        <w:rPr>
          <w:rFonts w:ascii="Times New Roman" w:hAnsi="Times New Roman"/>
          <w:b/>
          <w:sz w:val="24"/>
          <w:szCs w:val="24"/>
        </w:rPr>
        <w:t>Aşağıda verilen bilgileri u</w:t>
      </w:r>
      <w:r w:rsidR="00D447E0">
        <w:rPr>
          <w:rFonts w:ascii="Times New Roman" w:hAnsi="Times New Roman"/>
          <w:b/>
          <w:sz w:val="24"/>
          <w:szCs w:val="24"/>
        </w:rPr>
        <w:t>ygun haklarla eşleştiriniz. ( 25</w:t>
      </w:r>
      <w:r w:rsidRPr="002D2661">
        <w:rPr>
          <w:rFonts w:ascii="Times New Roman" w:hAnsi="Times New Roman"/>
          <w:b/>
          <w:sz w:val="24"/>
          <w:szCs w:val="24"/>
        </w:rPr>
        <w:t xml:space="preserve"> Puan )</w:t>
      </w:r>
    </w:p>
    <w:p w14:paraId="2E9EC76F" w14:textId="77777777" w:rsidR="00830494" w:rsidRDefault="00830494" w:rsidP="00391866">
      <w:pPr>
        <w:spacing w:after="0" w:line="0" w:lineRule="atLeast"/>
        <w:rPr>
          <w:rFonts w:ascii="Times New Roman" w:hAnsi="Times New Roman"/>
          <w:b/>
          <w:sz w:val="24"/>
          <w:szCs w:val="24"/>
        </w:rPr>
      </w:pPr>
    </w:p>
    <w:tbl>
      <w:tblPr>
        <w:tblpPr w:leftFromText="141" w:rightFromText="141" w:vertAnchor="page" w:horzAnchor="margin" w:tblpY="8851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536"/>
        <w:gridCol w:w="2521"/>
        <w:gridCol w:w="422"/>
        <w:gridCol w:w="6268"/>
      </w:tblGrid>
      <w:tr w:rsidR="00830494" w:rsidRPr="002D2661" w14:paraId="57F3A59A" w14:textId="77777777" w:rsidTr="00830494">
        <w:trPr>
          <w:trHeight w:val="552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5CBF6" w14:textId="77777777" w:rsidR="00830494" w:rsidRPr="007E1D56" w:rsidRDefault="00830494" w:rsidP="00830494">
            <w:pPr>
              <w:pStyle w:val="AralkYok"/>
              <w:spacing w:before="0" w:beforeAutospacing="0" w:after="0" w:afterAutospacing="0" w:line="0" w:lineRule="atLeast"/>
              <w:rPr>
                <w:b/>
              </w:rPr>
            </w:pPr>
            <w:r>
              <w:rPr>
                <w:b/>
              </w:rPr>
              <w:t>1</w:t>
            </w:r>
            <w:r w:rsidRPr="007E1D56">
              <w:rPr>
                <w:b/>
              </w:rPr>
              <w:t>-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E5FA8" w14:textId="77777777" w:rsidR="00830494" w:rsidRDefault="00830494" w:rsidP="00830494">
            <w:pPr>
              <w:pStyle w:val="AralkYok"/>
              <w:spacing w:before="0" w:beforeAutospacing="0" w:after="0" w:afterAutospacing="0" w:line="0" w:lineRule="atLeast"/>
            </w:pPr>
            <w:r>
              <w:t>Dilekçe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867DA" w14:textId="77777777" w:rsidR="00830494" w:rsidRDefault="00830494" w:rsidP="00830494">
            <w:pPr>
              <w:pStyle w:val="AralkYok"/>
              <w:spacing w:before="0" w:beforeAutospacing="0" w:after="0" w:afterAutospacing="0" w:line="0" w:lineRule="atLeast"/>
            </w:pPr>
          </w:p>
        </w:tc>
        <w:tc>
          <w:tcPr>
            <w:tcW w:w="6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4FC65" w14:textId="77777777" w:rsidR="00830494" w:rsidRDefault="00830494" w:rsidP="00830494">
            <w:pPr>
              <w:pStyle w:val="AralkYok"/>
              <w:spacing w:before="0" w:beforeAutospacing="0" w:after="0" w:afterAutospacing="0" w:line="0" w:lineRule="atLeast"/>
            </w:pPr>
            <w:r>
              <w:t xml:space="preserve">İnsanların istediği yere yerleşme ve seyahat edebilme hakkına </w:t>
            </w:r>
            <w:proofErr w:type="gramStart"/>
            <w:r>
              <w:t>……………………………………</w:t>
            </w:r>
            <w:proofErr w:type="gramEnd"/>
            <w:r>
              <w:t xml:space="preserve"> </w:t>
            </w:r>
            <w:proofErr w:type="gramStart"/>
            <w:r>
              <w:t>denir</w:t>
            </w:r>
            <w:proofErr w:type="gramEnd"/>
            <w:r>
              <w:t>.</w:t>
            </w:r>
          </w:p>
        </w:tc>
      </w:tr>
      <w:tr w:rsidR="00830494" w:rsidRPr="002D2661" w14:paraId="3182A29C" w14:textId="77777777" w:rsidTr="00830494">
        <w:trPr>
          <w:trHeight w:val="552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4E8E7" w14:textId="77777777" w:rsidR="00830494" w:rsidRPr="007E1D56" w:rsidRDefault="00830494" w:rsidP="00830494">
            <w:pPr>
              <w:pStyle w:val="AralkYok"/>
              <w:spacing w:before="0" w:beforeAutospacing="0" w:after="0" w:afterAutospacing="0" w:line="0" w:lineRule="atLeast"/>
              <w:rPr>
                <w:b/>
              </w:rPr>
            </w:pPr>
            <w:r>
              <w:rPr>
                <w:b/>
              </w:rPr>
              <w:t>2</w:t>
            </w:r>
            <w:r w:rsidRPr="007E1D56">
              <w:rPr>
                <w:b/>
              </w:rPr>
              <w:t>-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7A53B" w14:textId="77777777" w:rsidR="00830494" w:rsidRDefault="00830494" w:rsidP="00830494">
            <w:pPr>
              <w:pStyle w:val="AralkYok"/>
              <w:spacing w:before="0" w:beforeAutospacing="0" w:after="0" w:afterAutospacing="0" w:line="0" w:lineRule="atLeast"/>
            </w:pPr>
            <w:r>
              <w:t>Yerleşme ve Seyahat Özgürlüğü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AB4EE" w14:textId="77777777" w:rsidR="00830494" w:rsidRDefault="00830494" w:rsidP="00830494">
            <w:pPr>
              <w:pStyle w:val="AralkYok"/>
              <w:spacing w:before="0" w:beforeAutospacing="0" w:after="0" w:afterAutospacing="0" w:line="0" w:lineRule="atLeast"/>
            </w:pPr>
          </w:p>
        </w:tc>
        <w:tc>
          <w:tcPr>
            <w:tcW w:w="6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BE8E7" w14:textId="77777777" w:rsidR="00830494" w:rsidRDefault="00830494" w:rsidP="00830494">
            <w:pPr>
              <w:pStyle w:val="AralkYok"/>
              <w:spacing w:before="0" w:beforeAutospacing="0" w:after="0" w:afterAutospacing="0" w:line="0" w:lineRule="atLeast"/>
            </w:pPr>
            <w:r>
              <w:t xml:space="preserve">Kurum ve kuruluşlara karşı istek, dilek ve sorumluluklarımızı iletirken </w:t>
            </w:r>
            <w:proofErr w:type="gramStart"/>
            <w:r>
              <w:t>…………………………………</w:t>
            </w:r>
            <w:proofErr w:type="gramEnd"/>
            <w:r>
              <w:t xml:space="preserve"> </w:t>
            </w:r>
            <w:proofErr w:type="gramStart"/>
            <w:r>
              <w:t>hakkımızı</w:t>
            </w:r>
            <w:proofErr w:type="gramEnd"/>
            <w:r>
              <w:t xml:space="preserve"> kullanırız.</w:t>
            </w:r>
          </w:p>
        </w:tc>
      </w:tr>
      <w:tr w:rsidR="00830494" w:rsidRPr="002D2661" w14:paraId="4CB24900" w14:textId="77777777" w:rsidTr="00830494">
        <w:trPr>
          <w:trHeight w:val="552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51974" w14:textId="77777777" w:rsidR="00830494" w:rsidRPr="007E1D56" w:rsidRDefault="00830494" w:rsidP="00830494">
            <w:pPr>
              <w:pStyle w:val="AralkYok"/>
              <w:spacing w:before="0" w:beforeAutospacing="0" w:after="0" w:afterAutospacing="0" w:line="0" w:lineRule="atLeast"/>
              <w:rPr>
                <w:b/>
              </w:rPr>
            </w:pPr>
            <w:r>
              <w:rPr>
                <w:b/>
              </w:rPr>
              <w:t>3</w:t>
            </w:r>
            <w:r w:rsidRPr="007E1D56">
              <w:rPr>
                <w:b/>
              </w:rPr>
              <w:t>-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E6EBB" w14:textId="77777777" w:rsidR="00830494" w:rsidRDefault="00830494" w:rsidP="00830494">
            <w:pPr>
              <w:pStyle w:val="AralkYok"/>
              <w:spacing w:before="0" w:beforeAutospacing="0" w:after="0" w:afterAutospacing="0" w:line="0" w:lineRule="atLeast"/>
            </w:pPr>
            <w:r>
              <w:t>Kişi dokunulmazlığı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AAB84" w14:textId="77777777" w:rsidR="00830494" w:rsidRDefault="00830494" w:rsidP="00830494">
            <w:pPr>
              <w:pStyle w:val="AralkYok"/>
              <w:spacing w:before="0" w:beforeAutospacing="0" w:after="0" w:afterAutospacing="0" w:line="0" w:lineRule="atLeast"/>
            </w:pPr>
          </w:p>
        </w:tc>
        <w:tc>
          <w:tcPr>
            <w:tcW w:w="6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2A78B" w14:textId="77777777" w:rsidR="00830494" w:rsidRDefault="00830494" w:rsidP="00830494">
            <w:pPr>
              <w:pStyle w:val="AralkYok"/>
              <w:spacing w:before="0" w:beforeAutospacing="0" w:after="0" w:afterAutospacing="0" w:line="0" w:lineRule="atLeast"/>
            </w:pPr>
            <w:proofErr w:type="gramStart"/>
            <w:r>
              <w:t>………………………………………</w:t>
            </w:r>
            <w:proofErr w:type="gramEnd"/>
            <w:r>
              <w:t xml:space="preserve"> </w:t>
            </w:r>
            <w:proofErr w:type="gramStart"/>
            <w:r>
              <w:t>özgürlüğüne</w:t>
            </w:r>
            <w:proofErr w:type="gramEnd"/>
            <w:r>
              <w:t xml:space="preserve"> göre istediğimiz dine inanma veya inanmama hürriyetine sahibiz.</w:t>
            </w:r>
          </w:p>
        </w:tc>
      </w:tr>
      <w:tr w:rsidR="00830494" w:rsidRPr="002D2661" w14:paraId="2DB941E9" w14:textId="77777777" w:rsidTr="00830494">
        <w:trPr>
          <w:trHeight w:val="552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7661B" w14:textId="77777777" w:rsidR="00830494" w:rsidRPr="007E1D56" w:rsidRDefault="00830494" w:rsidP="00830494">
            <w:pPr>
              <w:pStyle w:val="AralkYok"/>
              <w:spacing w:before="0" w:beforeAutospacing="0" w:after="0" w:afterAutospacing="0" w:line="0" w:lineRule="atLeast"/>
              <w:rPr>
                <w:b/>
              </w:rPr>
            </w:pPr>
            <w:r>
              <w:rPr>
                <w:b/>
              </w:rPr>
              <w:t>4</w:t>
            </w:r>
            <w:r w:rsidRPr="007E1D56">
              <w:rPr>
                <w:b/>
              </w:rPr>
              <w:t>-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5033C" w14:textId="77777777" w:rsidR="00830494" w:rsidRDefault="00830494" w:rsidP="00830494">
            <w:pPr>
              <w:pStyle w:val="AralkYok"/>
              <w:spacing w:before="0" w:beforeAutospacing="0" w:after="0" w:afterAutospacing="0" w:line="0" w:lineRule="atLeast"/>
            </w:pPr>
            <w:r>
              <w:t>Din ve vicdan özgürlüğü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9DE28" w14:textId="77777777" w:rsidR="00830494" w:rsidRDefault="00830494" w:rsidP="00830494">
            <w:pPr>
              <w:pStyle w:val="AralkYok"/>
              <w:spacing w:before="0" w:beforeAutospacing="0" w:after="0" w:afterAutospacing="0" w:line="0" w:lineRule="atLeast"/>
            </w:pPr>
          </w:p>
        </w:tc>
        <w:tc>
          <w:tcPr>
            <w:tcW w:w="6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C5157" w14:textId="77777777" w:rsidR="00830494" w:rsidRDefault="00830494" w:rsidP="00830494">
            <w:pPr>
              <w:pStyle w:val="AralkYok"/>
              <w:spacing w:before="0" w:beforeAutospacing="0" w:after="0" w:afterAutospacing="0" w:line="0" w:lineRule="atLeast"/>
            </w:pPr>
            <w:proofErr w:type="gramStart"/>
            <w:r>
              <w:t>………………………………</w:t>
            </w:r>
            <w:proofErr w:type="spellStart"/>
            <w:proofErr w:type="gramEnd"/>
            <w:r>
              <w:t>na</w:t>
            </w:r>
            <w:proofErr w:type="spellEnd"/>
            <w:r>
              <w:t xml:space="preserve"> göre hiç kimse keyfi olarak tutuklanamaz, alıkonulamaz yada sürülemez.</w:t>
            </w:r>
          </w:p>
        </w:tc>
      </w:tr>
      <w:tr w:rsidR="00830494" w:rsidRPr="002D2661" w14:paraId="0AFC72B3" w14:textId="77777777" w:rsidTr="00830494">
        <w:trPr>
          <w:trHeight w:val="552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2502D" w14:textId="77777777" w:rsidR="00830494" w:rsidRPr="007E1D56" w:rsidRDefault="00830494" w:rsidP="00830494">
            <w:pPr>
              <w:pStyle w:val="AralkYok"/>
              <w:spacing w:before="0" w:beforeAutospacing="0" w:after="0" w:afterAutospacing="0" w:line="0" w:lineRule="atLeast"/>
              <w:rPr>
                <w:b/>
              </w:rPr>
            </w:pPr>
            <w:r>
              <w:rPr>
                <w:b/>
              </w:rPr>
              <w:t>5</w:t>
            </w:r>
            <w:r w:rsidRPr="007E1D56">
              <w:rPr>
                <w:b/>
              </w:rPr>
              <w:t>-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AA198" w14:textId="77777777" w:rsidR="00830494" w:rsidRDefault="00830494" w:rsidP="00830494">
            <w:pPr>
              <w:pStyle w:val="AralkYok"/>
              <w:spacing w:before="0" w:beforeAutospacing="0" w:after="0" w:afterAutospacing="0" w:line="0" w:lineRule="atLeast"/>
            </w:pPr>
            <w:r>
              <w:t>Özel hayatın gizliliği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6167E" w14:textId="77777777" w:rsidR="00830494" w:rsidRDefault="00830494" w:rsidP="00830494">
            <w:pPr>
              <w:pStyle w:val="AralkYok"/>
              <w:spacing w:before="0" w:beforeAutospacing="0" w:after="0" w:afterAutospacing="0" w:line="0" w:lineRule="atLeast"/>
            </w:pPr>
          </w:p>
        </w:tc>
        <w:tc>
          <w:tcPr>
            <w:tcW w:w="6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9A42E" w14:textId="77777777" w:rsidR="00830494" w:rsidRDefault="00830494" w:rsidP="00830494">
            <w:pPr>
              <w:pStyle w:val="AralkYok"/>
              <w:spacing w:before="0" w:beforeAutospacing="0" w:after="0" w:afterAutospacing="0" w:line="0" w:lineRule="atLeast"/>
            </w:pPr>
            <w:r>
              <w:t xml:space="preserve">Bir gazetecinin gizlice bir ünlünün fotoğrafını çekmesi </w:t>
            </w:r>
            <w:proofErr w:type="gramStart"/>
            <w:r>
              <w:t>…………………………………………..</w:t>
            </w:r>
            <w:proofErr w:type="spellStart"/>
            <w:proofErr w:type="gramEnd"/>
            <w:r>
              <w:t>nin</w:t>
            </w:r>
            <w:proofErr w:type="spellEnd"/>
            <w:r>
              <w:t xml:space="preserve"> ihlaline örnektir.</w:t>
            </w:r>
          </w:p>
        </w:tc>
      </w:tr>
    </w:tbl>
    <w:p w14:paraId="6315E9AC" w14:textId="77777777" w:rsidR="00D447E0" w:rsidRDefault="00D447E0" w:rsidP="00D447E0">
      <w:pPr>
        <w:pStyle w:val="AralkYok"/>
        <w:rPr>
          <w:b/>
        </w:rPr>
      </w:pPr>
      <w:bookmarkStart w:id="0" w:name="_GoBack"/>
      <w:bookmarkEnd w:id="0"/>
      <w:r>
        <w:rPr>
          <w:b/>
        </w:rPr>
        <w:t>12.Doğru sorulara ‘D’ , yanlış sorulara ‘Y’ yazınız. ( 15 Puan )</w:t>
      </w:r>
    </w:p>
    <w:p w14:paraId="5AB26757" w14:textId="77777777" w:rsidR="00AC68CB" w:rsidRPr="009D34B6" w:rsidRDefault="00D447E0" w:rsidP="00830494">
      <w:pPr>
        <w:pStyle w:val="AralkYok"/>
        <w:rPr>
          <w:b/>
          <w:color w:val="808080" w:themeColor="background1" w:themeShade="80"/>
        </w:rPr>
      </w:pPr>
      <w:r>
        <w:rPr>
          <w:b/>
        </w:rPr>
        <w:t>A</w:t>
      </w:r>
      <w:r w:rsidRPr="007E1D56">
        <w:rPr>
          <w:b/>
        </w:rPr>
        <w:t xml:space="preserve">- </w:t>
      </w:r>
      <w:r w:rsidRPr="00153830">
        <w:t>Dilekçe hakkı, sorunlara cevap almak için bilgi edinmeyi, şikâyette bulunmak suretiyle denetlemeyi, dilek ve öneride bulunmak suretiyle de demokratik katılımı sağlayan siyasal haklardandır. (    )</w:t>
      </w:r>
      <w:r>
        <w:br/>
      </w:r>
      <w:r>
        <w:rPr>
          <w:b/>
        </w:rPr>
        <w:t>B</w:t>
      </w:r>
      <w:r w:rsidRPr="007E1D56">
        <w:rPr>
          <w:b/>
        </w:rPr>
        <w:t>-</w:t>
      </w:r>
      <w:r>
        <w:t xml:space="preserve"> </w:t>
      </w:r>
      <w:r w:rsidRPr="00153830">
        <w:t>Demokratik toplumlarda işbirliği ve iş bölümü önemlidir.(    )</w:t>
      </w:r>
      <w:r>
        <w:br/>
      </w:r>
      <w:r>
        <w:rPr>
          <w:b/>
        </w:rPr>
        <w:t>C</w:t>
      </w:r>
      <w:r w:rsidRPr="007E1D56">
        <w:rPr>
          <w:b/>
        </w:rPr>
        <w:t>-</w:t>
      </w:r>
      <w:r>
        <w:t xml:space="preserve"> </w:t>
      </w:r>
      <w:r w:rsidRPr="00153830">
        <w:t>Ülkemizde temel hak ve özgürlükler anayasa ile güvence altına alınmıştır.(    )</w:t>
      </w:r>
      <w:r>
        <w:br/>
      </w:r>
      <w:r>
        <w:rPr>
          <w:b/>
        </w:rPr>
        <w:t>D</w:t>
      </w:r>
      <w:r w:rsidRPr="007E1D56">
        <w:rPr>
          <w:b/>
        </w:rPr>
        <w:t>-</w:t>
      </w:r>
      <w:r>
        <w:t xml:space="preserve"> </w:t>
      </w:r>
      <w:r w:rsidRPr="00153830">
        <w:t>Sorunları şiddet ve hukuk dışı yöntemlerle çözmeye çalışmak yeni sorunların ortaya çıkmasına sebep olur.(    )</w:t>
      </w:r>
      <w:r>
        <w:br/>
      </w:r>
      <w:r>
        <w:rPr>
          <w:b/>
        </w:rPr>
        <w:t>E</w:t>
      </w:r>
      <w:r w:rsidRPr="007E1D56">
        <w:rPr>
          <w:b/>
        </w:rPr>
        <w:t>-</w:t>
      </w:r>
      <w:r>
        <w:t xml:space="preserve"> </w:t>
      </w:r>
      <w:r w:rsidRPr="00153830">
        <w:t xml:space="preserve">Demokratik toplumlarda insanlar sorunlarını şiddetle çözer.(    </w:t>
      </w:r>
      <w:r w:rsidR="00830494">
        <w:t>)</w:t>
      </w:r>
    </w:p>
    <w:sectPr w:rsidR="00AC68CB" w:rsidRPr="009D34B6" w:rsidSect="00830494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D34B6"/>
    <w:rsid w:val="0001192B"/>
    <w:rsid w:val="000640DA"/>
    <w:rsid w:val="00110A2C"/>
    <w:rsid w:val="0020750A"/>
    <w:rsid w:val="00230078"/>
    <w:rsid w:val="00391866"/>
    <w:rsid w:val="005F47DE"/>
    <w:rsid w:val="00616E0C"/>
    <w:rsid w:val="006A6526"/>
    <w:rsid w:val="00732822"/>
    <w:rsid w:val="007429EE"/>
    <w:rsid w:val="00745980"/>
    <w:rsid w:val="00830494"/>
    <w:rsid w:val="009D34B6"/>
    <w:rsid w:val="00A9468A"/>
    <w:rsid w:val="00AB0849"/>
    <w:rsid w:val="00AC68CB"/>
    <w:rsid w:val="00B32A1C"/>
    <w:rsid w:val="00B7427F"/>
    <w:rsid w:val="00D447E0"/>
    <w:rsid w:val="00DE0051"/>
    <w:rsid w:val="00ED1073"/>
    <w:rsid w:val="00EE6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C80C6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34B6"/>
    <w:rPr>
      <w:rFonts w:ascii="Calibri" w:eastAsia="Calibri" w:hAnsi="Calibri" w:cs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basedOn w:val="Normal"/>
    <w:uiPriority w:val="1"/>
    <w:qFormat/>
    <w:rsid w:val="009D34B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tr-TR"/>
    </w:rPr>
  </w:style>
  <w:style w:type="character" w:styleId="Kpr">
    <w:name w:val="Hyperlink"/>
    <w:basedOn w:val="VarsaylanParagrafYazTipi"/>
    <w:uiPriority w:val="99"/>
    <w:unhideWhenUsed/>
    <w:rsid w:val="00B7427F"/>
    <w:rPr>
      <w:color w:val="0000FF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732822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3655CC-168F-4E07-B1D2-72AA94F9B8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754</Words>
  <Characters>4300</Characters>
  <Application>Microsoft Office Word</Application>
  <DocSecurity>0</DocSecurity>
  <Lines>35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5044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Buro</cp:lastModifiedBy>
  <cp:revision>4</cp:revision>
  <dcterms:created xsi:type="dcterms:W3CDTF">2017-03-19T15:13:00Z</dcterms:created>
  <dcterms:modified xsi:type="dcterms:W3CDTF">2022-03-28T12:52:00Z</dcterms:modified>
  <cp:category>https://www.sorubak.com</cp:category>
</cp:coreProperties>
</file>