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BB" w:rsidRPr="00411508" w:rsidRDefault="00652811" w:rsidP="00A1514D">
      <w:pPr>
        <w:rPr>
          <w:rFonts w:ascii="Comic Sans MS" w:hAnsi="Comic Sans MS"/>
          <w:b/>
          <w:sz w:val="22"/>
          <w:szCs w:val="22"/>
        </w:rPr>
      </w:pPr>
      <w:bookmarkStart w:id="0" w:name="_GoBack"/>
      <w:bookmarkEnd w:id="0"/>
      <w:r>
        <w:rPr>
          <w:rFonts w:ascii="Comic Sans MS" w:hAnsi="Comic Sans MS"/>
          <w:b/>
          <w:noProof/>
        </w:rPr>
        <w:drawing>
          <wp:inline distT="0" distB="0" distL="0" distR="0">
            <wp:extent cx="352425" cy="352425"/>
            <wp:effectExtent l="0" t="0" r="9525" b="9525"/>
            <wp:docPr id="1" name="Resim 4" descr="OKUL LOGOSU SON HAL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OKUL LOGOSU SON HAL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3810</wp:posOffset>
                </wp:positionV>
                <wp:extent cx="716915" cy="417195"/>
                <wp:effectExtent l="8890" t="13335" r="7620" b="7620"/>
                <wp:wrapNone/>
                <wp:docPr id="2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915" cy="4171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488.2pt;margin-top:.3pt;width:56.45pt;height:32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"/>
            </w:pict>
          </mc:Fallback>
        </mc:AlternateContent>
      </w:r>
      <w:r w:rsidR="00A1514D" w:rsidRPr="00411508">
        <w:rPr>
          <w:rFonts w:ascii="Comic Sans MS" w:hAnsi="Comic Sans MS"/>
          <w:b/>
          <w:noProof/>
        </w:rPr>
        <w:t xml:space="preserve">                              </w:t>
      </w:r>
      <w:r w:rsidR="002643BB" w:rsidRPr="00411508">
        <w:rPr>
          <w:rFonts w:ascii="Comic Sans MS" w:hAnsi="Comic Sans MS"/>
          <w:b/>
          <w:sz w:val="22"/>
          <w:szCs w:val="22"/>
        </w:rPr>
        <w:t>GÖRÜKLE DUMLUPINAR İLKOKULU</w:t>
      </w:r>
    </w:p>
    <w:p w:rsidR="00411508" w:rsidRPr="00411508" w:rsidRDefault="002643BB" w:rsidP="002643BB">
      <w:pPr>
        <w:jc w:val="center"/>
        <w:rPr>
          <w:rFonts w:ascii="Comic Sans MS" w:hAnsi="Comic Sans MS"/>
          <w:b/>
          <w:sz w:val="22"/>
          <w:szCs w:val="22"/>
        </w:rPr>
      </w:pPr>
      <w:r w:rsidRPr="00411508">
        <w:rPr>
          <w:rFonts w:ascii="Comic Sans MS" w:hAnsi="Comic Sans MS"/>
          <w:b/>
          <w:sz w:val="22"/>
          <w:szCs w:val="22"/>
        </w:rPr>
        <w:t>4-E</w:t>
      </w:r>
      <w:r w:rsidR="00FD3ABD" w:rsidRPr="00411508">
        <w:rPr>
          <w:rFonts w:ascii="Comic Sans MS" w:hAnsi="Comic Sans MS"/>
          <w:b/>
          <w:sz w:val="22"/>
          <w:szCs w:val="22"/>
        </w:rPr>
        <w:t xml:space="preserve"> SINIFI SOSYAL BİLGİLER</w:t>
      </w:r>
      <w:r w:rsidR="0036711B">
        <w:rPr>
          <w:rFonts w:ascii="Comic Sans MS" w:hAnsi="Comic Sans MS"/>
          <w:b/>
          <w:sz w:val="22"/>
          <w:szCs w:val="22"/>
        </w:rPr>
        <w:t xml:space="preserve"> DERSİ 2. DÖNEM 1</w:t>
      </w:r>
      <w:r w:rsidR="00C93D17" w:rsidRPr="00411508">
        <w:rPr>
          <w:rFonts w:ascii="Comic Sans MS" w:hAnsi="Comic Sans MS"/>
          <w:b/>
          <w:sz w:val="22"/>
          <w:szCs w:val="22"/>
        </w:rPr>
        <w:t>. YAZILI</w:t>
      </w:r>
      <w:r w:rsidR="00FD3ABD" w:rsidRPr="00411508">
        <w:rPr>
          <w:rFonts w:ascii="Comic Sans MS" w:hAnsi="Comic Sans MS"/>
          <w:b/>
          <w:sz w:val="22"/>
          <w:szCs w:val="22"/>
        </w:rPr>
        <w:t xml:space="preserve"> SINAVI</w:t>
      </w:r>
      <w:r w:rsidR="00461454" w:rsidRPr="00411508">
        <w:rPr>
          <w:rFonts w:ascii="Comic Sans MS" w:hAnsi="Comic Sans MS"/>
          <w:b/>
          <w:sz w:val="22"/>
          <w:szCs w:val="22"/>
        </w:rPr>
        <w:t xml:space="preserve"> </w:t>
      </w:r>
    </w:p>
    <w:p w:rsidR="00FD3ABD" w:rsidRPr="00411508" w:rsidRDefault="00411508" w:rsidP="002643BB">
      <w:pPr>
        <w:jc w:val="center"/>
        <w:rPr>
          <w:rFonts w:ascii="Comic Sans MS" w:hAnsi="Comic Sans MS"/>
          <w:b/>
          <w:sz w:val="22"/>
          <w:szCs w:val="22"/>
        </w:rPr>
      </w:pPr>
      <w:r w:rsidRPr="00411508">
        <w:rPr>
          <w:rFonts w:ascii="Comic Sans MS" w:hAnsi="Comic Sans MS"/>
          <w:b/>
          <w:sz w:val="22"/>
          <w:szCs w:val="22"/>
        </w:rPr>
        <w:t>( BEP )</w:t>
      </w:r>
      <w:r w:rsidR="00461454" w:rsidRPr="00411508">
        <w:rPr>
          <w:rFonts w:ascii="Comic Sans MS" w:hAnsi="Comic Sans MS"/>
          <w:b/>
          <w:sz w:val="22"/>
          <w:szCs w:val="22"/>
        </w:rPr>
        <w:t xml:space="preserve">                 </w:t>
      </w:r>
      <w:r w:rsidR="002643BB" w:rsidRPr="00411508">
        <w:rPr>
          <w:rFonts w:ascii="Comic Sans MS" w:hAnsi="Comic Sans MS"/>
          <w:b/>
          <w:sz w:val="22"/>
          <w:szCs w:val="22"/>
        </w:rPr>
        <w:t xml:space="preserve">        </w:t>
      </w:r>
    </w:p>
    <w:p w:rsidR="00FD3ABD" w:rsidRPr="00A676DD" w:rsidRDefault="00FD3ABD" w:rsidP="0036480E">
      <w:pPr>
        <w:tabs>
          <w:tab w:val="left" w:pos="8640"/>
        </w:tabs>
        <w:rPr>
          <w:rFonts w:ascii="Comic Sans MS" w:hAnsi="Comic Sans MS"/>
        </w:rPr>
      </w:pPr>
      <w:r w:rsidRPr="00A676DD">
        <w:rPr>
          <w:rFonts w:ascii="Comic Sans MS" w:hAnsi="Comic Sans MS"/>
        </w:rPr>
        <w:t>ADI SOYADI:</w:t>
      </w:r>
      <w:r w:rsidR="00671B1E" w:rsidRPr="00A676DD">
        <w:rPr>
          <w:rFonts w:ascii="Comic Sans MS" w:hAnsi="Comic Sans MS"/>
        </w:rPr>
        <w:t>……………………………………………………………………….     No:……………………</w:t>
      </w:r>
      <w:r w:rsidR="002643BB" w:rsidRPr="00A676DD">
        <w:rPr>
          <w:rFonts w:ascii="Comic Sans MS" w:hAnsi="Comic Sans MS"/>
        </w:rPr>
        <w:tab/>
      </w:r>
    </w:p>
    <w:p w:rsidR="006A61B1" w:rsidRDefault="006A61B1" w:rsidP="006A61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7"/>
      </w:tblGrid>
      <w:tr w:rsidR="006A61B1" w:rsidRPr="00A676DD" w:rsidTr="006A61B1">
        <w:tc>
          <w:tcPr>
            <w:tcW w:w="10913" w:type="dxa"/>
            <w:gridSpan w:val="2"/>
          </w:tcPr>
          <w:p w:rsidR="00A676DD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sz w:val="26"/>
                <w:szCs w:val="26"/>
              </w:rPr>
            </w:pPr>
          </w:p>
          <w:p w:rsidR="00A676DD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sz w:val="26"/>
                <w:szCs w:val="26"/>
              </w:rPr>
            </w:pPr>
          </w:p>
          <w:p w:rsidR="006A61B1" w:rsidRPr="00411508" w:rsidRDefault="006A61B1" w:rsidP="00A676D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Comic Sans MS" w:hAnsi="Comic Sans MS" w:cs="Calibri-Bold"/>
                <w:bCs/>
                <w:sz w:val="26"/>
                <w:szCs w:val="26"/>
              </w:rPr>
            </w:pPr>
            <w:r w:rsidRPr="00411508">
              <w:rPr>
                <w:rFonts w:ascii="Comic Sans MS" w:hAnsi="Comic Sans MS" w:cs="Calibri-Bold"/>
                <w:b/>
                <w:bCs/>
                <w:sz w:val="26"/>
                <w:szCs w:val="26"/>
              </w:rPr>
              <w:t>Aşağıdaki cümlelerin başına cümlede verilen ifadeler doğruysa “D”, yanlışsa “Y” yazınız.</w:t>
            </w:r>
            <w:r w:rsidRPr="00411508">
              <w:rPr>
                <w:rFonts w:ascii="Comic Sans MS" w:hAnsi="Comic Sans MS" w:cs="Calibri-Bold"/>
                <w:bCs/>
                <w:sz w:val="26"/>
                <w:szCs w:val="26"/>
              </w:rPr>
              <w:t xml:space="preserve"> </w:t>
            </w:r>
            <w:r w:rsidR="00A012D2" w:rsidRPr="00411508">
              <w:rPr>
                <w:rFonts w:ascii="Comic Sans MS" w:hAnsi="Comic Sans MS" w:cs="Calibri-Bold"/>
                <w:bCs/>
                <w:sz w:val="26"/>
                <w:szCs w:val="26"/>
              </w:rPr>
              <w:t>(2</w:t>
            </w:r>
            <w:r w:rsidR="00906EA7" w:rsidRPr="00411508">
              <w:rPr>
                <w:rFonts w:ascii="Comic Sans MS" w:hAnsi="Comic Sans MS" w:cs="Calibri-Bold"/>
                <w:bCs/>
                <w:sz w:val="26"/>
                <w:szCs w:val="26"/>
              </w:rPr>
              <w:t>0p)</w:t>
            </w:r>
          </w:p>
          <w:p w:rsidR="00A676DD" w:rsidRPr="00411508" w:rsidRDefault="00A676DD" w:rsidP="00A676DD">
            <w:pPr>
              <w:autoSpaceDE w:val="0"/>
              <w:autoSpaceDN w:val="0"/>
              <w:adjustRightInd w:val="0"/>
              <w:ind w:left="720"/>
              <w:rPr>
                <w:rFonts w:ascii="Comic Sans MS" w:hAnsi="Comic Sans MS" w:cs="Calibri-Bold"/>
                <w:b/>
                <w:bCs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     (……)  Çantanız varken yeni bir çantaya sahip olmak bir istektir.</w:t>
            </w:r>
          </w:p>
          <w:p w:rsidR="00A012D2" w:rsidRPr="00411508" w:rsidRDefault="00A012D2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     (……)  Teknolojinin bilinçsiz kullanılması çevreye zarar verebilmektedir</w:t>
            </w:r>
            <w:r w:rsidRPr="00411508">
              <w:rPr>
                <w:rFonts w:ascii="Comic Sans MS" w:hAnsi="Comic Sans MS"/>
                <w:sz w:val="26"/>
                <w:szCs w:val="26"/>
              </w:rPr>
              <w:t>.</w:t>
            </w:r>
          </w:p>
          <w:p w:rsidR="00A012D2" w:rsidRPr="00411508" w:rsidRDefault="00A012D2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      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(……)  Aldığımız ürünün garanti belgesini mutlaka saklamalıyız.</w:t>
            </w:r>
          </w:p>
          <w:p w:rsidR="00A012D2" w:rsidRPr="00411508" w:rsidRDefault="00A012D2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   </w:t>
            </w:r>
            <w:r w:rsidR="00C71648" w:rsidRPr="00411508">
              <w:rPr>
                <w:rFonts w:ascii="Comic Sans MS" w:hAnsi="Comic Sans MS" w:cs="Calibri"/>
                <w:sz w:val="26"/>
                <w:szCs w:val="26"/>
              </w:rPr>
              <w:t xml:space="preserve">  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(……)  Bilinçli tüketici alış</w:t>
            </w:r>
            <w:r w:rsidR="005D2AE5" w:rsidRPr="00411508">
              <w:rPr>
                <w:rFonts w:ascii="Comic Sans MS" w:hAnsi="Comic Sans MS" w:cs="Calibri"/>
                <w:sz w:val="26"/>
                <w:szCs w:val="26"/>
              </w:rPr>
              <w:t>veriş yaparken reklamı yapılan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ürünleri hemen alır.</w:t>
            </w:r>
          </w:p>
          <w:p w:rsidR="00A012D2" w:rsidRPr="00411508" w:rsidRDefault="00A012D2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     (……)  Alışverişten sonra fiş almasak da olur</w:t>
            </w:r>
            <w:r w:rsidRPr="00411508">
              <w:rPr>
                <w:rFonts w:ascii="Comic Sans MS" w:hAnsi="Comic Sans MS"/>
                <w:sz w:val="26"/>
                <w:szCs w:val="26"/>
              </w:rPr>
              <w:t>.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A676DD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10913" w:type="dxa"/>
            <w:gridSpan w:val="2"/>
          </w:tcPr>
          <w:p w:rsidR="00A676DD" w:rsidRPr="00411508" w:rsidRDefault="00A676DD" w:rsidP="006A61B1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A676DD" w:rsidRPr="00411508" w:rsidRDefault="00A676DD" w:rsidP="006A61B1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A676DD">
            <w:pPr>
              <w:numPr>
                <w:ilvl w:val="0"/>
                <w:numId w:val="22"/>
              </w:numPr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b/>
                <w:sz w:val="26"/>
                <w:szCs w:val="26"/>
              </w:rPr>
              <w:t>Aşağıdaki cümlel</w:t>
            </w:r>
            <w:r w:rsidR="00C71648" w:rsidRPr="00411508">
              <w:rPr>
                <w:rFonts w:ascii="Comic Sans MS" w:hAnsi="Comic Sans MS"/>
                <w:b/>
                <w:sz w:val="26"/>
                <w:szCs w:val="26"/>
              </w:rPr>
              <w:t>eri uygun kavramlarla tamamlayalım.</w:t>
            </w:r>
            <w:r w:rsidR="00C16E89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(25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>p)</w:t>
            </w:r>
          </w:p>
          <w:p w:rsidR="00A676DD" w:rsidRPr="00411508" w:rsidRDefault="00A676DD" w:rsidP="00A676DD">
            <w:pPr>
              <w:ind w:left="720"/>
              <w:rPr>
                <w:rFonts w:ascii="Comic Sans MS" w:hAnsi="Comic Sans MS"/>
                <w:sz w:val="26"/>
                <w:szCs w:val="26"/>
              </w:rPr>
            </w:pPr>
          </w:p>
          <w:p w:rsidR="00A676DD" w:rsidRPr="00411508" w:rsidRDefault="00A676DD" w:rsidP="00A676DD">
            <w:pPr>
              <w:ind w:left="720"/>
              <w:rPr>
                <w:rFonts w:ascii="Comic Sans MS" w:hAnsi="Comic Sans MS"/>
                <w:sz w:val="26"/>
                <w:szCs w:val="26"/>
              </w:rPr>
            </w:pPr>
          </w:p>
          <w:tbl>
            <w:tblPr>
              <w:tblW w:w="0" w:type="auto"/>
              <w:tblInd w:w="2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6"/>
              <w:gridCol w:w="2137"/>
              <w:gridCol w:w="2137"/>
            </w:tblGrid>
            <w:tr w:rsidR="00C16E89" w:rsidRPr="00411508" w:rsidTr="00A012D2">
              <w:tc>
                <w:tcPr>
                  <w:tcW w:w="2136" w:type="dxa"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411508">
                    <w:rPr>
                      <w:rFonts w:ascii="Comic Sans MS" w:hAnsi="Comic Sans MS"/>
                      <w:sz w:val="26"/>
                      <w:szCs w:val="26"/>
                    </w:rPr>
                    <w:t>istek</w:t>
                  </w:r>
                </w:p>
              </w:tc>
              <w:tc>
                <w:tcPr>
                  <w:tcW w:w="2137" w:type="dxa"/>
                  <w:vMerge w:val="restart"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411508">
                    <w:rPr>
                      <w:rFonts w:ascii="Comic Sans MS" w:hAnsi="Comic Sans MS"/>
                      <w:sz w:val="26"/>
                      <w:szCs w:val="26"/>
                    </w:rPr>
                    <w:t>Edison</w:t>
                  </w:r>
                </w:p>
              </w:tc>
              <w:tc>
                <w:tcPr>
                  <w:tcW w:w="2137" w:type="dxa"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411508">
                    <w:rPr>
                      <w:rFonts w:ascii="Comic Sans MS" w:hAnsi="Comic Sans MS"/>
                      <w:sz w:val="26"/>
                      <w:szCs w:val="26"/>
                    </w:rPr>
                    <w:t>fiş</w:t>
                  </w:r>
                </w:p>
              </w:tc>
            </w:tr>
            <w:tr w:rsidR="00C16E89" w:rsidRPr="00411508" w:rsidTr="00A012D2">
              <w:tc>
                <w:tcPr>
                  <w:tcW w:w="2136" w:type="dxa"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411508">
                    <w:rPr>
                      <w:rFonts w:ascii="Comic Sans MS" w:hAnsi="Comic Sans MS" w:cs="Calibri"/>
                      <w:sz w:val="26"/>
                      <w:szCs w:val="26"/>
                    </w:rPr>
                    <w:t>meşale</w:t>
                  </w:r>
                </w:p>
              </w:tc>
              <w:tc>
                <w:tcPr>
                  <w:tcW w:w="2137" w:type="dxa"/>
                  <w:vMerge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</w:p>
              </w:tc>
              <w:tc>
                <w:tcPr>
                  <w:tcW w:w="2137" w:type="dxa"/>
                  <w:vAlign w:val="center"/>
                </w:tcPr>
                <w:p w:rsidR="00C16E89" w:rsidRPr="00411508" w:rsidRDefault="00C16E89" w:rsidP="006A61B1">
                  <w:pPr>
                    <w:jc w:val="center"/>
                    <w:rPr>
                      <w:rFonts w:ascii="Comic Sans MS" w:hAnsi="Comic Sans MS"/>
                      <w:sz w:val="26"/>
                      <w:szCs w:val="26"/>
                    </w:rPr>
                  </w:pPr>
                  <w:r w:rsidRPr="00411508">
                    <w:rPr>
                      <w:rFonts w:ascii="Comic Sans MS" w:hAnsi="Comic Sans MS" w:cs="Calibri"/>
                      <w:sz w:val="26"/>
                      <w:szCs w:val="26"/>
                    </w:rPr>
                    <w:t>florasan</w:t>
                  </w:r>
                </w:p>
              </w:tc>
            </w:tr>
          </w:tbl>
          <w:p w:rsidR="006A61B1" w:rsidRPr="00411508" w:rsidRDefault="006A61B1" w:rsidP="006A61B1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A676DD" w:rsidRPr="00411508" w:rsidRDefault="00A676DD" w:rsidP="006A61B1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*  </w:t>
            </w:r>
            <w:r w:rsidR="00A012D2" w:rsidRPr="00411508">
              <w:rPr>
                <w:rFonts w:ascii="Comic Sans MS" w:hAnsi="Comic Sans MS" w:cs="Calibri"/>
                <w:sz w:val="26"/>
                <w:szCs w:val="26"/>
              </w:rPr>
              <w:t>Eskiden aydınlatma için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 ……………</w:t>
            </w:r>
            <w:r w:rsidR="00C16E89" w:rsidRPr="00411508">
              <w:rPr>
                <w:rFonts w:ascii="Comic Sans MS" w:hAnsi="Comic Sans MS" w:cs="Calibri"/>
                <w:sz w:val="26"/>
                <w:szCs w:val="26"/>
              </w:rPr>
              <w:t>………………..</w:t>
            </w:r>
            <w:r w:rsidR="00A012D2" w:rsidRPr="00411508">
              <w:rPr>
                <w:rFonts w:ascii="Comic Sans MS" w:hAnsi="Comic Sans MS" w:cs="Calibri"/>
                <w:sz w:val="26"/>
                <w:szCs w:val="26"/>
              </w:rPr>
              <w:t xml:space="preserve">…  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kullanılır</w:t>
            </w:r>
            <w:r w:rsidR="00A012D2" w:rsidRPr="00411508">
              <w:rPr>
                <w:rFonts w:ascii="Comic Sans MS" w:hAnsi="Comic Sans MS" w:cs="Calibri"/>
                <w:sz w:val="26"/>
                <w:szCs w:val="26"/>
              </w:rPr>
              <w:t>dı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.</w:t>
            </w:r>
          </w:p>
          <w:p w:rsidR="00A012D2" w:rsidRPr="00411508" w:rsidRDefault="00A012D2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spacing w:line="240" w:lineRule="atLeast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*   Yaz günü sıcak havada dondurma yemek …</w:t>
            </w:r>
            <w:r w:rsidR="00C16E89" w:rsidRPr="00411508">
              <w:rPr>
                <w:rFonts w:ascii="Comic Sans MS" w:hAnsi="Comic Sans MS"/>
                <w:sz w:val="26"/>
                <w:szCs w:val="26"/>
              </w:rPr>
              <w:t>………..</w:t>
            </w:r>
            <w:r w:rsidRPr="00411508">
              <w:rPr>
                <w:rFonts w:ascii="Comic Sans MS" w:hAnsi="Comic Sans MS"/>
                <w:sz w:val="26"/>
                <w:szCs w:val="26"/>
              </w:rPr>
              <w:t>……………………tir.</w:t>
            </w:r>
          </w:p>
          <w:p w:rsidR="00A012D2" w:rsidRPr="00411508" w:rsidRDefault="00A012D2" w:rsidP="006A61B1">
            <w:pPr>
              <w:spacing w:line="240" w:lineRule="atLeast"/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</w:pPr>
          </w:p>
          <w:p w:rsidR="006A61B1" w:rsidRPr="00411508" w:rsidRDefault="006A61B1" w:rsidP="006A61B1">
            <w:pPr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 xml:space="preserve">*   </w:t>
            </w:r>
            <w:r w:rsidR="00A012D2"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 xml:space="preserve">Her alışverişten sonra </w:t>
            </w:r>
            <w:r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>………………</w:t>
            </w:r>
            <w:r w:rsidR="00C16E89"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>…………</w:t>
            </w:r>
            <w:r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 xml:space="preserve">……  </w:t>
            </w:r>
            <w:r w:rsidR="00A012D2"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>almalıyız</w:t>
            </w:r>
            <w:r w:rsidRPr="00411508">
              <w:rPr>
                <w:rFonts w:ascii="Comic Sans MS" w:hAnsi="Comic Sans MS"/>
                <w:sz w:val="26"/>
                <w:szCs w:val="26"/>
              </w:rPr>
              <w:t>.</w:t>
            </w:r>
          </w:p>
          <w:p w:rsidR="00A012D2" w:rsidRPr="00411508" w:rsidRDefault="00A012D2" w:rsidP="006A61B1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Arial"/>
                <w:sz w:val="26"/>
                <w:szCs w:val="26"/>
                <w:shd w:val="clear" w:color="auto" w:fill="FFFFFF"/>
              </w:rPr>
              <w:t xml:space="preserve">*  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…………………</w:t>
            </w:r>
            <w:r w:rsidR="00A012D2" w:rsidRPr="00411508">
              <w:rPr>
                <w:rFonts w:ascii="Comic Sans MS" w:hAnsi="Comic Sans MS" w:cs="Calibri"/>
                <w:sz w:val="26"/>
                <w:szCs w:val="26"/>
              </w:rPr>
              <w:t xml:space="preserve">……………….   </w:t>
            </w:r>
            <w:r w:rsidR="00C16E89" w:rsidRPr="00411508">
              <w:rPr>
                <w:rFonts w:ascii="Comic Sans MS" w:hAnsi="Comic Sans MS" w:cs="Calibri"/>
                <w:sz w:val="26"/>
                <w:szCs w:val="26"/>
              </w:rPr>
              <w:t xml:space="preserve">  Ampulden daha az elektrik tüketir.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</w:p>
          <w:p w:rsidR="00A676DD" w:rsidRPr="00411508" w:rsidRDefault="006A61B1" w:rsidP="0041150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*  </w:t>
            </w:r>
            <w:r w:rsidR="00C71648" w:rsidRPr="00411508">
              <w:rPr>
                <w:rFonts w:ascii="Comic Sans MS" w:hAnsi="Comic Sans MS" w:cs="Calibri"/>
                <w:sz w:val="26"/>
                <w:szCs w:val="26"/>
              </w:rPr>
              <w:t>Elektrik ampulü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 ………………………</w:t>
            </w:r>
            <w:r w:rsidR="00C16E89" w:rsidRPr="00411508">
              <w:rPr>
                <w:rFonts w:ascii="Comic Sans MS" w:hAnsi="Comic Sans MS" w:cs="Calibri"/>
                <w:sz w:val="26"/>
                <w:szCs w:val="26"/>
              </w:rPr>
              <w:t>………………</w:t>
            </w:r>
            <w:r w:rsidR="00C71648" w:rsidRPr="00411508">
              <w:rPr>
                <w:rFonts w:ascii="Comic Sans MS" w:hAnsi="Comic Sans MS" w:cs="Calibri"/>
                <w:sz w:val="26"/>
                <w:szCs w:val="26"/>
              </w:rPr>
              <w:t>…. tarafından icat edilmiştir.</w:t>
            </w:r>
          </w:p>
          <w:p w:rsidR="00411508" w:rsidRDefault="00411508" w:rsidP="00A676DD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411508" w:rsidRDefault="00411508" w:rsidP="00A676DD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411508" w:rsidRDefault="00411508" w:rsidP="00A676DD">
            <w:pPr>
              <w:rPr>
                <w:rFonts w:ascii="Comic Sans MS" w:hAnsi="Comic Sans MS"/>
                <w:sz w:val="26"/>
                <w:szCs w:val="26"/>
              </w:rPr>
            </w:pPr>
          </w:p>
          <w:p w:rsidR="00A676DD" w:rsidRPr="00411508" w:rsidRDefault="00A676DD" w:rsidP="00A676DD">
            <w:pPr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C.</w:t>
            </w:r>
            <w:r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Aşağıdaki çoktan seçmeli soruların doğru cevabını bulup işaretleyiniz. (11x5=55p)</w:t>
            </w:r>
          </w:p>
          <w:p w:rsidR="00A676DD" w:rsidRPr="00411508" w:rsidRDefault="00A676DD" w:rsidP="006A61B1">
            <w:pPr>
              <w:spacing w:line="240" w:lineRule="atLeast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5456" w:type="dxa"/>
          </w:tcPr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lastRenderedPageBreak/>
              <w:t>1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>.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Aşağıdaki alanlardan hangisi temel ihtiyaçlarımızdan biri değildir?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A) 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fasulye 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                    B) ev                 </w:t>
            </w:r>
          </w:p>
          <w:p w:rsidR="006A61B1" w:rsidRPr="00411508" w:rsidRDefault="006A61B1" w:rsidP="00A676DD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C)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 paten           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           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  </w:t>
            </w:r>
          </w:p>
        </w:tc>
        <w:tc>
          <w:tcPr>
            <w:tcW w:w="5457" w:type="dxa"/>
          </w:tcPr>
          <w:p w:rsidR="00C16E89" w:rsidRPr="00411508" w:rsidRDefault="00A676DD" w:rsidP="00C16E89">
            <w:pPr>
              <w:spacing w:line="240" w:lineRule="atLeast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2</w:t>
            </w:r>
            <w:r w:rsidR="00C16E89" w:rsidRPr="00411508">
              <w:rPr>
                <w:rFonts w:ascii="Comic Sans MS" w:hAnsi="Comic Sans MS"/>
                <w:sz w:val="26"/>
                <w:szCs w:val="26"/>
              </w:rPr>
              <w:t>.</w:t>
            </w:r>
            <w:r w:rsidR="00C16E89" w:rsidRPr="00411508">
              <w:rPr>
                <w:rFonts w:ascii="Comic Sans MS" w:hAnsi="Comic Sans MS"/>
                <w:b/>
                <w:sz w:val="26"/>
                <w:szCs w:val="26"/>
              </w:rPr>
              <w:t>Aile bütçesini hazırlarken hangisini en sonda düşünürüz? (5p)</w:t>
            </w:r>
          </w:p>
          <w:p w:rsidR="00C16E89" w:rsidRPr="00411508" w:rsidRDefault="00C16E89" w:rsidP="00C16E8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 Eğlenme                     B) Barınma</w:t>
            </w:r>
          </w:p>
          <w:p w:rsidR="00C16E89" w:rsidRPr="00411508" w:rsidRDefault="00C16E89" w:rsidP="00C16E89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C) Yiyecek</w:t>
            </w:r>
            <w:r w:rsidR="00A676DD" w:rsidRPr="00411508">
              <w:rPr>
                <w:rFonts w:ascii="Comic Sans MS" w:hAnsi="Comic Sans MS"/>
                <w:sz w:val="26"/>
                <w:szCs w:val="26"/>
              </w:rPr>
              <w:t xml:space="preserve">                     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5456" w:type="dxa"/>
          </w:tcPr>
          <w:p w:rsidR="006A61B1" w:rsidRPr="00411508" w:rsidRDefault="00A676DD" w:rsidP="006A61B1">
            <w:pPr>
              <w:pStyle w:val="AralkYok"/>
              <w:jc w:val="both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>3</w:t>
            </w:r>
            <w:r w:rsidR="006A61B1" w:rsidRPr="00411508">
              <w:rPr>
                <w:rFonts w:ascii="Comic Sans MS" w:hAnsi="Comic Sans MS" w:cs="Calibri"/>
                <w:sz w:val="26"/>
                <w:szCs w:val="26"/>
              </w:rPr>
              <w:t xml:space="preserve">. </w:t>
            </w:r>
            <w:r w:rsidR="005D2AE5" w:rsidRPr="00411508">
              <w:rPr>
                <w:rFonts w:ascii="Comic Sans MS" w:hAnsi="Comic Sans MS"/>
                <w:b/>
                <w:sz w:val="26"/>
                <w:szCs w:val="26"/>
              </w:rPr>
              <w:t>Aşağıdaki atasözlerinden hangisi “tutumlu olmak” anlamı ve mesajı içermez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5D2AE5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 Ayağını yorganına göre uzat.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B)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 Bir elin nesi var iki elin sesi var.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C)</w:t>
            </w:r>
            <w:r w:rsidR="005D2AE5" w:rsidRPr="00411508">
              <w:rPr>
                <w:rFonts w:ascii="Comic Sans MS" w:hAnsi="Comic Sans MS"/>
                <w:sz w:val="26"/>
                <w:szCs w:val="26"/>
              </w:rPr>
              <w:t xml:space="preserve"> Sakla samanı gelir zamanı.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  <w:tc>
          <w:tcPr>
            <w:tcW w:w="5457" w:type="dxa"/>
          </w:tcPr>
          <w:p w:rsidR="006A61B1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4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Aşağıdakilerden hangisi kullanım bakımından diğerlerinden farklıdır?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 Uçak                     B)Tren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C) Televizyon            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906EA7" w:rsidRPr="00411508" w:rsidTr="005D2AE5">
        <w:trPr>
          <w:trHeight w:val="1831"/>
        </w:trPr>
        <w:tc>
          <w:tcPr>
            <w:tcW w:w="5456" w:type="dxa"/>
          </w:tcPr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5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Barajlar hangi hayvandan esinlenerek tasarlanmıştır?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906EA7" w:rsidRPr="00411508" w:rsidRDefault="00906EA7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 Kunduz                     B) Yarasa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C) Karınca                    </w:t>
            </w:r>
          </w:p>
          <w:p w:rsidR="005D2AE5" w:rsidRPr="00411508" w:rsidRDefault="005D2AE5" w:rsidP="006A61B1">
            <w:pPr>
              <w:spacing w:line="240" w:lineRule="atLeast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5457" w:type="dxa"/>
          </w:tcPr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6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Aşağıdakilerden hangisi doğal unsur değildir?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906EA7" w:rsidRPr="00411508" w:rsidRDefault="00906EA7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A) Deniz 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                  </w:t>
            </w:r>
            <w:r w:rsidRPr="00411508">
              <w:rPr>
                <w:rFonts w:ascii="Comic Sans MS" w:hAnsi="Comic Sans MS"/>
                <w:sz w:val="26"/>
                <w:szCs w:val="26"/>
              </w:rPr>
              <w:t>B) Irmak</w:t>
            </w:r>
          </w:p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C) Ev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5456" w:type="dxa"/>
          </w:tcPr>
          <w:p w:rsidR="006A61B1" w:rsidRPr="00411508" w:rsidRDefault="00A676DD" w:rsidP="0014422A">
            <w:pPr>
              <w:pStyle w:val="AralkYok1"/>
              <w:rPr>
                <w:rFonts w:ascii="Comic Sans MS" w:hAnsi="Comic Sans MS" w:cs="Calibri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7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>.</w:t>
            </w:r>
            <w:r w:rsidR="0014422A" w:rsidRPr="00411508">
              <w:rPr>
                <w:rFonts w:ascii="Comic Sans MS" w:eastAsia="Calibri-Bold" w:hAnsi="Comic Sans MS" w:cs="Calibri-Bold"/>
                <w:b/>
                <w:bCs/>
                <w:sz w:val="26"/>
                <w:szCs w:val="26"/>
              </w:rPr>
              <w:t>Gelir miktarını ve paranın nerelere harcanacağını gösteren plana ne denir?</w:t>
            </w:r>
            <w:r w:rsidR="00906EA7" w:rsidRPr="00411508">
              <w:rPr>
                <w:rFonts w:ascii="Comic Sans MS" w:eastAsia="Calibri-Bold" w:hAnsi="Comic Sans MS" w:cs="Calibri-Bold"/>
                <w:b/>
                <w:bCs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eastAsia="Calibri-Bold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 </w:t>
            </w:r>
            <w:r w:rsidR="0014422A" w:rsidRPr="00411508">
              <w:rPr>
                <w:rFonts w:ascii="Comic Sans MS" w:eastAsia="Calibri-Bold" w:hAnsi="Comic Sans MS" w:cs="Calibri"/>
                <w:sz w:val="26"/>
                <w:szCs w:val="26"/>
              </w:rPr>
              <w:t>A) Bütçe                 B) İstek</w:t>
            </w:r>
          </w:p>
          <w:p w:rsidR="006A61B1" w:rsidRPr="00411508" w:rsidRDefault="0014422A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eastAsia="Calibri-Bold" w:hAnsi="Comic Sans MS" w:cs="Calibri"/>
                <w:sz w:val="26"/>
                <w:szCs w:val="26"/>
              </w:rPr>
              <w:t xml:space="preserve"> C) Gider                  </w:t>
            </w:r>
          </w:p>
          <w:p w:rsidR="006A61B1" w:rsidRPr="00411508" w:rsidRDefault="006A61B1" w:rsidP="006A61B1">
            <w:pPr>
              <w:spacing w:line="240" w:lineRule="atLeast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  <w:tc>
          <w:tcPr>
            <w:tcW w:w="5457" w:type="dxa"/>
          </w:tcPr>
          <w:p w:rsidR="006A61B1" w:rsidRPr="00411508" w:rsidRDefault="00A676DD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8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Aşağıdaki ürünlerden hangisinin garanti belgesi vardır?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906EA7" w:rsidRPr="00411508" w:rsidRDefault="00906EA7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 Ütü                       B) Dergi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C) Simit                     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5456" w:type="dxa"/>
          </w:tcPr>
          <w:p w:rsidR="006A61B1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9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 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Yeterince paranız yok buna karşılık, aşağıdaki yiyeceklerden hangisini öncelikli alırsınız?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</w:t>
            </w:r>
            <w:r w:rsidR="00E04851" w:rsidRPr="00411508">
              <w:rPr>
                <w:rFonts w:ascii="Comic Sans MS" w:hAnsi="Comic Sans MS"/>
                <w:sz w:val="26"/>
                <w:szCs w:val="26"/>
              </w:rPr>
              <w:t xml:space="preserve"> Kuruyemiş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                   B) Çikolata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 xml:space="preserve">C) Ekmek                  </w:t>
            </w:r>
            <w:r w:rsidR="00E04851" w:rsidRPr="00411508">
              <w:rPr>
                <w:rFonts w:ascii="Comic Sans MS" w:hAnsi="Comic Sans MS"/>
                <w:sz w:val="26"/>
                <w:szCs w:val="26"/>
              </w:rPr>
              <w:t xml:space="preserve">       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5457" w:type="dxa"/>
          </w:tcPr>
          <w:p w:rsidR="006A61B1" w:rsidRPr="00411508" w:rsidRDefault="00A676DD" w:rsidP="006A61B1">
            <w:pPr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>10</w:t>
            </w:r>
            <w:r w:rsidR="006A61B1" w:rsidRPr="00411508">
              <w:rPr>
                <w:rFonts w:ascii="Comic Sans MS" w:hAnsi="Comic Sans MS" w:cs="Calibri"/>
                <w:sz w:val="26"/>
                <w:szCs w:val="26"/>
              </w:rPr>
              <w:t xml:space="preserve">. </w:t>
            </w:r>
            <w:r w:rsidR="00E04851" w:rsidRPr="00411508">
              <w:rPr>
                <w:rFonts w:ascii="Comic Sans MS" w:hAnsi="Comic Sans MS"/>
                <w:b/>
                <w:sz w:val="26"/>
                <w:szCs w:val="26"/>
              </w:rPr>
              <w:t>Aşağıdaki ürünlerden hangisinin “geri dönüşümü” yapılamaz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 xml:space="preserve">A) </w:t>
            </w:r>
            <w:r w:rsidR="00E04851" w:rsidRPr="00411508">
              <w:rPr>
                <w:rFonts w:ascii="Comic Sans MS" w:hAnsi="Comic Sans MS" w:cs="Calibri"/>
                <w:sz w:val="26"/>
                <w:szCs w:val="26"/>
              </w:rPr>
              <w:t>Teneke Kutu</w:t>
            </w:r>
            <w:r w:rsidRPr="00411508">
              <w:rPr>
                <w:rFonts w:ascii="Comic Sans MS" w:hAnsi="Comic Sans MS" w:cs="Calibri"/>
                <w:sz w:val="26"/>
                <w:szCs w:val="26"/>
              </w:rPr>
              <w:t>.</w:t>
            </w:r>
          </w:p>
          <w:p w:rsidR="006A61B1" w:rsidRPr="00411508" w:rsidRDefault="00E04851" w:rsidP="006A61B1">
            <w:pPr>
              <w:autoSpaceDE w:val="0"/>
              <w:autoSpaceDN w:val="0"/>
              <w:adjustRightInd w:val="0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>B) Cam Bardak</w:t>
            </w:r>
            <w:r w:rsidR="006A61B1" w:rsidRPr="00411508">
              <w:rPr>
                <w:rFonts w:ascii="Comic Sans MS" w:hAnsi="Comic Sans MS" w:cs="Calibri"/>
                <w:sz w:val="26"/>
                <w:szCs w:val="26"/>
              </w:rPr>
              <w:t>.</w:t>
            </w:r>
          </w:p>
          <w:p w:rsidR="006A61B1" w:rsidRPr="00411508" w:rsidRDefault="005D2AE5" w:rsidP="006A61B1">
            <w:pPr>
              <w:pStyle w:val="AralkYok"/>
              <w:jc w:val="both"/>
              <w:rPr>
                <w:rFonts w:ascii="Comic Sans MS" w:hAnsi="Comic Sans MS" w:cs="Calibri"/>
                <w:sz w:val="26"/>
                <w:szCs w:val="26"/>
              </w:rPr>
            </w:pPr>
            <w:r w:rsidRPr="00411508">
              <w:rPr>
                <w:rFonts w:ascii="Comic Sans MS" w:hAnsi="Comic Sans MS" w:cs="Calibri"/>
                <w:sz w:val="26"/>
                <w:szCs w:val="26"/>
              </w:rPr>
              <w:t>D) Gofret</w:t>
            </w:r>
            <w:r w:rsidR="006A61B1" w:rsidRPr="00411508">
              <w:rPr>
                <w:rFonts w:ascii="Comic Sans MS" w:hAnsi="Comic Sans MS" w:cs="Calibri"/>
                <w:sz w:val="26"/>
                <w:szCs w:val="26"/>
              </w:rPr>
              <w:t>.</w:t>
            </w:r>
          </w:p>
          <w:p w:rsidR="006A61B1" w:rsidRPr="00411508" w:rsidRDefault="006A61B1" w:rsidP="006A61B1">
            <w:pPr>
              <w:rPr>
                <w:rFonts w:ascii="Comic Sans MS" w:hAnsi="Comic Sans MS"/>
                <w:b/>
                <w:sz w:val="26"/>
                <w:szCs w:val="26"/>
              </w:rPr>
            </w:pPr>
          </w:p>
        </w:tc>
      </w:tr>
      <w:tr w:rsidR="006A61B1" w:rsidRPr="00411508" w:rsidTr="006A61B1">
        <w:tc>
          <w:tcPr>
            <w:tcW w:w="5456" w:type="dxa"/>
          </w:tcPr>
          <w:p w:rsidR="006A61B1" w:rsidRPr="00411508" w:rsidRDefault="00A676DD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11</w:t>
            </w:r>
            <w:r w:rsidR="006A61B1" w:rsidRPr="00411508">
              <w:rPr>
                <w:rFonts w:ascii="Comic Sans MS" w:hAnsi="Comic Sans MS"/>
                <w:sz w:val="26"/>
                <w:szCs w:val="26"/>
              </w:rPr>
              <w:t xml:space="preserve">. </w:t>
            </w:r>
            <w:r w:rsidR="00E04851" w:rsidRPr="00411508">
              <w:rPr>
                <w:rFonts w:ascii="Comic Sans MS" w:hAnsi="Comic Sans MS"/>
                <w:b/>
                <w:sz w:val="26"/>
                <w:szCs w:val="26"/>
              </w:rPr>
              <w:t>Geçmişte aylarca süren yolculukları şimdi saatlere indiren teknolojik ürün hangisidir</w:t>
            </w:r>
            <w:r w:rsidR="006A61B1" w:rsidRPr="00411508">
              <w:rPr>
                <w:rFonts w:ascii="Comic Sans MS" w:hAnsi="Comic Sans MS"/>
                <w:b/>
                <w:sz w:val="26"/>
                <w:szCs w:val="26"/>
              </w:rPr>
              <w:t>?</w:t>
            </w:r>
            <w:r w:rsidR="00906EA7" w:rsidRPr="00411508">
              <w:rPr>
                <w:rFonts w:ascii="Comic Sans MS" w:hAnsi="Comic Sans MS"/>
                <w:b/>
                <w:sz w:val="26"/>
                <w:szCs w:val="26"/>
              </w:rPr>
              <w:t xml:space="preserve"> (5p)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A)</w:t>
            </w:r>
            <w:r w:rsidR="00E04851" w:rsidRPr="00411508">
              <w:rPr>
                <w:rFonts w:ascii="Comic Sans MS" w:hAnsi="Comic Sans MS"/>
                <w:sz w:val="26"/>
                <w:szCs w:val="26"/>
              </w:rPr>
              <w:t xml:space="preserve"> Cep Telefonu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 </w:t>
            </w:r>
            <w:r w:rsidR="00E04851" w:rsidRPr="00411508">
              <w:rPr>
                <w:rFonts w:ascii="Comic Sans MS" w:hAnsi="Comic Sans MS"/>
                <w:sz w:val="26"/>
                <w:szCs w:val="26"/>
              </w:rPr>
              <w:t xml:space="preserve">          </w:t>
            </w:r>
            <w:r w:rsidRPr="00411508">
              <w:rPr>
                <w:rFonts w:ascii="Comic Sans MS" w:hAnsi="Comic Sans MS"/>
                <w:sz w:val="26"/>
                <w:szCs w:val="26"/>
              </w:rPr>
              <w:t>B)</w:t>
            </w:r>
            <w:r w:rsidR="00411508" w:rsidRPr="00411508">
              <w:rPr>
                <w:rFonts w:ascii="Comic Sans MS" w:hAnsi="Comic Sans MS"/>
                <w:sz w:val="26"/>
                <w:szCs w:val="26"/>
              </w:rPr>
              <w:t xml:space="preserve">  Bisiklet</w:t>
            </w:r>
          </w:p>
          <w:p w:rsidR="006A61B1" w:rsidRPr="00411508" w:rsidRDefault="006A61B1" w:rsidP="006A61B1">
            <w:pPr>
              <w:pStyle w:val="AralkYok"/>
              <w:rPr>
                <w:rFonts w:ascii="Comic Sans MS" w:hAnsi="Comic Sans MS"/>
                <w:sz w:val="26"/>
                <w:szCs w:val="26"/>
              </w:rPr>
            </w:pPr>
            <w:r w:rsidRPr="00411508">
              <w:rPr>
                <w:rFonts w:ascii="Comic Sans MS" w:hAnsi="Comic Sans MS"/>
                <w:sz w:val="26"/>
                <w:szCs w:val="26"/>
              </w:rPr>
              <w:t>C)</w:t>
            </w:r>
            <w:r w:rsidR="00E04851" w:rsidRPr="00411508">
              <w:rPr>
                <w:rFonts w:ascii="Comic Sans MS" w:hAnsi="Comic Sans MS"/>
                <w:sz w:val="26"/>
                <w:szCs w:val="26"/>
              </w:rPr>
              <w:t xml:space="preserve"> Uçak                      </w:t>
            </w:r>
            <w:r w:rsidRPr="00411508">
              <w:rPr>
                <w:rFonts w:ascii="Comic Sans MS" w:hAnsi="Comic Sans MS"/>
                <w:sz w:val="26"/>
                <w:szCs w:val="26"/>
              </w:rPr>
              <w:t xml:space="preserve">    </w:t>
            </w:r>
          </w:p>
          <w:p w:rsidR="006A61B1" w:rsidRPr="00411508" w:rsidRDefault="006A61B1" w:rsidP="006A61B1">
            <w:pPr>
              <w:autoSpaceDE w:val="0"/>
              <w:autoSpaceDN w:val="0"/>
              <w:adjustRightInd w:val="0"/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5457" w:type="dxa"/>
          </w:tcPr>
          <w:p w:rsidR="00A676DD" w:rsidRPr="00411508" w:rsidRDefault="00A676DD" w:rsidP="00A676DD">
            <w:pPr>
              <w:pStyle w:val="AralkYok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</w:p>
          <w:p w:rsidR="00A676DD" w:rsidRPr="00411508" w:rsidRDefault="00A676DD" w:rsidP="00A676DD">
            <w:pPr>
              <w:pStyle w:val="AralkYok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</w:p>
          <w:p w:rsidR="006A61B1" w:rsidRPr="00411508" w:rsidRDefault="00A676DD" w:rsidP="00A676DD">
            <w:pPr>
              <w:pStyle w:val="AralkYok"/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411508">
              <w:rPr>
                <w:rFonts w:ascii="Comic Sans MS" w:hAnsi="Comic Sans MS"/>
                <w:b/>
                <w:sz w:val="26"/>
                <w:szCs w:val="26"/>
              </w:rPr>
              <w:t>Başarılar Dilerim…</w:t>
            </w:r>
          </w:p>
        </w:tc>
      </w:tr>
    </w:tbl>
    <w:p w:rsidR="006A61B1" w:rsidRPr="00411508" w:rsidRDefault="006A61B1" w:rsidP="006A61B1">
      <w:pPr>
        <w:rPr>
          <w:rFonts w:ascii="Comic Sans MS" w:hAnsi="Comic Sans MS"/>
          <w:sz w:val="26"/>
          <w:szCs w:val="26"/>
        </w:rPr>
      </w:pPr>
    </w:p>
    <w:p w:rsidR="006A61B1" w:rsidRPr="00411508" w:rsidRDefault="006A61B1" w:rsidP="0036480E">
      <w:pPr>
        <w:tabs>
          <w:tab w:val="left" w:pos="8640"/>
        </w:tabs>
        <w:rPr>
          <w:sz w:val="26"/>
          <w:szCs w:val="26"/>
        </w:rPr>
      </w:pPr>
    </w:p>
    <w:sectPr w:rsidR="006A61B1" w:rsidRPr="00411508" w:rsidSect="005D2AE5">
      <w:pgSz w:w="11906" w:h="16838"/>
      <w:pgMar w:top="709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26E9"/>
    <w:multiLevelType w:val="hybridMultilevel"/>
    <w:tmpl w:val="627228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A68"/>
    <w:multiLevelType w:val="hybridMultilevel"/>
    <w:tmpl w:val="1724277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65956"/>
    <w:multiLevelType w:val="hybridMultilevel"/>
    <w:tmpl w:val="23BADB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36C1F"/>
    <w:multiLevelType w:val="hybridMultilevel"/>
    <w:tmpl w:val="2110BE2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464A"/>
    <w:multiLevelType w:val="hybridMultilevel"/>
    <w:tmpl w:val="BD308D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E0D54"/>
    <w:multiLevelType w:val="hybridMultilevel"/>
    <w:tmpl w:val="1FAC7C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6F6309"/>
    <w:multiLevelType w:val="hybridMultilevel"/>
    <w:tmpl w:val="2758CAA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24E9B"/>
    <w:multiLevelType w:val="hybridMultilevel"/>
    <w:tmpl w:val="A038258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4428B"/>
    <w:multiLevelType w:val="hybridMultilevel"/>
    <w:tmpl w:val="7CAAFB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575DF"/>
    <w:multiLevelType w:val="hybridMultilevel"/>
    <w:tmpl w:val="EDBE3CB4"/>
    <w:lvl w:ilvl="0" w:tplc="E1A28326">
      <w:start w:val="2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9" w:hanging="360"/>
      </w:pPr>
    </w:lvl>
    <w:lvl w:ilvl="2" w:tplc="041F001B" w:tentative="1">
      <w:start w:val="1"/>
      <w:numFmt w:val="lowerRoman"/>
      <w:lvlText w:val="%3."/>
      <w:lvlJc w:val="right"/>
      <w:pPr>
        <w:ind w:left="1919" w:hanging="180"/>
      </w:pPr>
    </w:lvl>
    <w:lvl w:ilvl="3" w:tplc="041F000F" w:tentative="1">
      <w:start w:val="1"/>
      <w:numFmt w:val="decimal"/>
      <w:lvlText w:val="%4."/>
      <w:lvlJc w:val="left"/>
      <w:pPr>
        <w:ind w:left="2639" w:hanging="360"/>
      </w:pPr>
    </w:lvl>
    <w:lvl w:ilvl="4" w:tplc="041F0019" w:tentative="1">
      <w:start w:val="1"/>
      <w:numFmt w:val="lowerLetter"/>
      <w:lvlText w:val="%5."/>
      <w:lvlJc w:val="left"/>
      <w:pPr>
        <w:ind w:left="3359" w:hanging="360"/>
      </w:pPr>
    </w:lvl>
    <w:lvl w:ilvl="5" w:tplc="041F001B" w:tentative="1">
      <w:start w:val="1"/>
      <w:numFmt w:val="lowerRoman"/>
      <w:lvlText w:val="%6."/>
      <w:lvlJc w:val="right"/>
      <w:pPr>
        <w:ind w:left="4079" w:hanging="180"/>
      </w:pPr>
    </w:lvl>
    <w:lvl w:ilvl="6" w:tplc="041F000F" w:tentative="1">
      <w:start w:val="1"/>
      <w:numFmt w:val="decimal"/>
      <w:lvlText w:val="%7."/>
      <w:lvlJc w:val="left"/>
      <w:pPr>
        <w:ind w:left="4799" w:hanging="360"/>
      </w:pPr>
    </w:lvl>
    <w:lvl w:ilvl="7" w:tplc="041F0019" w:tentative="1">
      <w:start w:val="1"/>
      <w:numFmt w:val="lowerLetter"/>
      <w:lvlText w:val="%8."/>
      <w:lvlJc w:val="left"/>
      <w:pPr>
        <w:ind w:left="5519" w:hanging="360"/>
      </w:pPr>
    </w:lvl>
    <w:lvl w:ilvl="8" w:tplc="041F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0">
    <w:nsid w:val="4AFD1843"/>
    <w:multiLevelType w:val="hybridMultilevel"/>
    <w:tmpl w:val="ED0218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9775D"/>
    <w:multiLevelType w:val="hybridMultilevel"/>
    <w:tmpl w:val="CAB642F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7126E"/>
    <w:multiLevelType w:val="hybridMultilevel"/>
    <w:tmpl w:val="1234CEB8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B3E11"/>
    <w:multiLevelType w:val="hybridMultilevel"/>
    <w:tmpl w:val="E3549FE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E55FA"/>
    <w:multiLevelType w:val="hybridMultilevel"/>
    <w:tmpl w:val="226CDB2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70DE5"/>
    <w:multiLevelType w:val="hybridMultilevel"/>
    <w:tmpl w:val="7F5A3A94"/>
    <w:lvl w:ilvl="0" w:tplc="C54A599E">
      <w:start w:val="1"/>
      <w:numFmt w:val="upperLetter"/>
      <w:lvlText w:val="%1)"/>
      <w:lvlJc w:val="left"/>
      <w:pPr>
        <w:ind w:left="480" w:hanging="361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678CC66C">
      <w:numFmt w:val="bullet"/>
      <w:lvlText w:val="•"/>
      <w:lvlJc w:val="left"/>
      <w:pPr>
        <w:ind w:left="1492" w:hanging="361"/>
      </w:pPr>
      <w:rPr>
        <w:rFonts w:hint="default"/>
        <w:lang w:val="tr-TR" w:eastAsia="en-US" w:bidi="ar-SA"/>
      </w:rPr>
    </w:lvl>
    <w:lvl w:ilvl="2" w:tplc="D6CE45B0">
      <w:numFmt w:val="bullet"/>
      <w:lvlText w:val="•"/>
      <w:lvlJc w:val="left"/>
      <w:pPr>
        <w:ind w:left="2505" w:hanging="361"/>
      </w:pPr>
      <w:rPr>
        <w:rFonts w:hint="default"/>
        <w:lang w:val="tr-TR" w:eastAsia="en-US" w:bidi="ar-SA"/>
      </w:rPr>
    </w:lvl>
    <w:lvl w:ilvl="3" w:tplc="DF36B4D4">
      <w:numFmt w:val="bullet"/>
      <w:lvlText w:val="•"/>
      <w:lvlJc w:val="left"/>
      <w:pPr>
        <w:ind w:left="3517" w:hanging="361"/>
      </w:pPr>
      <w:rPr>
        <w:rFonts w:hint="default"/>
        <w:lang w:val="tr-TR" w:eastAsia="en-US" w:bidi="ar-SA"/>
      </w:rPr>
    </w:lvl>
    <w:lvl w:ilvl="4" w:tplc="A8567C6E">
      <w:numFmt w:val="bullet"/>
      <w:lvlText w:val="•"/>
      <w:lvlJc w:val="left"/>
      <w:pPr>
        <w:ind w:left="4530" w:hanging="361"/>
      </w:pPr>
      <w:rPr>
        <w:rFonts w:hint="default"/>
        <w:lang w:val="tr-TR" w:eastAsia="en-US" w:bidi="ar-SA"/>
      </w:rPr>
    </w:lvl>
    <w:lvl w:ilvl="5" w:tplc="E7286748">
      <w:numFmt w:val="bullet"/>
      <w:lvlText w:val="•"/>
      <w:lvlJc w:val="left"/>
      <w:pPr>
        <w:ind w:left="5543" w:hanging="361"/>
      </w:pPr>
      <w:rPr>
        <w:rFonts w:hint="default"/>
        <w:lang w:val="tr-TR" w:eastAsia="en-US" w:bidi="ar-SA"/>
      </w:rPr>
    </w:lvl>
    <w:lvl w:ilvl="6" w:tplc="B92C59EE">
      <w:numFmt w:val="bullet"/>
      <w:lvlText w:val="•"/>
      <w:lvlJc w:val="left"/>
      <w:pPr>
        <w:ind w:left="6555" w:hanging="361"/>
      </w:pPr>
      <w:rPr>
        <w:rFonts w:hint="default"/>
        <w:lang w:val="tr-TR" w:eastAsia="en-US" w:bidi="ar-SA"/>
      </w:rPr>
    </w:lvl>
    <w:lvl w:ilvl="7" w:tplc="738A05BC">
      <w:numFmt w:val="bullet"/>
      <w:lvlText w:val="•"/>
      <w:lvlJc w:val="left"/>
      <w:pPr>
        <w:ind w:left="7568" w:hanging="361"/>
      </w:pPr>
      <w:rPr>
        <w:rFonts w:hint="default"/>
        <w:lang w:val="tr-TR" w:eastAsia="en-US" w:bidi="ar-SA"/>
      </w:rPr>
    </w:lvl>
    <w:lvl w:ilvl="8" w:tplc="5A3ACDB0">
      <w:numFmt w:val="bullet"/>
      <w:lvlText w:val="•"/>
      <w:lvlJc w:val="left"/>
      <w:pPr>
        <w:ind w:left="8581" w:hanging="361"/>
      </w:pPr>
      <w:rPr>
        <w:rFonts w:hint="default"/>
        <w:lang w:val="tr-TR" w:eastAsia="en-US" w:bidi="ar-SA"/>
      </w:rPr>
    </w:lvl>
  </w:abstractNum>
  <w:abstractNum w:abstractNumId="16">
    <w:nsid w:val="5E484A0C"/>
    <w:multiLevelType w:val="hybridMultilevel"/>
    <w:tmpl w:val="4D1A4BD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C77DDF"/>
    <w:multiLevelType w:val="hybridMultilevel"/>
    <w:tmpl w:val="6E9A79B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A77B4"/>
    <w:multiLevelType w:val="hybridMultilevel"/>
    <w:tmpl w:val="FA0082F4"/>
    <w:lvl w:ilvl="0" w:tplc="3F5AC9D4">
      <w:start w:val="1"/>
      <w:numFmt w:val="decimal"/>
      <w:lvlText w:val="%1."/>
      <w:lvlJc w:val="left"/>
      <w:pPr>
        <w:ind w:left="360" w:hanging="360"/>
      </w:pPr>
      <w:rPr>
        <w:rFonts w:ascii="Tahoma" w:eastAsia="Tahoma" w:hAnsi="Tahoma" w:cs="Tahoma" w:hint="default"/>
        <w:color w:val="FF0000"/>
        <w:w w:val="99"/>
        <w:sz w:val="22"/>
        <w:szCs w:val="22"/>
        <w:lang w:val="tr-TR" w:eastAsia="en-US" w:bidi="ar-SA"/>
      </w:rPr>
    </w:lvl>
    <w:lvl w:ilvl="1" w:tplc="783E4B02">
      <w:numFmt w:val="bullet"/>
      <w:lvlText w:val="•"/>
      <w:lvlJc w:val="left"/>
      <w:pPr>
        <w:ind w:left="1376" w:hanging="360"/>
      </w:pPr>
      <w:rPr>
        <w:rFonts w:hint="default"/>
        <w:lang w:val="tr-TR" w:eastAsia="en-US" w:bidi="ar-SA"/>
      </w:rPr>
    </w:lvl>
    <w:lvl w:ilvl="2" w:tplc="EDF8DD00">
      <w:numFmt w:val="bullet"/>
      <w:lvlText w:val="•"/>
      <w:lvlJc w:val="left"/>
      <w:pPr>
        <w:ind w:left="2387" w:hanging="360"/>
      </w:pPr>
      <w:rPr>
        <w:rFonts w:hint="default"/>
        <w:lang w:val="tr-TR" w:eastAsia="en-US" w:bidi="ar-SA"/>
      </w:rPr>
    </w:lvl>
    <w:lvl w:ilvl="3" w:tplc="DE8AEA2E">
      <w:numFmt w:val="bullet"/>
      <w:lvlText w:val="•"/>
      <w:lvlJc w:val="left"/>
      <w:pPr>
        <w:ind w:left="3397" w:hanging="360"/>
      </w:pPr>
      <w:rPr>
        <w:rFonts w:hint="default"/>
        <w:lang w:val="tr-TR" w:eastAsia="en-US" w:bidi="ar-SA"/>
      </w:rPr>
    </w:lvl>
    <w:lvl w:ilvl="4" w:tplc="7890907E">
      <w:numFmt w:val="bullet"/>
      <w:lvlText w:val="•"/>
      <w:lvlJc w:val="left"/>
      <w:pPr>
        <w:ind w:left="4408" w:hanging="360"/>
      </w:pPr>
      <w:rPr>
        <w:rFonts w:hint="default"/>
        <w:lang w:val="tr-TR" w:eastAsia="en-US" w:bidi="ar-SA"/>
      </w:rPr>
    </w:lvl>
    <w:lvl w:ilvl="5" w:tplc="B3A2CFC2">
      <w:numFmt w:val="bullet"/>
      <w:lvlText w:val="•"/>
      <w:lvlJc w:val="left"/>
      <w:pPr>
        <w:ind w:left="5419" w:hanging="360"/>
      </w:pPr>
      <w:rPr>
        <w:rFonts w:hint="default"/>
        <w:lang w:val="tr-TR" w:eastAsia="en-US" w:bidi="ar-SA"/>
      </w:rPr>
    </w:lvl>
    <w:lvl w:ilvl="6" w:tplc="F2F07E7C">
      <w:numFmt w:val="bullet"/>
      <w:lvlText w:val="•"/>
      <w:lvlJc w:val="left"/>
      <w:pPr>
        <w:ind w:left="6429" w:hanging="360"/>
      </w:pPr>
      <w:rPr>
        <w:rFonts w:hint="default"/>
        <w:lang w:val="tr-TR" w:eastAsia="en-US" w:bidi="ar-SA"/>
      </w:rPr>
    </w:lvl>
    <w:lvl w:ilvl="7" w:tplc="D6F4C788">
      <w:numFmt w:val="bullet"/>
      <w:lvlText w:val="•"/>
      <w:lvlJc w:val="left"/>
      <w:pPr>
        <w:ind w:left="7440" w:hanging="360"/>
      </w:pPr>
      <w:rPr>
        <w:rFonts w:hint="default"/>
        <w:lang w:val="tr-TR" w:eastAsia="en-US" w:bidi="ar-SA"/>
      </w:rPr>
    </w:lvl>
    <w:lvl w:ilvl="8" w:tplc="497A2132">
      <w:numFmt w:val="bullet"/>
      <w:lvlText w:val="•"/>
      <w:lvlJc w:val="left"/>
      <w:pPr>
        <w:ind w:left="8451" w:hanging="360"/>
      </w:pPr>
      <w:rPr>
        <w:rFonts w:hint="default"/>
        <w:lang w:val="tr-TR" w:eastAsia="en-US" w:bidi="ar-SA"/>
      </w:rPr>
    </w:lvl>
  </w:abstractNum>
  <w:abstractNum w:abstractNumId="19">
    <w:nsid w:val="72EF148E"/>
    <w:multiLevelType w:val="hybridMultilevel"/>
    <w:tmpl w:val="8412378A"/>
    <w:lvl w:ilvl="0" w:tplc="00C02462">
      <w:numFmt w:val="bullet"/>
      <w:lvlText w:val=""/>
      <w:lvlJc w:val="left"/>
      <w:pPr>
        <w:ind w:left="498" w:hanging="361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412231D2">
      <w:numFmt w:val="bullet"/>
      <w:lvlText w:val="•"/>
      <w:lvlJc w:val="left"/>
      <w:pPr>
        <w:ind w:left="1510" w:hanging="361"/>
      </w:pPr>
      <w:rPr>
        <w:rFonts w:hint="default"/>
        <w:lang w:val="tr-TR" w:eastAsia="en-US" w:bidi="ar-SA"/>
      </w:rPr>
    </w:lvl>
    <w:lvl w:ilvl="2" w:tplc="B9965ED0">
      <w:numFmt w:val="bullet"/>
      <w:lvlText w:val="•"/>
      <w:lvlJc w:val="left"/>
      <w:pPr>
        <w:ind w:left="2521" w:hanging="361"/>
      </w:pPr>
      <w:rPr>
        <w:rFonts w:hint="default"/>
        <w:lang w:val="tr-TR" w:eastAsia="en-US" w:bidi="ar-SA"/>
      </w:rPr>
    </w:lvl>
    <w:lvl w:ilvl="3" w:tplc="F02AFBAA">
      <w:numFmt w:val="bullet"/>
      <w:lvlText w:val="•"/>
      <w:lvlJc w:val="left"/>
      <w:pPr>
        <w:ind w:left="3531" w:hanging="361"/>
      </w:pPr>
      <w:rPr>
        <w:rFonts w:hint="default"/>
        <w:lang w:val="tr-TR" w:eastAsia="en-US" w:bidi="ar-SA"/>
      </w:rPr>
    </w:lvl>
    <w:lvl w:ilvl="4" w:tplc="70D66250">
      <w:numFmt w:val="bullet"/>
      <w:lvlText w:val="•"/>
      <w:lvlJc w:val="left"/>
      <w:pPr>
        <w:ind w:left="4542" w:hanging="361"/>
      </w:pPr>
      <w:rPr>
        <w:rFonts w:hint="default"/>
        <w:lang w:val="tr-TR" w:eastAsia="en-US" w:bidi="ar-SA"/>
      </w:rPr>
    </w:lvl>
    <w:lvl w:ilvl="5" w:tplc="F32CA65A">
      <w:numFmt w:val="bullet"/>
      <w:lvlText w:val="•"/>
      <w:lvlJc w:val="left"/>
      <w:pPr>
        <w:ind w:left="5553" w:hanging="361"/>
      </w:pPr>
      <w:rPr>
        <w:rFonts w:hint="default"/>
        <w:lang w:val="tr-TR" w:eastAsia="en-US" w:bidi="ar-SA"/>
      </w:rPr>
    </w:lvl>
    <w:lvl w:ilvl="6" w:tplc="4DBA3328">
      <w:numFmt w:val="bullet"/>
      <w:lvlText w:val="•"/>
      <w:lvlJc w:val="left"/>
      <w:pPr>
        <w:ind w:left="6563" w:hanging="361"/>
      </w:pPr>
      <w:rPr>
        <w:rFonts w:hint="default"/>
        <w:lang w:val="tr-TR" w:eastAsia="en-US" w:bidi="ar-SA"/>
      </w:rPr>
    </w:lvl>
    <w:lvl w:ilvl="7" w:tplc="1518C274">
      <w:numFmt w:val="bullet"/>
      <w:lvlText w:val="•"/>
      <w:lvlJc w:val="left"/>
      <w:pPr>
        <w:ind w:left="7574" w:hanging="361"/>
      </w:pPr>
      <w:rPr>
        <w:rFonts w:hint="default"/>
        <w:lang w:val="tr-TR" w:eastAsia="en-US" w:bidi="ar-SA"/>
      </w:rPr>
    </w:lvl>
    <w:lvl w:ilvl="8" w:tplc="7C3A3FFA">
      <w:numFmt w:val="bullet"/>
      <w:lvlText w:val="•"/>
      <w:lvlJc w:val="left"/>
      <w:pPr>
        <w:ind w:left="8585" w:hanging="361"/>
      </w:pPr>
      <w:rPr>
        <w:rFonts w:hint="default"/>
        <w:lang w:val="tr-TR" w:eastAsia="en-US" w:bidi="ar-SA"/>
      </w:rPr>
    </w:lvl>
  </w:abstractNum>
  <w:abstractNum w:abstractNumId="20">
    <w:nsid w:val="78441F12"/>
    <w:multiLevelType w:val="hybridMultilevel"/>
    <w:tmpl w:val="7456A714"/>
    <w:lvl w:ilvl="0" w:tplc="192616FC">
      <w:numFmt w:val="bullet"/>
      <w:lvlText w:val=""/>
      <w:lvlJc w:val="left"/>
      <w:pPr>
        <w:ind w:left="479" w:hanging="360"/>
      </w:pPr>
      <w:rPr>
        <w:rFonts w:ascii="Wingdings" w:eastAsia="Wingdings" w:hAnsi="Wingdings" w:cs="Wingdings" w:hint="default"/>
        <w:color w:val="001F5F"/>
        <w:w w:val="99"/>
        <w:sz w:val="22"/>
        <w:szCs w:val="22"/>
        <w:lang w:val="tr-TR" w:eastAsia="en-US" w:bidi="ar-SA"/>
      </w:rPr>
    </w:lvl>
    <w:lvl w:ilvl="1" w:tplc="0A3CE508">
      <w:numFmt w:val="bullet"/>
      <w:lvlText w:val="•"/>
      <w:lvlJc w:val="left"/>
      <w:pPr>
        <w:ind w:left="1492" w:hanging="360"/>
      </w:pPr>
      <w:rPr>
        <w:rFonts w:hint="default"/>
        <w:lang w:val="tr-TR" w:eastAsia="en-US" w:bidi="ar-SA"/>
      </w:rPr>
    </w:lvl>
    <w:lvl w:ilvl="2" w:tplc="17045E2A">
      <w:numFmt w:val="bullet"/>
      <w:lvlText w:val="•"/>
      <w:lvlJc w:val="left"/>
      <w:pPr>
        <w:ind w:left="2505" w:hanging="360"/>
      </w:pPr>
      <w:rPr>
        <w:rFonts w:hint="default"/>
        <w:lang w:val="tr-TR" w:eastAsia="en-US" w:bidi="ar-SA"/>
      </w:rPr>
    </w:lvl>
    <w:lvl w:ilvl="3" w:tplc="F7FC313C">
      <w:numFmt w:val="bullet"/>
      <w:lvlText w:val="•"/>
      <w:lvlJc w:val="left"/>
      <w:pPr>
        <w:ind w:left="3517" w:hanging="360"/>
      </w:pPr>
      <w:rPr>
        <w:rFonts w:hint="default"/>
        <w:lang w:val="tr-TR" w:eastAsia="en-US" w:bidi="ar-SA"/>
      </w:rPr>
    </w:lvl>
    <w:lvl w:ilvl="4" w:tplc="46FA6E7E">
      <w:numFmt w:val="bullet"/>
      <w:lvlText w:val="•"/>
      <w:lvlJc w:val="left"/>
      <w:pPr>
        <w:ind w:left="4530" w:hanging="360"/>
      </w:pPr>
      <w:rPr>
        <w:rFonts w:hint="default"/>
        <w:lang w:val="tr-TR" w:eastAsia="en-US" w:bidi="ar-SA"/>
      </w:rPr>
    </w:lvl>
    <w:lvl w:ilvl="5" w:tplc="3872BB2A">
      <w:numFmt w:val="bullet"/>
      <w:lvlText w:val="•"/>
      <w:lvlJc w:val="left"/>
      <w:pPr>
        <w:ind w:left="5543" w:hanging="360"/>
      </w:pPr>
      <w:rPr>
        <w:rFonts w:hint="default"/>
        <w:lang w:val="tr-TR" w:eastAsia="en-US" w:bidi="ar-SA"/>
      </w:rPr>
    </w:lvl>
    <w:lvl w:ilvl="6" w:tplc="B40CA9C2">
      <w:numFmt w:val="bullet"/>
      <w:lvlText w:val="•"/>
      <w:lvlJc w:val="left"/>
      <w:pPr>
        <w:ind w:left="6555" w:hanging="360"/>
      </w:pPr>
      <w:rPr>
        <w:rFonts w:hint="default"/>
        <w:lang w:val="tr-TR" w:eastAsia="en-US" w:bidi="ar-SA"/>
      </w:rPr>
    </w:lvl>
    <w:lvl w:ilvl="7" w:tplc="2672302A">
      <w:numFmt w:val="bullet"/>
      <w:lvlText w:val="•"/>
      <w:lvlJc w:val="left"/>
      <w:pPr>
        <w:ind w:left="7568" w:hanging="360"/>
      </w:pPr>
      <w:rPr>
        <w:rFonts w:hint="default"/>
        <w:lang w:val="tr-TR" w:eastAsia="en-US" w:bidi="ar-SA"/>
      </w:rPr>
    </w:lvl>
    <w:lvl w:ilvl="8" w:tplc="162ACC06">
      <w:numFmt w:val="bullet"/>
      <w:lvlText w:val="•"/>
      <w:lvlJc w:val="left"/>
      <w:pPr>
        <w:ind w:left="8581" w:hanging="360"/>
      </w:pPr>
      <w:rPr>
        <w:rFonts w:hint="default"/>
        <w:lang w:val="tr-TR" w:eastAsia="en-US" w:bidi="ar-SA"/>
      </w:rPr>
    </w:lvl>
  </w:abstractNum>
  <w:abstractNum w:abstractNumId="21">
    <w:nsid w:val="7FE36929"/>
    <w:multiLevelType w:val="hybridMultilevel"/>
    <w:tmpl w:val="AA26167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1"/>
  </w:num>
  <w:num w:numId="8">
    <w:abstractNumId w:val="14"/>
  </w:num>
  <w:num w:numId="9">
    <w:abstractNumId w:val="2"/>
  </w:num>
  <w:num w:numId="10">
    <w:abstractNumId w:val="8"/>
  </w:num>
  <w:num w:numId="11">
    <w:abstractNumId w:val="5"/>
  </w:num>
  <w:num w:numId="12">
    <w:abstractNumId w:val="20"/>
  </w:num>
  <w:num w:numId="13">
    <w:abstractNumId w:val="15"/>
  </w:num>
  <w:num w:numId="14">
    <w:abstractNumId w:val="18"/>
  </w:num>
  <w:num w:numId="15">
    <w:abstractNumId w:val="9"/>
  </w:num>
  <w:num w:numId="16">
    <w:abstractNumId w:val="19"/>
  </w:num>
  <w:num w:numId="17">
    <w:abstractNumId w:val="0"/>
  </w:num>
  <w:num w:numId="18">
    <w:abstractNumId w:val="7"/>
  </w:num>
  <w:num w:numId="19">
    <w:abstractNumId w:val="12"/>
  </w:num>
  <w:num w:numId="20">
    <w:abstractNumId w:val="11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BD"/>
    <w:rsid w:val="00017C01"/>
    <w:rsid w:val="00036F48"/>
    <w:rsid w:val="00050E87"/>
    <w:rsid w:val="000519FC"/>
    <w:rsid w:val="00071EC6"/>
    <w:rsid w:val="00076633"/>
    <w:rsid w:val="00081A96"/>
    <w:rsid w:val="0009273C"/>
    <w:rsid w:val="000952F0"/>
    <w:rsid w:val="000D6004"/>
    <w:rsid w:val="000E479E"/>
    <w:rsid w:val="000F3A75"/>
    <w:rsid w:val="0010150E"/>
    <w:rsid w:val="00101A03"/>
    <w:rsid w:val="00117B33"/>
    <w:rsid w:val="00143DF5"/>
    <w:rsid w:val="0014422A"/>
    <w:rsid w:val="001830D0"/>
    <w:rsid w:val="00197568"/>
    <w:rsid w:val="001B1893"/>
    <w:rsid w:val="001B5503"/>
    <w:rsid w:val="00202170"/>
    <w:rsid w:val="00230778"/>
    <w:rsid w:val="00231042"/>
    <w:rsid w:val="00253DA0"/>
    <w:rsid w:val="002643BB"/>
    <w:rsid w:val="00273FDC"/>
    <w:rsid w:val="00286CE6"/>
    <w:rsid w:val="002A2E06"/>
    <w:rsid w:val="002A3571"/>
    <w:rsid w:val="002A4E76"/>
    <w:rsid w:val="002D6E39"/>
    <w:rsid w:val="002F7935"/>
    <w:rsid w:val="00310CF2"/>
    <w:rsid w:val="003130EF"/>
    <w:rsid w:val="00327C2C"/>
    <w:rsid w:val="0035104D"/>
    <w:rsid w:val="0036480E"/>
    <w:rsid w:val="0036711B"/>
    <w:rsid w:val="00380259"/>
    <w:rsid w:val="0038535C"/>
    <w:rsid w:val="00394BC6"/>
    <w:rsid w:val="003A0009"/>
    <w:rsid w:val="003B0AC8"/>
    <w:rsid w:val="003B42F7"/>
    <w:rsid w:val="003C6975"/>
    <w:rsid w:val="003C6D23"/>
    <w:rsid w:val="003F43FF"/>
    <w:rsid w:val="00402A42"/>
    <w:rsid w:val="00410B92"/>
    <w:rsid w:val="00411508"/>
    <w:rsid w:val="00412FF1"/>
    <w:rsid w:val="00425BE9"/>
    <w:rsid w:val="00443C1F"/>
    <w:rsid w:val="00461454"/>
    <w:rsid w:val="004C76A8"/>
    <w:rsid w:val="004C7C1C"/>
    <w:rsid w:val="004D1CD3"/>
    <w:rsid w:val="004E23CF"/>
    <w:rsid w:val="004F0F88"/>
    <w:rsid w:val="004F450B"/>
    <w:rsid w:val="005236F4"/>
    <w:rsid w:val="00526564"/>
    <w:rsid w:val="00532967"/>
    <w:rsid w:val="0056622E"/>
    <w:rsid w:val="00581DE0"/>
    <w:rsid w:val="005D1969"/>
    <w:rsid w:val="005D2AE5"/>
    <w:rsid w:val="005D3971"/>
    <w:rsid w:val="005F4D14"/>
    <w:rsid w:val="00625E88"/>
    <w:rsid w:val="0064158C"/>
    <w:rsid w:val="00650C30"/>
    <w:rsid w:val="00652811"/>
    <w:rsid w:val="00671B1E"/>
    <w:rsid w:val="006A61B1"/>
    <w:rsid w:val="006B1625"/>
    <w:rsid w:val="006C00C5"/>
    <w:rsid w:val="006C63CA"/>
    <w:rsid w:val="006D15BB"/>
    <w:rsid w:val="006D1CBD"/>
    <w:rsid w:val="006D208D"/>
    <w:rsid w:val="00704FD9"/>
    <w:rsid w:val="00710955"/>
    <w:rsid w:val="00711C78"/>
    <w:rsid w:val="007146F6"/>
    <w:rsid w:val="0072224A"/>
    <w:rsid w:val="0072321D"/>
    <w:rsid w:val="00746EF5"/>
    <w:rsid w:val="0075641D"/>
    <w:rsid w:val="007709C7"/>
    <w:rsid w:val="007912B8"/>
    <w:rsid w:val="007B1387"/>
    <w:rsid w:val="007B2838"/>
    <w:rsid w:val="007B28AE"/>
    <w:rsid w:val="007B7DCC"/>
    <w:rsid w:val="007C2E1C"/>
    <w:rsid w:val="007C30D3"/>
    <w:rsid w:val="008A06D3"/>
    <w:rsid w:val="008A3594"/>
    <w:rsid w:val="008B4188"/>
    <w:rsid w:val="008C488F"/>
    <w:rsid w:val="008E2974"/>
    <w:rsid w:val="008E7D7F"/>
    <w:rsid w:val="00906EA7"/>
    <w:rsid w:val="009163CB"/>
    <w:rsid w:val="00927BE8"/>
    <w:rsid w:val="00940AE9"/>
    <w:rsid w:val="0094222E"/>
    <w:rsid w:val="00945244"/>
    <w:rsid w:val="009722BB"/>
    <w:rsid w:val="009970B0"/>
    <w:rsid w:val="00997E19"/>
    <w:rsid w:val="009A038C"/>
    <w:rsid w:val="009E0200"/>
    <w:rsid w:val="009E681D"/>
    <w:rsid w:val="00A012D2"/>
    <w:rsid w:val="00A1409A"/>
    <w:rsid w:val="00A1514D"/>
    <w:rsid w:val="00A157EA"/>
    <w:rsid w:val="00A15B25"/>
    <w:rsid w:val="00A178F6"/>
    <w:rsid w:val="00A212F2"/>
    <w:rsid w:val="00A45928"/>
    <w:rsid w:val="00A4629F"/>
    <w:rsid w:val="00A53ED2"/>
    <w:rsid w:val="00A676DD"/>
    <w:rsid w:val="00A94E4D"/>
    <w:rsid w:val="00AC3957"/>
    <w:rsid w:val="00AD12C6"/>
    <w:rsid w:val="00B56DBC"/>
    <w:rsid w:val="00B732E5"/>
    <w:rsid w:val="00B81600"/>
    <w:rsid w:val="00B90B8E"/>
    <w:rsid w:val="00BB6C00"/>
    <w:rsid w:val="00BE1499"/>
    <w:rsid w:val="00BE1A12"/>
    <w:rsid w:val="00BF7A41"/>
    <w:rsid w:val="00C0103F"/>
    <w:rsid w:val="00C10828"/>
    <w:rsid w:val="00C16E89"/>
    <w:rsid w:val="00C71648"/>
    <w:rsid w:val="00C922E4"/>
    <w:rsid w:val="00C93D17"/>
    <w:rsid w:val="00CB3673"/>
    <w:rsid w:val="00CE0D51"/>
    <w:rsid w:val="00CE151A"/>
    <w:rsid w:val="00D10CD9"/>
    <w:rsid w:val="00D65EEA"/>
    <w:rsid w:val="00D71B3B"/>
    <w:rsid w:val="00D87EBD"/>
    <w:rsid w:val="00D9198A"/>
    <w:rsid w:val="00D95B35"/>
    <w:rsid w:val="00DB3E25"/>
    <w:rsid w:val="00DC629D"/>
    <w:rsid w:val="00DE3060"/>
    <w:rsid w:val="00DF44FA"/>
    <w:rsid w:val="00E04851"/>
    <w:rsid w:val="00E17114"/>
    <w:rsid w:val="00E27B55"/>
    <w:rsid w:val="00E30E30"/>
    <w:rsid w:val="00E36843"/>
    <w:rsid w:val="00E52859"/>
    <w:rsid w:val="00E63DFA"/>
    <w:rsid w:val="00E971A1"/>
    <w:rsid w:val="00EA0448"/>
    <w:rsid w:val="00EB6237"/>
    <w:rsid w:val="00ED4CCA"/>
    <w:rsid w:val="00F447E0"/>
    <w:rsid w:val="00F46E3F"/>
    <w:rsid w:val="00F553A8"/>
    <w:rsid w:val="00F66AFB"/>
    <w:rsid w:val="00F700DF"/>
    <w:rsid w:val="00F70F9D"/>
    <w:rsid w:val="00FA1D88"/>
    <w:rsid w:val="00FB6679"/>
    <w:rsid w:val="00FD3ABD"/>
    <w:rsid w:val="00FE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customStyle="1" w:styleId="AralkYokChar">
    <w:name w:val="Aralık Yok Char"/>
    <w:link w:val="AralkYok"/>
    <w:uiPriority w:val="1"/>
    <w:locked/>
    <w:rsid w:val="006A61B1"/>
    <w:rPr>
      <w:sz w:val="24"/>
      <w:szCs w:val="24"/>
      <w:lang w:bidi="ar-SA"/>
    </w:rPr>
  </w:style>
  <w:style w:type="paragraph" w:customStyle="1" w:styleId="AralkYok1">
    <w:name w:val="Aralık Yok1"/>
    <w:qFormat/>
    <w:rsid w:val="006A61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B0AC8"/>
    <w:pPr>
      <w:ind w:left="708"/>
    </w:pPr>
  </w:style>
  <w:style w:type="paragraph" w:styleId="GvdeMetni">
    <w:name w:val="Body Text"/>
    <w:basedOn w:val="Normal"/>
    <w:link w:val="GvdeMetniChar"/>
    <w:rsid w:val="00746EF5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746EF5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46EF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6EF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paragraph" w:styleId="AralkYok">
    <w:name w:val="No Spacing"/>
    <w:link w:val="AralkYokChar"/>
    <w:uiPriority w:val="1"/>
    <w:qFormat/>
    <w:rsid w:val="00036F48"/>
    <w:rPr>
      <w:sz w:val="24"/>
      <w:szCs w:val="24"/>
    </w:rPr>
  </w:style>
  <w:style w:type="table" w:styleId="TabloKlavuzu">
    <w:name w:val="Table Grid"/>
    <w:basedOn w:val="NormalTablo"/>
    <w:rsid w:val="0099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B1625"/>
    <w:rPr>
      <w:color w:val="0563C1"/>
      <w:u w:val="single"/>
    </w:rPr>
  </w:style>
  <w:style w:type="character" w:customStyle="1" w:styleId="AralkYokChar">
    <w:name w:val="Aralık Yok Char"/>
    <w:link w:val="AralkYok"/>
    <w:uiPriority w:val="1"/>
    <w:locked/>
    <w:rsid w:val="006A61B1"/>
    <w:rPr>
      <w:sz w:val="24"/>
      <w:szCs w:val="24"/>
      <w:lang w:bidi="ar-SA"/>
    </w:rPr>
  </w:style>
  <w:style w:type="paragraph" w:customStyle="1" w:styleId="AralkYok1">
    <w:name w:val="Aralık Yok1"/>
    <w:qFormat/>
    <w:rsid w:val="006A61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 / 12 / 2007</vt:lpstr>
    </vt:vector>
  </TitlesOfParts>
  <Company>By NeC ® 2010 | Katilimsiz.Com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/ 12 / 2007</dc:title>
  <dc:creator>veysel</dc:creator>
  <cp:lastModifiedBy>Buro</cp:lastModifiedBy>
  <cp:revision>2</cp:revision>
  <cp:lastPrinted>2015-12-07T18:17:00Z</cp:lastPrinted>
  <dcterms:created xsi:type="dcterms:W3CDTF">2022-03-24T08:27:00Z</dcterms:created>
  <dcterms:modified xsi:type="dcterms:W3CDTF">2022-03-24T08:27:00Z</dcterms:modified>
</cp:coreProperties>
</file>