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517"/>
        <w:tblW w:w="10985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5386"/>
        <w:gridCol w:w="2410"/>
      </w:tblGrid>
      <w:tr w:rsidR="00CD7E94" w:rsidRPr="00CD7E94" w:rsidTr="00CD7E94">
        <w:trPr>
          <w:cantSplit/>
          <w:trHeight w:val="330"/>
        </w:trPr>
        <w:tc>
          <w:tcPr>
            <w:tcW w:w="31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94" w:rsidRPr="00CD7E94" w:rsidRDefault="00CD7E94" w:rsidP="00CD7E94">
            <w:pPr>
              <w:spacing w:after="0"/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</w:pPr>
            <w:r w:rsidRPr="00CD7E94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>Adı:</w:t>
            </w:r>
          </w:p>
        </w:tc>
        <w:tc>
          <w:tcPr>
            <w:tcW w:w="5386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CD7E94" w:rsidRPr="00CD7E94" w:rsidRDefault="000A6612" w:rsidP="00E64DB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70C0"/>
                <w:sz w:val="24"/>
                <w:szCs w:val="24"/>
                <w:lang w:eastAsia="tr-TR"/>
              </w:rPr>
            </w:pPr>
            <w:r>
              <w:rPr>
                <w:rFonts w:ascii="Arial" w:eastAsiaTheme="minorEastAsia" w:hAnsi="Arial" w:cs="Arial"/>
                <w:b/>
                <w:noProof/>
                <w:color w:val="215868" w:themeColor="accent5" w:themeShade="80"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4294967294" distB="4294967294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3367405</wp:posOffset>
                      </wp:positionH>
                      <wp:positionV relativeFrom="paragraph">
                        <wp:posOffset>165099</wp:posOffset>
                      </wp:positionV>
                      <wp:extent cx="1532255" cy="0"/>
                      <wp:effectExtent l="0" t="0" r="10795" b="19050"/>
                      <wp:wrapNone/>
                      <wp:docPr id="25" name="Düz Bağlayıcı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22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5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65.15pt,13pt" to="385.8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"/>
                  </w:pict>
                </mc:Fallback>
              </mc:AlternateContent>
            </w:r>
            <w:r w:rsidR="00CD7E94" w:rsidRPr="00CD7E94">
              <w:rPr>
                <w:rFonts w:ascii="Arial" w:eastAsiaTheme="minorEastAsia" w:hAnsi="Arial" w:cs="Arial"/>
                <w:b/>
                <w:color w:val="0070C0"/>
                <w:sz w:val="24"/>
                <w:szCs w:val="24"/>
                <w:lang w:eastAsia="tr-TR"/>
              </w:rPr>
              <w:t xml:space="preserve">2021 – 2022 EĞİTİM – ÖĞRETİM YILI </w:t>
            </w:r>
          </w:p>
          <w:p w:rsidR="00CD7E94" w:rsidRPr="00CD7E94" w:rsidRDefault="00CD7E94" w:rsidP="00E64DB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70C0"/>
                <w:sz w:val="24"/>
                <w:szCs w:val="24"/>
                <w:lang w:eastAsia="tr-TR"/>
              </w:rPr>
            </w:pPr>
            <w:r w:rsidRPr="00CD7E94">
              <w:rPr>
                <w:rFonts w:ascii="Arial" w:eastAsiaTheme="minorEastAsia" w:hAnsi="Arial" w:cs="Arial"/>
                <w:b/>
                <w:color w:val="0070C0"/>
                <w:sz w:val="24"/>
                <w:szCs w:val="24"/>
                <w:lang w:eastAsia="tr-TR"/>
              </w:rPr>
              <w:t xml:space="preserve">MEHMET AKİF ERSOY İLKOKULU </w:t>
            </w:r>
          </w:p>
          <w:p w:rsidR="00CD7E94" w:rsidRPr="00CD7E94" w:rsidRDefault="00CD7E94" w:rsidP="00E64DB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color w:val="0070C0"/>
                <w:sz w:val="24"/>
                <w:szCs w:val="24"/>
                <w:lang w:eastAsia="tr-TR"/>
              </w:rPr>
            </w:pPr>
            <w:r w:rsidRPr="00CD7E94">
              <w:rPr>
                <w:rFonts w:ascii="Arial" w:eastAsiaTheme="minorEastAsia" w:hAnsi="Arial" w:cs="Arial"/>
                <w:b/>
                <w:color w:val="0070C0"/>
                <w:sz w:val="24"/>
                <w:szCs w:val="24"/>
                <w:lang w:eastAsia="tr-TR"/>
              </w:rPr>
              <w:t xml:space="preserve">4.SINIFLAR  </w:t>
            </w:r>
            <w:r w:rsidRPr="00CD7E94">
              <w:rPr>
                <w:rFonts w:ascii="Arial" w:eastAsiaTheme="minorEastAsia" w:hAnsi="Arial" w:cs="Arial"/>
                <w:b/>
                <w:color w:val="002060"/>
                <w:sz w:val="24"/>
                <w:szCs w:val="24"/>
                <w:u w:val="single"/>
                <w:lang w:eastAsia="tr-TR"/>
              </w:rPr>
              <w:t>FEN BİLİMLERİ</w:t>
            </w:r>
            <w:r w:rsidRPr="00CD7E94">
              <w:rPr>
                <w:rFonts w:ascii="Arial" w:eastAsiaTheme="minorEastAsia" w:hAnsi="Arial" w:cs="Arial"/>
                <w:b/>
                <w:color w:val="002060"/>
                <w:sz w:val="24"/>
                <w:szCs w:val="24"/>
                <w:lang w:eastAsia="tr-TR"/>
              </w:rPr>
              <w:t xml:space="preserve">  </w:t>
            </w:r>
            <w:r w:rsidRPr="00CD7E94">
              <w:rPr>
                <w:rFonts w:ascii="Arial" w:eastAsiaTheme="minorEastAsia" w:hAnsi="Arial" w:cs="Arial"/>
                <w:b/>
                <w:color w:val="0070C0"/>
                <w:sz w:val="24"/>
                <w:szCs w:val="24"/>
                <w:lang w:eastAsia="tr-TR"/>
              </w:rPr>
              <w:t>DERSİ</w:t>
            </w:r>
          </w:p>
          <w:p w:rsidR="00CD7E94" w:rsidRPr="00CD7E94" w:rsidRDefault="000A6612" w:rsidP="00E64DBC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  <w:hyperlink r:id="rId6" w:history="1">
              <w:r w:rsidR="00CD7E94" w:rsidRPr="00E64DBC">
                <w:rPr>
                  <w:rFonts w:ascii="Arial" w:hAnsi="Arial" w:cs="Arial"/>
                  <w:b/>
                  <w:noProof/>
                  <w:color w:val="0070C0"/>
                  <w:sz w:val="24"/>
                  <w:szCs w:val="24"/>
                  <w:u w:val="single"/>
                </w:rPr>
                <w:t>2. DÖNEM 1. YAZILI SINAVI</w:t>
              </w:r>
            </w:hyperlink>
          </w:p>
        </w:tc>
        <w:tc>
          <w:tcPr>
            <w:tcW w:w="2410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CD7E94" w:rsidRPr="00CD7E94" w:rsidRDefault="00CD7E94" w:rsidP="00CD7E94">
            <w:pPr>
              <w:shd w:val="clear" w:color="auto" w:fill="FFFF00"/>
              <w:spacing w:after="0"/>
              <w:jc w:val="center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  <w:r w:rsidRPr="00E64DBC"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  <w:t>Tarih: 28/03/2022</w:t>
            </w:r>
          </w:p>
          <w:p w:rsidR="00CD7E94" w:rsidRPr="00CD7E94" w:rsidRDefault="00CD7E94" w:rsidP="00CD7E94">
            <w:pPr>
              <w:spacing w:after="0"/>
              <w:jc w:val="center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  <w:p w:rsidR="00CD7E94" w:rsidRPr="00CD7E94" w:rsidRDefault="00CD7E94" w:rsidP="00CD7E94">
            <w:pPr>
              <w:spacing w:after="0"/>
              <w:jc w:val="center"/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</w:pPr>
            <w:r w:rsidRPr="00CD7E94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>ALDIĞI NOT:</w:t>
            </w:r>
          </w:p>
          <w:p w:rsidR="00CD7E94" w:rsidRPr="00CD7E94" w:rsidRDefault="00CD7E94" w:rsidP="00CD7E94">
            <w:pPr>
              <w:spacing w:after="0"/>
              <w:jc w:val="center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</w:tc>
      </w:tr>
      <w:tr w:rsidR="00CD7E94" w:rsidRPr="00CD7E94" w:rsidTr="00CD7E94">
        <w:trPr>
          <w:cantSplit/>
          <w:trHeight w:val="330"/>
        </w:trPr>
        <w:tc>
          <w:tcPr>
            <w:tcW w:w="31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94" w:rsidRPr="00CD7E94" w:rsidRDefault="00CD7E94" w:rsidP="00CD7E94">
            <w:pPr>
              <w:spacing w:after="0"/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</w:pPr>
            <w:r w:rsidRPr="00CD7E94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>Soyadı: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</w:tcPr>
          <w:p w:rsidR="00CD7E94" w:rsidRPr="00CD7E94" w:rsidRDefault="00CD7E94" w:rsidP="00CD7E94">
            <w:pPr>
              <w:spacing w:after="0"/>
              <w:jc w:val="center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CD7E94" w:rsidRPr="00CD7E94" w:rsidRDefault="00CD7E94" w:rsidP="00CD7E94">
            <w:pPr>
              <w:spacing w:after="0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</w:tc>
      </w:tr>
      <w:tr w:rsidR="00CD7E94" w:rsidRPr="00CD7E94" w:rsidTr="00CD7E94">
        <w:trPr>
          <w:cantSplit/>
          <w:trHeight w:val="330"/>
        </w:trPr>
        <w:tc>
          <w:tcPr>
            <w:tcW w:w="31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94" w:rsidRPr="00CD7E94" w:rsidRDefault="00CD7E94" w:rsidP="00CD7E94">
            <w:pPr>
              <w:spacing w:after="0"/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</w:pPr>
            <w:r w:rsidRPr="00CD7E94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 xml:space="preserve">Sınıfı:  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</w:tcPr>
          <w:p w:rsidR="00CD7E94" w:rsidRPr="00CD7E94" w:rsidRDefault="00CD7E94" w:rsidP="00CD7E94">
            <w:pPr>
              <w:spacing w:after="0"/>
              <w:jc w:val="center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CD7E94" w:rsidRPr="00CD7E94" w:rsidRDefault="00CD7E94" w:rsidP="00CD7E94">
            <w:pPr>
              <w:spacing w:after="0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</w:tc>
      </w:tr>
      <w:tr w:rsidR="00CD7E94" w:rsidRPr="00CD7E94" w:rsidTr="00E64DBC">
        <w:trPr>
          <w:cantSplit/>
          <w:trHeight w:val="108"/>
        </w:trPr>
        <w:tc>
          <w:tcPr>
            <w:tcW w:w="31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CD7E94" w:rsidRPr="00CD7E94" w:rsidRDefault="00CD7E94" w:rsidP="00CD7E94">
            <w:pPr>
              <w:spacing w:after="0"/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</w:pPr>
            <w:r w:rsidRPr="00CD7E94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>No: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CD7E94" w:rsidRPr="00CD7E94" w:rsidRDefault="00CD7E94" w:rsidP="00CD7E94">
            <w:pPr>
              <w:spacing w:after="0"/>
              <w:jc w:val="center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CD7E94" w:rsidRPr="00CD7E94" w:rsidRDefault="00CD7E94" w:rsidP="00CD7E94">
            <w:pPr>
              <w:spacing w:after="0"/>
              <w:rPr>
                <w:rFonts w:ascii="Arial" w:hAnsi="Arial" w:cs="Arial"/>
                <w:b/>
                <w:noProof/>
                <w:color w:val="215868" w:themeColor="accent5" w:themeShade="80"/>
                <w:sz w:val="24"/>
                <w:szCs w:val="24"/>
              </w:rPr>
            </w:pPr>
          </w:p>
        </w:tc>
      </w:tr>
    </w:tbl>
    <w:p w:rsidR="00CD7E94" w:rsidRPr="00E64DBC" w:rsidRDefault="00CD7E94" w:rsidP="00225197">
      <w:pPr>
        <w:rPr>
          <w:rFonts w:ascii="Arial" w:hAnsi="Arial" w:cs="Arial"/>
          <w:b/>
          <w:sz w:val="16"/>
          <w:szCs w:val="16"/>
        </w:rPr>
      </w:pPr>
    </w:p>
    <w:p w:rsidR="00225197" w:rsidRPr="00E64DBC" w:rsidRDefault="00225197" w:rsidP="00E64DBC">
      <w:pPr>
        <w:spacing w:line="240" w:lineRule="auto"/>
        <w:rPr>
          <w:rFonts w:ascii="Arial" w:hAnsi="Arial" w:cs="Arial"/>
          <w:b/>
          <w:color w:val="0070C0"/>
          <w:sz w:val="24"/>
          <w:szCs w:val="24"/>
          <w:u w:val="single"/>
        </w:rPr>
      </w:pPr>
      <w:r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>A) Aşağıdaki ifa</w:t>
      </w:r>
      <w:r w:rsidR="00352847"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delerde doğru olanların başına </w:t>
      </w:r>
      <w:r w:rsidRPr="00E64DBC">
        <w:rPr>
          <w:rFonts w:ascii="Arial" w:hAnsi="Arial" w:cs="Arial"/>
          <w:b/>
          <w:color w:val="C00000"/>
          <w:sz w:val="24"/>
          <w:szCs w:val="24"/>
          <w:u w:val="single"/>
        </w:rPr>
        <w:t>D</w:t>
      </w:r>
      <w:r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, </w:t>
      </w:r>
      <w:r w:rsidR="00352847"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yanlış olanların başına </w:t>
      </w:r>
      <w:r w:rsidRPr="00E64DBC">
        <w:rPr>
          <w:rFonts w:ascii="Arial" w:hAnsi="Arial" w:cs="Arial"/>
          <w:b/>
          <w:color w:val="C00000"/>
          <w:sz w:val="24"/>
          <w:szCs w:val="24"/>
          <w:u w:val="single"/>
        </w:rPr>
        <w:t>Y</w:t>
      </w:r>
      <w:r w:rsidR="00513580"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yazın.( 1</w:t>
      </w:r>
      <w:r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>0 puan )</w:t>
      </w:r>
    </w:p>
    <w:p w:rsidR="0083435C" w:rsidRPr="00E64DBC" w:rsidRDefault="00E64DB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A3B47">
        <w:rPr>
          <w:rFonts w:ascii="Kayra Aydin" w:hAnsi="Kayra Aydin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6073140</wp:posOffset>
            </wp:positionH>
            <wp:positionV relativeFrom="paragraph">
              <wp:posOffset>31115</wp:posOffset>
            </wp:positionV>
            <wp:extent cx="1250950" cy="1108710"/>
            <wp:effectExtent l="0" t="0" r="0" b="0"/>
            <wp:wrapNone/>
            <wp:docPr id="26" name="Resim 26" descr="İngilizcede Doğru Bildiğimiz Yanlış Telaffuzlar - Cambl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İngilizcede Doğru Bildiğimiz Yanlış Telaffuzlar - Cambl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5D9C3"/>
                        </a:clrFrom>
                        <a:clrTo>
                          <a:srgbClr val="E5D9C3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435C" w:rsidRPr="00E64DBC">
        <w:rPr>
          <w:rFonts w:ascii="Arial" w:hAnsi="Arial" w:cs="Arial"/>
          <w:sz w:val="24"/>
          <w:szCs w:val="24"/>
        </w:rPr>
        <w:t>(.....)</w:t>
      </w:r>
      <w:r w:rsidR="0007068F" w:rsidRPr="00E64DBC">
        <w:rPr>
          <w:rFonts w:ascii="Arial" w:hAnsi="Arial" w:cs="Arial"/>
          <w:sz w:val="24"/>
          <w:szCs w:val="24"/>
        </w:rPr>
        <w:t xml:space="preserve"> </w:t>
      </w:r>
      <w:r w:rsidR="00BF6745" w:rsidRPr="00E64DBC">
        <w:rPr>
          <w:rFonts w:ascii="Arial" w:hAnsi="Arial" w:cs="Arial"/>
          <w:sz w:val="24"/>
          <w:szCs w:val="24"/>
        </w:rPr>
        <w:t>Et, süt, yumurta protein açısından oldukça zengin besinlerdendir.</w:t>
      </w:r>
    </w:p>
    <w:p w:rsidR="0083435C" w:rsidRPr="00E64DBC" w:rsidRDefault="00E64DB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A3B47">
        <w:rPr>
          <w:rStyle w:val="Kpr"/>
          <w:rFonts w:ascii="Kayra Aydin" w:hAnsi="Kayra Aydin"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6664171</wp:posOffset>
            </wp:positionH>
            <wp:positionV relativeFrom="paragraph">
              <wp:posOffset>84455</wp:posOffset>
            </wp:positionV>
            <wp:extent cx="265430" cy="295811"/>
            <wp:effectExtent l="0" t="0" r="1270" b="952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9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A3B47">
        <w:rPr>
          <w:rStyle w:val="Kpr"/>
          <w:rFonts w:ascii="Kayra Aydin" w:hAnsi="Kayra Aydin"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5966460</wp:posOffset>
            </wp:positionH>
            <wp:positionV relativeFrom="paragraph">
              <wp:posOffset>122555</wp:posOffset>
            </wp:positionV>
            <wp:extent cx="263525" cy="314325"/>
            <wp:effectExtent l="0" t="0" r="3175" b="9525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435C" w:rsidRPr="00E64DBC">
        <w:rPr>
          <w:rFonts w:ascii="Arial" w:hAnsi="Arial" w:cs="Arial"/>
          <w:sz w:val="24"/>
          <w:szCs w:val="24"/>
        </w:rPr>
        <w:t>(.....)</w:t>
      </w:r>
      <w:r w:rsidR="0007068F" w:rsidRPr="00E64DBC">
        <w:rPr>
          <w:rFonts w:ascii="Arial" w:hAnsi="Arial" w:cs="Arial"/>
          <w:sz w:val="24"/>
          <w:szCs w:val="24"/>
        </w:rPr>
        <w:t xml:space="preserve"> </w:t>
      </w:r>
      <w:r w:rsidR="0007068F" w:rsidRPr="00E64DBC">
        <w:rPr>
          <w:rFonts w:ascii="Arial" w:hAnsi="Arial" w:cs="Arial"/>
          <w:color w:val="000000"/>
          <w:sz w:val="24"/>
          <w:szCs w:val="24"/>
        </w:rPr>
        <w:t>Şemsiye ve yağmurluk suyu emen maddelerden yapılır.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(.....)</w:t>
      </w:r>
      <w:r w:rsidR="0007068F" w:rsidRPr="00E64DBC">
        <w:rPr>
          <w:rFonts w:ascii="Arial" w:hAnsi="Arial" w:cs="Arial"/>
          <w:sz w:val="24"/>
          <w:szCs w:val="24"/>
        </w:rPr>
        <w:t xml:space="preserve"> </w:t>
      </w:r>
      <w:r w:rsidR="00BF6745" w:rsidRPr="00E64DBC">
        <w:rPr>
          <w:rFonts w:ascii="Arial" w:hAnsi="Arial" w:cs="Arial"/>
          <w:sz w:val="24"/>
          <w:szCs w:val="24"/>
        </w:rPr>
        <w:t xml:space="preserve">Topaç </w:t>
      </w:r>
      <w:r w:rsidR="0007068F" w:rsidRPr="00E64DBC">
        <w:rPr>
          <w:rFonts w:ascii="Arial" w:hAnsi="Arial" w:cs="Arial"/>
          <w:sz w:val="24"/>
          <w:szCs w:val="24"/>
        </w:rPr>
        <w:t xml:space="preserve"> </w:t>
      </w:r>
      <w:r w:rsidR="00BF6745" w:rsidRPr="00E64DBC">
        <w:rPr>
          <w:rFonts w:ascii="Arial" w:hAnsi="Arial" w:cs="Arial"/>
          <w:sz w:val="24"/>
          <w:szCs w:val="24"/>
        </w:rPr>
        <w:t>çeviren çocuk topaca sallama kuvveti uygulamış olur.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(.....) Kütle ve hacim maddenin ölçülebilir özelliğidir.</w:t>
      </w:r>
      <w:r w:rsidR="00E64DBC" w:rsidRPr="00E64DBC">
        <w:rPr>
          <w:rFonts w:ascii="Kayra Aydin" w:hAnsi="Kayra Aydin"/>
          <w:noProof/>
          <w:sz w:val="20"/>
          <w:szCs w:val="20"/>
        </w:rPr>
        <w:t xml:space="preserve"> 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 xml:space="preserve">(.....) </w:t>
      </w:r>
      <w:r w:rsidR="00BF6745" w:rsidRPr="00E64DBC">
        <w:rPr>
          <w:rFonts w:ascii="Arial" w:hAnsi="Arial" w:cs="Arial"/>
          <w:sz w:val="24"/>
          <w:szCs w:val="24"/>
        </w:rPr>
        <w:t>Maddenin boşlukta</w:t>
      </w:r>
      <w:r w:rsidRPr="00E64DBC">
        <w:rPr>
          <w:rFonts w:ascii="Arial" w:hAnsi="Arial" w:cs="Arial"/>
          <w:sz w:val="24"/>
          <w:szCs w:val="24"/>
        </w:rPr>
        <w:t xml:space="preserve"> kapladığı yere hacim denir.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(.....)</w:t>
      </w:r>
      <w:r w:rsidR="0007068F" w:rsidRPr="00E64DBC">
        <w:rPr>
          <w:rFonts w:ascii="Arial" w:hAnsi="Arial" w:cs="Arial"/>
          <w:sz w:val="24"/>
          <w:szCs w:val="24"/>
        </w:rPr>
        <w:t xml:space="preserve"> </w:t>
      </w:r>
      <w:r w:rsidR="00BF6745" w:rsidRPr="00E64DBC">
        <w:rPr>
          <w:rFonts w:ascii="Arial" w:hAnsi="Arial" w:cs="Arial"/>
          <w:sz w:val="24"/>
          <w:szCs w:val="24"/>
        </w:rPr>
        <w:t>Işık yayarak çevresini aydınlatan varlıklara ses kaynağı denir.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(.....) Maddeler katı, sıvı ve gaz olmak üzere 3 halde bulunur.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(.....)</w:t>
      </w:r>
      <w:r w:rsidR="00CD7E94" w:rsidRPr="00E64DBC">
        <w:rPr>
          <w:rFonts w:ascii="Arial" w:hAnsi="Arial" w:cs="Arial"/>
          <w:sz w:val="24"/>
          <w:szCs w:val="24"/>
        </w:rPr>
        <w:t xml:space="preserve"> </w:t>
      </w:r>
      <w:r w:rsidR="00CD7E94" w:rsidRPr="00E64DBC">
        <w:rPr>
          <w:rFonts w:ascii="Arial" w:eastAsia="Calibri" w:hAnsi="Arial" w:cs="Arial"/>
          <w:color w:val="000000"/>
          <w:sz w:val="24"/>
          <w:szCs w:val="24"/>
          <w:lang w:eastAsia="en-US"/>
        </w:rPr>
        <w:t>Su doğada normal şartlarda katı halde bulunurken, buzluklarda sıvı hale gelir.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(.....) Tek tür maddeden oluşmuş varlıklara saf madde denir.</w:t>
      </w:r>
    </w:p>
    <w:p w:rsidR="0083435C" w:rsidRPr="00E64DBC" w:rsidRDefault="0083435C" w:rsidP="00E64DBC">
      <w:pPr>
        <w:pStyle w:val="AralkYok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(.....)</w:t>
      </w:r>
      <w:r w:rsidR="0007068F" w:rsidRPr="00E64DBC">
        <w:rPr>
          <w:rFonts w:ascii="Arial" w:hAnsi="Arial" w:cs="Arial"/>
          <w:sz w:val="24"/>
          <w:szCs w:val="24"/>
        </w:rPr>
        <w:t xml:space="preserve"> </w:t>
      </w:r>
      <w:r w:rsidR="00BF6745" w:rsidRPr="00E64DBC">
        <w:rPr>
          <w:rFonts w:ascii="Arial" w:hAnsi="Arial" w:cs="Arial"/>
          <w:sz w:val="24"/>
          <w:szCs w:val="24"/>
        </w:rPr>
        <w:t>Dünya Güneş etraf</w:t>
      </w:r>
      <w:r w:rsidR="0007068F" w:rsidRPr="00E64DBC">
        <w:rPr>
          <w:rFonts w:ascii="Arial" w:hAnsi="Arial" w:cs="Arial"/>
          <w:sz w:val="24"/>
          <w:szCs w:val="24"/>
        </w:rPr>
        <w:t>ında bir tam dönüşünü bir günde tamamlar.</w:t>
      </w:r>
    </w:p>
    <w:p w:rsidR="00225197" w:rsidRPr="00E64DBC" w:rsidRDefault="00225197" w:rsidP="00225197">
      <w:pPr>
        <w:spacing w:after="80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225197" w:rsidRPr="00E64DBC" w:rsidRDefault="00225197" w:rsidP="00225197">
      <w:pPr>
        <w:spacing w:after="80"/>
        <w:rPr>
          <w:rFonts w:ascii="Arial" w:hAnsi="Arial" w:cs="Arial"/>
          <w:b/>
          <w:color w:val="0070C0"/>
          <w:sz w:val="24"/>
          <w:szCs w:val="24"/>
          <w:u w:val="single"/>
        </w:rPr>
      </w:pPr>
      <w:r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>B)  Aşağıdaki boşlukları</w:t>
      </w:r>
      <w:r w:rsidR="00FA6285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uygun kavramlarla doldurun. ( 1</w:t>
      </w:r>
      <w:r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>0 puan )</w:t>
      </w:r>
    </w:p>
    <w:tbl>
      <w:tblPr>
        <w:tblStyle w:val="TabloKlavuzu"/>
        <w:tblW w:w="11023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1"/>
        <w:gridCol w:w="2601"/>
        <w:gridCol w:w="2601"/>
        <w:gridCol w:w="3220"/>
      </w:tblGrid>
      <w:tr w:rsidR="00FA6285" w:rsidRPr="00DA3B47" w:rsidTr="00FA6285">
        <w:trPr>
          <w:trHeight w:val="344"/>
        </w:trPr>
        <w:tc>
          <w:tcPr>
            <w:tcW w:w="2601" w:type="dxa"/>
            <w:shd w:val="clear" w:color="auto" w:fill="DBE5F1" w:themeFill="accent1" w:themeFillTint="33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obezite</w:t>
            </w:r>
          </w:p>
        </w:tc>
        <w:tc>
          <w:tcPr>
            <w:tcW w:w="2601" w:type="dxa"/>
            <w:shd w:val="clear" w:color="auto" w:fill="DBE5F1" w:themeFill="accent1" w:themeFillTint="33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brüt</w:t>
            </w:r>
          </w:p>
        </w:tc>
        <w:tc>
          <w:tcPr>
            <w:tcW w:w="2601" w:type="dxa"/>
            <w:shd w:val="clear" w:color="auto" w:fill="DBE5F1" w:themeFill="accent1" w:themeFillTint="33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bor</w:t>
            </w:r>
          </w:p>
        </w:tc>
        <w:tc>
          <w:tcPr>
            <w:tcW w:w="3220" w:type="dxa"/>
            <w:shd w:val="clear" w:color="auto" w:fill="DBE5F1" w:themeFill="accent1" w:themeFillTint="33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ısınır</w:t>
            </w:r>
          </w:p>
        </w:tc>
      </w:tr>
      <w:tr w:rsidR="00FA6285" w:rsidRPr="00DA3B47" w:rsidTr="00FA6285">
        <w:trPr>
          <w:trHeight w:val="344"/>
        </w:trPr>
        <w:tc>
          <w:tcPr>
            <w:tcW w:w="2601" w:type="dxa"/>
            <w:shd w:val="clear" w:color="auto" w:fill="FFFA97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azalır</w:t>
            </w:r>
          </w:p>
        </w:tc>
        <w:tc>
          <w:tcPr>
            <w:tcW w:w="2601" w:type="dxa"/>
            <w:shd w:val="clear" w:color="auto" w:fill="FFFA97"/>
            <w:vAlign w:val="center"/>
          </w:tcPr>
          <w:p w:rsidR="00FA6285" w:rsidRPr="00FA6285" w:rsidRDefault="00FA6285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madde</w:t>
            </w:r>
          </w:p>
        </w:tc>
        <w:tc>
          <w:tcPr>
            <w:tcW w:w="2601" w:type="dxa"/>
            <w:shd w:val="clear" w:color="auto" w:fill="FFFA97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hızlanma</w:t>
            </w:r>
          </w:p>
        </w:tc>
        <w:tc>
          <w:tcPr>
            <w:tcW w:w="3220" w:type="dxa"/>
            <w:shd w:val="clear" w:color="auto" w:fill="FFFA97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akışkanlık</w:t>
            </w:r>
          </w:p>
        </w:tc>
      </w:tr>
      <w:tr w:rsidR="00FA6285" w:rsidRPr="00DA3B47" w:rsidTr="00FA6285">
        <w:trPr>
          <w:trHeight w:val="344"/>
        </w:trPr>
        <w:tc>
          <w:tcPr>
            <w:tcW w:w="2601" w:type="dxa"/>
            <w:shd w:val="clear" w:color="auto" w:fill="FDE9D9" w:themeFill="accent6" w:themeFillTint="33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dolanma</w:t>
            </w:r>
          </w:p>
        </w:tc>
        <w:tc>
          <w:tcPr>
            <w:tcW w:w="2601" w:type="dxa"/>
            <w:shd w:val="clear" w:color="auto" w:fill="FDE9D9" w:themeFill="accent6" w:themeFillTint="33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hal değişimi</w:t>
            </w:r>
          </w:p>
        </w:tc>
        <w:tc>
          <w:tcPr>
            <w:tcW w:w="2601" w:type="dxa"/>
            <w:shd w:val="clear" w:color="auto" w:fill="FDE9D9" w:themeFill="accent6" w:themeFillTint="33"/>
            <w:vAlign w:val="center"/>
          </w:tcPr>
          <w:p w:rsidR="00FA6285" w:rsidRPr="00FA6285" w:rsidRDefault="0048555C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donma</w:t>
            </w:r>
          </w:p>
        </w:tc>
        <w:tc>
          <w:tcPr>
            <w:tcW w:w="3220" w:type="dxa"/>
            <w:shd w:val="clear" w:color="auto" w:fill="FDE9D9" w:themeFill="accent6" w:themeFillTint="33"/>
            <w:vAlign w:val="center"/>
          </w:tcPr>
          <w:p w:rsidR="00FA6285" w:rsidRPr="00FA6285" w:rsidRDefault="00FA6285" w:rsidP="00C37864">
            <w:pPr>
              <w:autoSpaceDE w:val="0"/>
              <w:autoSpaceDN w:val="0"/>
              <w:adjustRightInd w:val="0"/>
              <w:jc w:val="center"/>
              <w:rPr>
                <w:rFonts w:ascii="Kayra Aydin" w:hAnsi="Kayra Aydin"/>
                <w:b/>
                <w:color w:val="1D1D1B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1D1D1B"/>
                <w:sz w:val="24"/>
                <w:szCs w:val="24"/>
              </w:rPr>
              <w:t>erime</w:t>
            </w:r>
          </w:p>
        </w:tc>
      </w:tr>
    </w:tbl>
    <w:p w:rsidR="00225197" w:rsidRPr="00E64DBC" w:rsidRDefault="00225197" w:rsidP="00225197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352847" w:rsidRPr="00FA6285" w:rsidRDefault="00352847" w:rsidP="00FA6285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Kütlesi ve hacmi olan, duyu organlarımızla algıladığımız her şeye ......................denir.</w:t>
      </w:r>
    </w:p>
    <w:p w:rsidR="00513580" w:rsidRPr="00E64DBC" w:rsidRDefault="00513580" w:rsidP="00513580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Katı haldeki bir maddenin ısı alarak sıvı haline geçmesine …………………………denir.</w:t>
      </w:r>
    </w:p>
    <w:p w:rsidR="00513580" w:rsidRDefault="00513580" w:rsidP="00513580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Yanlış beslenmeye bağlı olarak kişinin aşırı kilo almasına ……………………………….denir.</w:t>
      </w:r>
    </w:p>
    <w:p w:rsidR="00FA6285" w:rsidRPr="00FA6285" w:rsidRDefault="00FA6285" w:rsidP="00FA6285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64D4F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6154420</wp:posOffset>
            </wp:positionH>
            <wp:positionV relativeFrom="paragraph">
              <wp:posOffset>158750</wp:posOffset>
            </wp:positionV>
            <wp:extent cx="773430" cy="838200"/>
            <wp:effectExtent l="0" t="0" r="7620" b="0"/>
            <wp:wrapNone/>
            <wp:docPr id="27" name="Resim 27" descr="Bishop Tufnell CE (Aided) Primary School - 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ishop Tufnell CE (Aided) Primary School - English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6285">
        <w:rPr>
          <w:rFonts w:ascii="Arial" w:hAnsi="Arial" w:cs="Arial"/>
          <w:sz w:val="24"/>
          <w:szCs w:val="24"/>
        </w:rPr>
        <w:t>Sıcak bir çaya konulan çay kaşığı bir miktar sonra…………………</w:t>
      </w:r>
    </w:p>
    <w:p w:rsidR="00352847" w:rsidRPr="00E64DBC" w:rsidRDefault="00FA6285" w:rsidP="00FA6285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A6285">
        <w:rPr>
          <w:rFonts w:ascii="Arial" w:hAnsi="Arial" w:cs="Arial"/>
          <w:sz w:val="24"/>
          <w:szCs w:val="24"/>
        </w:rPr>
        <w:t>Dünya, Güneş’in etrafında …………………………hareketi yapar.</w:t>
      </w:r>
    </w:p>
    <w:p w:rsidR="00513580" w:rsidRPr="00E64DBC" w:rsidRDefault="00513580" w:rsidP="00513580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Ağaçtan düşen elma ………………………………hareketi yapar.</w:t>
      </w:r>
      <w:r w:rsidR="00FA6285" w:rsidRPr="00FA6285">
        <w:rPr>
          <w:noProof/>
          <w:sz w:val="20"/>
          <w:szCs w:val="20"/>
          <w:lang w:eastAsia="tr-TR"/>
        </w:rPr>
        <w:t xml:space="preserve"> </w:t>
      </w:r>
    </w:p>
    <w:p w:rsidR="00513580" w:rsidRDefault="00352847" w:rsidP="00513580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……….……. kütle, ölçmek istediğimiz sıvının kap ile birlikte olan kütlesidir.</w:t>
      </w:r>
    </w:p>
    <w:p w:rsidR="00FA6285" w:rsidRPr="00E64DBC" w:rsidRDefault="00FA6285" w:rsidP="00513580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Bir maddenin ısı alarak veya vererek bir halden başka bir hale geçmesine …….…………………</w:t>
      </w:r>
      <w:r w:rsidR="0048555C">
        <w:rPr>
          <w:rFonts w:ascii="Arial" w:hAnsi="Arial" w:cs="Arial"/>
          <w:sz w:val="24"/>
          <w:szCs w:val="24"/>
        </w:rPr>
        <w:t>…………..</w:t>
      </w:r>
      <w:r w:rsidRPr="00E64DBC">
        <w:rPr>
          <w:rFonts w:ascii="Arial" w:hAnsi="Arial" w:cs="Arial"/>
          <w:sz w:val="24"/>
          <w:szCs w:val="24"/>
        </w:rPr>
        <w:t>….. denir.</w:t>
      </w:r>
    </w:p>
    <w:p w:rsidR="00513580" w:rsidRPr="00E64DBC" w:rsidRDefault="00FA6285" w:rsidP="00513580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</w:t>
      </w:r>
      <w:r w:rsidRPr="00E64DBC">
        <w:rPr>
          <w:rFonts w:ascii="Arial" w:hAnsi="Arial" w:cs="Arial"/>
          <w:sz w:val="24"/>
          <w:szCs w:val="24"/>
        </w:rPr>
        <w:t>Dünya’</w:t>
      </w:r>
      <w:r>
        <w:rPr>
          <w:rFonts w:ascii="Arial" w:hAnsi="Arial" w:cs="Arial"/>
          <w:sz w:val="24"/>
          <w:szCs w:val="24"/>
        </w:rPr>
        <w:t xml:space="preserve">da en çok Türkiye’de çıkartılan ve </w:t>
      </w:r>
      <w:r w:rsidRPr="00E64DBC">
        <w:rPr>
          <w:rFonts w:ascii="Arial" w:hAnsi="Arial" w:cs="Arial"/>
          <w:sz w:val="24"/>
          <w:szCs w:val="24"/>
        </w:rPr>
        <w:t>roket yapımında kullan</w:t>
      </w:r>
      <w:r>
        <w:rPr>
          <w:rFonts w:ascii="Arial" w:hAnsi="Arial" w:cs="Arial"/>
          <w:sz w:val="24"/>
          <w:szCs w:val="24"/>
        </w:rPr>
        <w:t>ılan değerli bir madendir.</w:t>
      </w:r>
    </w:p>
    <w:p w:rsidR="00352847" w:rsidRPr="00E64DBC" w:rsidRDefault="00352847" w:rsidP="00513580">
      <w:pPr>
        <w:pStyle w:val="ListeParagraf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sz w:val="24"/>
          <w:szCs w:val="24"/>
        </w:rPr>
        <w:t>Kum, tuz, şeker gibi bazı küçük taneli katı maddeler aynı zamanda …………………………….… özelliğine sahiptir.</w:t>
      </w:r>
    </w:p>
    <w:p w:rsidR="00225197" w:rsidRPr="00E64DBC" w:rsidRDefault="00225197" w:rsidP="00225197">
      <w:pPr>
        <w:spacing w:after="0" w:line="360" w:lineRule="auto"/>
        <w:rPr>
          <w:rFonts w:ascii="Arial" w:hAnsi="Arial" w:cs="Arial"/>
          <w:sz w:val="24"/>
          <w:szCs w:val="24"/>
        </w:rPr>
        <w:sectPr w:rsidR="00225197" w:rsidRPr="00E64DBC" w:rsidSect="00225197">
          <w:pgSz w:w="11906" w:h="16838"/>
          <w:pgMar w:top="426" w:right="566" w:bottom="426" w:left="426" w:header="709" w:footer="709" w:gutter="0"/>
          <w:cols w:sep="1" w:space="566"/>
          <w:docGrid w:linePitch="360"/>
        </w:sectPr>
      </w:pPr>
    </w:p>
    <w:p w:rsidR="00225197" w:rsidRPr="00E64DBC" w:rsidRDefault="00225197" w:rsidP="00225197">
      <w:pPr>
        <w:pStyle w:val="AralkYok"/>
        <w:tabs>
          <w:tab w:val="left" w:pos="6120"/>
        </w:tabs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225197" w:rsidRPr="0048555C" w:rsidRDefault="0083435C" w:rsidP="00225197">
      <w:pPr>
        <w:spacing w:after="80"/>
        <w:rPr>
          <w:rFonts w:cs="Arial"/>
          <w:b/>
          <w:color w:val="0070C0"/>
          <w:sz w:val="24"/>
          <w:szCs w:val="24"/>
          <w:u w:val="single"/>
        </w:rPr>
      </w:pPr>
      <w:r w:rsidRPr="00E63B54">
        <w:rPr>
          <w:rFonts w:cs="Arial"/>
          <w:b/>
          <w:color w:val="0070C0"/>
          <w:sz w:val="24"/>
          <w:szCs w:val="24"/>
          <w:u w:val="single"/>
        </w:rPr>
        <w:t>C</w:t>
      </w:r>
      <w:r w:rsidR="00225197" w:rsidRPr="00E63B54">
        <w:rPr>
          <w:rFonts w:cs="Arial"/>
          <w:b/>
          <w:color w:val="0070C0"/>
          <w:sz w:val="24"/>
          <w:szCs w:val="24"/>
          <w:u w:val="single"/>
        </w:rPr>
        <w:t>) Aşağıda</w:t>
      </w:r>
      <w:r w:rsidR="0048555C" w:rsidRPr="00E63B54">
        <w:rPr>
          <w:rFonts w:cs="Arial"/>
          <w:b/>
          <w:color w:val="0070C0"/>
          <w:sz w:val="24"/>
          <w:szCs w:val="24"/>
          <w:u w:val="single"/>
        </w:rPr>
        <w:t>ki</w:t>
      </w:r>
      <w:r w:rsidR="0048555C" w:rsidRPr="00E63B54">
        <w:rPr>
          <w:b/>
          <w:color w:val="0070C0"/>
          <w:sz w:val="24"/>
          <w:szCs w:val="24"/>
          <w:u w:val="single"/>
        </w:rPr>
        <w:t xml:space="preserve"> tabloyu uygun şekilde dolduralım.</w:t>
      </w:r>
      <w:r w:rsidR="0048555C" w:rsidRPr="00E63B5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( 10 puan )</w:t>
      </w:r>
      <w:r w:rsidR="00225197" w:rsidRPr="00E63B54">
        <w:rPr>
          <w:rFonts w:cs="Arial"/>
          <w:b/>
          <w:color w:val="0070C0"/>
          <w:sz w:val="24"/>
          <w:szCs w:val="24"/>
          <w:u w:val="single"/>
        </w:rPr>
        <w:t xml:space="preserve"> </w:t>
      </w:r>
    </w:p>
    <w:tbl>
      <w:tblPr>
        <w:tblStyle w:val="TabloKlavuzu"/>
        <w:tblW w:w="11023" w:type="dxa"/>
        <w:tblLook w:val="04A0" w:firstRow="1" w:lastRow="0" w:firstColumn="1" w:lastColumn="0" w:noHBand="0" w:noVBand="1"/>
      </w:tblPr>
      <w:tblGrid>
        <w:gridCol w:w="1526"/>
        <w:gridCol w:w="2374"/>
        <w:gridCol w:w="2374"/>
        <w:gridCol w:w="2374"/>
        <w:gridCol w:w="2375"/>
      </w:tblGrid>
      <w:tr w:rsidR="00E63B54" w:rsidRPr="00E63B54" w:rsidTr="00E63B54">
        <w:trPr>
          <w:trHeight w:val="891"/>
        </w:trPr>
        <w:tc>
          <w:tcPr>
            <w:tcW w:w="1526" w:type="dxa"/>
            <w:shd w:val="clear" w:color="auto" w:fill="FDE9D9" w:themeFill="accent6" w:themeFillTint="33"/>
          </w:tcPr>
          <w:p w:rsidR="0048555C" w:rsidRPr="00E63B54" w:rsidRDefault="0048555C" w:rsidP="00E63B54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Maddeler</w:t>
            </w:r>
          </w:p>
        </w:tc>
        <w:tc>
          <w:tcPr>
            <w:tcW w:w="2374" w:type="dxa"/>
            <w:shd w:val="clear" w:color="auto" w:fill="FFFFCC"/>
          </w:tcPr>
          <w:p w:rsidR="0048555C" w:rsidRPr="00E63B54" w:rsidRDefault="0048555C" w:rsidP="00E63B54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Belli bir şekli vardır</w:t>
            </w:r>
          </w:p>
        </w:tc>
        <w:tc>
          <w:tcPr>
            <w:tcW w:w="2374" w:type="dxa"/>
            <w:shd w:val="clear" w:color="auto" w:fill="FFFFCC"/>
          </w:tcPr>
          <w:p w:rsidR="0048555C" w:rsidRPr="00E63B54" w:rsidRDefault="0048555C" w:rsidP="00E63B54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Bulundukları ortama yayılır</w:t>
            </w:r>
          </w:p>
        </w:tc>
        <w:tc>
          <w:tcPr>
            <w:tcW w:w="2374" w:type="dxa"/>
            <w:shd w:val="clear" w:color="auto" w:fill="FFFFCC"/>
          </w:tcPr>
          <w:p w:rsidR="0048555C" w:rsidRPr="00E63B54" w:rsidRDefault="0048555C" w:rsidP="00E63B54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Akışkandır</w:t>
            </w:r>
          </w:p>
        </w:tc>
        <w:tc>
          <w:tcPr>
            <w:tcW w:w="2375" w:type="dxa"/>
            <w:shd w:val="clear" w:color="auto" w:fill="FFFFCC"/>
          </w:tcPr>
          <w:p w:rsidR="0048555C" w:rsidRPr="00E63B54" w:rsidRDefault="0048555C" w:rsidP="00E63B54">
            <w:pPr>
              <w:spacing w:before="24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Bulunduğu kabın şeklini alır</w:t>
            </w:r>
          </w:p>
        </w:tc>
      </w:tr>
      <w:tr w:rsidR="0048555C" w:rsidRPr="00E63B54" w:rsidTr="00287B6A">
        <w:trPr>
          <w:trHeight w:val="440"/>
        </w:trPr>
        <w:tc>
          <w:tcPr>
            <w:tcW w:w="1526" w:type="dxa"/>
            <w:shd w:val="clear" w:color="auto" w:fill="FDE9D9" w:themeFill="accent6" w:themeFillTint="33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Katı</w:t>
            </w: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55C" w:rsidRPr="00E63B54" w:rsidTr="00287B6A">
        <w:trPr>
          <w:trHeight w:val="440"/>
        </w:trPr>
        <w:tc>
          <w:tcPr>
            <w:tcW w:w="1526" w:type="dxa"/>
            <w:shd w:val="clear" w:color="auto" w:fill="FDE9D9" w:themeFill="accent6" w:themeFillTint="33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Sıvı</w:t>
            </w: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55C" w:rsidRPr="00E63B54" w:rsidTr="00287B6A">
        <w:trPr>
          <w:trHeight w:val="440"/>
        </w:trPr>
        <w:tc>
          <w:tcPr>
            <w:tcW w:w="1526" w:type="dxa"/>
            <w:shd w:val="clear" w:color="auto" w:fill="FDE9D9" w:themeFill="accent6" w:themeFillTint="33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  <w:r w:rsidRPr="00E63B54">
              <w:rPr>
                <w:rFonts w:ascii="Arial" w:hAnsi="Arial" w:cs="Arial"/>
                <w:sz w:val="24"/>
                <w:szCs w:val="24"/>
              </w:rPr>
              <w:t>Gaz</w:t>
            </w: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4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</w:tcPr>
          <w:p w:rsidR="0048555C" w:rsidRPr="00E63B54" w:rsidRDefault="0048555C" w:rsidP="00C378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5197" w:rsidRPr="0048555C" w:rsidRDefault="00225197" w:rsidP="00225197">
      <w:pPr>
        <w:tabs>
          <w:tab w:val="left" w:pos="142"/>
          <w:tab w:val="left" w:pos="284"/>
        </w:tabs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25197" w:rsidRPr="00E64DBC" w:rsidRDefault="00225197" w:rsidP="00225197">
      <w:pPr>
        <w:pStyle w:val="AralkYok"/>
        <w:tabs>
          <w:tab w:val="left" w:pos="6120"/>
        </w:tabs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225197" w:rsidRPr="00E64DBC" w:rsidRDefault="00E63B54" w:rsidP="00225197">
      <w:pPr>
        <w:spacing w:after="0" w:line="0" w:lineRule="atLeast"/>
        <w:rPr>
          <w:rFonts w:ascii="Arial" w:hAnsi="Arial" w:cs="Arial"/>
          <w:b/>
          <w:color w:val="0070C0"/>
          <w:sz w:val="24"/>
          <w:szCs w:val="24"/>
          <w:u w:val="single"/>
        </w:rPr>
      </w:pPr>
      <w:r>
        <w:rPr>
          <w:rFonts w:ascii="Arial" w:hAnsi="Arial" w:cs="Arial"/>
          <w:b/>
          <w:color w:val="0070C0"/>
          <w:sz w:val="24"/>
          <w:szCs w:val="24"/>
          <w:u w:val="single"/>
        </w:rPr>
        <w:t>D</w:t>
      </w:r>
      <w:r w:rsidR="00225197"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) </w:t>
      </w:r>
      <w:r w:rsidR="00225197" w:rsidRPr="00E64DBC">
        <w:rPr>
          <w:rFonts w:ascii="Arial" w:hAnsi="Arial" w:cs="Arial"/>
          <w:b/>
          <w:noProof/>
          <w:color w:val="0070C0"/>
          <w:sz w:val="24"/>
          <w:szCs w:val="24"/>
          <w:u w:val="single"/>
        </w:rPr>
        <w:t xml:space="preserve">Aşağıdaki çoktan seçmeli sorularda doğru cevabı yuvarlak içine alınız. </w:t>
      </w:r>
      <w:r w:rsidR="00287B6A">
        <w:rPr>
          <w:rFonts w:ascii="Arial" w:hAnsi="Arial" w:cs="Arial"/>
          <w:b/>
          <w:color w:val="0070C0"/>
          <w:sz w:val="24"/>
          <w:szCs w:val="24"/>
          <w:u w:val="single"/>
        </w:rPr>
        <w:t>(5 x 14 = 70</w:t>
      </w:r>
      <w:r w:rsidR="00225197" w:rsidRPr="00E64DBC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Puan)</w:t>
      </w:r>
    </w:p>
    <w:p w:rsidR="00225197" w:rsidRPr="00E64DBC" w:rsidRDefault="00225197" w:rsidP="00225197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  <w:sectPr w:rsidR="00225197" w:rsidRPr="00E64DBC" w:rsidSect="007216F0">
          <w:type w:val="continuous"/>
          <w:pgSz w:w="11906" w:h="16838"/>
          <w:pgMar w:top="426" w:right="566" w:bottom="426" w:left="426" w:header="709" w:footer="709" w:gutter="0"/>
          <w:cols w:sep="1" w:space="428"/>
          <w:docGrid w:linePitch="360"/>
        </w:sectPr>
      </w:pPr>
    </w:p>
    <w:p w:rsidR="00225197" w:rsidRPr="00E64DBC" w:rsidRDefault="00225197" w:rsidP="00225197">
      <w:pPr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tr-TR"/>
        </w:rPr>
      </w:pPr>
    </w:p>
    <w:p w:rsidR="00E63B54" w:rsidRDefault="00E63B54" w:rsidP="00E63B54">
      <w:pPr>
        <w:spacing w:after="0"/>
        <w:rPr>
          <w:rFonts w:ascii="Calibri" w:eastAsia="Calibri" w:hAnsi="Calibri"/>
          <w:b/>
          <w:sz w:val="22"/>
          <w:szCs w:val="22"/>
        </w:rPr>
        <w:sectPr w:rsidR="00E63B54" w:rsidSect="00057C7C">
          <w:type w:val="continuous"/>
          <w:pgSz w:w="11906" w:h="16838"/>
          <w:pgMar w:top="426" w:right="566" w:bottom="426" w:left="426" w:header="709" w:footer="709" w:gutter="0"/>
          <w:cols w:space="428"/>
          <w:docGrid w:linePitch="360"/>
        </w:sectPr>
      </w:pPr>
    </w:p>
    <w:p w:rsidR="00E63B54" w:rsidRP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lastRenderedPageBreak/>
        <w:t>1.) Dünya’nın Güneş etrafında dönmesiyle aşağıdakilerden hangisi oluşur?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>A) 24 saat        B) 1 yıl      C) 1 gün      D) Gece ve gündüz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E63B54" w:rsidRP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2.) Aşağıdaki maddelerden hangisini mıknatıs çekebilir?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>A) altın yüzük                    B) gümüş tepsi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>C) demir kaşık                   D) mermer heykel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25520E" w:rsidRPr="00287B6A" w:rsidRDefault="00E63B54" w:rsidP="0025520E">
      <w:pPr>
        <w:pStyle w:val="NoSpacing1"/>
        <w:ind w:left="-142"/>
        <w:rPr>
          <w:rFonts w:asciiTheme="minorHAnsi" w:hAnsiTheme="minorHAnsi" w:cs="Arial"/>
        </w:rPr>
      </w:pPr>
      <w:r w:rsidRPr="00E63B54">
        <w:rPr>
          <w:rFonts w:eastAsia="Calibri"/>
          <w:b/>
          <w:color w:val="000000" w:themeColor="text1"/>
        </w:rPr>
        <w:t xml:space="preserve">3.) </w:t>
      </w:r>
      <w:r w:rsidR="0025520E" w:rsidRPr="0025520E">
        <w:rPr>
          <w:rFonts w:ascii="Arial Narrow" w:hAnsi="Arial Narrow"/>
          <w:sz w:val="25"/>
          <w:szCs w:val="25"/>
        </w:rPr>
        <w:tab/>
      </w:r>
      <w:r w:rsidR="0025520E" w:rsidRPr="00287B6A">
        <w:rPr>
          <w:rFonts w:asciiTheme="minorHAnsi" w:hAnsiTheme="minorHAnsi" w:cs="Arial"/>
        </w:rPr>
        <w:t>-- Bulunduğu kabın şeklini alır.</w:t>
      </w:r>
    </w:p>
    <w:p w:rsidR="0025520E" w:rsidRPr="00287B6A" w:rsidRDefault="0025520E" w:rsidP="0025520E">
      <w:pPr>
        <w:spacing w:after="0" w:line="240" w:lineRule="auto"/>
        <w:ind w:left="-142"/>
        <w:rPr>
          <w:rFonts w:asciiTheme="minorHAnsi" w:eastAsia="Times New Roman" w:hAnsiTheme="minorHAnsi" w:cs="Arial"/>
          <w:sz w:val="22"/>
          <w:szCs w:val="22"/>
        </w:rPr>
      </w:pPr>
      <w:r w:rsidRPr="00287B6A">
        <w:rPr>
          <w:rFonts w:asciiTheme="minorHAnsi" w:eastAsia="Times New Roman" w:hAnsiTheme="minorHAnsi" w:cs="Arial"/>
          <w:b/>
          <w:i/>
          <w:sz w:val="22"/>
          <w:szCs w:val="22"/>
        </w:rPr>
        <w:tab/>
      </w:r>
      <w:r w:rsidRPr="00287B6A">
        <w:rPr>
          <w:rFonts w:asciiTheme="minorHAnsi" w:eastAsia="Times New Roman" w:hAnsiTheme="minorHAnsi" w:cs="Arial"/>
          <w:b/>
          <w:i/>
          <w:sz w:val="22"/>
          <w:szCs w:val="22"/>
        </w:rPr>
        <w:tab/>
      </w:r>
      <w:r w:rsidRPr="00287B6A">
        <w:rPr>
          <w:rFonts w:asciiTheme="minorHAnsi" w:eastAsia="Times New Roman" w:hAnsiTheme="minorHAnsi" w:cs="Arial"/>
          <w:sz w:val="22"/>
          <w:szCs w:val="22"/>
        </w:rPr>
        <w:t>-- Belirli bir hacmi vardır.</w:t>
      </w:r>
    </w:p>
    <w:p w:rsidR="0025520E" w:rsidRPr="00287B6A" w:rsidRDefault="0025520E" w:rsidP="0025520E">
      <w:pPr>
        <w:spacing w:after="0" w:line="240" w:lineRule="auto"/>
        <w:ind w:left="-142"/>
        <w:rPr>
          <w:rFonts w:asciiTheme="minorHAnsi" w:eastAsia="Times New Roman" w:hAnsiTheme="minorHAnsi" w:cs="Arial"/>
          <w:sz w:val="22"/>
          <w:szCs w:val="22"/>
        </w:rPr>
      </w:pPr>
      <w:r w:rsidRPr="00287B6A">
        <w:rPr>
          <w:rFonts w:asciiTheme="minorHAnsi" w:eastAsia="Times New Roman" w:hAnsiTheme="minorHAnsi" w:cs="Arial"/>
          <w:sz w:val="22"/>
          <w:szCs w:val="22"/>
        </w:rPr>
        <w:t xml:space="preserve">    </w:t>
      </w:r>
      <w:r w:rsidRPr="00287B6A">
        <w:rPr>
          <w:rFonts w:asciiTheme="minorHAnsi" w:eastAsia="Times New Roman" w:hAnsiTheme="minorHAnsi" w:cs="Arial"/>
          <w:b/>
          <w:sz w:val="22"/>
          <w:szCs w:val="22"/>
        </w:rPr>
        <w:t>Bu özellikler aşağıdaki hangi maddeye aittir?</w:t>
      </w:r>
    </w:p>
    <w:p w:rsidR="00287B6A" w:rsidRDefault="0025520E" w:rsidP="0025520E">
      <w:pPr>
        <w:spacing w:after="0" w:line="240" w:lineRule="auto"/>
        <w:ind w:left="406"/>
        <w:rPr>
          <w:rFonts w:asciiTheme="minorHAnsi" w:eastAsia="Times New Roman" w:hAnsiTheme="minorHAnsi" w:cs="Arial"/>
          <w:sz w:val="22"/>
          <w:szCs w:val="22"/>
          <w:lang w:eastAsia="tr-TR"/>
        </w:rPr>
      </w:pPr>
      <w:r w:rsidRPr="00287B6A">
        <w:rPr>
          <w:rFonts w:asciiTheme="minorHAnsi" w:eastAsia="Times New Roman" w:hAnsiTheme="minorHAnsi" w:cs="Arial"/>
          <w:b/>
          <w:sz w:val="22"/>
          <w:szCs w:val="22"/>
          <w:lang w:eastAsia="tr-TR"/>
        </w:rPr>
        <w:t>A-)</w:t>
      </w:r>
      <w:r w:rsidRPr="00287B6A">
        <w:rPr>
          <w:rFonts w:asciiTheme="minorHAnsi" w:eastAsia="Times New Roman" w:hAnsiTheme="minorHAnsi" w:cs="Arial"/>
          <w:sz w:val="22"/>
          <w:szCs w:val="22"/>
          <w:lang w:eastAsia="tr-TR"/>
        </w:rPr>
        <w:t xml:space="preserve"> Zeytinyağı               </w:t>
      </w:r>
      <w:r w:rsidR="00287B6A">
        <w:rPr>
          <w:rFonts w:asciiTheme="minorHAnsi" w:eastAsia="Times New Roman" w:hAnsiTheme="minorHAnsi" w:cs="Arial"/>
          <w:sz w:val="22"/>
          <w:szCs w:val="22"/>
          <w:lang w:eastAsia="tr-TR"/>
        </w:rPr>
        <w:t xml:space="preserve">       </w:t>
      </w:r>
      <w:r w:rsidRPr="00287B6A">
        <w:rPr>
          <w:rFonts w:asciiTheme="minorHAnsi" w:eastAsia="Times New Roman" w:hAnsiTheme="minorHAnsi" w:cs="Arial"/>
          <w:sz w:val="22"/>
          <w:szCs w:val="22"/>
          <w:lang w:eastAsia="tr-TR"/>
        </w:rPr>
        <w:t xml:space="preserve">      </w:t>
      </w:r>
      <w:r w:rsidRPr="00287B6A">
        <w:rPr>
          <w:rFonts w:asciiTheme="minorHAnsi" w:eastAsia="Times New Roman" w:hAnsiTheme="minorHAnsi" w:cs="Arial"/>
          <w:b/>
          <w:sz w:val="22"/>
          <w:szCs w:val="22"/>
          <w:lang w:eastAsia="tr-TR"/>
        </w:rPr>
        <w:t>B-)</w:t>
      </w:r>
      <w:r w:rsidRPr="00287B6A">
        <w:rPr>
          <w:rFonts w:asciiTheme="minorHAnsi" w:eastAsia="Times New Roman" w:hAnsiTheme="minorHAnsi" w:cs="Arial"/>
          <w:sz w:val="22"/>
          <w:szCs w:val="22"/>
          <w:lang w:eastAsia="tr-TR"/>
        </w:rPr>
        <w:t xml:space="preserve"> Tahta                         </w:t>
      </w:r>
    </w:p>
    <w:p w:rsidR="0025520E" w:rsidRPr="00287B6A" w:rsidRDefault="0025520E" w:rsidP="0025520E">
      <w:pPr>
        <w:spacing w:after="0" w:line="240" w:lineRule="auto"/>
        <w:ind w:left="406"/>
        <w:rPr>
          <w:rFonts w:asciiTheme="minorHAnsi" w:eastAsia="Times New Roman" w:hAnsiTheme="minorHAnsi" w:cs="Arial"/>
          <w:sz w:val="22"/>
          <w:szCs w:val="22"/>
          <w:lang w:eastAsia="tr-TR"/>
        </w:rPr>
      </w:pPr>
      <w:r w:rsidRPr="00287B6A">
        <w:rPr>
          <w:rFonts w:asciiTheme="minorHAnsi" w:eastAsia="Times New Roman" w:hAnsiTheme="minorHAnsi" w:cs="Arial"/>
          <w:b/>
          <w:sz w:val="22"/>
          <w:szCs w:val="22"/>
          <w:lang w:eastAsia="tr-TR"/>
        </w:rPr>
        <w:t>C-)</w:t>
      </w:r>
      <w:r w:rsidRPr="00287B6A">
        <w:rPr>
          <w:rFonts w:asciiTheme="minorHAnsi" w:eastAsia="Times New Roman" w:hAnsiTheme="minorHAnsi" w:cs="Arial"/>
          <w:sz w:val="22"/>
          <w:szCs w:val="22"/>
          <w:lang w:eastAsia="tr-TR"/>
        </w:rPr>
        <w:t xml:space="preserve"> Plastik top</w:t>
      </w:r>
      <w:r w:rsidRPr="00287B6A">
        <w:rPr>
          <w:rFonts w:asciiTheme="minorHAnsi" w:eastAsia="Times New Roman" w:hAnsiTheme="minorHAnsi" w:cs="Arial"/>
          <w:sz w:val="22"/>
          <w:szCs w:val="22"/>
          <w:lang w:eastAsia="tr-TR"/>
        </w:rPr>
        <w:tab/>
      </w:r>
      <w:r w:rsidRPr="00287B6A">
        <w:rPr>
          <w:rFonts w:asciiTheme="minorHAnsi" w:eastAsia="Times New Roman" w:hAnsiTheme="minorHAnsi" w:cs="Arial"/>
          <w:sz w:val="22"/>
          <w:szCs w:val="22"/>
          <w:lang w:eastAsia="tr-TR"/>
        </w:rPr>
        <w:tab/>
        <w:t xml:space="preserve">    </w:t>
      </w:r>
      <w:r w:rsidRPr="00287B6A">
        <w:rPr>
          <w:rFonts w:asciiTheme="minorHAnsi" w:eastAsia="Times New Roman" w:hAnsiTheme="minorHAnsi" w:cs="Arial"/>
          <w:b/>
          <w:sz w:val="22"/>
          <w:szCs w:val="22"/>
          <w:lang w:eastAsia="tr-TR"/>
        </w:rPr>
        <w:t>D-)</w:t>
      </w:r>
      <w:r w:rsidRPr="00287B6A">
        <w:rPr>
          <w:rFonts w:asciiTheme="minorHAnsi" w:eastAsia="Times New Roman" w:hAnsiTheme="minorHAnsi" w:cs="Arial"/>
          <w:sz w:val="22"/>
          <w:szCs w:val="22"/>
          <w:lang w:eastAsia="tr-TR"/>
        </w:rPr>
        <w:t xml:space="preserve"> Bardak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E63B54" w:rsidRP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4.) Aşağıdaki dereceli silindirlere bakarak suya atılan taşın hacminin kaç ml olduğunu bulunuz.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>A) 360mL        B) 140mL         C) 100mL         D)60mL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Pr="00E63B54">
        <w:rPr>
          <w:rFonts w:ascii="Calibri" w:eastAsia="Calibri" w:hAnsi="Calibri"/>
          <w:noProof/>
          <w:color w:val="000000" w:themeColor="text1"/>
          <w:sz w:val="22"/>
          <w:szCs w:val="22"/>
          <w:lang w:eastAsia="tr-TR"/>
        </w:rPr>
        <w:drawing>
          <wp:inline distT="0" distB="0" distL="0" distR="0">
            <wp:extent cx="2857500" cy="1571625"/>
            <wp:effectExtent l="19050" t="0" r="0" b="0"/>
            <wp:docPr id="28" name="Resim 28" descr="Hacim Ne Ile ölçülü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cim Ne Ile ölçülü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576" cy="1575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E63B54" w:rsidRP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5.) Aşağıda boş bir tabağın kütlesi(dara) ile tabak ve 4 </w:t>
      </w:r>
      <w:r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eşit büyüklükte </w:t>
      </w: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elmanın  beraber kütlesi (brüt) verilmiştir.</w:t>
      </w:r>
      <w:r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 </w:t>
      </w: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Buna göre 1 elmanın kütlesi kaç gramdır?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>A) 1500</w:t>
      </w:r>
      <w:r>
        <w:rPr>
          <w:rFonts w:ascii="Calibri" w:eastAsia="Calibri" w:hAnsi="Calibri"/>
          <w:color w:val="000000" w:themeColor="text1"/>
          <w:sz w:val="22"/>
          <w:szCs w:val="22"/>
        </w:rPr>
        <w:t>g</w:t>
      </w:r>
      <w:r w:rsidRPr="00E63B54">
        <w:rPr>
          <w:rFonts w:ascii="Calibri" w:eastAsia="Calibri" w:hAnsi="Calibri"/>
          <w:color w:val="000000" w:themeColor="text1"/>
          <w:sz w:val="22"/>
          <w:szCs w:val="22"/>
        </w:rPr>
        <w:t xml:space="preserve">           B) 1000</w:t>
      </w:r>
      <w:r>
        <w:rPr>
          <w:rFonts w:ascii="Calibri" w:eastAsia="Calibri" w:hAnsi="Calibri"/>
          <w:color w:val="000000" w:themeColor="text1"/>
          <w:sz w:val="22"/>
          <w:szCs w:val="22"/>
        </w:rPr>
        <w:t>g</w:t>
      </w:r>
      <w:r w:rsidRPr="00E63B54">
        <w:rPr>
          <w:rFonts w:ascii="Calibri" w:eastAsia="Calibri" w:hAnsi="Calibri"/>
          <w:color w:val="000000" w:themeColor="text1"/>
          <w:sz w:val="22"/>
          <w:szCs w:val="22"/>
        </w:rPr>
        <w:t xml:space="preserve">               C) 250</w:t>
      </w:r>
      <w:r>
        <w:rPr>
          <w:rFonts w:ascii="Calibri" w:eastAsia="Calibri" w:hAnsi="Calibri"/>
          <w:color w:val="000000" w:themeColor="text1"/>
          <w:sz w:val="22"/>
          <w:szCs w:val="22"/>
        </w:rPr>
        <w:t>g</w:t>
      </w:r>
      <w:r w:rsidRPr="00E63B54">
        <w:rPr>
          <w:rFonts w:ascii="Calibri" w:eastAsia="Calibri" w:hAnsi="Calibri"/>
          <w:color w:val="000000" w:themeColor="text1"/>
          <w:sz w:val="22"/>
          <w:szCs w:val="22"/>
        </w:rPr>
        <w:t xml:space="preserve">            D) 100</w:t>
      </w:r>
      <w:r>
        <w:rPr>
          <w:rFonts w:ascii="Calibri" w:eastAsia="Calibri" w:hAnsi="Calibri"/>
          <w:color w:val="000000" w:themeColor="text1"/>
          <w:sz w:val="22"/>
          <w:szCs w:val="22"/>
        </w:rPr>
        <w:t>g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noProof/>
          <w:color w:val="000000" w:themeColor="text1"/>
          <w:sz w:val="22"/>
          <w:szCs w:val="22"/>
          <w:lang w:eastAsia="tr-TR"/>
        </w:rPr>
        <w:drawing>
          <wp:inline distT="0" distB="0" distL="0" distR="0">
            <wp:extent cx="2305050" cy="903804"/>
            <wp:effectExtent l="19050" t="0" r="0" b="0"/>
            <wp:docPr id="29" name="Resim 29" descr="DARA NEDİR TANIMI NASIL ÖLÇÜLÜR BRÜT AĞIRLIK KÜTLE GAZLARIN KÜTLESİ (FEN  BİLİMLERİ KONU ANLATIM)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ARA NEDİR TANIMI NASIL ÖLÇÜLÜR BRÜT AĞIRLIK KÜTLE GAZLARIN KÜTLESİ (FEN  BİLİMLERİ KONU ANLATIM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903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E63B54" w:rsidRP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6.)* Islak çamaşırlar……………</w:t>
      </w:r>
      <w:r w:rsidR="00123CBA">
        <w:rPr>
          <w:rFonts w:ascii="Calibri" w:eastAsia="Calibri" w:hAnsi="Calibri"/>
          <w:b/>
          <w:color w:val="000000" w:themeColor="text1"/>
          <w:sz w:val="22"/>
          <w:szCs w:val="22"/>
        </w:rPr>
        <w:t>….</w:t>
      </w: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…..olayı sayesinde kurur.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     *Maddelerin sıcaklığı…………</w:t>
      </w:r>
      <w:r w:rsidR="00123CBA">
        <w:rPr>
          <w:rFonts w:ascii="Calibri" w:eastAsia="Calibri" w:hAnsi="Calibri"/>
          <w:b/>
          <w:color w:val="000000" w:themeColor="text1"/>
          <w:sz w:val="22"/>
          <w:szCs w:val="22"/>
        </w:rPr>
        <w:t>…..</w:t>
      </w: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…………ile ölçülür.</w:t>
      </w:r>
    </w:p>
    <w:p w:rsid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    *</w:t>
      </w:r>
      <w:r w:rsidR="00123CBA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 Dolaptan çıkarılan su bir süre sonra ……………………..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 Yukarıdaki boşluklara seçenekteki kelimelerden uygun olanları yazarsak hangi seçenek  </w:t>
      </w:r>
      <w:r w:rsidRPr="001E2E2A">
        <w:rPr>
          <w:rFonts w:ascii="Calibri" w:eastAsia="Calibri" w:hAnsi="Calibri"/>
          <w:b/>
          <w:color w:val="000000" w:themeColor="text1"/>
          <w:sz w:val="22"/>
          <w:szCs w:val="22"/>
          <w:u w:val="single"/>
        </w:rPr>
        <w:t>dışarıda kalır</w:t>
      </w: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?</w:t>
      </w:r>
    </w:p>
    <w:p w:rsidR="00E63B54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>A) soğur       B) buharlaşma      C) ısınır    D)termometre</w:t>
      </w:r>
    </w:p>
    <w:p w:rsidR="00287B6A" w:rsidRDefault="00287B6A" w:rsidP="001E2E2A">
      <w:pPr>
        <w:pStyle w:val="AralkYok"/>
        <w:rPr>
          <w:rFonts w:eastAsia="Calibri"/>
          <w:b/>
          <w:color w:val="000000" w:themeColor="text1"/>
        </w:rPr>
      </w:pPr>
    </w:p>
    <w:p w:rsidR="001E2E2A" w:rsidRPr="001E2E2A" w:rsidRDefault="001E2E2A" w:rsidP="001E2E2A">
      <w:pPr>
        <w:pStyle w:val="AralkYok"/>
        <w:rPr>
          <w:rFonts w:eastAsia="Times New Roman"/>
          <w:b/>
          <w:bCs/>
        </w:rPr>
      </w:pPr>
      <w:r w:rsidRPr="001E2E2A">
        <w:rPr>
          <w:rFonts w:eastAsia="Calibri"/>
          <w:b/>
          <w:color w:val="000000" w:themeColor="text1"/>
        </w:rPr>
        <w:t xml:space="preserve">7.) </w:t>
      </w:r>
      <w:r w:rsidRPr="001E2E2A">
        <w:rPr>
          <w:rFonts w:eastAsia="Times New Roman"/>
          <w:b/>
          <w:bCs/>
        </w:rPr>
        <w:t xml:space="preserve">Aşağıdakilerden hangisi doğal ışık kaynağıdır? </w:t>
      </w:r>
    </w:p>
    <w:p w:rsidR="001E2E2A" w:rsidRDefault="001E2E2A" w:rsidP="001E2E2A">
      <w:pPr>
        <w:spacing w:after="0" w:line="240" w:lineRule="auto"/>
        <w:rPr>
          <w:rFonts w:asciiTheme="minorHAnsi" w:eastAsia="Times New Roman" w:hAnsiTheme="minorHAnsi"/>
          <w:sz w:val="22"/>
          <w:szCs w:val="22"/>
          <w:lang w:eastAsia="tr-TR"/>
        </w:rPr>
      </w:pPr>
      <w:r w:rsidRPr="001E2E2A">
        <w:rPr>
          <w:rFonts w:asciiTheme="minorHAnsi" w:eastAsia="Times New Roman" w:hAnsiTheme="minorHAnsi"/>
          <w:sz w:val="22"/>
          <w:szCs w:val="22"/>
          <w:lang w:eastAsia="tr-TR"/>
        </w:rPr>
        <w:t>A) Ampul        B) Güneş</w:t>
      </w:r>
      <w:r w:rsidR="00287B6A">
        <w:rPr>
          <w:rFonts w:asciiTheme="minorHAnsi" w:eastAsia="Times New Roman" w:hAnsiTheme="minorHAnsi"/>
          <w:sz w:val="22"/>
          <w:szCs w:val="22"/>
          <w:lang w:eastAsia="tr-TR"/>
        </w:rPr>
        <w:t xml:space="preserve">       C) Mum   </w:t>
      </w:r>
      <w:r w:rsidRPr="001E2E2A">
        <w:rPr>
          <w:rFonts w:asciiTheme="minorHAnsi" w:eastAsia="Times New Roman" w:hAnsiTheme="minorHAnsi"/>
          <w:sz w:val="22"/>
          <w:szCs w:val="22"/>
          <w:lang w:eastAsia="tr-TR"/>
        </w:rPr>
        <w:t xml:space="preserve">      D) Sokak Lambası</w:t>
      </w:r>
    </w:p>
    <w:p w:rsidR="00287B6A" w:rsidRPr="001E2E2A" w:rsidRDefault="00287B6A" w:rsidP="001E2E2A">
      <w:pPr>
        <w:spacing w:after="0" w:line="240" w:lineRule="auto"/>
        <w:rPr>
          <w:rFonts w:asciiTheme="minorHAnsi" w:eastAsia="Times New Roman" w:hAnsiTheme="minorHAnsi"/>
          <w:sz w:val="22"/>
          <w:szCs w:val="22"/>
          <w:lang w:eastAsia="tr-TR"/>
        </w:rPr>
      </w:pPr>
    </w:p>
    <w:p w:rsidR="00287B6A" w:rsidRPr="00287B6A" w:rsidRDefault="00287B6A" w:rsidP="00287B6A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>
        <w:rPr>
          <w:rFonts w:ascii="Calibri" w:eastAsia="Calibri" w:hAnsi="Calibri"/>
          <w:b/>
          <w:color w:val="000000" w:themeColor="text1"/>
          <w:sz w:val="22"/>
          <w:szCs w:val="22"/>
        </w:rPr>
        <w:t>8</w:t>
      </w:r>
      <w:r w:rsidRPr="00287B6A">
        <w:rPr>
          <w:rFonts w:ascii="Calibri" w:eastAsia="Calibri" w:hAnsi="Calibri"/>
          <w:b/>
          <w:color w:val="000000" w:themeColor="text1"/>
          <w:sz w:val="22"/>
          <w:szCs w:val="22"/>
        </w:rPr>
        <w:t>.) Bir maddenin hangi özelliği beş duyu organların yardımıyla bilinemez?</w:t>
      </w:r>
    </w:p>
    <w:p w:rsidR="00287B6A" w:rsidRPr="00287B6A" w:rsidRDefault="00287B6A" w:rsidP="00287B6A">
      <w:pPr>
        <w:rPr>
          <w:rFonts w:ascii="Calibri" w:eastAsia="Calibri" w:hAnsi="Calibri"/>
          <w:color w:val="000000" w:themeColor="text1"/>
          <w:sz w:val="22"/>
          <w:szCs w:val="22"/>
        </w:rPr>
      </w:pPr>
      <w:r w:rsidRPr="00287B6A">
        <w:rPr>
          <w:rFonts w:ascii="Calibri" w:eastAsia="Calibri" w:hAnsi="Calibri"/>
          <w:color w:val="000000" w:themeColor="text1"/>
          <w:sz w:val="22"/>
          <w:szCs w:val="22"/>
        </w:rPr>
        <w:t>A) Rengi           B) Ağırlığı         C) Sertliği         D) Kokusu</w:t>
      </w:r>
    </w:p>
    <w:p w:rsidR="00E63B54" w:rsidRPr="00E63B54" w:rsidRDefault="00287B6A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>
        <w:rPr>
          <w:rFonts w:ascii="Calibri" w:eastAsia="Calibri" w:hAnsi="Calibri"/>
          <w:b/>
          <w:color w:val="000000" w:themeColor="text1"/>
          <w:sz w:val="22"/>
          <w:szCs w:val="22"/>
        </w:rPr>
        <w:lastRenderedPageBreak/>
        <w:t>9</w:t>
      </w:r>
      <w:r w:rsidR="00E63B54"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t>.)</w:t>
      </w:r>
      <w:r w:rsidR="00123CBA" w:rsidRPr="00E63B54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="007625CC">
        <w:rPr>
          <w:noProof/>
          <w:sz w:val="24"/>
          <w:szCs w:val="24"/>
          <w:lang w:eastAsia="tr-TR"/>
        </w:rPr>
        <w:drawing>
          <wp:inline distT="0" distB="0" distL="0" distR="0">
            <wp:extent cx="2851200" cy="2266784"/>
            <wp:effectExtent l="0" t="0" r="0" b="0"/>
            <wp:docPr id="7" name="Resim 7" descr="D:\....OKUL+\4_SINIF-2021-2022\4s.YAZILILAR 2021-2022+\fen+\4S.FEN YAZILI İÇİN SORULAR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....OKUL+\4_SINIF-2021-2022\4s.YAZILILAR 2021-2022+\fen+\4S.FEN YAZILI İÇİN SORULAR\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261" cy="226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5CC" w:rsidRPr="00E63B54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</w:p>
    <w:p w:rsidR="00E63B54" w:rsidRPr="00123CBA" w:rsidRDefault="00AE2B56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fldChar w:fldCharType="begin"/>
      </w:r>
      <w:r w:rsidR="00E63B54"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instrText xml:space="preserve"> HYPERLINK "http://www.egitimhane.com" </w:instrText>
      </w:r>
      <w:r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fldChar w:fldCharType="separate"/>
      </w:r>
      <w:r w:rsidR="00287B6A">
        <w:rPr>
          <w:rFonts w:ascii="Calibri" w:eastAsia="Calibri" w:hAnsi="Calibri"/>
          <w:b/>
          <w:color w:val="000000" w:themeColor="text1"/>
          <w:sz w:val="22"/>
          <w:szCs w:val="22"/>
        </w:rPr>
        <w:t>10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>.) Kuvvet,</w:t>
      </w:r>
      <w:r w:rsidR="0025520E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 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>itme ve çekme hareketi olarak tanımlanır.</w:t>
      </w:r>
      <w:r w:rsidR="0025520E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 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>Buna göre aşağıdaki olaylardan hangisinde kuvvetin farklı bir etkisinden bahsedebiliriz?</w:t>
      </w:r>
    </w:p>
    <w:p w:rsidR="00E63B54" w:rsidRPr="00123CBA" w:rsidRDefault="0025520E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>
        <w:rPr>
          <w:rFonts w:ascii="Calibri" w:eastAsia="Calibri" w:hAnsi="Calibri"/>
          <w:color w:val="000000" w:themeColor="text1"/>
          <w:sz w:val="22"/>
          <w:szCs w:val="22"/>
        </w:rPr>
        <w:t>A) Çekmeceyi  açarken</w:t>
      </w:r>
      <w:r w:rsidR="00E63B54" w:rsidRPr="00123CBA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>
        <w:rPr>
          <w:rFonts w:ascii="Calibri" w:eastAsia="Calibri" w:hAnsi="Calibri"/>
          <w:color w:val="000000" w:themeColor="text1"/>
          <w:sz w:val="22"/>
          <w:szCs w:val="22"/>
        </w:rPr>
        <w:t xml:space="preserve">        B) TV kumandasına basarken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 xml:space="preserve">C) Kapıyı kapatırken          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 xml:space="preserve">   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 xml:space="preserve"> D) 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>Deftere yazı yazarken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E63B54" w:rsidRPr="00123CBA" w:rsidRDefault="00287B6A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>
        <w:rPr>
          <w:rFonts w:ascii="Calibri" w:eastAsia="Calibri" w:hAnsi="Calibri"/>
          <w:b/>
          <w:color w:val="000000" w:themeColor="text1"/>
          <w:sz w:val="22"/>
          <w:szCs w:val="22"/>
        </w:rPr>
        <w:t>11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.)Mıknatısla ilgili verilen bilgilerden hangisi </w:t>
      </w:r>
      <w:r w:rsidR="00E63B54" w:rsidRPr="001E2E2A">
        <w:rPr>
          <w:rFonts w:ascii="Calibri" w:eastAsia="Calibri" w:hAnsi="Calibri"/>
          <w:b/>
          <w:color w:val="000000" w:themeColor="text1"/>
          <w:sz w:val="22"/>
          <w:szCs w:val="22"/>
          <w:u w:val="single"/>
        </w:rPr>
        <w:t>yanlıştır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>?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A) Buzdolabı kapaklarında,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>hoparlör gibi bazı eşyalarda mıknatıs bulunur.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B)Kredi kartı,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>pusula gibi bazı maddeler mıknatısa yaklaştırıldığında bozulabilir.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C) Parçalanan,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>kırılan mıknatısların özellikleri de kaybolur.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D)Mıknatısların en fazla çekim gücü uç kısımlarındadır.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E63B54" w:rsidRPr="00123CBA" w:rsidRDefault="00287B6A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>
        <w:rPr>
          <w:rFonts w:ascii="Calibri" w:eastAsia="Calibri" w:hAnsi="Calibri"/>
          <w:b/>
          <w:color w:val="000000" w:themeColor="text1"/>
          <w:sz w:val="22"/>
          <w:szCs w:val="22"/>
        </w:rPr>
        <w:t>12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.) Aşağıda verilen bilgilerden hangisi doğru bir bilgi </w:t>
      </w:r>
      <w:r w:rsidR="00E63B54" w:rsidRPr="0025520E">
        <w:rPr>
          <w:rFonts w:ascii="Calibri" w:eastAsia="Calibri" w:hAnsi="Calibri"/>
          <w:b/>
          <w:color w:val="000000" w:themeColor="text1"/>
          <w:sz w:val="22"/>
          <w:szCs w:val="22"/>
          <w:u w:val="single"/>
        </w:rPr>
        <w:t>değildir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>?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A) Kayaçlara rengini veren yapısındaki minerallerdir.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B) Kayaçların parçalanmasıyla kaya,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>çakıl,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>taş ve kum tanecikleri oluşur.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 xml:space="preserve">C) Yer kabuğu </w:t>
      </w:r>
      <w:r w:rsidR="007625CC">
        <w:rPr>
          <w:rFonts w:ascii="Calibri" w:eastAsia="Calibri" w:hAnsi="Calibri"/>
          <w:color w:val="000000" w:themeColor="text1"/>
          <w:sz w:val="22"/>
          <w:szCs w:val="22"/>
        </w:rPr>
        <w:t>Dünya’nın merkezindedir.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D) Magma y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>eryüzüne ulaştıktan sonra soğur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>,</w:t>
      </w:r>
      <w:r w:rsidR="0025520E">
        <w:rPr>
          <w:rFonts w:ascii="Calibri" w:eastAsia="Calibri" w:hAnsi="Calibri"/>
          <w:color w:val="000000" w:themeColor="text1"/>
          <w:sz w:val="22"/>
          <w:szCs w:val="22"/>
        </w:rPr>
        <w:t xml:space="preserve"> </w:t>
      </w:r>
      <w:r w:rsidRPr="00123CBA">
        <w:rPr>
          <w:rFonts w:ascii="Calibri" w:eastAsia="Calibri" w:hAnsi="Calibri"/>
          <w:color w:val="000000" w:themeColor="text1"/>
          <w:sz w:val="22"/>
          <w:szCs w:val="22"/>
        </w:rPr>
        <w:t>katılaşır ve kayaçları oluşturur.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</w:p>
    <w:p w:rsidR="00E63B54" w:rsidRPr="00123CBA" w:rsidRDefault="001E2E2A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>
        <w:rPr>
          <w:rFonts w:ascii="Calibri" w:eastAsia="Calibri" w:hAnsi="Calibri"/>
          <w:b/>
          <w:color w:val="000000" w:themeColor="text1"/>
          <w:sz w:val="22"/>
          <w:szCs w:val="22"/>
        </w:rPr>
        <w:t>13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 xml:space="preserve">.)Kuvvetin cisimler üzerinde hangi etkisinden </w:t>
      </w:r>
      <w:r w:rsidR="00E63B54" w:rsidRPr="001E2E2A">
        <w:rPr>
          <w:rFonts w:ascii="Calibri" w:eastAsia="Calibri" w:hAnsi="Calibri"/>
          <w:b/>
          <w:color w:val="000000" w:themeColor="text1"/>
          <w:sz w:val="22"/>
          <w:szCs w:val="22"/>
          <w:u w:val="single"/>
        </w:rPr>
        <w:t>bahsedilmez</w:t>
      </w:r>
      <w:r w:rsidR="00E63B54" w:rsidRPr="00123CBA">
        <w:rPr>
          <w:rFonts w:ascii="Calibri" w:eastAsia="Calibri" w:hAnsi="Calibri"/>
          <w:b/>
          <w:color w:val="000000" w:themeColor="text1"/>
          <w:sz w:val="22"/>
          <w:szCs w:val="22"/>
        </w:rPr>
        <w:t>?</w:t>
      </w:r>
    </w:p>
    <w:p w:rsidR="00E63B54" w:rsidRPr="00123CBA" w:rsidRDefault="00E63B54" w:rsidP="00E63B54">
      <w:pPr>
        <w:spacing w:after="0"/>
        <w:rPr>
          <w:rFonts w:ascii="Calibri" w:eastAsia="Calibri" w:hAnsi="Calibri"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A) Şekil değişikliği            B) Renk değişikliği</w:t>
      </w:r>
    </w:p>
    <w:p w:rsidR="00E63B54" w:rsidRDefault="00E63B54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  <w:r w:rsidRPr="00123CBA">
        <w:rPr>
          <w:rFonts w:ascii="Calibri" w:eastAsia="Calibri" w:hAnsi="Calibri"/>
          <w:color w:val="000000" w:themeColor="text1"/>
          <w:sz w:val="22"/>
          <w:szCs w:val="22"/>
        </w:rPr>
        <w:t>C)Yön değiştirici               D) Durdurma</w:t>
      </w:r>
      <w:r w:rsidR="00AE2B56" w:rsidRPr="00E63B54">
        <w:rPr>
          <w:rFonts w:ascii="Calibri" w:eastAsia="Calibri" w:hAnsi="Calibri"/>
          <w:b/>
          <w:color w:val="000000" w:themeColor="text1"/>
          <w:sz w:val="22"/>
          <w:szCs w:val="22"/>
        </w:rPr>
        <w:fldChar w:fldCharType="end"/>
      </w:r>
    </w:p>
    <w:p w:rsidR="001E2E2A" w:rsidRDefault="001E2E2A" w:rsidP="00E63B54">
      <w:pPr>
        <w:spacing w:after="0"/>
        <w:rPr>
          <w:rFonts w:ascii="Calibri" w:eastAsia="Calibri" w:hAnsi="Calibri"/>
          <w:b/>
          <w:color w:val="000000" w:themeColor="text1"/>
          <w:sz w:val="22"/>
          <w:szCs w:val="22"/>
        </w:rPr>
      </w:pPr>
    </w:p>
    <w:p w:rsidR="001E2E2A" w:rsidRPr="001E2E2A" w:rsidRDefault="001E2E2A" w:rsidP="001E2E2A">
      <w:pPr>
        <w:autoSpaceDE w:val="0"/>
        <w:autoSpaceDN w:val="0"/>
        <w:adjustRightInd w:val="0"/>
        <w:spacing w:after="0"/>
        <w:rPr>
          <w:rFonts w:asciiTheme="minorHAnsi" w:eastAsia="Calibri" w:hAnsiTheme="minorHAnsi" w:cs="Arial"/>
          <w:b/>
          <w:bCs/>
          <w:color w:val="000000"/>
          <w:sz w:val="22"/>
          <w:szCs w:val="22"/>
          <w:shd w:val="clear" w:color="auto" w:fill="FFFFFF"/>
        </w:rPr>
      </w:pPr>
      <w:r w:rsidRPr="001E2E2A">
        <w:rPr>
          <w:rFonts w:asciiTheme="minorHAnsi" w:eastAsia="Calibri" w:hAnsiTheme="minorHAnsi"/>
          <w:b/>
          <w:color w:val="000000" w:themeColor="text1"/>
          <w:sz w:val="22"/>
          <w:szCs w:val="22"/>
        </w:rPr>
        <w:t xml:space="preserve">14.) </w:t>
      </w:r>
      <w:r w:rsidRPr="001E2E2A">
        <w:rPr>
          <w:rFonts w:asciiTheme="minorHAnsi" w:eastAsia="Calibri" w:hAnsiTheme="minorHAnsi" w:cs="Arial"/>
          <w:b/>
          <w:color w:val="000000"/>
          <w:sz w:val="22"/>
          <w:szCs w:val="22"/>
          <w:shd w:val="clear" w:color="auto" w:fill="FFFFFF"/>
        </w:rPr>
        <w:t>Gereksiz yapılan aydınlatmalar aşağıdakilerden hangisini </w:t>
      </w:r>
      <w:r w:rsidRPr="001E2E2A">
        <w:rPr>
          <w:rFonts w:asciiTheme="minorHAnsi" w:eastAsia="Calibri" w:hAnsiTheme="minorHAnsi" w:cs="Arial"/>
          <w:b/>
          <w:bCs/>
          <w:color w:val="000000"/>
          <w:sz w:val="22"/>
          <w:szCs w:val="22"/>
          <w:shd w:val="clear" w:color="auto" w:fill="FFFFFF"/>
        </w:rPr>
        <w:t>meydana getirir?</w:t>
      </w:r>
    </w:p>
    <w:p w:rsidR="001E2E2A" w:rsidRPr="001E2E2A" w:rsidRDefault="001E2E2A" w:rsidP="001E2E2A">
      <w:pPr>
        <w:spacing w:after="0" w:line="240" w:lineRule="auto"/>
        <w:ind w:right="113"/>
        <w:jc w:val="both"/>
        <w:rPr>
          <w:rFonts w:asciiTheme="minorHAnsi" w:eastAsia="Calibri" w:hAnsiTheme="minorHAnsi" w:cs="Arial"/>
          <w:sz w:val="22"/>
          <w:szCs w:val="22"/>
        </w:rPr>
      </w:pPr>
      <w:r w:rsidRPr="001E2E2A">
        <w:rPr>
          <w:rFonts w:asciiTheme="minorHAnsi" w:eastAsia="Calibri" w:hAnsiTheme="minorHAnsi" w:cs="Arial"/>
          <w:sz w:val="22"/>
          <w:szCs w:val="22"/>
        </w:rPr>
        <w:t xml:space="preserve">A) Işık kirliliği                B) Çevre kirliliği </w:t>
      </w:r>
    </w:p>
    <w:p w:rsidR="001E2E2A" w:rsidRPr="001E2E2A" w:rsidRDefault="001E2E2A" w:rsidP="001E2E2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1E2E2A">
        <w:rPr>
          <w:rFonts w:asciiTheme="minorHAnsi" w:eastAsia="Calibri" w:hAnsiTheme="minorHAnsi" w:cs="Arial"/>
          <w:sz w:val="22"/>
          <w:szCs w:val="22"/>
        </w:rPr>
        <w:t>C) Ses kirliliği                 D) Gürültü kirliliği</w:t>
      </w:r>
    </w:p>
    <w:p w:rsidR="001E2E2A" w:rsidRDefault="001E2E2A" w:rsidP="001E2E2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0A7636" w:rsidRPr="00E63B54" w:rsidRDefault="000A7636" w:rsidP="001E2E2A">
      <w:pPr>
        <w:spacing w:after="0"/>
        <w:rPr>
          <w:rFonts w:ascii="Arial" w:hAnsi="Arial" w:cs="Arial"/>
          <w:color w:val="000000" w:themeColor="text1"/>
          <w:sz w:val="24"/>
          <w:szCs w:val="24"/>
        </w:rPr>
        <w:sectPr w:rsidR="000A7636" w:rsidRPr="00E63B54" w:rsidSect="00E63B54">
          <w:type w:val="continuous"/>
          <w:pgSz w:w="11906" w:h="16838"/>
          <w:pgMar w:top="426" w:right="566" w:bottom="426" w:left="426" w:header="709" w:footer="709" w:gutter="0"/>
          <w:cols w:num="2" w:sep="1" w:space="709"/>
          <w:docGrid w:linePitch="360"/>
        </w:sectPr>
      </w:pPr>
      <w:bookmarkStart w:id="0" w:name="_GoBack"/>
      <w:bookmarkEnd w:id="0"/>
    </w:p>
    <w:p w:rsidR="00B13695" w:rsidRPr="00E64DBC" w:rsidRDefault="00225197" w:rsidP="00287B6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64DBC">
        <w:rPr>
          <w:rFonts w:ascii="Arial" w:hAnsi="Arial" w:cs="Arial"/>
          <w:b/>
          <w:color w:val="FF33CC"/>
          <w:sz w:val="24"/>
          <w:szCs w:val="24"/>
        </w:rPr>
        <w:lastRenderedPageBreak/>
        <w:t>BAŞARILAR CANLARIM</w:t>
      </w:r>
      <w:r w:rsidRPr="00E64DBC">
        <w:rPr>
          <w:rFonts w:ascii="Arial" w:hAnsi="Arial" w:cs="Arial"/>
          <w:b/>
          <w:sz w:val="24"/>
          <w:szCs w:val="24"/>
        </w:rPr>
        <w:t xml:space="preserve">. </w:t>
      </w:r>
      <w:r w:rsidRPr="00E64DBC">
        <w:rPr>
          <w:rFonts w:ascii="Arial" w:hAnsi="Arial" w:cs="Arial"/>
          <w:b/>
          <w:color w:val="002060"/>
          <w:sz w:val="24"/>
          <w:szCs w:val="24"/>
        </w:rPr>
        <w:t>KONTROL ETMEYİ UNUTMAYIN!</w:t>
      </w:r>
    </w:p>
    <w:sectPr w:rsidR="00B13695" w:rsidRPr="00E64DBC" w:rsidSect="00057C7C">
      <w:type w:val="continuous"/>
      <w:pgSz w:w="11906" w:h="16838"/>
      <w:pgMar w:top="426" w:right="566" w:bottom="426" w:left="426" w:header="709" w:footer="709" w:gutter="0"/>
      <w:cols w:space="4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69EE"/>
    <w:multiLevelType w:val="hybridMultilevel"/>
    <w:tmpl w:val="D486AF4C"/>
    <w:lvl w:ilvl="0" w:tplc="547EF9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82493"/>
    <w:multiLevelType w:val="hybridMultilevel"/>
    <w:tmpl w:val="E7F2E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C4572"/>
    <w:multiLevelType w:val="hybridMultilevel"/>
    <w:tmpl w:val="D15A0B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A6A10"/>
    <w:multiLevelType w:val="hybridMultilevel"/>
    <w:tmpl w:val="793EB0E0"/>
    <w:lvl w:ilvl="0" w:tplc="E0CEC7A6">
      <w:start w:val="1"/>
      <w:numFmt w:val="decimal"/>
      <w:lvlText w:val="%1."/>
      <w:lvlJc w:val="left"/>
      <w:pPr>
        <w:ind w:left="720" w:hanging="360"/>
      </w:pPr>
      <w:rPr>
        <w:b w:val="0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B337F"/>
    <w:multiLevelType w:val="hybridMultilevel"/>
    <w:tmpl w:val="850EC8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29"/>
    <w:rsid w:val="00026D29"/>
    <w:rsid w:val="0007068F"/>
    <w:rsid w:val="000A6612"/>
    <w:rsid w:val="000A7636"/>
    <w:rsid w:val="00123CBA"/>
    <w:rsid w:val="001E2E2A"/>
    <w:rsid w:val="00225197"/>
    <w:rsid w:val="0025520E"/>
    <w:rsid w:val="00287B6A"/>
    <w:rsid w:val="00352847"/>
    <w:rsid w:val="0048555C"/>
    <w:rsid w:val="00513580"/>
    <w:rsid w:val="007625CC"/>
    <w:rsid w:val="0083435C"/>
    <w:rsid w:val="00AE2B56"/>
    <w:rsid w:val="00B13695"/>
    <w:rsid w:val="00B3652D"/>
    <w:rsid w:val="00BF6745"/>
    <w:rsid w:val="00CD7E94"/>
    <w:rsid w:val="00E63B54"/>
    <w:rsid w:val="00E64DBC"/>
    <w:rsid w:val="00FA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197"/>
    <w:rPr>
      <w:rFonts w:ascii="Comic Sans MS" w:hAnsi="Comic Sans MS" w:cs="Times New Roman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25197"/>
    <w:pPr>
      <w:spacing w:after="0" w:line="240" w:lineRule="auto"/>
    </w:pPr>
    <w:rPr>
      <w:rFonts w:ascii="Comic Sans MS" w:hAnsi="Comic Sans MS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"/>
    <w:link w:val="AralkYokChar"/>
    <w:qFormat/>
    <w:rsid w:val="00225197"/>
    <w:pPr>
      <w:spacing w:after="0" w:line="240" w:lineRule="auto"/>
    </w:pPr>
    <w:rPr>
      <w:rFonts w:eastAsiaTheme="minorEastAsia"/>
      <w:lang w:eastAsia="tr-TR"/>
    </w:rPr>
  </w:style>
  <w:style w:type="paragraph" w:styleId="ListeParagraf">
    <w:name w:val="List Paragraph"/>
    <w:basedOn w:val="Normal"/>
    <w:uiPriority w:val="34"/>
    <w:qFormat/>
    <w:rsid w:val="00225197"/>
    <w:pPr>
      <w:ind w:left="720"/>
      <w:contextualSpacing/>
    </w:pPr>
  </w:style>
  <w:style w:type="character" w:customStyle="1" w:styleId="AralkYokChar">
    <w:name w:val="Aralık Yok Char"/>
    <w:aliases w:val="Arial Bold Char,Abod8 Char"/>
    <w:link w:val="AralkYok"/>
    <w:locked/>
    <w:rsid w:val="00225197"/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225197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5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5197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25520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197"/>
    <w:rPr>
      <w:rFonts w:ascii="Comic Sans MS" w:hAnsi="Comic Sans MS" w:cs="Times New Roman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25197"/>
    <w:pPr>
      <w:spacing w:after="0" w:line="240" w:lineRule="auto"/>
    </w:pPr>
    <w:rPr>
      <w:rFonts w:ascii="Comic Sans MS" w:hAnsi="Comic Sans MS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"/>
    <w:link w:val="AralkYokChar"/>
    <w:qFormat/>
    <w:rsid w:val="00225197"/>
    <w:pPr>
      <w:spacing w:after="0" w:line="240" w:lineRule="auto"/>
    </w:pPr>
    <w:rPr>
      <w:rFonts w:eastAsiaTheme="minorEastAsia"/>
      <w:lang w:eastAsia="tr-TR"/>
    </w:rPr>
  </w:style>
  <w:style w:type="paragraph" w:styleId="ListeParagraf">
    <w:name w:val="List Paragraph"/>
    <w:basedOn w:val="Normal"/>
    <w:uiPriority w:val="34"/>
    <w:qFormat/>
    <w:rsid w:val="00225197"/>
    <w:pPr>
      <w:ind w:left="720"/>
      <w:contextualSpacing/>
    </w:pPr>
  </w:style>
  <w:style w:type="character" w:customStyle="1" w:styleId="AralkYokChar">
    <w:name w:val="Aralık Yok Char"/>
    <w:aliases w:val="Arial Bold Char,Abod8 Char"/>
    <w:link w:val="AralkYok"/>
    <w:locked/>
    <w:rsid w:val="00225197"/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225197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5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5197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25520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3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Uckun</dc:creator>
  <cp:lastModifiedBy>Buro</cp:lastModifiedBy>
  <cp:revision>2</cp:revision>
  <dcterms:created xsi:type="dcterms:W3CDTF">2022-03-29T11:00:00Z</dcterms:created>
  <dcterms:modified xsi:type="dcterms:W3CDTF">2022-03-29T11:00:00Z</dcterms:modified>
</cp:coreProperties>
</file>