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F41C6" w14:textId="23CA1ECB" w:rsidR="000C0887" w:rsidRDefault="00896C49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45A74CE4" wp14:editId="03991BBF">
                <wp:simplePos x="0" y="0"/>
                <wp:positionH relativeFrom="column">
                  <wp:posOffset>71755</wp:posOffset>
                </wp:positionH>
                <wp:positionV relativeFrom="paragraph">
                  <wp:posOffset>92710</wp:posOffset>
                </wp:positionV>
                <wp:extent cx="6882765" cy="866775"/>
                <wp:effectExtent l="12700" t="6350" r="10160" b="12700"/>
                <wp:wrapNone/>
                <wp:docPr id="30" name="Group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82765" cy="866775"/>
                          <a:chOff x="567" y="420"/>
                          <a:chExt cx="10839" cy="1365"/>
                        </a:xfrm>
                      </wpg:grpSpPr>
                      <wps:wsp>
                        <wps:cNvPr id="31" name="AutoShape 227"/>
                        <wps:cNvSpPr>
                          <a:spLocks noChangeArrowheads="1"/>
                        </wps:cNvSpPr>
                        <wps:spPr bwMode="auto">
                          <a:xfrm>
                            <a:off x="567" y="420"/>
                            <a:ext cx="10839" cy="13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3B33ECA" w14:textId="77777777" w:rsidR="000C0887" w:rsidRDefault="000C0887" w:rsidP="0011511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229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420"/>
                            <a:ext cx="7020" cy="85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F2EA9A2" w14:textId="35826C41" w:rsidR="005508C0" w:rsidRPr="00DC259E" w:rsidRDefault="005612B9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</w:pPr>
                              <w:r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…………………………....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LİSESİ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4F7561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2021-2022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EĞİTİM-ÖĞRETİM YILI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  <w:p w14:paraId="0C2E5A89" w14:textId="5E84A31F" w:rsidR="00AE1577" w:rsidRPr="00DC259E" w:rsidRDefault="006C0B9B" w:rsidP="0012612B">
                              <w:pPr>
                                <w:spacing w:before="60" w:line="280" w:lineRule="exact"/>
                                <w:jc w:val="center"/>
                                <w:rPr>
                                  <w:rFonts w:asciiTheme="minorHAnsi" w:hAnsiTheme="minorHAnsi" w:cstheme="minorHAnsi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11</w:t>
                              </w:r>
                              <w:r w:rsidR="002305E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. SINIFLAR COĞRAFYA DERSİ </w:t>
                              </w:r>
                              <w:r w:rsidR="0070252A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9E16AC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I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. DÖNEM</w:t>
                              </w:r>
                              <w:r w:rsidR="003A7012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  <w:r w:rsidR="005508C0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 xml:space="preserve">I. YAZILI </w:t>
                              </w:r>
                              <w:r w:rsidR="00AE1577" w:rsidRPr="00DC259E">
                                <w:rPr>
                                  <w:rFonts w:ascii="Calibri" w:eastAsia="Calibri" w:hAnsi="Calibri" w:cs="Calibri"/>
                                  <w:b/>
                                  <w:szCs w:val="22"/>
                                  <w:lang w:eastAsia="en-US"/>
                                </w:rPr>
                                <w:t>SORULARI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230"/>
                        <wps:cNvSpPr txBox="1">
                          <a:spLocks noChangeArrowheads="1"/>
                        </wps:cNvSpPr>
                        <wps:spPr bwMode="auto">
                          <a:xfrm>
                            <a:off x="9075" y="454"/>
                            <a:ext cx="2259" cy="13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AFF0D3" w14:textId="5F4348C0" w:rsidR="00AE1577" w:rsidRPr="00AE1577" w:rsidRDefault="0070252A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… /</w:t>
                              </w:r>
                              <w:r w:rsidR="009E16AC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0</w:t>
                              </w:r>
                              <w:r w:rsidR="00D11180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3</w:t>
                              </w: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/20</w:t>
                              </w:r>
                              <w:r w:rsidR="004F7561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22</w:t>
                              </w:r>
                            </w:p>
                            <w:p w14:paraId="7CB6AB43" w14:textId="77777777" w:rsidR="00AE1577" w:rsidRPr="00AE1577" w:rsidRDefault="00AE1577" w:rsidP="00AE1577">
                              <w:pPr>
                                <w:spacing w:line="276" w:lineRule="auto"/>
                                <w:jc w:val="center"/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  <w:r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Süre : 40 dk</w:t>
                              </w:r>
                            </w:p>
                            <w:p w14:paraId="06D516AA" w14:textId="77777777" w:rsidR="0041637E" w:rsidRDefault="0041637E" w:rsidP="00AE1577">
                              <w:pP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</w:pPr>
                            </w:p>
                            <w:p w14:paraId="37D32BD5" w14:textId="77777777" w:rsidR="00AE1577" w:rsidRPr="00AE1577" w:rsidRDefault="0041637E" w:rsidP="008C7037">
                              <w:pPr>
                                <w:ind w:left="-113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Puanı</w:t>
                              </w:r>
                              <w:r w:rsidR="00AE1577" w:rsidRPr="00AE1577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>:</w:t>
                              </w:r>
                              <w:r w:rsidR="004A6F05"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  <w:lang w:eastAsia="en-US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236"/>
                        <wps:cNvSpPr txBox="1">
                          <a:spLocks noChangeArrowheads="1"/>
                        </wps:cNvSpPr>
                        <wps:spPr bwMode="auto">
                          <a:xfrm>
                            <a:off x="2055" y="1275"/>
                            <a:ext cx="7020" cy="51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1841A1B" w14:textId="77777777" w:rsidR="0041637E" w:rsidRPr="00AE1577" w:rsidRDefault="0041637E" w:rsidP="004A6F05">
                              <w:pPr>
                                <w:spacing w:before="60" w:line="360" w:lineRule="auto"/>
                                <w:ind w:left="-57"/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Adı ve Soyadı:                                                         </w:t>
                              </w:r>
                              <w:r w:rsidR="008C7037"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 Sınıf:            </w:t>
                              </w:r>
                              <w:r>
                                <w:rPr>
                                  <w:rFonts w:asciiTheme="minorHAnsi" w:hAnsiTheme="minorHAnsi" w:cstheme="minorHAnsi"/>
                                  <w:sz w:val="22"/>
                                  <w:szCs w:val="22"/>
                                </w:rPr>
                                <w:t xml:space="preserve">      No: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238"/>
                        <wps:cNvCnPr>
                          <a:cxnSpLocks noChangeShapeType="1"/>
                        </wps:cNvCnPr>
                        <wps:spPr bwMode="auto">
                          <a:xfrm>
                            <a:off x="9075" y="1275"/>
                            <a:ext cx="233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A74CE4" id="Group 241" o:spid="_x0000_s1026" style="position:absolute;margin-left:5.65pt;margin-top:7.3pt;width:541.95pt;height:68.25pt;z-index:251653120" coordorigin="567,420" coordsize="10839,1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">
                <v:roundrect id="AutoShape 227" o:spid="_x0000_s1027" style="position:absolute;left:567;top:420;width:10839;height:136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" filled="f" strokeweight="1pt">
                  <v:textbox>
                    <w:txbxContent>
                      <w:p w14:paraId="33B33ECA" w14:textId="77777777" w:rsidR="000C0887" w:rsidRDefault="000C0887" w:rsidP="00115118"/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9" o:spid="_x0000_s1028" type="#_x0000_t202" style="position:absolute;left:2055;top:420;width:7020;height:8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" filled="f" strokecolor="black [3213]" strokeweight="1pt">
                  <v:textbox>
                    <w:txbxContent>
                      <w:p w14:paraId="0F2EA9A2" w14:textId="35826C41" w:rsidR="005508C0" w:rsidRPr="00DC259E" w:rsidRDefault="005612B9" w:rsidP="0012612B">
                        <w:pPr>
                          <w:spacing w:before="60" w:line="280" w:lineRule="exact"/>
                          <w:jc w:val="center"/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</w:pPr>
                        <w:r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…………………………....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LİSESİ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4F7561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2021-2022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EĞİTİM-ÖĞRETİM YILI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  <w:p w14:paraId="0C2E5A89" w14:textId="5E84A31F" w:rsidR="00AE1577" w:rsidRPr="00DC259E" w:rsidRDefault="006C0B9B" w:rsidP="0012612B">
                        <w:pPr>
                          <w:spacing w:before="60" w:line="280" w:lineRule="exact"/>
                          <w:jc w:val="center"/>
                          <w:rPr>
                            <w:rFonts w:asciiTheme="minorHAnsi" w:hAnsiTheme="minorHAnsi" w:cstheme="minorHAnsi"/>
                            <w:szCs w:val="22"/>
                          </w:rPr>
                        </w:pPr>
                        <w:r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11</w:t>
                        </w:r>
                        <w:r w:rsidR="002305E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. SINIFLAR COĞRAFYA DERSİ </w:t>
                        </w:r>
                        <w:r w:rsidR="0070252A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9E16AC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I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. DÖNEM</w:t>
                        </w:r>
                        <w:r w:rsidR="003A7012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 </w:t>
                        </w:r>
                        <w:r w:rsidR="005508C0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 xml:space="preserve">I. YAZILI </w:t>
                        </w:r>
                        <w:r w:rsidR="00AE1577" w:rsidRPr="00DC259E">
                          <w:rPr>
                            <w:rFonts w:ascii="Calibri" w:eastAsia="Calibri" w:hAnsi="Calibri" w:cs="Calibri"/>
                            <w:b/>
                            <w:szCs w:val="22"/>
                            <w:lang w:eastAsia="en-US"/>
                          </w:rPr>
                          <w:t>SORULARI</w:t>
                        </w:r>
                      </w:p>
                    </w:txbxContent>
                  </v:textbox>
                </v:shape>
                <v:shape id="Text Box 230" o:spid="_x0000_s1029" type="#_x0000_t202" style="position:absolute;left:9075;top:454;width:2259;height:1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54AFF0D3" w14:textId="5F4348C0" w:rsidR="00AE1577" w:rsidRPr="00AE1577" w:rsidRDefault="0070252A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… /</w:t>
                        </w:r>
                        <w:r w:rsidR="009E16AC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0</w:t>
                        </w:r>
                        <w:r w:rsidR="00D11180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3</w:t>
                        </w: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/20</w:t>
                        </w:r>
                        <w:r w:rsidR="004F7561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22</w:t>
                        </w:r>
                      </w:p>
                      <w:p w14:paraId="7CB6AB43" w14:textId="77777777" w:rsidR="00AE1577" w:rsidRPr="00AE1577" w:rsidRDefault="00AE1577" w:rsidP="00AE1577">
                        <w:pPr>
                          <w:spacing w:line="276" w:lineRule="auto"/>
                          <w:jc w:val="center"/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  <w:r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Süre : 40 dk</w:t>
                        </w:r>
                      </w:p>
                      <w:p w14:paraId="06D516AA" w14:textId="77777777" w:rsidR="0041637E" w:rsidRDefault="0041637E" w:rsidP="00AE1577">
                        <w:pP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</w:pPr>
                      </w:p>
                      <w:p w14:paraId="37D32BD5" w14:textId="77777777" w:rsidR="00AE1577" w:rsidRPr="00AE1577" w:rsidRDefault="0041637E" w:rsidP="008C7037">
                        <w:pPr>
                          <w:ind w:left="-113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Puanı</w:t>
                        </w:r>
                        <w:r w:rsidR="00AE1577" w:rsidRPr="00AE1577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>:</w:t>
                        </w:r>
                        <w:r w:rsidR="004A6F05">
                          <w:rPr>
                            <w:rFonts w:ascii="Calibri" w:eastAsia="Calibri" w:hAnsi="Calibri"/>
                            <w:sz w:val="22"/>
                            <w:szCs w:val="22"/>
                            <w:lang w:eastAsia="en-US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36" o:spid="_x0000_s1030" type="#_x0000_t202" style="position:absolute;left:2055;top:1275;width:7020;height:5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" filled="f" strokecolor="black [3213]" strokeweight="1pt">
                  <v:textbox>
                    <w:txbxContent>
                      <w:p w14:paraId="71841A1B" w14:textId="77777777" w:rsidR="0041637E" w:rsidRPr="00AE1577" w:rsidRDefault="0041637E" w:rsidP="004A6F05">
                        <w:pPr>
                          <w:spacing w:before="60" w:line="360" w:lineRule="auto"/>
                          <w:ind w:left="-57"/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</w:pP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Adı ve Soyadı:                                                         </w:t>
                        </w:r>
                        <w:r w:rsidR="008C7037"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 Sınıf:            </w:t>
                        </w:r>
                        <w:r>
                          <w:rPr>
                            <w:rFonts w:asciiTheme="minorHAnsi" w:hAnsiTheme="minorHAnsi" w:cstheme="minorHAnsi"/>
                            <w:sz w:val="22"/>
                            <w:szCs w:val="22"/>
                          </w:rPr>
                          <w:t xml:space="preserve">      No: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8" o:spid="_x0000_s1031" type="#_x0000_t32" style="position:absolute;left:9075;top:1275;width:233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</v:group>
            </w:pict>
          </mc:Fallback>
        </mc:AlternateContent>
      </w:r>
    </w:p>
    <w:p w14:paraId="4ABB1D26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3E3DB1C0" wp14:editId="5FD8F44E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5A1AF1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26C844C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6C02523D" w14:textId="43738E11" w:rsidR="00E94B8C" w:rsidRPr="00BC252B" w:rsidRDefault="007A077C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3CF652C" wp14:editId="01F0B88B">
                <wp:simplePos x="0" y="0"/>
                <wp:positionH relativeFrom="margin">
                  <wp:posOffset>3503295</wp:posOffset>
                </wp:positionH>
                <wp:positionV relativeFrom="margin">
                  <wp:posOffset>979805</wp:posOffset>
                </wp:positionV>
                <wp:extent cx="0" cy="9110980"/>
                <wp:effectExtent l="0" t="0" r="38100" b="33020"/>
                <wp:wrapNone/>
                <wp:docPr id="28" name="AutoShape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11098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FC0761" id="AutoShape 232" o:spid="_x0000_s1026" type="#_x0000_t32" style="position:absolute;margin-left:275.85pt;margin-top:77.15pt;width:0;height:717.4pt;z-index: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" strokeweight="1pt">
                <w10:wrap anchorx="margin" anchory="margin"/>
              </v:shape>
            </w:pict>
          </mc:Fallback>
        </mc:AlternateContent>
      </w:r>
      <w:r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1214135" wp14:editId="0818BA81">
                <wp:simplePos x="0" y="0"/>
                <wp:positionH relativeFrom="column">
                  <wp:posOffset>3581400</wp:posOffset>
                </wp:positionH>
                <wp:positionV relativeFrom="paragraph">
                  <wp:posOffset>374650</wp:posOffset>
                </wp:positionV>
                <wp:extent cx="3148965" cy="9099550"/>
                <wp:effectExtent l="0" t="0" r="0" b="6350"/>
                <wp:wrapSquare wrapText="bothSides"/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909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E40672" w14:textId="50AEFBFC" w:rsidR="00F53DA5" w:rsidRDefault="00E648BD" w:rsidP="00266B68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5</w:t>
                            </w:r>
                            <w:r w:rsidR="00754462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)</w:t>
                            </w:r>
                            <w:r w:rsidR="006E0D57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Doğal kaynaklar;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Tükenmeyen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Tükenen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ve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Belirli Koşullarda Yenilenebilen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doğal kaynak diye gruplanabilmektedir. Aşağıda verilen doğal kaynağın hangi grupta olduğunu ok işareti (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noProof/>
                                <w:sz w:val="22"/>
                                <w:szCs w:val="28"/>
                              </w:rPr>
                              <w:drawing>
                                <wp:inline distT="0" distB="0" distL="0" distR="0" wp14:anchorId="0EAFC7DD" wp14:editId="4F0E9F07">
                                  <wp:extent cx="342900" cy="136221"/>
                                  <wp:effectExtent l="0" t="0" r="0" b="0"/>
                                  <wp:docPr id="36" name="Resim 3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6975" cy="137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) ile eşleştirerek belirleyiniz.</w:t>
                            </w:r>
                          </w:p>
                          <w:p w14:paraId="7A7BAD3A" w14:textId="75B17CB5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753D68" w14:textId="6E67EA51" w:rsidR="00565A8E" w:rsidRDefault="00266B68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 w:rsidRPr="00266B68">
                              <w:rPr>
                                <w:rFonts w:asciiTheme="minorHAnsi" w:hAnsiTheme="minorHAnsi" w:cstheme="minorHAnsi"/>
                                <w:b/>
                                <w:noProof/>
                                <w:sz w:val="22"/>
                                <w:szCs w:val="22"/>
                              </w:rPr>
                              <w:drawing>
                                <wp:inline distT="0" distB="0" distL="0" distR="0" wp14:anchorId="2E4B8E2E" wp14:editId="3A7E393F">
                                  <wp:extent cx="2966085" cy="1680845"/>
                                  <wp:effectExtent l="0" t="0" r="5715" b="0"/>
                                  <wp:docPr id="37" name="Resim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66085" cy="1680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4A9DD09" w14:textId="77777777" w:rsidR="00266B68" w:rsidRDefault="00266B68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0B867EA" w14:textId="77777777" w:rsidR="00266B68" w:rsidRPr="00266B68" w:rsidRDefault="00E648BD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6)</w:t>
                            </w:r>
                            <w:r w:rsidR="00D9679B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Türkiye’de hayvancılıkla ilgili aşağıda verilen bilgilerden doğru olanların başına ‘D’, yanlış olanların başına ‘Y’ yazınız.</w:t>
                            </w:r>
                          </w:p>
                          <w:p w14:paraId="5D774C08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(……) Koyun, bozkır bitki örtüsünün yaygın olduğu bölgelerimizde daha yaygın olarak yetiştirilir.</w:t>
                            </w:r>
                          </w:p>
                          <w:p w14:paraId="44ACA872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(……) İpeğin pahalı olması ve suni ipek üretiminin yaygın olmasından dolayı ipekböcekçiliği eski önemini kaybetmiştir.</w:t>
                            </w:r>
                          </w:p>
                          <w:p w14:paraId="2EC6F994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(……) Balıkçılığın en fazla yapıldığı bölge Karadeniz’dir.</w:t>
                            </w:r>
                          </w:p>
                          <w:p w14:paraId="22616647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(……) Kıl keçisi ülkemizde sadece Akdeniz bölgesinde beslenir.</w:t>
                            </w:r>
                          </w:p>
                          <w:p w14:paraId="0D9D7E86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(……) Ülkemizde en fazla beslenen büyükbaş hayvan türü sığırdır.</w:t>
                            </w:r>
                          </w:p>
                          <w:p w14:paraId="1550F9CA" w14:textId="5E8B8995" w:rsidR="00E648BD" w:rsidRDefault="00E648BD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438DD53" w14:textId="4209892D" w:rsidR="00266B68" w:rsidRPr="00266B68" w:rsidRDefault="00E648BD" w:rsidP="00266B68">
                            <w:pPr>
                              <w:jc w:val="both"/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>7)</w:t>
                            </w:r>
                            <w:r w:rsidR="00266B68"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Güneş enerjisi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potansiyelinin yüksek olması için güneş ışınlarının geliş açısının büyük, havanın açık ve güneşlenme süresinin uzun olması gerekir.</w:t>
                            </w:r>
                          </w:p>
                          <w:p w14:paraId="748FB502" w14:textId="5170B29A" w:rsid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Buna göre aşağıdaki Türkiye haritasında verilen yerlerden hangisinde güneş enerjisi potansiyeli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en fazla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hangisinde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en azdır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? Belirtiniz.</w:t>
                            </w:r>
                          </w:p>
                          <w:p w14:paraId="6B809D54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</w:p>
                          <w:p w14:paraId="190C7730" w14:textId="4020821F" w:rsidR="00E648BD" w:rsidRDefault="00266B68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72A3181" wp14:editId="1F0D0475">
                                  <wp:extent cx="2966085" cy="1400810"/>
                                  <wp:effectExtent l="0" t="0" r="5715" b="8890"/>
                                  <wp:docPr id="38" name="Resim 38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1" name="Resim 11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66085" cy="1400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A2CBA9A" w14:textId="60FF6987" w:rsidR="00266B68" w:rsidRDefault="00266B68" w:rsidP="009E2724">
                            <w:pPr>
                              <w:jc w:val="both"/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0BA1EBF" w14:textId="5DA90BB6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 …………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numaralı yerde güneş enerjisi potansiyeli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en fazladır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.</w:t>
                            </w:r>
                          </w:p>
                          <w:p w14:paraId="41805A1A" w14:textId="415E7988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 …………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numaralı yerde güneş enerjisi potansiyeli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en azdır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214135" id="Text Box 2" o:spid="_x0000_s1032" type="#_x0000_t202" style="position:absolute;margin-left:282pt;margin-top:29.5pt;width:247.95pt;height:71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" stroked="f">
                <v:textbox>
                  <w:txbxContent>
                    <w:p w14:paraId="37E40672" w14:textId="50AEFBFC" w:rsidR="00F53DA5" w:rsidRDefault="00E648BD" w:rsidP="00266B68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5</w:t>
                      </w:r>
                      <w:r w:rsidR="00754462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)</w:t>
                      </w:r>
                      <w:r w:rsidR="006E0D57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Doğal kaynaklar;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Tükenmeyen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Tükenen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ve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Belirli Koşullarda Yenilenebilen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doğal kaynak diye gruplanabilmektedir. Aşağıda verilen doğal kaynağın hangi grupta olduğunu ok işareti (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noProof/>
                          <w:sz w:val="22"/>
                          <w:szCs w:val="28"/>
                        </w:rPr>
                        <w:drawing>
                          <wp:inline distT="0" distB="0" distL="0" distR="0" wp14:anchorId="0EAFC7DD" wp14:editId="4F0E9F07">
                            <wp:extent cx="342900" cy="136221"/>
                            <wp:effectExtent l="0" t="0" r="0" b="0"/>
                            <wp:docPr id="36" name="Resim 3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6975" cy="137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) ile eşleştirerek belirleyiniz.</w:t>
                      </w:r>
                    </w:p>
                    <w:p w14:paraId="7A7BAD3A" w14:textId="75B17CB5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753D68" w14:textId="6E67EA51" w:rsidR="00565A8E" w:rsidRDefault="00266B68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 w:rsidRPr="00266B68">
                        <w:rPr>
                          <w:rFonts w:asciiTheme="minorHAnsi" w:hAnsiTheme="minorHAnsi" w:cstheme="minorHAnsi"/>
                          <w:b/>
                          <w:noProof/>
                          <w:sz w:val="22"/>
                          <w:szCs w:val="22"/>
                        </w:rPr>
                        <w:drawing>
                          <wp:inline distT="0" distB="0" distL="0" distR="0" wp14:anchorId="2E4B8E2E" wp14:editId="3A7E393F">
                            <wp:extent cx="2966085" cy="1680845"/>
                            <wp:effectExtent l="0" t="0" r="5715" b="0"/>
                            <wp:docPr id="37" name="Resim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66085" cy="168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4A9DD09" w14:textId="77777777" w:rsidR="00266B68" w:rsidRDefault="00266B68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0B867EA" w14:textId="77777777" w:rsidR="00266B68" w:rsidRPr="00266B68" w:rsidRDefault="00E648BD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6)</w:t>
                      </w:r>
                      <w:r w:rsidR="00D9679B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Türkiye’de hayvancılıkla ilgili aşağıda verilen bilgilerden doğru olanların başına ‘D’, yanlış olanların başına ‘Y’ yazınız.</w:t>
                      </w:r>
                    </w:p>
                    <w:p w14:paraId="5D774C08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(……) Koyun, bozkır bitki örtüsünün yaygın olduğu bölgelerimizde daha yaygın olarak yetiştirilir.</w:t>
                      </w:r>
                    </w:p>
                    <w:p w14:paraId="44ACA872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(……) İpeğin pahalı olması ve suni ipek üretiminin yaygın olmasından dolayı ipekböcekçiliği eski önemini kaybetmiştir.</w:t>
                      </w:r>
                    </w:p>
                    <w:p w14:paraId="2EC6F994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(……) Balıkçılığın en fazla yapıldığı bölge Karadeniz’dir.</w:t>
                      </w:r>
                    </w:p>
                    <w:p w14:paraId="22616647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(……) Kıl keçisi ülkemizde sadece Akdeniz bölgesinde beslenir.</w:t>
                      </w:r>
                    </w:p>
                    <w:p w14:paraId="0D9D7E86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(……) Ülkemizde en fazla beslenen büyükbaş hayvan türü sığırdır.</w:t>
                      </w:r>
                    </w:p>
                    <w:p w14:paraId="1550F9CA" w14:textId="5E8B8995" w:rsidR="00E648BD" w:rsidRDefault="00E648BD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438DD53" w14:textId="4209892D" w:rsidR="00266B68" w:rsidRPr="00266B68" w:rsidRDefault="00E648BD" w:rsidP="00266B68">
                      <w:pPr>
                        <w:jc w:val="both"/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>7)</w:t>
                      </w:r>
                      <w:r w:rsidR="00266B68"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Güneş enerjisi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potansiyelinin yüksek olması için güneş ışınlarının geliş açısının büyük, havanın açık ve güneşlenme süresinin uzun olması gerekir.</w:t>
                      </w:r>
                    </w:p>
                    <w:p w14:paraId="748FB502" w14:textId="5170B29A" w:rsid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Buna göre aşağıdaki Türkiye haritasında verilen yerlerden hangisinde güneş enerjisi potansiyeli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en fazla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hangisinde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en azdır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? Belirtiniz.</w:t>
                      </w:r>
                    </w:p>
                    <w:p w14:paraId="6B809D54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</w:p>
                    <w:p w14:paraId="190C7730" w14:textId="4020821F" w:rsidR="00E648BD" w:rsidRDefault="00266B68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72A3181" wp14:editId="1F0D0475">
                            <wp:extent cx="2966085" cy="1400810"/>
                            <wp:effectExtent l="0" t="0" r="5715" b="8890"/>
                            <wp:docPr id="38" name="Resim 38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1" name="Resim 11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66085" cy="1400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A2CBA9A" w14:textId="60FF6987" w:rsidR="00266B68" w:rsidRDefault="00266B68" w:rsidP="009E2724">
                      <w:pPr>
                        <w:jc w:val="both"/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0BA1EBF" w14:textId="5DA90BB6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 …………</w:t>
                      </w:r>
                      <w:r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numaralı yerde güneş enerjisi potansiyeli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en fazladır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.</w:t>
                      </w:r>
                    </w:p>
                    <w:p w14:paraId="41805A1A" w14:textId="415E7988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 …………</w:t>
                      </w:r>
                      <w:r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numaralı yerde güneş enerjisi potansiyeli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en azdır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266B68">
        <w:rPr>
          <w:bCs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16691770" wp14:editId="431DF126">
                <wp:simplePos x="0" y="0"/>
                <wp:positionH relativeFrom="column">
                  <wp:posOffset>5715</wp:posOffset>
                </wp:positionH>
                <wp:positionV relativeFrom="paragraph">
                  <wp:posOffset>375920</wp:posOffset>
                </wp:positionV>
                <wp:extent cx="3401695" cy="9076055"/>
                <wp:effectExtent l="0" t="0" r="8255" b="0"/>
                <wp:wrapSquare wrapText="bothSides"/>
                <wp:docPr id="27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1695" cy="9076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B400BF" w14:textId="258346CA" w:rsidR="004B172C" w:rsidRDefault="00754462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1)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Tarımı etkileyen faktörlerden beş</w:t>
                            </w:r>
                            <w:r w:rsid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 xml:space="preserve">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(5) tanesini yazınız.</w:t>
                            </w:r>
                          </w:p>
                          <w:p w14:paraId="5129E54D" w14:textId="4F4E9483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4A441C1" w14:textId="7C7B4C9F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13762DB" w14:textId="64D81F08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22B6DF1" w14:textId="4A0F5DEB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A92EA9E" w14:textId="013F9EF9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0C25555" w14:textId="3A504B1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55C7818" w14:textId="377802B1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24F1084" w14:textId="77777777" w:rsidR="00EE5986" w:rsidRDefault="00EE5986" w:rsidP="00EE5986">
                            <w:pPr>
                              <w:rPr>
                                <w:rFonts w:ascii="Lora-Regular" w:eastAsiaTheme="minorHAnsi" w:hAnsi="Lora-Regular" w:cs="Lora-Regular"/>
                                <w:color w:val="FFFFFF" w:themeColor="background1"/>
                                <w:sz w:val="20"/>
                                <w:szCs w:val="20"/>
                                <w:lang w:eastAsia="en-US"/>
                              </w:rPr>
                            </w:pPr>
                            <w:hyperlink r:id="rId12" w:history="1">
                              <w:r>
                                <w:rPr>
                                  <w:rStyle w:val="Kpr"/>
                                  <w:rFonts w:ascii="Lora-Regular" w:eastAsiaTheme="minorHAnsi" w:hAnsi="Lora-Regular" w:cs="Lora-Regular"/>
                                  <w:color w:val="FFFFFF" w:themeColor="background1"/>
                                  <w:sz w:val="20"/>
                                  <w:szCs w:val="20"/>
                                  <w:lang w:eastAsia="en-US"/>
                                </w:rPr>
                                <w:t>https://www.sorubak.com/</w:t>
                              </w:r>
                            </w:hyperlink>
                            <w:r>
                              <w:rPr>
                                <w:rFonts w:ascii="Lora-Regular" w:eastAsiaTheme="minorHAnsi" w:hAnsi="Lora-Regular" w:cs="Lora-Regular"/>
                                <w:color w:val="FFFFFF" w:themeColor="background1"/>
                                <w:sz w:val="20"/>
                                <w:szCs w:val="20"/>
                                <w:lang w:eastAsia="en-US"/>
                              </w:rPr>
                              <w:t xml:space="preserve"> </w:t>
                            </w:r>
                          </w:p>
                          <w:p w14:paraId="4155431A" w14:textId="67F425BC" w:rsidR="00E648BD" w:rsidRDefault="00EE5986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70FDEC7" w14:textId="26E2440C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1594C56" w14:textId="69D2601F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BE8025" w14:textId="1546E116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35D412" w14:textId="7C156E8A" w:rsidR="00EC7941" w:rsidRDefault="00EC7941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2)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Yerleşim yerlerinin yakınlarında pirinç bitkisi üretimi niçin yasaklanmıştır?</w:t>
                            </w:r>
                          </w:p>
                          <w:p w14:paraId="29822E16" w14:textId="022EDA09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6F4F27" w14:textId="7B3C7ABC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A3D80E5" w14:textId="0486C21D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0D17BBF" w14:textId="3F85247B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FC5ABC8" w14:textId="1D5C00A2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D910CAF" w14:textId="70A07A80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788741D" w14:textId="28DB60DE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1FE072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61AAAAB" w14:textId="58124B78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0E62345" w14:textId="6FFD19A7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BCE0E28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BD77160" w14:textId="627C0026" w:rsidR="00E648BD" w:rsidRPr="00266B68" w:rsidRDefault="00E648BD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eastAsia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3)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8"/>
                              </w:rPr>
                              <w:t>Bulunan bir madenin işletilebilmesi için gerekli olan şartlar nelerdir?</w:t>
                            </w:r>
                          </w:p>
                          <w:p w14:paraId="10567AB2" w14:textId="60ADB0F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269E2D3" w14:textId="78F226F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CCCC7DD" w14:textId="571C51CF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747B5B05" w14:textId="3B5FD371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63F5D02" w14:textId="27DFF018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550A7E71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3BA4D310" w14:textId="3D41DB30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2829A21" w14:textId="01042D91" w:rsidR="00E648BD" w:rsidRDefault="00E648BD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1854C62E" w14:textId="0743968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6F2606B" w14:textId="5B69C0DF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03192500" w14:textId="76AD1962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69B3C122" w14:textId="77777777" w:rsidR="00565A8E" w:rsidRDefault="00565A8E" w:rsidP="00DC259E">
                            <w:pP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4E1B68FE" w14:textId="77777777" w:rsidR="00266B68" w:rsidRDefault="00E648BD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2"/>
                                <w:szCs w:val="22"/>
                              </w:rPr>
                              <w:t xml:space="preserve">4)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Pamuk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Çay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Haşhaş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Şeker pancarı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, 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b/>
                                <w:sz w:val="22"/>
                                <w:szCs w:val="28"/>
                              </w:rPr>
                              <w:t>Ayçiçeği</w:t>
                            </w:r>
                            <w:r w:rsidR="00266B68"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ile ilgili aşağıda bilgiler verilmiştir. </w:t>
                            </w:r>
                          </w:p>
                          <w:p w14:paraId="5A810195" w14:textId="55558D52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Hangi bilgi hangi tarım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>ürününe aitse, bilginin başındaki noktalı yere o tarım ürününün adını yazınız.</w:t>
                            </w:r>
                          </w:p>
                          <w:p w14:paraId="3134643F" w14:textId="77777777" w:rsid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</w:t>
                            </w:r>
                          </w:p>
                          <w:p w14:paraId="222699CE" w14:textId="293A8506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</w:t>
                            </w: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(……………………) İlaç sanayinin ham maddesidir.</w:t>
                            </w:r>
                          </w:p>
                          <w:p w14:paraId="3DE74429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(……………………) Ülkemizde sadece Karadeniz Bölgemizde yetiştirilir.</w:t>
                            </w:r>
                          </w:p>
                          <w:p w14:paraId="6C2EA7F1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(……………………) Yemeklik yağ üretiminde ve çerez olarak kullanılır.</w:t>
                            </w:r>
                          </w:p>
                          <w:p w14:paraId="54EDBA97" w14:textId="77777777" w:rsidR="00266B68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(……………………) Dokuma sanayinin ham maddesidir.</w:t>
                            </w:r>
                          </w:p>
                          <w:p w14:paraId="7BB245D6" w14:textId="4D83D37F" w:rsidR="00E648BD" w:rsidRPr="00266B68" w:rsidRDefault="00266B68" w:rsidP="00266B68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</w:pPr>
                            <w:r w:rsidRPr="00266B68">
                              <w:rPr>
                                <w:rFonts w:asciiTheme="minorHAnsi" w:eastAsiaTheme="minorEastAsia" w:hAnsiTheme="minorHAnsi" w:cstheme="minorHAnsi"/>
                                <w:sz w:val="22"/>
                                <w:szCs w:val="28"/>
                              </w:rPr>
                              <w:t xml:space="preserve">   (……………………) Bu tarım ürününü işleyen fabrikaların yakınlarında besicilik gelişir.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91770" id="Text Box 4" o:spid="_x0000_s1033" type="#_x0000_t202" style="position:absolute;margin-left:.45pt;margin-top:29.6pt;width:267.85pt;height:714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" stroked="f">
                <v:textbox>
                  <w:txbxContent>
                    <w:p w14:paraId="3DB400BF" w14:textId="258346CA" w:rsidR="004B172C" w:rsidRDefault="00754462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1)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Tarımı etkileyen faktörlerden beş</w:t>
                      </w:r>
                      <w:r w:rsid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 xml:space="preserve">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(5) tanesini yazınız.</w:t>
                      </w:r>
                    </w:p>
                    <w:p w14:paraId="5129E54D" w14:textId="4F4E9483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4A441C1" w14:textId="7C7B4C9F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13762DB" w14:textId="64D81F08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22B6DF1" w14:textId="4A0F5DEB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A92EA9E" w14:textId="013F9EF9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0C25555" w14:textId="3A504B1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55C7818" w14:textId="377802B1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24F1084" w14:textId="77777777" w:rsidR="00EE5986" w:rsidRDefault="00EE5986" w:rsidP="00EE5986">
                      <w:pPr>
                        <w:rPr>
                          <w:rFonts w:ascii="Lora-Regular" w:eastAsiaTheme="minorHAnsi" w:hAnsi="Lora-Regular" w:cs="Lora-Regular"/>
                          <w:color w:val="FFFFFF" w:themeColor="background1"/>
                          <w:sz w:val="20"/>
                          <w:szCs w:val="20"/>
                          <w:lang w:eastAsia="en-US"/>
                        </w:rPr>
                      </w:pPr>
                      <w:hyperlink r:id="rId13" w:history="1">
                        <w:r>
                          <w:rPr>
                            <w:rStyle w:val="Kpr"/>
                            <w:rFonts w:ascii="Lora-Regular" w:eastAsiaTheme="minorHAnsi" w:hAnsi="Lora-Regular" w:cs="Lora-Regular"/>
                            <w:color w:val="FFFFFF" w:themeColor="background1"/>
                            <w:sz w:val="20"/>
                            <w:szCs w:val="20"/>
                            <w:lang w:eastAsia="en-US"/>
                          </w:rPr>
                          <w:t>https://www.sorubak.com/</w:t>
                        </w:r>
                      </w:hyperlink>
                      <w:r>
                        <w:rPr>
                          <w:rFonts w:ascii="Lora-Regular" w:eastAsiaTheme="minorHAnsi" w:hAnsi="Lora-Regular" w:cs="Lora-Regular"/>
                          <w:color w:val="FFFFFF" w:themeColor="background1"/>
                          <w:sz w:val="20"/>
                          <w:szCs w:val="20"/>
                          <w:lang w:eastAsia="en-US"/>
                        </w:rPr>
                        <w:t xml:space="preserve"> </w:t>
                      </w:r>
                    </w:p>
                    <w:p w14:paraId="4155431A" w14:textId="67F425BC" w:rsidR="00E648BD" w:rsidRDefault="00EE5986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70FDEC7" w14:textId="26E2440C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1594C56" w14:textId="69D2601F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BE8025" w14:textId="1546E116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35D412" w14:textId="7C156E8A" w:rsidR="00EC7941" w:rsidRDefault="00EC7941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2)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Yerleşim yerlerinin yakınlarında pirinç bitkisi üretimi niçin yasaklanmıştır?</w:t>
                      </w:r>
                    </w:p>
                    <w:p w14:paraId="29822E16" w14:textId="022EDA09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6F4F27" w14:textId="7B3C7ABC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A3D80E5" w14:textId="0486C21D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0D17BBF" w14:textId="3F85247B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FC5ABC8" w14:textId="1D5C00A2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D910CAF" w14:textId="70A07A80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788741D" w14:textId="28DB60DE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31FE072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61AAAAB" w14:textId="58124B78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0E62345" w14:textId="6FFD19A7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BCE0E28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BD77160" w14:textId="627C0026" w:rsidR="00E648BD" w:rsidRPr="00266B68" w:rsidRDefault="00E648BD" w:rsidP="00266B68">
                      <w:pPr>
                        <w:tabs>
                          <w:tab w:val="left" w:pos="1335"/>
                        </w:tabs>
                        <w:rPr>
                          <w:rFonts w:eastAsiaTheme="minorEastAsia"/>
                          <w:sz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3)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8"/>
                        </w:rPr>
                        <w:t>Bulunan bir madenin işletilebilmesi için gerekli olan şartlar nelerdir?</w:t>
                      </w:r>
                    </w:p>
                    <w:p w14:paraId="10567AB2" w14:textId="60ADB0F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269E2D3" w14:textId="78F226F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CCCC7DD" w14:textId="571C51CF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747B5B05" w14:textId="3B5FD371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63F5D02" w14:textId="27DFF018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550A7E71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3BA4D310" w14:textId="3D41DB30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22829A21" w14:textId="01042D91" w:rsidR="00E648BD" w:rsidRDefault="00E648BD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1854C62E" w14:textId="0743968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6F2606B" w14:textId="5B69C0DF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03192500" w14:textId="76AD1962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69B3C122" w14:textId="77777777" w:rsidR="00565A8E" w:rsidRDefault="00565A8E" w:rsidP="00DC259E">
                      <w:pP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</w:pPr>
                    </w:p>
                    <w:p w14:paraId="4E1B68FE" w14:textId="77777777" w:rsidR="00266B68" w:rsidRDefault="00E648BD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2"/>
                          <w:szCs w:val="22"/>
                        </w:rPr>
                        <w:t xml:space="preserve">4)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Pamuk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Çay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Haşhaş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Şeker pancarı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, 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b/>
                          <w:sz w:val="22"/>
                          <w:szCs w:val="28"/>
                        </w:rPr>
                        <w:t>Ayçiçeği</w:t>
                      </w:r>
                      <w:r w:rsidR="00266B68"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ile ilgili aşağıda bilgiler verilmiştir. </w:t>
                      </w:r>
                    </w:p>
                    <w:p w14:paraId="5A810195" w14:textId="55558D52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Hangi bilgi hangi tarım</w:t>
                      </w:r>
                      <w:r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>ürününe aitse, bilginin başındaki noktalı yere o tarım ürününün adını yazınız.</w:t>
                      </w:r>
                    </w:p>
                    <w:p w14:paraId="3134643F" w14:textId="77777777" w:rsid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</w:t>
                      </w:r>
                    </w:p>
                    <w:p w14:paraId="222699CE" w14:textId="293A8506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</w:t>
                      </w: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(……………………) İlaç sanayinin ham maddesidir.</w:t>
                      </w:r>
                    </w:p>
                    <w:p w14:paraId="3DE74429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(……………………) Ülkemizde sadece Karadeniz Bölgemizde yetiştirilir.</w:t>
                      </w:r>
                    </w:p>
                    <w:p w14:paraId="6C2EA7F1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(……………………) Yemeklik yağ üretiminde ve çerez olarak kullanılır.</w:t>
                      </w:r>
                    </w:p>
                    <w:p w14:paraId="54EDBA97" w14:textId="77777777" w:rsidR="00266B68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(……………………) Dokuma sanayinin ham maddesidir.</w:t>
                      </w:r>
                    </w:p>
                    <w:p w14:paraId="7BB245D6" w14:textId="4D83D37F" w:rsidR="00E648BD" w:rsidRPr="00266B68" w:rsidRDefault="00266B68" w:rsidP="00266B68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</w:pPr>
                      <w:r w:rsidRPr="00266B68">
                        <w:rPr>
                          <w:rFonts w:asciiTheme="minorHAnsi" w:eastAsiaTheme="minorEastAsia" w:hAnsiTheme="minorHAnsi" w:cstheme="minorHAnsi"/>
                          <w:sz w:val="22"/>
                          <w:szCs w:val="28"/>
                        </w:rPr>
                        <w:t xml:space="preserve">   (……………………) Bu tarım ürününü işleyen fabrikaların yakınlarında besicilik gelişir.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45D669B" w14:textId="2D6405D4" w:rsidR="007A077C" w:rsidRDefault="007A077C" w:rsidP="007A077C">
      <w:pPr>
        <w:tabs>
          <w:tab w:val="left" w:pos="1335"/>
        </w:tabs>
        <w:rPr>
          <w:rFonts w:eastAsiaTheme="minorEastAsia"/>
          <w:sz w:val="20"/>
        </w:rPr>
      </w:pPr>
      <w:r>
        <w:rPr>
          <w:b/>
          <w:noProof/>
          <w:sz w:val="20"/>
          <w:szCs w:val="2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E1C0AD" wp14:editId="3C8A21B2">
                <wp:simplePos x="0" y="0"/>
                <wp:positionH relativeFrom="column">
                  <wp:posOffset>-1905</wp:posOffset>
                </wp:positionH>
                <wp:positionV relativeFrom="paragraph">
                  <wp:posOffset>28575</wp:posOffset>
                </wp:positionV>
                <wp:extent cx="8305800" cy="6873240"/>
                <wp:effectExtent l="0" t="0" r="0" b="3810"/>
                <wp:wrapNone/>
                <wp:docPr id="39" name="Text Box 4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05800" cy="6873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E4A8B3" w14:textId="1B200991" w:rsidR="00FA1510" w:rsidRDefault="007A077C" w:rsidP="00FA1510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8) </w:t>
                            </w:r>
                            <w:r w:rsidR="00FA1510"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Üretim, Dağıtım ve Tüketimi etkileyen faktörler doğal ve beşerî diye iki grupta toplanmaktadır. Üretim, dağıtım ve tüketimle ilgili aşağıda verilen ifadelerden hangisinde doğal, hangisinde beşerî faktör etkili olmaktadır? İlgili kutucuğa tik ( </w:t>
                            </w:r>
                            <w:r w:rsid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sym w:font="Wingdings" w:char="F0FC"/>
                            </w:r>
                            <w:r w:rsid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FA1510"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) atarak belirtiniz.</w:t>
                            </w:r>
                          </w:p>
                          <w:p w14:paraId="371BC12A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tbl>
                            <w:tblPr>
                              <w:tblStyle w:val="TabloKlavuzu1"/>
                              <w:tblW w:w="10314" w:type="dxa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7338"/>
                              <w:gridCol w:w="1417"/>
                              <w:gridCol w:w="1559"/>
                            </w:tblGrid>
                            <w:tr w:rsidR="00FA1510" w:rsidRPr="00D26778" w14:paraId="5DDE6703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75BE1527" w14:textId="77777777" w:rsidR="00FA1510" w:rsidRPr="00FA1510" w:rsidRDefault="00FA1510" w:rsidP="00FA151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İfade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183E6BE3" w14:textId="77777777" w:rsidR="00FA1510" w:rsidRPr="00FA1510" w:rsidRDefault="00FA1510" w:rsidP="00FA151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Doğal Faktör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2DBD9A8A" w14:textId="08605B0D" w:rsidR="00FA1510" w:rsidRPr="00FA1510" w:rsidRDefault="00FA1510" w:rsidP="00FA1510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b/>
                                      <w:sz w:val="20"/>
                                      <w:szCs w:val="20"/>
                                    </w:rPr>
                                    <w:t>Beşerî Faktör</w:t>
                                  </w:r>
                                </w:p>
                              </w:tc>
                            </w:tr>
                            <w:tr w:rsidR="00FA1510" w:rsidRPr="00D26778" w14:paraId="4CB439A0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3822D7D9" w14:textId="77777777" w:rsidR="00FA1510" w:rsidRPr="00FA1510" w:rsidRDefault="00FA1510" w:rsidP="00FA151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120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 xml:space="preserve">Toprakların verimli ve suyun yeterli olduğu yerlerde tarımsal üretimin fazla olması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2BBF800B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6C9FE229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A1510" w:rsidRPr="00D26778" w14:paraId="2F3A1794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39139D58" w14:textId="77777777" w:rsidR="00FA1510" w:rsidRPr="00FA1510" w:rsidRDefault="00FA1510" w:rsidP="00FA151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120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 xml:space="preserve">Nüfusun fazla, alım gücünün yüksek olduğu ülke ve bölgelerde tüketimin çok olması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40881A3A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4062F411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A1510" w:rsidRPr="00D26778" w14:paraId="5AF65DC0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62A755B7" w14:textId="77777777" w:rsidR="00FA1510" w:rsidRPr="00FA1510" w:rsidRDefault="00FA1510" w:rsidP="00FA151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120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 xml:space="preserve">Dağlık, engebeli yerlerde dağıtım ağlarını oluşturan ulaşım yollarının fazla gelişmemesi 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48903C39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60634261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A1510" w:rsidRPr="00D26778" w14:paraId="4B10EA59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387778C6" w14:textId="77777777" w:rsidR="00FA1510" w:rsidRPr="00FA1510" w:rsidRDefault="00FA1510" w:rsidP="00FA1510">
                                  <w:pPr>
                                    <w:spacing w:after="120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İleri teknoloji kullanan ülkelerde üretimin hızlı ve kaliteli olması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5A611E97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5ADF7ED0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FA1510" w:rsidRPr="00D26778" w14:paraId="24BC422F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7338" w:type="dxa"/>
                                  <w:vAlign w:val="center"/>
                                </w:tcPr>
                                <w:p w14:paraId="62FB2AAD" w14:textId="77777777" w:rsidR="00FA1510" w:rsidRPr="00FA1510" w:rsidRDefault="00FA1510" w:rsidP="00FA1510">
                                  <w:pPr>
                                    <w:autoSpaceDE w:val="0"/>
                                    <w:autoSpaceDN w:val="0"/>
                                    <w:adjustRightInd w:val="0"/>
                                    <w:spacing w:after="120"/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  <w:t>Çayır bitki örtüsünün yaygın olduğu meralarda(otlak) büyükbaş hayvancılığın gelişmesi</w:t>
                                  </w:r>
                                </w:p>
                              </w:tc>
                              <w:tc>
                                <w:tcPr>
                                  <w:tcW w:w="1417" w:type="dxa"/>
                                  <w:vAlign w:val="center"/>
                                </w:tcPr>
                                <w:p w14:paraId="58A12096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14:paraId="386C105B" w14:textId="77777777" w:rsidR="00FA1510" w:rsidRPr="00FA1510" w:rsidRDefault="00FA1510" w:rsidP="00FA1510">
                                  <w:pPr>
                                    <w:rPr>
                                      <w:rFonts w:asciiTheme="minorHAnsi" w:hAnsiTheme="minorHAnsi" w:cstheme="minorHAnsi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19BC7D4" w14:textId="77777777" w:rsidR="00FA1510" w:rsidRDefault="00FA1510" w:rsidP="007A077C">
                            <w:pPr>
                              <w:spacing w:line="260" w:lineRule="exact"/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252EEC33" w14:textId="77777777" w:rsidR="00FA1510" w:rsidRDefault="00FA1510" w:rsidP="007A077C">
                            <w:pPr>
                              <w:spacing w:line="260" w:lineRule="exact"/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69F6FD74" w14:textId="06C1025D" w:rsidR="007A077C" w:rsidRPr="007A077C" w:rsidRDefault="00FA1510" w:rsidP="007A077C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9) </w:t>
                            </w:r>
                            <w:r w:rsidR="007A077C"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Aşağıdaki tabloda bazı sanayi kuruluşu ve bu kuruluşun bulunduğu yer verilmiştir. O sanayi kuruluşunun orada kurulmasında belirleyici olan etmeni ilgili kutucuğa tik (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077C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sym w:font="Wingdings" w:char="F0FC"/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7A077C"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) işareti atarak belirtiniz.</w:t>
                            </w:r>
                          </w:p>
                          <w:p w14:paraId="43663A1C" w14:textId="77777777" w:rsidR="007A077C" w:rsidRDefault="007A077C" w:rsidP="007A077C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9180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093"/>
                              <w:gridCol w:w="1701"/>
                              <w:gridCol w:w="1701"/>
                              <w:gridCol w:w="1399"/>
                              <w:gridCol w:w="1011"/>
                              <w:gridCol w:w="1275"/>
                            </w:tblGrid>
                            <w:tr w:rsidR="007A077C" w14:paraId="42AD96E0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Merge w:val="restart"/>
                                  <w:vAlign w:val="center"/>
                                </w:tcPr>
                                <w:p w14:paraId="55C916B0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Sanayi Kuruluşu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Merge w:val="restart"/>
                                  <w:vAlign w:val="center"/>
                                </w:tcPr>
                                <w:p w14:paraId="1E78402C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Bulunduğu Yer</w:t>
                                  </w:r>
                                </w:p>
                              </w:tc>
                              <w:tc>
                                <w:tcPr>
                                  <w:tcW w:w="5386" w:type="dxa"/>
                                  <w:gridSpan w:val="4"/>
                                  <w:vAlign w:val="center"/>
                                </w:tcPr>
                                <w:p w14:paraId="0642907C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Kuruluş Yerinin Seçiminde Belirleyici Olan Etmen</w:t>
                                  </w:r>
                                </w:p>
                              </w:tc>
                            </w:tr>
                            <w:tr w:rsidR="007A077C" w14:paraId="182C97FC" w14:textId="77777777" w:rsidTr="007A077C">
                              <w:trPr>
                                <w:trHeight w:val="337"/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Merge/>
                                  <w:vAlign w:val="center"/>
                                </w:tcPr>
                                <w:p w14:paraId="1881E133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Merge/>
                                  <w:vAlign w:val="center"/>
                                </w:tcPr>
                                <w:p w14:paraId="49A9227D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89D01C1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Enerji kaynağı</w:t>
                                  </w: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3A593BFB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Ham madde</w:t>
                                  </w: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0C5ED132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Ulaşım</w:t>
                                  </w: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2C8C29CE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Pazarlama</w:t>
                                  </w:r>
                                </w:p>
                              </w:tc>
                            </w:tr>
                            <w:tr w:rsidR="007A077C" w14:paraId="57DA65F5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01CF515A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Kâğıt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970A305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Giresun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12AA892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1C91CAE3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20213990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35AA0DA6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A077C" w14:paraId="63BDFF7E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70863ADF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Pamuklu dokuma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88D792A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İstanbul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66E3FB7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1E8F01D6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6F46249D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70F78BE0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A077C" w14:paraId="4EC3F33C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0AFF6D01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Demir çelik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40565E1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Karabük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E222A26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5FB7E399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2CA33EB9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0DAA0664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A077C" w14:paraId="088FC1B9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4E571485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Bakır işleme tesisi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DBB1658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Samsun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D551A9E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14EAE190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11DC13B4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42EC9152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7A077C" w14:paraId="2F6E8DEB" w14:textId="77777777" w:rsidTr="007A077C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0E077BE6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Petrol rafinerisi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028E80B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7A077C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Batman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C5ABE65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99" w:type="dxa"/>
                                  <w:vAlign w:val="center"/>
                                </w:tcPr>
                                <w:p w14:paraId="5046FEB5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1" w:type="dxa"/>
                                  <w:vAlign w:val="center"/>
                                </w:tcPr>
                                <w:p w14:paraId="4EA653AC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75" w:type="dxa"/>
                                  <w:vAlign w:val="center"/>
                                </w:tcPr>
                                <w:p w14:paraId="5DE4D93B" w14:textId="77777777" w:rsidR="007A077C" w:rsidRPr="007A077C" w:rsidRDefault="007A077C" w:rsidP="007A077C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79B8EFB" w14:textId="1A3B7D10" w:rsidR="007A077C" w:rsidRDefault="007A077C" w:rsidP="007A077C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73988A7" w14:textId="77777777" w:rsidR="00FA1510" w:rsidRDefault="00FA1510" w:rsidP="007A077C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222A8A1E" w14:textId="4A847FD6" w:rsidR="007A077C" w:rsidRPr="00FA1510" w:rsidRDefault="00FA1510" w:rsidP="00FA1510">
                            <w:pPr>
                              <w:spacing w:line="260" w:lineRule="exact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10</w:t>
                            </w: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) Kültür; maddi(somut) ve manevi(soyut) ögelerden(unsurlardan) oluşmaktadır. Aşağıda verilen ögelerden hangileri kültürün maddi(somut), hangileri manevi(soyut) ögesi(unsuru) olduğunu ilgili kutucuğa tik ( </w:t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sym w:font="Wingdings" w:char="F0FC"/>
                            </w:r>
                            <w:r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bCs/>
                                <w:sz w:val="22"/>
                                <w:szCs w:val="22"/>
                              </w:rPr>
                              <w:t>) işareti atarak belirtiniz.</w:t>
                            </w:r>
                          </w:p>
                          <w:p w14:paraId="550165AF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tbl>
                            <w:tblPr>
                              <w:tblStyle w:val="TabloKlavuzu"/>
                              <w:tblW w:w="0" w:type="auto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093"/>
                              <w:gridCol w:w="1701"/>
                              <w:gridCol w:w="1701"/>
                            </w:tblGrid>
                            <w:tr w:rsidR="00FA1510" w14:paraId="79F7F71E" w14:textId="77777777" w:rsidTr="00FA1510">
                              <w:trPr>
                                <w:trHeight w:val="577"/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3EBF1B82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Kültürün</w:t>
                                  </w:r>
                                </w:p>
                                <w:p w14:paraId="448F23C4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Ögeleri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425BF25D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Maddi(somut) Öge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C6DC3A8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jc w:val="center"/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b/>
                                      <w:sz w:val="20"/>
                                    </w:rPr>
                                    <w:t>Manevi(soyut) Öge</w:t>
                                  </w:r>
                                </w:p>
                              </w:tc>
                            </w:tr>
                            <w:tr w:rsidR="00FA1510" w14:paraId="29571800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38D03A1A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Ahlak kuralları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751C932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7A03D2A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1510" w14:paraId="7707B7D7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0D408421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Binalar(yapılar)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F19AE71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74617B2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1510" w14:paraId="795A4280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7E24AB70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Yer şekilleri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5FD1DD19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111BFA33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1510" w14:paraId="38308411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16B62FC0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Din ve inançlar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665286FB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071127CC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  <w:tr w:rsidR="00FA1510" w14:paraId="26474F19" w14:textId="77777777" w:rsidTr="00FA1510">
                              <w:trPr>
                                <w:jc w:val="center"/>
                              </w:trPr>
                              <w:tc>
                                <w:tcPr>
                                  <w:tcW w:w="2093" w:type="dxa"/>
                                  <w:vAlign w:val="center"/>
                                </w:tcPr>
                                <w:p w14:paraId="38475A8A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  <w:r w:rsidRPr="00FA1510"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  <w:t>İklim şartları</w:t>
                                  </w: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24693C39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701" w:type="dxa"/>
                                  <w:vAlign w:val="center"/>
                                </w:tcPr>
                                <w:p w14:paraId="7438133F" w14:textId="77777777" w:rsidR="00FA1510" w:rsidRPr="00FA1510" w:rsidRDefault="00FA1510" w:rsidP="00FA1510">
                                  <w:pPr>
                                    <w:tabs>
                                      <w:tab w:val="left" w:pos="1335"/>
                                    </w:tabs>
                                    <w:spacing w:after="120"/>
                                    <w:rPr>
                                      <w:rFonts w:asciiTheme="minorHAnsi" w:eastAsiaTheme="minorEastAsia" w:hAnsiTheme="minorHAnsi" w:cstheme="minorHAnsi"/>
                                      <w:sz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45438FD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E1B4051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467F2750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13F145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31BA94C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073AC286" w14:textId="77777777" w:rsidR="007A077C" w:rsidRDefault="007A077C" w:rsidP="007A077C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7445302B" w14:textId="77777777" w:rsidR="007A077C" w:rsidRPr="00E92C48" w:rsidRDefault="007A077C" w:rsidP="007A077C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1C0AD" id="Text Box 489" o:spid="_x0000_s1034" type="#_x0000_t202" style="position:absolute;margin-left:-.15pt;margin-top:2.25pt;width:654pt;height:541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" filled="f" stroked="f">
                <v:textbox>
                  <w:txbxContent>
                    <w:p w14:paraId="48E4A8B3" w14:textId="1B200991" w:rsidR="00FA1510" w:rsidRDefault="007A077C" w:rsidP="00FA1510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 w:rsidRP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8) </w:t>
                      </w:r>
                      <w:r w:rsidR="00FA1510" w:rsidRP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Üretim, Dağıtım ve Tüketimi etkileyen faktörler doğal ve beşerî diye iki grupta toplanmaktadır. Üretim, dağıtım ve tüketimle ilgili aşağıda verilen ifadelerden hangisinde doğal, hangisinde beşerî faktör etkili olmaktadır? İlgili kutucuğa tik ( </w:t>
                      </w:r>
                      <w:r w:rsid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sym w:font="Wingdings" w:char="F0FC"/>
                      </w:r>
                      <w:r w:rsid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FA1510" w:rsidRP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>) atarak belirtiniz.</w:t>
                      </w:r>
                    </w:p>
                    <w:p w14:paraId="371BC12A" w14:textId="77777777" w:rsidR="00FA1510" w:rsidRPr="00FA1510" w:rsidRDefault="00FA1510" w:rsidP="00FA1510">
                      <w:pPr>
                        <w:tabs>
                          <w:tab w:val="left" w:pos="1335"/>
                        </w:tabs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tbl>
                      <w:tblPr>
                        <w:tblStyle w:val="TabloKlavuzu1"/>
                        <w:tblW w:w="10314" w:type="dxa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7338"/>
                        <w:gridCol w:w="1417"/>
                        <w:gridCol w:w="1559"/>
                      </w:tblGrid>
                      <w:tr w:rsidR="00FA1510" w:rsidRPr="00D26778" w14:paraId="5DDE6703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75BE1527" w14:textId="77777777" w:rsidR="00FA1510" w:rsidRPr="00FA1510" w:rsidRDefault="00FA1510" w:rsidP="00FA151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İfade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183E6BE3" w14:textId="77777777" w:rsidR="00FA1510" w:rsidRPr="00FA1510" w:rsidRDefault="00FA1510" w:rsidP="00FA151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Doğal Faktör</w:t>
                            </w: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2DBD9A8A" w14:textId="08605B0D" w:rsidR="00FA1510" w:rsidRPr="00FA1510" w:rsidRDefault="00FA1510" w:rsidP="00FA1510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Beşerî Faktör</w:t>
                            </w:r>
                          </w:p>
                        </w:tc>
                      </w:tr>
                      <w:tr w:rsidR="00FA1510" w:rsidRPr="00D26778" w14:paraId="4CB439A0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3822D7D9" w14:textId="77777777" w:rsidR="00FA1510" w:rsidRPr="00FA1510" w:rsidRDefault="00FA1510" w:rsidP="00FA1510">
                            <w:pPr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Toprakların verimli ve suyun yeterli olduğu yerlerde tarımsal üretimin fazla olması 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2BBF800B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6C9FE229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A1510" w:rsidRPr="00D26778" w14:paraId="2F3A1794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39139D58" w14:textId="77777777" w:rsidR="00FA1510" w:rsidRPr="00FA1510" w:rsidRDefault="00FA1510" w:rsidP="00FA1510">
                            <w:pPr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Nüfusun fazla, alım gücünün yüksek olduğu ülke ve bölgelerde tüketimin çok olması 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40881A3A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4062F411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A1510" w:rsidRPr="00D26778" w14:paraId="5AF65DC0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62A755B7" w14:textId="77777777" w:rsidR="00FA1510" w:rsidRPr="00FA1510" w:rsidRDefault="00FA1510" w:rsidP="00FA1510">
                            <w:pPr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 xml:space="preserve">Dağlık, engebeli yerlerde dağıtım ağlarını oluşturan ulaşım yollarının fazla gelişmemesi 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48903C39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60634261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A1510" w:rsidRPr="00D26778" w14:paraId="4B10EA59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387778C6" w14:textId="77777777" w:rsidR="00FA1510" w:rsidRPr="00FA1510" w:rsidRDefault="00FA1510" w:rsidP="00FA1510">
                            <w:pPr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İleri teknoloji kullanan ülkelerde üretimin hızlı ve kaliteli olması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5A611E97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5ADF7ED0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FA1510" w:rsidRPr="00D26778" w14:paraId="24BC422F" w14:textId="77777777" w:rsidTr="00FA1510">
                        <w:trPr>
                          <w:jc w:val="center"/>
                        </w:trPr>
                        <w:tc>
                          <w:tcPr>
                            <w:tcW w:w="7338" w:type="dxa"/>
                            <w:vAlign w:val="center"/>
                          </w:tcPr>
                          <w:p w14:paraId="62FB2AAD" w14:textId="77777777" w:rsidR="00FA1510" w:rsidRPr="00FA1510" w:rsidRDefault="00FA1510" w:rsidP="00FA1510">
                            <w:pPr>
                              <w:autoSpaceDE w:val="0"/>
                              <w:autoSpaceDN w:val="0"/>
                              <w:adjustRightInd w:val="0"/>
                              <w:spacing w:after="120"/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  <w:r w:rsidRPr="00FA1510"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  <w:t>Çayır bitki örtüsünün yaygın olduğu meralarda(otlak) büyükbaş hayvancılığın gelişmesi</w:t>
                            </w:r>
                          </w:p>
                        </w:tc>
                        <w:tc>
                          <w:tcPr>
                            <w:tcW w:w="1417" w:type="dxa"/>
                            <w:vAlign w:val="center"/>
                          </w:tcPr>
                          <w:p w14:paraId="58A12096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14:paraId="386C105B" w14:textId="77777777" w:rsidR="00FA1510" w:rsidRPr="00FA1510" w:rsidRDefault="00FA1510" w:rsidP="00FA1510">
                            <w:pPr>
                              <w:rPr>
                                <w:rFonts w:asciiTheme="minorHAnsi" w:hAnsiTheme="minorHAnsi" w:cstheme="minorHAnsi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619BC7D4" w14:textId="77777777" w:rsidR="00FA1510" w:rsidRDefault="00FA1510" w:rsidP="007A077C">
                      <w:pPr>
                        <w:spacing w:line="260" w:lineRule="exact"/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252EEC33" w14:textId="77777777" w:rsidR="00FA1510" w:rsidRDefault="00FA1510" w:rsidP="007A077C">
                      <w:pPr>
                        <w:spacing w:line="260" w:lineRule="exact"/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69F6FD74" w14:textId="06C1025D" w:rsidR="007A077C" w:rsidRPr="007A077C" w:rsidRDefault="00FA1510" w:rsidP="007A077C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9) </w:t>
                      </w:r>
                      <w:r w:rsidR="007A077C" w:rsidRPr="007A077C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>Aşağıdaki tabloda bazı sanayi kuruluşu ve bu kuruluşun bulunduğu yer verilmiştir. O sanayi kuruluşunun orada kurulmasında belirleyici olan etmeni ilgili kutucuğa tik (</w:t>
                      </w: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077C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sym w:font="Wingdings" w:char="F0FC"/>
                      </w: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="007A077C" w:rsidRPr="007A077C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>) işareti atarak belirtiniz.</w:t>
                      </w:r>
                    </w:p>
                    <w:p w14:paraId="43663A1C" w14:textId="77777777" w:rsidR="007A077C" w:rsidRDefault="007A077C" w:rsidP="007A077C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oKlavuzu"/>
                        <w:tblW w:w="9180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093"/>
                        <w:gridCol w:w="1701"/>
                        <w:gridCol w:w="1701"/>
                        <w:gridCol w:w="1399"/>
                        <w:gridCol w:w="1011"/>
                        <w:gridCol w:w="1275"/>
                      </w:tblGrid>
                      <w:tr w:rsidR="007A077C" w14:paraId="42AD96E0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Merge w:val="restart"/>
                            <w:vAlign w:val="center"/>
                          </w:tcPr>
                          <w:p w14:paraId="55C916B0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Sanayi Kuruluşu</w:t>
                            </w:r>
                          </w:p>
                        </w:tc>
                        <w:tc>
                          <w:tcPr>
                            <w:tcW w:w="1701" w:type="dxa"/>
                            <w:vMerge w:val="restart"/>
                            <w:vAlign w:val="center"/>
                          </w:tcPr>
                          <w:p w14:paraId="1E78402C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Bulunduğu Yer</w:t>
                            </w:r>
                          </w:p>
                        </w:tc>
                        <w:tc>
                          <w:tcPr>
                            <w:tcW w:w="5386" w:type="dxa"/>
                            <w:gridSpan w:val="4"/>
                            <w:vAlign w:val="center"/>
                          </w:tcPr>
                          <w:p w14:paraId="0642907C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Kuruluş Yerinin Seçiminde Belirleyici Olan Etmen</w:t>
                            </w:r>
                          </w:p>
                        </w:tc>
                      </w:tr>
                      <w:tr w:rsidR="007A077C" w14:paraId="182C97FC" w14:textId="77777777" w:rsidTr="007A077C">
                        <w:trPr>
                          <w:trHeight w:val="337"/>
                          <w:jc w:val="center"/>
                        </w:trPr>
                        <w:tc>
                          <w:tcPr>
                            <w:tcW w:w="2093" w:type="dxa"/>
                            <w:vMerge/>
                            <w:vAlign w:val="center"/>
                          </w:tcPr>
                          <w:p w14:paraId="1881E133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Merge/>
                            <w:vAlign w:val="center"/>
                          </w:tcPr>
                          <w:p w14:paraId="49A9227D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89D01C1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Enerji kaynağı</w:t>
                            </w: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3A593BFB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Ham madde</w:t>
                            </w: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0C5ED132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Ulaşım</w:t>
                            </w: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2C8C29CE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Pazarlama</w:t>
                            </w:r>
                          </w:p>
                        </w:tc>
                      </w:tr>
                      <w:tr w:rsidR="007A077C" w14:paraId="57DA65F5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01CF515A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Kâğıt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970A305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Giresun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12AA892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1C91CAE3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20213990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35AA0DA6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7A077C" w14:paraId="63BDFF7E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70863ADF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Pamuklu dokuma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88D792A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İstanbul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66E3FB7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1E8F01D6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6F46249D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70F78BE0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7A077C" w14:paraId="4EC3F33C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0AFF6D01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Demir çelik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40565E1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Karabük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E222A26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5FB7E399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2CA33EB9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0DAA0664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7A077C" w14:paraId="088FC1B9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4E571485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Bakır işleme tesisi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DBB1658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Samsun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D551A9E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14EAE190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11DC13B4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42EC9152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7A077C" w14:paraId="2F6E8DEB" w14:textId="77777777" w:rsidTr="007A077C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0E077BE6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Petrol rafinerisi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028E80B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7A077C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Batman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C5ABE65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399" w:type="dxa"/>
                            <w:vAlign w:val="center"/>
                          </w:tcPr>
                          <w:p w14:paraId="5046FEB5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011" w:type="dxa"/>
                            <w:vAlign w:val="center"/>
                          </w:tcPr>
                          <w:p w14:paraId="4EA653AC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275" w:type="dxa"/>
                            <w:vAlign w:val="center"/>
                          </w:tcPr>
                          <w:p w14:paraId="5DE4D93B" w14:textId="77777777" w:rsidR="007A077C" w:rsidRPr="007A077C" w:rsidRDefault="007A077C" w:rsidP="007A077C">
                            <w:pPr>
                              <w:tabs>
                                <w:tab w:val="left" w:pos="1335"/>
                              </w:tabs>
                              <w:spacing w:after="120"/>
                              <w:jc w:val="center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79B8EFB" w14:textId="1A3B7D10" w:rsidR="007A077C" w:rsidRDefault="007A077C" w:rsidP="007A077C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773988A7" w14:textId="77777777" w:rsidR="00FA1510" w:rsidRDefault="00FA1510" w:rsidP="007A077C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222A8A1E" w14:textId="4A847FD6" w:rsidR="007A077C" w:rsidRPr="00FA1510" w:rsidRDefault="00FA1510" w:rsidP="00FA1510">
                      <w:pPr>
                        <w:spacing w:line="260" w:lineRule="exact"/>
                        <w:rPr>
                          <w:rFonts w:asciiTheme="minorHAnsi" w:hAnsiTheme="minorHAnsi" w:cstheme="minorHAnsi"/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>10</w:t>
                      </w:r>
                      <w:r w:rsidRP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) Kültür; maddi(somut) ve manevi(soyut) ögelerden(unsurlardan) oluşmaktadır. Aşağıda verilen ögelerden hangileri kültürün maddi(somut), hangileri manevi(soyut) ögesi(unsuru) olduğunu ilgili kutucuğa tik ( </w:t>
                      </w: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sym w:font="Wingdings" w:char="F0FC"/>
                      </w:r>
                      <w:r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 xml:space="preserve"> </w:t>
                      </w:r>
                      <w:r w:rsidRPr="00FA1510">
                        <w:rPr>
                          <w:rFonts w:asciiTheme="minorHAnsi" w:eastAsiaTheme="minorEastAsia" w:hAnsiTheme="minorHAnsi" w:cstheme="minorHAnsi"/>
                          <w:b/>
                          <w:bCs/>
                          <w:sz w:val="22"/>
                          <w:szCs w:val="22"/>
                        </w:rPr>
                        <w:t>) işareti atarak belirtiniz.</w:t>
                      </w:r>
                    </w:p>
                    <w:p w14:paraId="550165AF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tbl>
                      <w:tblPr>
                        <w:tblStyle w:val="TabloKlavuzu"/>
                        <w:tblW w:w="0" w:type="auto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093"/>
                        <w:gridCol w:w="1701"/>
                        <w:gridCol w:w="1701"/>
                      </w:tblGrid>
                      <w:tr w:rsidR="00FA1510" w14:paraId="79F7F71E" w14:textId="77777777" w:rsidTr="00FA1510">
                        <w:trPr>
                          <w:trHeight w:val="577"/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3EBF1B82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Kültürün</w:t>
                            </w:r>
                          </w:p>
                          <w:p w14:paraId="448F23C4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Ögeleri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425BF25D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Maddi(somut) Öge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C6DC3A8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jc w:val="center"/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b/>
                                <w:sz w:val="20"/>
                              </w:rPr>
                              <w:t>Manevi(soyut) Öge</w:t>
                            </w:r>
                          </w:p>
                        </w:tc>
                      </w:tr>
                      <w:tr w:rsidR="00FA1510" w14:paraId="29571800" w14:textId="77777777" w:rsidTr="00FA1510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38D03A1A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Ahlak kuralları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751C932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7A03D2A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FA1510" w14:paraId="7707B7D7" w14:textId="77777777" w:rsidTr="00FA1510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0D408421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Binalar(yapılar)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F19AE71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74617B2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FA1510" w14:paraId="795A4280" w14:textId="77777777" w:rsidTr="00FA1510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7E24AB70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Yer şekilleri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5FD1DD19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111BFA33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FA1510" w14:paraId="38308411" w14:textId="77777777" w:rsidTr="00FA1510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16B62FC0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Din ve inançlar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665286FB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071127CC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  <w:tr w:rsidR="00FA1510" w14:paraId="26474F19" w14:textId="77777777" w:rsidTr="00FA1510">
                        <w:trPr>
                          <w:jc w:val="center"/>
                        </w:trPr>
                        <w:tc>
                          <w:tcPr>
                            <w:tcW w:w="2093" w:type="dxa"/>
                            <w:vAlign w:val="center"/>
                          </w:tcPr>
                          <w:p w14:paraId="38475A8A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  <w:r w:rsidRPr="00FA1510"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  <w:t>İklim şartları</w:t>
                            </w: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24693C39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1701" w:type="dxa"/>
                            <w:vAlign w:val="center"/>
                          </w:tcPr>
                          <w:p w14:paraId="7438133F" w14:textId="77777777" w:rsidR="00FA1510" w:rsidRPr="00FA1510" w:rsidRDefault="00FA1510" w:rsidP="00FA1510">
                            <w:pPr>
                              <w:tabs>
                                <w:tab w:val="left" w:pos="1335"/>
                              </w:tabs>
                              <w:spacing w:after="120"/>
                              <w:rPr>
                                <w:rFonts w:asciiTheme="minorHAnsi" w:eastAsiaTheme="minorEastAsia" w:hAnsiTheme="minorHAnsi" w:cstheme="minorHAnsi"/>
                                <w:sz w:val="20"/>
                              </w:rPr>
                            </w:pPr>
                          </w:p>
                        </w:tc>
                      </w:tr>
                    </w:tbl>
                    <w:p w14:paraId="645438FD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E1B4051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467F2750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1713F145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731BA94C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073AC286" w14:textId="77777777" w:rsidR="007A077C" w:rsidRDefault="007A077C" w:rsidP="007A077C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  <w:p w14:paraId="7445302B" w14:textId="77777777" w:rsidR="007A077C" w:rsidRPr="00E92C48" w:rsidRDefault="007A077C" w:rsidP="007A077C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94F8E3" w14:textId="5FA01E26" w:rsidR="00B376E8" w:rsidRPr="00B376E8" w:rsidRDefault="00E35F0B" w:rsidP="007A077C">
      <w:pPr>
        <w:rPr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0C1127D" wp14:editId="2EF3AF41">
                <wp:simplePos x="0" y="0"/>
                <wp:positionH relativeFrom="column">
                  <wp:posOffset>8112760</wp:posOffset>
                </wp:positionH>
                <wp:positionV relativeFrom="paragraph">
                  <wp:posOffset>6172835</wp:posOffset>
                </wp:positionV>
                <wp:extent cx="1506220" cy="432435"/>
                <wp:effectExtent l="0" t="0" r="3175" b="0"/>
                <wp:wrapNone/>
                <wp:docPr id="3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6220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84F9C1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076E266D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  <w:p w14:paraId="27C4D7C0" w14:textId="77777777" w:rsidR="00E50EED" w:rsidRDefault="00E50EED"/>
                          <w:p w14:paraId="4595A469" w14:textId="77777777" w:rsidR="004E5B56" w:rsidRPr="00E92C48" w:rsidRDefault="005612B9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………………………………</w:t>
                            </w:r>
                          </w:p>
                          <w:p w14:paraId="18D12ACF" w14:textId="77777777" w:rsidR="004E5B56" w:rsidRPr="00E92C48" w:rsidRDefault="004E5B56" w:rsidP="008C4F7D">
                            <w:pPr>
                              <w:spacing w:line="260" w:lineRule="exact"/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</w:pPr>
                            <w:r w:rsidRPr="00E92C48">
                              <w:rPr>
                                <w:rFonts w:asciiTheme="minorHAnsi" w:hAnsiTheme="minorHAnsi" w:cstheme="minorHAnsi"/>
                                <w:b/>
                                <w:sz w:val="20"/>
                                <w:szCs w:val="20"/>
                              </w:rPr>
                              <w:t>Coğrafya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C1127D" id="Text Box 223" o:spid="_x0000_s1035" type="#_x0000_t202" style="position:absolute;margin-left:638.8pt;margin-top:486.05pt;width:118.6pt;height:34.0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" filled="f" stroked="f">
                <v:textbox>
                  <w:txbxContent>
                    <w:p w14:paraId="0B84F9C1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076E266D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  <w:p w14:paraId="27C4D7C0" w14:textId="77777777" w:rsidR="00E50EED" w:rsidRDefault="00E50EED"/>
                    <w:p w14:paraId="4595A469" w14:textId="77777777" w:rsidR="004E5B56" w:rsidRPr="00E92C48" w:rsidRDefault="005612B9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………………………………</w:t>
                      </w:r>
                    </w:p>
                    <w:p w14:paraId="18D12ACF" w14:textId="77777777" w:rsidR="004E5B56" w:rsidRPr="00E92C48" w:rsidRDefault="004E5B56" w:rsidP="008C4F7D">
                      <w:pPr>
                        <w:spacing w:line="260" w:lineRule="exact"/>
                        <w:jc w:val="center"/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</w:pPr>
                      <w:r w:rsidRPr="00E92C48">
                        <w:rPr>
                          <w:rFonts w:asciiTheme="minorHAnsi" w:hAnsiTheme="minorHAnsi" w:cstheme="minorHAnsi"/>
                          <w:b/>
                          <w:sz w:val="20"/>
                          <w:szCs w:val="20"/>
                        </w:rPr>
                        <w:t>Coğrafya Öğretmeni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376E8" w:rsidRPr="00B376E8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689FC" w14:textId="77777777" w:rsidR="00B35914" w:rsidRDefault="00B35914" w:rsidP="00424851">
      <w:r>
        <w:separator/>
      </w:r>
    </w:p>
  </w:endnote>
  <w:endnote w:type="continuationSeparator" w:id="0">
    <w:p w14:paraId="6B1EA1E9" w14:textId="77777777" w:rsidR="00B35914" w:rsidRDefault="00B35914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Lora-Regular">
    <w:altName w:val="Calibri"/>
    <w:panose1 w:val="00000000000000000000"/>
    <w:charset w:val="A2"/>
    <w:family w:val="auto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02ABB" w14:textId="77777777" w:rsidR="00B35914" w:rsidRDefault="00B35914" w:rsidP="00424851">
      <w:r>
        <w:separator/>
      </w:r>
    </w:p>
  </w:footnote>
  <w:footnote w:type="continuationSeparator" w:id="0">
    <w:p w14:paraId="741B9468" w14:textId="77777777" w:rsidR="00B35914" w:rsidRDefault="00B35914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1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E17"/>
    <w:rsid w:val="00000631"/>
    <w:rsid w:val="00020661"/>
    <w:rsid w:val="00020B8F"/>
    <w:rsid w:val="00021887"/>
    <w:rsid w:val="000231D1"/>
    <w:rsid w:val="0002571B"/>
    <w:rsid w:val="00026B8F"/>
    <w:rsid w:val="000273AD"/>
    <w:rsid w:val="00031E8F"/>
    <w:rsid w:val="00035E43"/>
    <w:rsid w:val="00044318"/>
    <w:rsid w:val="000644E9"/>
    <w:rsid w:val="00076EEA"/>
    <w:rsid w:val="00082E44"/>
    <w:rsid w:val="00092BB2"/>
    <w:rsid w:val="00095DC1"/>
    <w:rsid w:val="000A0C5B"/>
    <w:rsid w:val="000A2754"/>
    <w:rsid w:val="000B090A"/>
    <w:rsid w:val="000B3589"/>
    <w:rsid w:val="000B6F36"/>
    <w:rsid w:val="000C0887"/>
    <w:rsid w:val="000C2919"/>
    <w:rsid w:val="000C7E17"/>
    <w:rsid w:val="000D30EF"/>
    <w:rsid w:val="000D33B8"/>
    <w:rsid w:val="000D463E"/>
    <w:rsid w:val="000D7190"/>
    <w:rsid w:val="000E0AB1"/>
    <w:rsid w:val="000F22C8"/>
    <w:rsid w:val="000F2A8F"/>
    <w:rsid w:val="000F33CC"/>
    <w:rsid w:val="000F7558"/>
    <w:rsid w:val="001067D9"/>
    <w:rsid w:val="0010768F"/>
    <w:rsid w:val="00111FDF"/>
    <w:rsid w:val="00115118"/>
    <w:rsid w:val="00124046"/>
    <w:rsid w:val="0012612B"/>
    <w:rsid w:val="00130329"/>
    <w:rsid w:val="00131567"/>
    <w:rsid w:val="00135536"/>
    <w:rsid w:val="0014438D"/>
    <w:rsid w:val="001473CC"/>
    <w:rsid w:val="00150E95"/>
    <w:rsid w:val="00152624"/>
    <w:rsid w:val="00161B06"/>
    <w:rsid w:val="00170AF7"/>
    <w:rsid w:val="00181564"/>
    <w:rsid w:val="001900FC"/>
    <w:rsid w:val="00190163"/>
    <w:rsid w:val="00190706"/>
    <w:rsid w:val="00196EDB"/>
    <w:rsid w:val="001977E8"/>
    <w:rsid w:val="00197837"/>
    <w:rsid w:val="001A52B2"/>
    <w:rsid w:val="001A63CF"/>
    <w:rsid w:val="001D4DCE"/>
    <w:rsid w:val="001E199A"/>
    <w:rsid w:val="001E4454"/>
    <w:rsid w:val="001E74BE"/>
    <w:rsid w:val="001F4F03"/>
    <w:rsid w:val="001F7EBE"/>
    <w:rsid w:val="00204700"/>
    <w:rsid w:val="002072FD"/>
    <w:rsid w:val="00220150"/>
    <w:rsid w:val="00224212"/>
    <w:rsid w:val="00224970"/>
    <w:rsid w:val="00230423"/>
    <w:rsid w:val="002305E2"/>
    <w:rsid w:val="00242C0E"/>
    <w:rsid w:val="00244443"/>
    <w:rsid w:val="00245E1E"/>
    <w:rsid w:val="002518C3"/>
    <w:rsid w:val="00257597"/>
    <w:rsid w:val="00257956"/>
    <w:rsid w:val="00264153"/>
    <w:rsid w:val="002650E3"/>
    <w:rsid w:val="00266907"/>
    <w:rsid w:val="00266B02"/>
    <w:rsid w:val="00266B68"/>
    <w:rsid w:val="002670F0"/>
    <w:rsid w:val="00267F08"/>
    <w:rsid w:val="0027615D"/>
    <w:rsid w:val="00276724"/>
    <w:rsid w:val="00287AAB"/>
    <w:rsid w:val="00294ED5"/>
    <w:rsid w:val="002B0652"/>
    <w:rsid w:val="002B58E5"/>
    <w:rsid w:val="002B602B"/>
    <w:rsid w:val="002B6AB5"/>
    <w:rsid w:val="002B6EDE"/>
    <w:rsid w:val="002B7BB8"/>
    <w:rsid w:val="002D0B56"/>
    <w:rsid w:val="002D3EB9"/>
    <w:rsid w:val="002D46AA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5045"/>
    <w:rsid w:val="0032644C"/>
    <w:rsid w:val="00327909"/>
    <w:rsid w:val="003329E3"/>
    <w:rsid w:val="0034002F"/>
    <w:rsid w:val="0034408F"/>
    <w:rsid w:val="00346E2D"/>
    <w:rsid w:val="00351FDE"/>
    <w:rsid w:val="003530F3"/>
    <w:rsid w:val="00353134"/>
    <w:rsid w:val="00354DE7"/>
    <w:rsid w:val="00361EB1"/>
    <w:rsid w:val="00366E2D"/>
    <w:rsid w:val="003730A1"/>
    <w:rsid w:val="003748D5"/>
    <w:rsid w:val="003810B2"/>
    <w:rsid w:val="00381C44"/>
    <w:rsid w:val="00382A3B"/>
    <w:rsid w:val="003A1BEE"/>
    <w:rsid w:val="003A7012"/>
    <w:rsid w:val="003B629C"/>
    <w:rsid w:val="003C7240"/>
    <w:rsid w:val="003C725D"/>
    <w:rsid w:val="003C76EF"/>
    <w:rsid w:val="003D1601"/>
    <w:rsid w:val="003D1923"/>
    <w:rsid w:val="003D30E7"/>
    <w:rsid w:val="003E711C"/>
    <w:rsid w:val="00400B90"/>
    <w:rsid w:val="00413D82"/>
    <w:rsid w:val="0041637E"/>
    <w:rsid w:val="004212EE"/>
    <w:rsid w:val="00424851"/>
    <w:rsid w:val="004259ED"/>
    <w:rsid w:val="00426855"/>
    <w:rsid w:val="00427BD7"/>
    <w:rsid w:val="00437037"/>
    <w:rsid w:val="004428D3"/>
    <w:rsid w:val="00445AC6"/>
    <w:rsid w:val="00453A12"/>
    <w:rsid w:val="00454660"/>
    <w:rsid w:val="00456B7E"/>
    <w:rsid w:val="0047265F"/>
    <w:rsid w:val="004727E3"/>
    <w:rsid w:val="00475239"/>
    <w:rsid w:val="00480B49"/>
    <w:rsid w:val="00481D31"/>
    <w:rsid w:val="00481F21"/>
    <w:rsid w:val="00484CA1"/>
    <w:rsid w:val="00490DA0"/>
    <w:rsid w:val="00495D2B"/>
    <w:rsid w:val="0049689E"/>
    <w:rsid w:val="004A2BE9"/>
    <w:rsid w:val="004A4CF6"/>
    <w:rsid w:val="004A6F05"/>
    <w:rsid w:val="004B172C"/>
    <w:rsid w:val="004B4C77"/>
    <w:rsid w:val="004C23E3"/>
    <w:rsid w:val="004C2ADD"/>
    <w:rsid w:val="004C2FB6"/>
    <w:rsid w:val="004D4FA1"/>
    <w:rsid w:val="004D73A3"/>
    <w:rsid w:val="004E5B56"/>
    <w:rsid w:val="004F540A"/>
    <w:rsid w:val="004F7561"/>
    <w:rsid w:val="004F776B"/>
    <w:rsid w:val="00504DA0"/>
    <w:rsid w:val="00505B59"/>
    <w:rsid w:val="00510332"/>
    <w:rsid w:val="00520254"/>
    <w:rsid w:val="00534F9F"/>
    <w:rsid w:val="00541370"/>
    <w:rsid w:val="005508C0"/>
    <w:rsid w:val="00551B92"/>
    <w:rsid w:val="005537BD"/>
    <w:rsid w:val="00557CEF"/>
    <w:rsid w:val="005612B9"/>
    <w:rsid w:val="00564948"/>
    <w:rsid w:val="005650DF"/>
    <w:rsid w:val="00565A8E"/>
    <w:rsid w:val="00576DC4"/>
    <w:rsid w:val="005778C8"/>
    <w:rsid w:val="00580F90"/>
    <w:rsid w:val="00595DFE"/>
    <w:rsid w:val="00596FD6"/>
    <w:rsid w:val="005A17C9"/>
    <w:rsid w:val="005A4761"/>
    <w:rsid w:val="005B2376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5F5F93"/>
    <w:rsid w:val="00611B24"/>
    <w:rsid w:val="00622B89"/>
    <w:rsid w:val="0062376B"/>
    <w:rsid w:val="00623CC3"/>
    <w:rsid w:val="00632B64"/>
    <w:rsid w:val="00636D3B"/>
    <w:rsid w:val="006375BC"/>
    <w:rsid w:val="006376F7"/>
    <w:rsid w:val="00644DFE"/>
    <w:rsid w:val="0064793C"/>
    <w:rsid w:val="00662880"/>
    <w:rsid w:val="00664A6C"/>
    <w:rsid w:val="006660B2"/>
    <w:rsid w:val="00670AC7"/>
    <w:rsid w:val="00672F15"/>
    <w:rsid w:val="00684020"/>
    <w:rsid w:val="00684673"/>
    <w:rsid w:val="006935E3"/>
    <w:rsid w:val="006A036F"/>
    <w:rsid w:val="006A2893"/>
    <w:rsid w:val="006A2B42"/>
    <w:rsid w:val="006A5455"/>
    <w:rsid w:val="006B49F1"/>
    <w:rsid w:val="006B54FF"/>
    <w:rsid w:val="006B5E4D"/>
    <w:rsid w:val="006C0B9B"/>
    <w:rsid w:val="006C1316"/>
    <w:rsid w:val="006C5A3A"/>
    <w:rsid w:val="006C5DAF"/>
    <w:rsid w:val="006D6657"/>
    <w:rsid w:val="006D6C71"/>
    <w:rsid w:val="006E0D57"/>
    <w:rsid w:val="006E16C6"/>
    <w:rsid w:val="006E32BE"/>
    <w:rsid w:val="006E3C7F"/>
    <w:rsid w:val="006E76EC"/>
    <w:rsid w:val="0070252A"/>
    <w:rsid w:val="00714A96"/>
    <w:rsid w:val="0072187B"/>
    <w:rsid w:val="00737CA7"/>
    <w:rsid w:val="00737CEB"/>
    <w:rsid w:val="007440A4"/>
    <w:rsid w:val="00745650"/>
    <w:rsid w:val="007468A1"/>
    <w:rsid w:val="00754462"/>
    <w:rsid w:val="00761077"/>
    <w:rsid w:val="00762497"/>
    <w:rsid w:val="00765079"/>
    <w:rsid w:val="007722C4"/>
    <w:rsid w:val="00772F0F"/>
    <w:rsid w:val="00775D28"/>
    <w:rsid w:val="0077663E"/>
    <w:rsid w:val="0077795E"/>
    <w:rsid w:val="007810A3"/>
    <w:rsid w:val="00790AA8"/>
    <w:rsid w:val="007926E0"/>
    <w:rsid w:val="007A077C"/>
    <w:rsid w:val="007A1EAC"/>
    <w:rsid w:val="007A332D"/>
    <w:rsid w:val="007C5B23"/>
    <w:rsid w:val="007D33A2"/>
    <w:rsid w:val="007E1267"/>
    <w:rsid w:val="007E2F7A"/>
    <w:rsid w:val="007E37E0"/>
    <w:rsid w:val="00803E95"/>
    <w:rsid w:val="008163CA"/>
    <w:rsid w:val="008270F7"/>
    <w:rsid w:val="00835C60"/>
    <w:rsid w:val="00836698"/>
    <w:rsid w:val="008373AB"/>
    <w:rsid w:val="00840FEB"/>
    <w:rsid w:val="008449B4"/>
    <w:rsid w:val="00846447"/>
    <w:rsid w:val="00847E7B"/>
    <w:rsid w:val="008509B3"/>
    <w:rsid w:val="00854BFD"/>
    <w:rsid w:val="00857544"/>
    <w:rsid w:val="008623B7"/>
    <w:rsid w:val="00864222"/>
    <w:rsid w:val="00870CBD"/>
    <w:rsid w:val="00874615"/>
    <w:rsid w:val="008750E8"/>
    <w:rsid w:val="00876887"/>
    <w:rsid w:val="00877BDD"/>
    <w:rsid w:val="00887C73"/>
    <w:rsid w:val="00895051"/>
    <w:rsid w:val="00896C49"/>
    <w:rsid w:val="008A2398"/>
    <w:rsid w:val="008A3CB9"/>
    <w:rsid w:val="008B659F"/>
    <w:rsid w:val="008C4F7D"/>
    <w:rsid w:val="008C7037"/>
    <w:rsid w:val="008E034A"/>
    <w:rsid w:val="008E23AB"/>
    <w:rsid w:val="008E4C38"/>
    <w:rsid w:val="0090434F"/>
    <w:rsid w:val="0090463F"/>
    <w:rsid w:val="00912A94"/>
    <w:rsid w:val="00916704"/>
    <w:rsid w:val="009177F7"/>
    <w:rsid w:val="009203E7"/>
    <w:rsid w:val="00926C96"/>
    <w:rsid w:val="00931D4A"/>
    <w:rsid w:val="00935546"/>
    <w:rsid w:val="00937D96"/>
    <w:rsid w:val="009414FD"/>
    <w:rsid w:val="00941D59"/>
    <w:rsid w:val="00944130"/>
    <w:rsid w:val="00946A02"/>
    <w:rsid w:val="00951579"/>
    <w:rsid w:val="00951A9C"/>
    <w:rsid w:val="009624B6"/>
    <w:rsid w:val="009647FF"/>
    <w:rsid w:val="009756EB"/>
    <w:rsid w:val="0097771C"/>
    <w:rsid w:val="00981B68"/>
    <w:rsid w:val="00983AF9"/>
    <w:rsid w:val="009857D5"/>
    <w:rsid w:val="00993798"/>
    <w:rsid w:val="00994F08"/>
    <w:rsid w:val="009A2DCF"/>
    <w:rsid w:val="009B712E"/>
    <w:rsid w:val="009C1746"/>
    <w:rsid w:val="009C4149"/>
    <w:rsid w:val="009C77A3"/>
    <w:rsid w:val="009D56E2"/>
    <w:rsid w:val="009E16AC"/>
    <w:rsid w:val="009E2724"/>
    <w:rsid w:val="00A00980"/>
    <w:rsid w:val="00A01F83"/>
    <w:rsid w:val="00A03689"/>
    <w:rsid w:val="00A06192"/>
    <w:rsid w:val="00A06962"/>
    <w:rsid w:val="00A07FA9"/>
    <w:rsid w:val="00A12891"/>
    <w:rsid w:val="00A12D69"/>
    <w:rsid w:val="00A14B41"/>
    <w:rsid w:val="00A16252"/>
    <w:rsid w:val="00A31C5C"/>
    <w:rsid w:val="00A326C9"/>
    <w:rsid w:val="00A35C8C"/>
    <w:rsid w:val="00A4175E"/>
    <w:rsid w:val="00A4706B"/>
    <w:rsid w:val="00A51522"/>
    <w:rsid w:val="00A52D8F"/>
    <w:rsid w:val="00A64BC6"/>
    <w:rsid w:val="00A66678"/>
    <w:rsid w:val="00A73D20"/>
    <w:rsid w:val="00A75B3F"/>
    <w:rsid w:val="00A77629"/>
    <w:rsid w:val="00A80866"/>
    <w:rsid w:val="00A87203"/>
    <w:rsid w:val="00A87F3C"/>
    <w:rsid w:val="00A90076"/>
    <w:rsid w:val="00A906D4"/>
    <w:rsid w:val="00AA368F"/>
    <w:rsid w:val="00AA6050"/>
    <w:rsid w:val="00AA63E4"/>
    <w:rsid w:val="00AA7307"/>
    <w:rsid w:val="00AB1A06"/>
    <w:rsid w:val="00AB1C68"/>
    <w:rsid w:val="00AC167C"/>
    <w:rsid w:val="00AC657C"/>
    <w:rsid w:val="00AC7288"/>
    <w:rsid w:val="00AD1C6F"/>
    <w:rsid w:val="00AE1577"/>
    <w:rsid w:val="00AE31E3"/>
    <w:rsid w:val="00AE3403"/>
    <w:rsid w:val="00AE6489"/>
    <w:rsid w:val="00AF0CBC"/>
    <w:rsid w:val="00AF585B"/>
    <w:rsid w:val="00B06924"/>
    <w:rsid w:val="00B16783"/>
    <w:rsid w:val="00B17120"/>
    <w:rsid w:val="00B172B9"/>
    <w:rsid w:val="00B22BF7"/>
    <w:rsid w:val="00B2314B"/>
    <w:rsid w:val="00B26F05"/>
    <w:rsid w:val="00B3047D"/>
    <w:rsid w:val="00B333AE"/>
    <w:rsid w:val="00B34D11"/>
    <w:rsid w:val="00B35914"/>
    <w:rsid w:val="00B35E37"/>
    <w:rsid w:val="00B360E9"/>
    <w:rsid w:val="00B376E8"/>
    <w:rsid w:val="00B42511"/>
    <w:rsid w:val="00B43F03"/>
    <w:rsid w:val="00B47EF8"/>
    <w:rsid w:val="00B51F12"/>
    <w:rsid w:val="00B5693A"/>
    <w:rsid w:val="00B61532"/>
    <w:rsid w:val="00B6265E"/>
    <w:rsid w:val="00B672FC"/>
    <w:rsid w:val="00B7470A"/>
    <w:rsid w:val="00B925C7"/>
    <w:rsid w:val="00BC0F56"/>
    <w:rsid w:val="00BC252B"/>
    <w:rsid w:val="00BE109E"/>
    <w:rsid w:val="00BE1F01"/>
    <w:rsid w:val="00BF43CF"/>
    <w:rsid w:val="00BF4B82"/>
    <w:rsid w:val="00C00879"/>
    <w:rsid w:val="00C02620"/>
    <w:rsid w:val="00C06A66"/>
    <w:rsid w:val="00C07490"/>
    <w:rsid w:val="00C168B1"/>
    <w:rsid w:val="00C3091F"/>
    <w:rsid w:val="00C3123B"/>
    <w:rsid w:val="00C40E95"/>
    <w:rsid w:val="00C428A7"/>
    <w:rsid w:val="00C54BC9"/>
    <w:rsid w:val="00C57C78"/>
    <w:rsid w:val="00C63A75"/>
    <w:rsid w:val="00C63D72"/>
    <w:rsid w:val="00C65AF1"/>
    <w:rsid w:val="00C665FF"/>
    <w:rsid w:val="00C667DA"/>
    <w:rsid w:val="00C66AF9"/>
    <w:rsid w:val="00C71E9D"/>
    <w:rsid w:val="00C73694"/>
    <w:rsid w:val="00C804F6"/>
    <w:rsid w:val="00C82CFF"/>
    <w:rsid w:val="00C91D62"/>
    <w:rsid w:val="00C922F8"/>
    <w:rsid w:val="00CA0147"/>
    <w:rsid w:val="00CA0E3B"/>
    <w:rsid w:val="00CA528A"/>
    <w:rsid w:val="00CA7C3A"/>
    <w:rsid w:val="00CB1E85"/>
    <w:rsid w:val="00CE22BD"/>
    <w:rsid w:val="00CE7A0D"/>
    <w:rsid w:val="00CF2E4B"/>
    <w:rsid w:val="00CF3FF8"/>
    <w:rsid w:val="00D03C6F"/>
    <w:rsid w:val="00D03D5F"/>
    <w:rsid w:val="00D04D60"/>
    <w:rsid w:val="00D11180"/>
    <w:rsid w:val="00D20D20"/>
    <w:rsid w:val="00D225E7"/>
    <w:rsid w:val="00D45C34"/>
    <w:rsid w:val="00D47348"/>
    <w:rsid w:val="00D53FB0"/>
    <w:rsid w:val="00D67A7C"/>
    <w:rsid w:val="00D706CD"/>
    <w:rsid w:val="00D741FC"/>
    <w:rsid w:val="00D817A6"/>
    <w:rsid w:val="00D9368E"/>
    <w:rsid w:val="00D951B1"/>
    <w:rsid w:val="00D95EED"/>
    <w:rsid w:val="00D9679B"/>
    <w:rsid w:val="00DA108D"/>
    <w:rsid w:val="00DA1B31"/>
    <w:rsid w:val="00DB181A"/>
    <w:rsid w:val="00DC259E"/>
    <w:rsid w:val="00DC4C25"/>
    <w:rsid w:val="00DD55D4"/>
    <w:rsid w:val="00DD7DCD"/>
    <w:rsid w:val="00DE4EEE"/>
    <w:rsid w:val="00DF1E78"/>
    <w:rsid w:val="00DF212B"/>
    <w:rsid w:val="00E004DA"/>
    <w:rsid w:val="00E03643"/>
    <w:rsid w:val="00E14E66"/>
    <w:rsid w:val="00E253BA"/>
    <w:rsid w:val="00E2653B"/>
    <w:rsid w:val="00E35F0B"/>
    <w:rsid w:val="00E46FF3"/>
    <w:rsid w:val="00E50EED"/>
    <w:rsid w:val="00E63F69"/>
    <w:rsid w:val="00E6434B"/>
    <w:rsid w:val="00E648BD"/>
    <w:rsid w:val="00E7081F"/>
    <w:rsid w:val="00E70BBB"/>
    <w:rsid w:val="00E72FFB"/>
    <w:rsid w:val="00E73BCE"/>
    <w:rsid w:val="00E77C88"/>
    <w:rsid w:val="00E84412"/>
    <w:rsid w:val="00E92C48"/>
    <w:rsid w:val="00E94B8C"/>
    <w:rsid w:val="00E94F8B"/>
    <w:rsid w:val="00EA6D73"/>
    <w:rsid w:val="00EA707E"/>
    <w:rsid w:val="00EB11D8"/>
    <w:rsid w:val="00EC1416"/>
    <w:rsid w:val="00EC431E"/>
    <w:rsid w:val="00EC7941"/>
    <w:rsid w:val="00ED0502"/>
    <w:rsid w:val="00ED2EA7"/>
    <w:rsid w:val="00EE5986"/>
    <w:rsid w:val="00EF3D2F"/>
    <w:rsid w:val="00EF7EF0"/>
    <w:rsid w:val="00F1174F"/>
    <w:rsid w:val="00F17D64"/>
    <w:rsid w:val="00F24FCD"/>
    <w:rsid w:val="00F53DA5"/>
    <w:rsid w:val="00F57810"/>
    <w:rsid w:val="00F61565"/>
    <w:rsid w:val="00F67B42"/>
    <w:rsid w:val="00F77000"/>
    <w:rsid w:val="00F81D34"/>
    <w:rsid w:val="00F81E32"/>
    <w:rsid w:val="00F841B9"/>
    <w:rsid w:val="00F867F4"/>
    <w:rsid w:val="00F91A0E"/>
    <w:rsid w:val="00F97190"/>
    <w:rsid w:val="00FA1510"/>
    <w:rsid w:val="00FA3AE1"/>
    <w:rsid w:val="00FB0AE4"/>
    <w:rsid w:val="00FB58A8"/>
    <w:rsid w:val="00FB6F31"/>
    <w:rsid w:val="00FC1169"/>
    <w:rsid w:val="00FC503B"/>
    <w:rsid w:val="00FD2FA5"/>
    <w:rsid w:val="00FD4E0A"/>
    <w:rsid w:val="00FE4723"/>
    <w:rsid w:val="00FF66C6"/>
    <w:rsid w:val="00FF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CABC3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FA1510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semiHidden/>
    <w:unhideWhenUsed/>
    <w:rsid w:val="00EE5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sorubak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orubak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725BB-9C3D-427D-898E-F3C36F9EB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2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Coğrafya 2. Dönem 1. Yazılı Soruları 2020</vt:lpstr>
    </vt:vector>
  </TitlesOfParts>
  <Manager>cografyahocasi.com</Manager>
  <Company>cografyahocasi.com</Company>
  <LinksUpToDate>false</LinksUpToDate>
  <CharactersWithSpaces>13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Coğrafya 2. Dönem 1. Yazılı Soruları 2021</dc:title>
  <dc:subject>cografyahocasi.com</dc:subject>
  <dc:creator>Osman Adıgüzel</dc:creator>
  <cp:keywords>cografyahocasi.com</cp:keywords>
  <dc:description>cografyahocasi.com</dc:description>
  <cp:lastModifiedBy>SERKAN DEMİR</cp:lastModifiedBy>
  <cp:revision>439</cp:revision>
  <dcterms:created xsi:type="dcterms:W3CDTF">2011-10-30T14:02:00Z</dcterms:created>
  <dcterms:modified xsi:type="dcterms:W3CDTF">2022-03-15T11:10:00Z</dcterms:modified>
  <cp:category>cografyahocasi.com</cp:category>
  <cp:contentStatus>cografyahocasi.com</cp:contentStatus>
</cp:coreProperties>
</file>