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62" w:rsidRPr="0032134E" w:rsidRDefault="00885ED2" w:rsidP="00885E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34E">
        <w:rPr>
          <w:rFonts w:ascii="Times New Roman" w:hAnsi="Times New Roman" w:cs="Times New Roman"/>
          <w:b/>
          <w:sz w:val="24"/>
          <w:szCs w:val="24"/>
        </w:rPr>
        <w:t xml:space="preserve">CUMHURİYET </w:t>
      </w:r>
      <w:proofErr w:type="gramStart"/>
      <w:r w:rsidRPr="0032134E">
        <w:rPr>
          <w:rFonts w:ascii="Times New Roman" w:hAnsi="Times New Roman" w:cs="Times New Roman"/>
          <w:b/>
          <w:sz w:val="24"/>
          <w:szCs w:val="24"/>
        </w:rPr>
        <w:t>KENTİ:ANKARA</w:t>
      </w:r>
      <w:proofErr w:type="gramEnd"/>
      <w:r w:rsidRPr="0032134E">
        <w:rPr>
          <w:rFonts w:ascii="Times New Roman" w:hAnsi="Times New Roman" w:cs="Times New Roman"/>
          <w:b/>
          <w:sz w:val="24"/>
          <w:szCs w:val="24"/>
        </w:rPr>
        <w:t>-ÜNİVERSİTE REFORMU-SOYADI KANUNU</w:t>
      </w:r>
    </w:p>
    <w:p w:rsidR="00885ED2" w:rsidRDefault="00885ED2" w:rsidP="00885E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34E">
        <w:rPr>
          <w:rFonts w:ascii="Times New Roman" w:hAnsi="Times New Roman" w:cs="Times New Roman"/>
          <w:b/>
          <w:sz w:val="24"/>
          <w:szCs w:val="24"/>
        </w:rPr>
        <w:t>TÜRK KADINI-SAĞLIK ve TARIM ALANINDAKİ GELİŞMELER TEST SORULARI</w:t>
      </w:r>
    </w:p>
    <w:p w:rsidR="0032134E" w:rsidRPr="0032134E" w:rsidRDefault="0032134E" w:rsidP="00885E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BB1" w:rsidRPr="0032134E" w:rsidRDefault="00884BB1" w:rsidP="0088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S-1</w:t>
      </w:r>
      <w:r w:rsidRPr="0032134E">
        <w:rPr>
          <w:rFonts w:ascii="Times New Roman" w:hAnsi="Times New Roman" w:cs="Times New Roman"/>
          <w:sz w:val="24"/>
          <w:szCs w:val="24"/>
        </w:rPr>
        <w:t xml:space="preserve"> Osmanlı Devleti zamanında insanları birbirinden ayırmak için kişilerin adlarının yanına doğum </w:t>
      </w:r>
      <w:proofErr w:type="gramStart"/>
      <w:r w:rsidRPr="0032134E">
        <w:rPr>
          <w:rFonts w:ascii="Times New Roman" w:hAnsi="Times New Roman" w:cs="Times New Roman"/>
          <w:sz w:val="24"/>
          <w:szCs w:val="24"/>
        </w:rPr>
        <w:t>yerleri,baba</w:t>
      </w:r>
      <w:proofErr w:type="gramEnd"/>
      <w:r w:rsidRPr="0032134E">
        <w:rPr>
          <w:rFonts w:ascii="Times New Roman" w:hAnsi="Times New Roman" w:cs="Times New Roman"/>
          <w:sz w:val="24"/>
          <w:szCs w:val="24"/>
        </w:rPr>
        <w:t xml:space="preserve"> adları lakapları veya ayrıcalık belirten unvanlar konuyordu.</w:t>
      </w:r>
    </w:p>
    <w:p w:rsidR="00884BB1" w:rsidRPr="0032134E" w:rsidRDefault="00884BB1" w:rsidP="00884B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Aşağıdakilerden hangisi bu toplumsal kargaşayı önlemek amacıyla yapılan bir yeniliktir?</w:t>
      </w:r>
    </w:p>
    <w:p w:rsidR="00884BB1" w:rsidRPr="0032134E" w:rsidRDefault="00884BB1" w:rsidP="0088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Kadınlara seçme ve seçilme hakkının verilmesi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Soyadı Kanunu’nun çıkarılması</w:t>
      </w:r>
    </w:p>
    <w:p w:rsidR="00684AE1" w:rsidRPr="0032134E" w:rsidRDefault="00884BB1" w:rsidP="0088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Aşar vergisinin kaldırılması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Kılık kıyafette değişiklik yapılması</w:t>
      </w:r>
    </w:p>
    <w:p w:rsidR="004A70A9" w:rsidRPr="0032134E" w:rsidRDefault="004A70A9" w:rsidP="0088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S-2</w:t>
      </w:r>
      <w:r w:rsidRPr="0032134E">
        <w:rPr>
          <w:rFonts w:ascii="Times New Roman" w:hAnsi="Times New Roman" w:cs="Times New Roman"/>
          <w:sz w:val="24"/>
          <w:szCs w:val="24"/>
        </w:rPr>
        <w:t xml:space="preserve"> Cumhuriyetin ilk yıllarında tarımsal üretime büyük önem verilmiş ve bu alanda pek çok adım atılmıştır.</w:t>
      </w: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Aşağıdakilerden hangisi tarımsal alanda yapılan çalışmalardan biri </w:t>
      </w:r>
      <w:r w:rsidRPr="0032134E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değildir?</w:t>
      </w: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Aşar vergisinin kaldırılması</w:t>
      </w: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B) Ziraat Bankası’nın çiftçiye verdiği kredi miktarının arttırılması</w:t>
      </w: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Çiftçiye tohum, fidan, damızlık hayvan ve borç para verilmesi</w:t>
      </w:r>
    </w:p>
    <w:p w:rsidR="004A70A9" w:rsidRPr="0032134E" w:rsidRDefault="004A70A9" w:rsidP="004A7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D) Takvim saat ve ölçülerde değişiklik yapılması</w:t>
      </w:r>
    </w:p>
    <w:p w:rsidR="00885ED2" w:rsidRPr="0032134E" w:rsidRDefault="00885ED2" w:rsidP="00885E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1CF" w:rsidRPr="0032134E" w:rsidRDefault="005201CF" w:rsidP="005201C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S-3 Cumhuriyet döneminde gerçekleştirilen aşağıdaki çalışmalardan hangisi, vatandaşlar arasında </w:t>
      </w:r>
      <w:r w:rsidRPr="0032134E">
        <w:rPr>
          <w:rFonts w:ascii="Times New Roman" w:hAnsi="Times New Roman" w:cs="Times New Roman"/>
          <w:b/>
          <w:bCs/>
          <w:sz w:val="24"/>
          <w:szCs w:val="24"/>
          <w:u w:val="single"/>
        </w:rPr>
        <w:t>siyasi eşitliği</w:t>
      </w:r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 sağlamaya yönelik bir uygulamadır?</w:t>
      </w:r>
    </w:p>
    <w:p w:rsidR="005201CF" w:rsidRPr="0032134E" w:rsidRDefault="005201CF" w:rsidP="00520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Medreselerin kapatılması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Soyadı Kanunu’nun kabul edilmesi</w:t>
      </w:r>
    </w:p>
    <w:p w:rsidR="005201CF" w:rsidRPr="0032134E" w:rsidRDefault="005201CF" w:rsidP="00520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Kadınlara seçme – seçilme hakkının tanınması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Medeni Kanun’unun kabul edilmesi</w:t>
      </w:r>
    </w:p>
    <w:p w:rsidR="00885ED2" w:rsidRPr="0032134E" w:rsidRDefault="00885ED2" w:rsidP="00885E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44D" w:rsidRPr="0032134E" w:rsidRDefault="00A8244D" w:rsidP="00A8244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S-4</w:t>
      </w:r>
      <w:r w:rsidRPr="0032134E">
        <w:rPr>
          <w:rFonts w:ascii="Times New Roman" w:hAnsi="Times New Roman" w:cs="Times New Roman"/>
          <w:sz w:val="24"/>
          <w:szCs w:val="24"/>
        </w:rPr>
        <w:t xml:space="preserve"> </w:t>
      </w:r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Mustafa Kemal Paşa, </w:t>
      </w:r>
      <w:r w:rsidRPr="0032134E">
        <w:rPr>
          <w:rFonts w:ascii="Times New Roman" w:hAnsi="Times New Roman" w:cs="Times New Roman"/>
          <w:sz w:val="24"/>
          <w:szCs w:val="24"/>
        </w:rPr>
        <w:t xml:space="preserve">“Atatürk” </w:t>
      </w:r>
      <w:r w:rsidRPr="0032134E">
        <w:rPr>
          <w:rFonts w:ascii="Times New Roman" w:hAnsi="Times New Roman" w:cs="Times New Roman"/>
          <w:b/>
          <w:bCs/>
          <w:sz w:val="24"/>
          <w:szCs w:val="24"/>
        </w:rPr>
        <w:t>soyadını aşağıdaki olaylardan hangisinin sonucunda almıştır?</w:t>
      </w:r>
    </w:p>
    <w:p w:rsidR="00A8244D" w:rsidRPr="0032134E" w:rsidRDefault="00A8244D" w:rsidP="00A824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Çanakkale Savaşı’nın</w:t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Sakarya Meydan Savaşı’nın</w:t>
      </w:r>
    </w:p>
    <w:p w:rsidR="00A8244D" w:rsidRPr="0032134E" w:rsidRDefault="00A8244D" w:rsidP="00A824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Soyadı Kanunu’nun kabulünün</w:t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Başkumandanlık Meydan Savaşı’nın</w:t>
      </w:r>
    </w:p>
    <w:p w:rsidR="00F86DAA" w:rsidRPr="0032134E" w:rsidRDefault="00F86DAA" w:rsidP="00A824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DAA" w:rsidRPr="0032134E" w:rsidRDefault="00F86DAA" w:rsidP="00F86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S-5</w:t>
      </w:r>
      <w:r w:rsidRPr="0032134E">
        <w:rPr>
          <w:rFonts w:ascii="Times New Roman" w:hAnsi="Times New Roman" w:cs="Times New Roman"/>
          <w:sz w:val="24"/>
          <w:szCs w:val="24"/>
        </w:rPr>
        <w:t xml:space="preserve"> Mustafa Kemal Paşa Cumhuriyetin ilk yıllarında Aşar vergisini kaldırmıştır.</w:t>
      </w:r>
    </w:p>
    <w:p w:rsidR="00F86DAA" w:rsidRPr="0032134E" w:rsidRDefault="00F86DAA" w:rsidP="00F86D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Mustafa Kemal Paşa’nın bu yolla aşağıdakilerden hangisini amaçladığı söylenebilir?</w:t>
      </w:r>
    </w:p>
    <w:p w:rsidR="00F86DAA" w:rsidRPr="0032134E" w:rsidRDefault="00F86DAA" w:rsidP="00F86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Devlet gelirlerini artırmak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Ticareti geliştirmek</w:t>
      </w:r>
    </w:p>
    <w:p w:rsidR="00F86DAA" w:rsidRPr="0032134E" w:rsidRDefault="00F86DAA" w:rsidP="00F86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Kapitülasyonları kaldırmak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Köylünün durumunu iyileştirmek</w:t>
      </w:r>
    </w:p>
    <w:p w:rsidR="004F6EE6" w:rsidRPr="0032134E" w:rsidRDefault="004F6EE6" w:rsidP="00F86D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EE6" w:rsidRPr="0032134E" w:rsidRDefault="004F6EE6" w:rsidP="004F6EE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S-6 Cumhuriyet döneminde gerçekleştirilen aşağıdaki çalışmalardan hangisi toplumsal kargaşayı ortandan kaldırmaya yöneliktir?</w:t>
      </w:r>
    </w:p>
    <w:p w:rsidR="004F6EE6" w:rsidRPr="0032134E" w:rsidRDefault="004F6EE6" w:rsidP="004F6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1921 Anayasası’nın kabulü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Soyadı Kanunu’nun kabulü</w:t>
      </w:r>
    </w:p>
    <w:p w:rsidR="004F6EE6" w:rsidRPr="0032134E" w:rsidRDefault="004F6EE6" w:rsidP="004F6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Kadınlara seçme ve seçilme hakkının tanınması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>D) Milli Bankaların kurulması</w:t>
      </w:r>
    </w:p>
    <w:p w:rsidR="009C63AF" w:rsidRPr="0032134E" w:rsidRDefault="009C63AF" w:rsidP="004F6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6E2" w:rsidRDefault="00EE06E2" w:rsidP="009C63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3AF" w:rsidRPr="0032134E" w:rsidRDefault="009C63AF" w:rsidP="009C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S-7</w:t>
      </w:r>
      <w:r w:rsidRPr="0032134E">
        <w:rPr>
          <w:rFonts w:ascii="Times New Roman" w:hAnsi="Times New Roman" w:cs="Times New Roman"/>
          <w:sz w:val="24"/>
          <w:szCs w:val="24"/>
        </w:rPr>
        <w:t xml:space="preserve"> Atatürk Kurtuluş Savaşı sırasında her türlü </w:t>
      </w:r>
      <w:proofErr w:type="spellStart"/>
      <w:r w:rsidRPr="0032134E">
        <w:rPr>
          <w:rFonts w:ascii="Times New Roman" w:hAnsi="Times New Roman" w:cs="Times New Roman"/>
          <w:sz w:val="24"/>
          <w:szCs w:val="24"/>
        </w:rPr>
        <w:t>fedâkarlığa</w:t>
      </w:r>
      <w:proofErr w:type="spellEnd"/>
      <w:r w:rsidRPr="0032134E">
        <w:rPr>
          <w:rFonts w:ascii="Times New Roman" w:hAnsi="Times New Roman" w:cs="Times New Roman"/>
          <w:sz w:val="24"/>
          <w:szCs w:val="24"/>
        </w:rPr>
        <w:t xml:space="preserve"> katlanan ve vatanın kurtuluşunda en önemli rolü oynayan Türk kadınına siyasi ve sosyal haklarının verilemesini gerekli görmüştür.</w:t>
      </w:r>
    </w:p>
    <w:p w:rsidR="009C63AF" w:rsidRPr="0032134E" w:rsidRDefault="009C63AF" w:rsidP="009C63A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Aşağıdakilerden hangisi Türk kadınına verilen siyasi haklardan biridir?</w:t>
      </w:r>
    </w:p>
    <w:p w:rsidR="00EE06E2" w:rsidRDefault="009C63AF" w:rsidP="009C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 xml:space="preserve">A) </w:t>
      </w:r>
      <w:r w:rsidR="00E007FA" w:rsidRPr="0032134E">
        <w:rPr>
          <w:rFonts w:ascii="Times New Roman" w:hAnsi="Times New Roman" w:cs="Times New Roman"/>
          <w:sz w:val="24"/>
          <w:szCs w:val="24"/>
        </w:rPr>
        <w:t>) Kadınlara milletvekili seçme ve seçileme hakkının tanınması</w:t>
      </w:r>
      <w:r w:rsidR="00E007FA" w:rsidRPr="00E007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6E2" w:rsidRDefault="00EE06E2" w:rsidP="009C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C63AF" w:rsidRPr="0032134E">
        <w:rPr>
          <w:rFonts w:ascii="Times New Roman" w:hAnsi="Times New Roman" w:cs="Times New Roman"/>
          <w:sz w:val="24"/>
          <w:szCs w:val="24"/>
        </w:rPr>
        <w:t>) Mirasta kız ve erkek çocuklar arasında eşitlik sağlanması</w:t>
      </w:r>
    </w:p>
    <w:p w:rsidR="00EE06E2" w:rsidRDefault="009C63AF" w:rsidP="009C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 xml:space="preserve">C) Tek eşle evlilik ve </w:t>
      </w:r>
      <w:proofErr w:type="gramStart"/>
      <w:r w:rsidRPr="0032134E">
        <w:rPr>
          <w:rFonts w:ascii="Times New Roman" w:hAnsi="Times New Roman" w:cs="Times New Roman"/>
          <w:sz w:val="24"/>
          <w:szCs w:val="24"/>
        </w:rPr>
        <w:t>nikah</w:t>
      </w:r>
      <w:proofErr w:type="gramEnd"/>
      <w:r w:rsidRPr="0032134E">
        <w:rPr>
          <w:rFonts w:ascii="Times New Roman" w:hAnsi="Times New Roman" w:cs="Times New Roman"/>
          <w:sz w:val="24"/>
          <w:szCs w:val="24"/>
        </w:rPr>
        <w:t xml:space="preserve"> zorunluluğu getirilmesi</w:t>
      </w:r>
    </w:p>
    <w:p w:rsidR="00E007FA" w:rsidRPr="0032134E" w:rsidRDefault="009C63AF" w:rsidP="00E00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D</w:t>
      </w:r>
      <w:r w:rsidR="00E007FA" w:rsidRPr="00E007FA">
        <w:rPr>
          <w:rFonts w:ascii="Times New Roman" w:hAnsi="Times New Roman" w:cs="Times New Roman"/>
          <w:sz w:val="24"/>
          <w:szCs w:val="24"/>
        </w:rPr>
        <w:t xml:space="preserve"> </w:t>
      </w:r>
      <w:r w:rsidR="00E007FA" w:rsidRPr="0032134E">
        <w:rPr>
          <w:rFonts w:ascii="Times New Roman" w:hAnsi="Times New Roman" w:cs="Times New Roman"/>
          <w:sz w:val="24"/>
          <w:szCs w:val="24"/>
        </w:rPr>
        <w:t>Kadınların istediği mesleğe girme hakkı tanınması</w:t>
      </w:r>
    </w:p>
    <w:p w:rsidR="009C63AF" w:rsidRPr="0032134E" w:rsidRDefault="009C63AF" w:rsidP="009C63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1711" w:rsidRPr="0032134E" w:rsidRDefault="00D01711" w:rsidP="00D0171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S-8</w:t>
      </w:r>
      <w:r w:rsidRPr="0032134E">
        <w:rPr>
          <w:rFonts w:ascii="Times New Roman" w:hAnsi="Times New Roman" w:cs="Times New Roman"/>
          <w:sz w:val="24"/>
          <w:szCs w:val="24"/>
        </w:rPr>
        <w:t xml:space="preserve"> </w:t>
      </w:r>
      <w:r w:rsidRPr="0032134E">
        <w:rPr>
          <w:rFonts w:ascii="Times New Roman" w:hAnsi="Times New Roman" w:cs="Times New Roman"/>
          <w:b/>
          <w:bCs/>
          <w:sz w:val="24"/>
          <w:szCs w:val="24"/>
        </w:rPr>
        <w:t>Cumhuriyet döneminde köylünün üzerindeki ağır yükü hafifletmek amacıyla yapılan inkılâp aşağıdakilerden hangisidir?</w:t>
      </w:r>
    </w:p>
    <w:p w:rsidR="00D01711" w:rsidRPr="0032134E" w:rsidRDefault="00D01711" w:rsidP="00D0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Takvim, saat ve ölçülerde değişiklik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 xml:space="preserve">B) </w:t>
      </w:r>
      <w:r w:rsidR="001B2A7C" w:rsidRPr="0032134E">
        <w:rPr>
          <w:rFonts w:ascii="Times New Roman" w:hAnsi="Times New Roman" w:cs="Times New Roman"/>
          <w:sz w:val="24"/>
          <w:szCs w:val="24"/>
        </w:rPr>
        <w:t>Kabotaj Kanunu’nun çıkarılması</w:t>
      </w:r>
    </w:p>
    <w:p w:rsidR="00D01711" w:rsidRPr="0032134E" w:rsidRDefault="00D01711" w:rsidP="00D0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</w:t>
      </w:r>
      <w:r w:rsidR="001B2A7C">
        <w:rPr>
          <w:rFonts w:ascii="Times New Roman" w:hAnsi="Times New Roman" w:cs="Times New Roman"/>
          <w:sz w:val="24"/>
          <w:szCs w:val="24"/>
        </w:rPr>
        <w:t xml:space="preserve"> </w:t>
      </w:r>
      <w:r w:rsidR="001B2A7C" w:rsidRPr="0032134E">
        <w:rPr>
          <w:rFonts w:ascii="Times New Roman" w:hAnsi="Times New Roman" w:cs="Times New Roman"/>
          <w:sz w:val="24"/>
          <w:szCs w:val="24"/>
        </w:rPr>
        <w:t>Aşar vergisinin kaldırılması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1B2A7C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Soyadı Kanunu’nun kabulü</w:t>
      </w:r>
    </w:p>
    <w:p w:rsidR="00702812" w:rsidRPr="0032134E" w:rsidRDefault="00702812" w:rsidP="00D01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812" w:rsidRPr="0032134E" w:rsidRDefault="00702812" w:rsidP="0070281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S-9 Aşağıdakilerden hangisi ekonomi alanında yapılan inkılâplardan biridir?</w:t>
      </w:r>
    </w:p>
    <w:p w:rsidR="00702812" w:rsidRPr="0032134E" w:rsidRDefault="00702812" w:rsidP="00702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A) Tekke ve zaviyelerin kaldırılması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B) Türk Tarih Kurumu’nun kurulması</w:t>
      </w:r>
    </w:p>
    <w:p w:rsidR="00702812" w:rsidRPr="0032134E" w:rsidRDefault="00702812" w:rsidP="00702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C) Aşar vergisinin kaldırılması</w:t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>D) Halifeliğin kaldırılması</w:t>
      </w:r>
    </w:p>
    <w:p w:rsidR="004921CB" w:rsidRPr="0032134E" w:rsidRDefault="004921CB" w:rsidP="007028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S-10 Cumhuriyet döneminde köylüyü kalkındırmak amacıyla,</w:t>
      </w: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34E">
        <w:rPr>
          <w:rFonts w:ascii="Times New Roman" w:hAnsi="Times New Roman" w:cs="Times New Roman"/>
          <w:sz w:val="24"/>
          <w:szCs w:val="24"/>
        </w:rPr>
        <w:t>l.</w:t>
      </w:r>
      <w:proofErr w:type="gramEnd"/>
      <w:r w:rsidRPr="0032134E">
        <w:rPr>
          <w:rFonts w:ascii="Times New Roman" w:hAnsi="Times New Roman" w:cs="Times New Roman"/>
          <w:sz w:val="24"/>
          <w:szCs w:val="24"/>
        </w:rPr>
        <w:t xml:space="preserve"> Örnek çiftliklerin kurulması</w:t>
      </w: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32134E">
        <w:rPr>
          <w:rFonts w:ascii="Times New Roman" w:hAnsi="Times New Roman" w:cs="Times New Roman"/>
          <w:sz w:val="24"/>
          <w:szCs w:val="24"/>
        </w:rPr>
        <w:t>. Aşar vergisinin kaldırılması</w:t>
      </w: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lll</w:t>
      </w:r>
      <w:proofErr w:type="spellEnd"/>
      <w:r w:rsidRPr="0032134E">
        <w:rPr>
          <w:rFonts w:ascii="Times New Roman" w:hAnsi="Times New Roman" w:cs="Times New Roman"/>
          <w:sz w:val="24"/>
          <w:szCs w:val="24"/>
        </w:rPr>
        <w:t>. Tarım okullarının açılması</w:t>
      </w: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2134E">
        <w:rPr>
          <w:rFonts w:ascii="Times New Roman" w:hAnsi="Times New Roman" w:cs="Times New Roman"/>
          <w:b/>
          <w:bCs/>
          <w:sz w:val="24"/>
          <w:szCs w:val="24"/>
        </w:rPr>
        <w:t>çalışmalarından</w:t>
      </w:r>
      <w:proofErr w:type="gramEnd"/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 hangisi ya da hangisi gerçekleştirilmiştir?</w:t>
      </w:r>
    </w:p>
    <w:p w:rsidR="004921CB" w:rsidRPr="0032134E" w:rsidRDefault="004921CB" w:rsidP="00492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 xml:space="preserve">A) Yalnız l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 xml:space="preserve">B) Yalnız </w:t>
      </w: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 xml:space="preserve">C) l ve </w:t>
      </w: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lll</w:t>
      </w:r>
      <w:proofErr w:type="spellEnd"/>
      <w:r w:rsidRPr="0032134E">
        <w:rPr>
          <w:rFonts w:ascii="Times New Roman" w:hAnsi="Times New Roman" w:cs="Times New Roman"/>
          <w:sz w:val="24"/>
          <w:szCs w:val="24"/>
        </w:rPr>
        <w:t xml:space="preserve">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 xml:space="preserve">D) l, </w:t>
      </w: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32134E">
        <w:rPr>
          <w:rFonts w:ascii="Times New Roman" w:hAnsi="Times New Roman" w:cs="Times New Roman"/>
          <w:sz w:val="24"/>
          <w:szCs w:val="24"/>
        </w:rPr>
        <w:t xml:space="preserve"> ve </w:t>
      </w:r>
      <w:proofErr w:type="spellStart"/>
      <w:r w:rsidRPr="0032134E">
        <w:rPr>
          <w:rFonts w:ascii="Times New Roman" w:hAnsi="Times New Roman" w:cs="Times New Roman"/>
          <w:sz w:val="24"/>
          <w:szCs w:val="24"/>
        </w:rPr>
        <w:t>lll</w:t>
      </w:r>
      <w:proofErr w:type="spellEnd"/>
    </w:p>
    <w:p w:rsidR="003F49CC" w:rsidRPr="0032134E" w:rsidRDefault="003F49CC" w:rsidP="00492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7FA">
        <w:rPr>
          <w:rFonts w:ascii="Times New Roman" w:hAnsi="Times New Roman" w:cs="Times New Roman"/>
          <w:b/>
          <w:sz w:val="24"/>
          <w:szCs w:val="24"/>
        </w:rPr>
        <w:t>S-11</w:t>
      </w:r>
      <w:r w:rsidRPr="0032134E">
        <w:rPr>
          <w:rFonts w:ascii="Times New Roman" w:hAnsi="Times New Roman" w:cs="Times New Roman"/>
          <w:sz w:val="24"/>
          <w:szCs w:val="24"/>
        </w:rPr>
        <w:t xml:space="preserve"> </w:t>
      </w:r>
      <w:r w:rsidRPr="0032134E">
        <w:rPr>
          <w:rFonts w:ascii="Times New Roman" w:hAnsi="Times New Roman" w:cs="Times New Roman"/>
          <w:b/>
          <w:bCs/>
          <w:sz w:val="24"/>
          <w:szCs w:val="24"/>
        </w:rPr>
        <w:t>Türkiye Cumhuriyeti 1925 yılında Aşar vergisini kaldırmakla,</w:t>
      </w: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I. Köylüyü ekonomik yönden rahatlatma</w:t>
      </w: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II. Bütçeye kaynak sağlama</w:t>
      </w: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>III. Yabancı yatırımcıları ülkeden uzaklaştırma</w:t>
      </w: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2134E">
        <w:rPr>
          <w:rFonts w:ascii="Times New Roman" w:hAnsi="Times New Roman" w:cs="Times New Roman"/>
          <w:b/>
          <w:bCs/>
          <w:sz w:val="24"/>
          <w:szCs w:val="24"/>
        </w:rPr>
        <w:t>hedeflerinden</w:t>
      </w:r>
      <w:proofErr w:type="gramEnd"/>
      <w:r w:rsidRPr="0032134E">
        <w:rPr>
          <w:rFonts w:ascii="Times New Roman" w:hAnsi="Times New Roman" w:cs="Times New Roman"/>
          <w:b/>
          <w:bCs/>
          <w:sz w:val="24"/>
          <w:szCs w:val="24"/>
        </w:rPr>
        <w:t xml:space="preserve"> hangisi ya da hangilerine ulaşmayı amaçlamıştır?</w:t>
      </w:r>
    </w:p>
    <w:p w:rsidR="003F49CC" w:rsidRPr="0032134E" w:rsidRDefault="003F49CC" w:rsidP="003F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 xml:space="preserve">A) Yalnız I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>B) Yalnız II</w:t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="00E007FA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 xml:space="preserve">C) I ve II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>D) I, II ve III</w:t>
      </w:r>
    </w:p>
    <w:p w:rsidR="001B7FBC" w:rsidRPr="0032134E" w:rsidRDefault="001B7FBC" w:rsidP="003F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FBC" w:rsidRPr="0032134E" w:rsidRDefault="001B7FBC" w:rsidP="001B7FB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34E">
        <w:rPr>
          <w:rFonts w:ascii="Times New Roman" w:hAnsi="Times New Roman" w:cs="Times New Roman"/>
          <w:b/>
          <w:bCs/>
          <w:sz w:val="24"/>
          <w:szCs w:val="24"/>
        </w:rPr>
        <w:t>S-12 Ülkemizde kadınlar ilk kez hangi yılda milletvekili seçme ve seçilme hakkını kazanmışlardır?</w:t>
      </w:r>
    </w:p>
    <w:p w:rsidR="001B7FBC" w:rsidRDefault="001B7FBC" w:rsidP="001B7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34E">
        <w:rPr>
          <w:rFonts w:ascii="Times New Roman" w:hAnsi="Times New Roman" w:cs="Times New Roman"/>
          <w:sz w:val="24"/>
          <w:szCs w:val="24"/>
        </w:rPr>
        <w:t xml:space="preserve">A) 1924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>B) 1934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 xml:space="preserve">C) 1942 </w:t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</w:r>
      <w:r w:rsidRPr="0032134E">
        <w:rPr>
          <w:rFonts w:ascii="Times New Roman" w:hAnsi="Times New Roman" w:cs="Times New Roman"/>
          <w:sz w:val="24"/>
          <w:szCs w:val="24"/>
        </w:rPr>
        <w:tab/>
        <w:t>D) 1946</w:t>
      </w:r>
    </w:p>
    <w:p w:rsidR="00EE06E2" w:rsidRDefault="00EE06E2" w:rsidP="001B7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6E2" w:rsidRDefault="00EE06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06E2" w:rsidRDefault="00EE06E2" w:rsidP="00EE06E2">
      <w:pPr>
        <w:pStyle w:val="stbilgi"/>
        <w:rPr>
          <w:b/>
          <w:color w:val="000080"/>
        </w:rPr>
        <w:sectPr w:rsidR="00EE06E2" w:rsidSect="00EE06E2">
          <w:footerReference w:type="default" r:id="rId7"/>
          <w:pgSz w:w="11906" w:h="16838"/>
          <w:pgMar w:top="567" w:right="794" w:bottom="1247" w:left="567" w:header="567" w:footer="0" w:gutter="0"/>
          <w:cols w:space="708"/>
          <w:docGrid w:linePitch="360"/>
        </w:sectPr>
      </w:pPr>
    </w:p>
    <w:p w:rsidR="00EE06E2" w:rsidRDefault="00EE06E2" w:rsidP="00EE06E2">
      <w:pPr>
        <w:pStyle w:val="stbilgi"/>
        <w:rPr>
          <w:b/>
          <w:color w:val="FF0000"/>
        </w:rPr>
      </w:pPr>
      <w:r>
        <w:rPr>
          <w:b/>
          <w:color w:val="000080"/>
        </w:rPr>
        <w:lastRenderedPageBreak/>
        <w:t xml:space="preserve">ÇAĞDAŞ TÜRKİYE </w:t>
      </w:r>
      <w:r w:rsidRPr="00E060A4">
        <w:rPr>
          <w:b/>
          <w:color w:val="000080"/>
        </w:rPr>
        <w:t>YOLUNDA ADI</w:t>
      </w:r>
      <w:r>
        <w:rPr>
          <w:b/>
          <w:color w:val="000080"/>
        </w:rPr>
        <w:t xml:space="preserve">MLAR            </w:t>
      </w:r>
      <w:r w:rsidRPr="00E060A4">
        <w:rPr>
          <w:b/>
          <w:color w:val="000080"/>
        </w:rPr>
        <w:t xml:space="preserve">                                                           </w:t>
      </w:r>
      <w:r>
        <w:rPr>
          <w:b/>
          <w:color w:val="FF0000"/>
        </w:rPr>
        <w:t xml:space="preserve">          </w:t>
      </w:r>
      <w:r w:rsidRPr="00E060A4">
        <w:rPr>
          <w:b/>
          <w:color w:val="FF0000"/>
        </w:rPr>
        <w:t xml:space="preserve"> </w:t>
      </w:r>
      <w:r>
        <w:rPr>
          <w:b/>
          <w:color w:val="FF0000"/>
        </w:rPr>
        <w:t>Kavram Haritası Etkinliği</w:t>
      </w:r>
    </w:p>
    <w:p w:rsidR="00EE06E2" w:rsidRDefault="00EE06E2" w:rsidP="00EE06E2">
      <w:pPr>
        <w:pStyle w:val="stbilgi"/>
        <w:rPr>
          <w:b/>
          <w:color w:val="3366FF"/>
          <w:sz w:val="32"/>
          <w:szCs w:val="32"/>
        </w:rPr>
      </w:pP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2903855</wp:posOffset>
            </wp:positionH>
            <wp:positionV relativeFrom="paragraph">
              <wp:posOffset>1415415</wp:posOffset>
            </wp:positionV>
            <wp:extent cx="325120" cy="351790"/>
            <wp:effectExtent l="0" t="0" r="0" b="0"/>
            <wp:wrapNone/>
            <wp:docPr id="114" name="Resim 114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3373120</wp:posOffset>
            </wp:positionV>
            <wp:extent cx="1257300" cy="435610"/>
            <wp:effectExtent l="19050" t="0" r="0" b="0"/>
            <wp:wrapNone/>
            <wp:docPr id="112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6877685</wp:posOffset>
            </wp:positionH>
            <wp:positionV relativeFrom="paragraph">
              <wp:posOffset>4191000</wp:posOffset>
            </wp:positionV>
            <wp:extent cx="351790" cy="325120"/>
            <wp:effectExtent l="19050" t="0" r="0" b="0"/>
            <wp:wrapNone/>
            <wp:docPr id="110" name="Resim 110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o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7686675</wp:posOffset>
            </wp:positionH>
            <wp:positionV relativeFrom="paragraph">
              <wp:posOffset>4173220</wp:posOffset>
            </wp:positionV>
            <wp:extent cx="1257300" cy="435610"/>
            <wp:effectExtent l="19050" t="0" r="0" b="0"/>
            <wp:wrapNone/>
            <wp:docPr id="109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8160385</wp:posOffset>
            </wp:positionH>
            <wp:positionV relativeFrom="paragraph">
              <wp:posOffset>4621530</wp:posOffset>
            </wp:positionV>
            <wp:extent cx="325120" cy="351790"/>
            <wp:effectExtent l="0" t="0" r="0" b="0"/>
            <wp:wrapNone/>
            <wp:docPr id="108" name="Resim 108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1" type="#_x0000_t62" style="position:absolute;margin-left:578.15pt;margin-top:389.55pt;width:153.1pt;height:38.05pt;z-index:251709440;mso-position-horizontal-relative:text;mso-position-vertical-relative:text" adj="10835,7891" strokecolor="#80c129">
            <v:textbox style="mso-next-textbox:#_x0000_s1131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İlgili olduğu ilkedir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8161655</wp:posOffset>
            </wp:positionH>
            <wp:positionV relativeFrom="paragraph">
              <wp:posOffset>5430520</wp:posOffset>
            </wp:positionV>
            <wp:extent cx="325120" cy="351790"/>
            <wp:effectExtent l="0" t="0" r="0" b="0"/>
            <wp:wrapNone/>
            <wp:docPr id="106" name="Resim 106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7686675</wp:posOffset>
            </wp:positionH>
            <wp:positionV relativeFrom="paragraph">
              <wp:posOffset>5773420</wp:posOffset>
            </wp:positionV>
            <wp:extent cx="1257300" cy="435610"/>
            <wp:effectExtent l="19050" t="0" r="0" b="0"/>
            <wp:wrapNone/>
            <wp:docPr id="105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6820535</wp:posOffset>
            </wp:positionH>
            <wp:positionV relativeFrom="paragraph">
              <wp:posOffset>5866130</wp:posOffset>
            </wp:positionV>
            <wp:extent cx="351790" cy="325120"/>
            <wp:effectExtent l="0" t="0" r="0" b="0"/>
            <wp:wrapNone/>
            <wp:docPr id="104" name="Resim 104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127" type="#_x0000_t62" style="position:absolute;margin-left:375.65pt;margin-top:454.6pt;width:153.1pt;height:38.05pt;z-index:251705344;mso-position-horizontal-relative:text;mso-position-vertical-relative:text" adj="7971,852" strokecolor="#80c129">
            <v:textbox style="mso-next-textbox:#_x0000_s1127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Doğrultusunda verilen ve siyasi hayatta eşitliği sağlayan haktır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5892165</wp:posOffset>
            </wp:positionV>
            <wp:extent cx="351790" cy="325120"/>
            <wp:effectExtent l="0" t="0" r="0" b="0"/>
            <wp:wrapNone/>
            <wp:docPr id="102" name="Resim 102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8104505</wp:posOffset>
            </wp:positionH>
            <wp:positionV relativeFrom="paragraph">
              <wp:posOffset>2230120</wp:posOffset>
            </wp:positionV>
            <wp:extent cx="325120" cy="351790"/>
            <wp:effectExtent l="0" t="0" r="0" b="0"/>
            <wp:wrapNone/>
            <wp:docPr id="101" name="Resim 101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7629525</wp:posOffset>
            </wp:positionH>
            <wp:positionV relativeFrom="paragraph">
              <wp:posOffset>1658620</wp:posOffset>
            </wp:positionV>
            <wp:extent cx="1257300" cy="435610"/>
            <wp:effectExtent l="19050" t="0" r="0" b="0"/>
            <wp:wrapNone/>
            <wp:docPr id="100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123" type="#_x0000_t62" style="position:absolute;margin-left:573.75pt;margin-top:202.25pt;width:153.1pt;height:38.05pt;z-index:251701248;mso-position-horizontal-relative:text;mso-position-vertical-relative:text" adj="10835,7891" strokecolor="#80c129">
            <v:textbox style="mso-next-textbox:#_x0000_s1123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Alanda yapılan ve çiftçinin üzerindeki yükü hafifletmek için kaldırılan vergidir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6829425</wp:posOffset>
            </wp:positionH>
            <wp:positionV relativeFrom="paragraph">
              <wp:posOffset>2687320</wp:posOffset>
            </wp:positionV>
            <wp:extent cx="351790" cy="325120"/>
            <wp:effectExtent l="0" t="0" r="0" b="0"/>
            <wp:wrapNone/>
            <wp:docPr id="98" name="Resim 98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2903855</wp:posOffset>
            </wp:positionH>
            <wp:positionV relativeFrom="paragraph">
              <wp:posOffset>2230120</wp:posOffset>
            </wp:positionV>
            <wp:extent cx="325120" cy="351790"/>
            <wp:effectExtent l="0" t="0" r="0" b="0"/>
            <wp:wrapNone/>
            <wp:docPr id="97" name="Resim 97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5589905</wp:posOffset>
            </wp:positionH>
            <wp:positionV relativeFrom="paragraph">
              <wp:posOffset>2221230</wp:posOffset>
            </wp:positionV>
            <wp:extent cx="325120" cy="351790"/>
            <wp:effectExtent l="19050" t="0" r="0" b="0"/>
            <wp:wrapNone/>
            <wp:docPr id="95" name="Resim 95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2594610</wp:posOffset>
            </wp:positionV>
            <wp:extent cx="1257300" cy="435610"/>
            <wp:effectExtent l="19050" t="0" r="0" b="0"/>
            <wp:wrapNone/>
            <wp:docPr id="94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2705100</wp:posOffset>
            </wp:positionV>
            <wp:extent cx="351790" cy="325120"/>
            <wp:effectExtent l="19050" t="0" r="0" b="0"/>
            <wp:wrapNone/>
            <wp:docPr id="93" name="Resim 93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o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115" type="#_x0000_t62" style="position:absolute;margin-left:375.75pt;margin-top:131.3pt;width:153.1pt;height:38.05pt;z-index:251693056;mso-position-horizontal-relative:text;mso-position-vertical-relative:text" adj="1150,3009" strokecolor="#80c129">
            <v:textbox style="mso-next-textbox:#_x0000_s1115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Yapıldığı alandır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5589905</wp:posOffset>
            </wp:positionH>
            <wp:positionV relativeFrom="paragraph">
              <wp:posOffset>1315720</wp:posOffset>
            </wp:positionV>
            <wp:extent cx="325120" cy="351790"/>
            <wp:effectExtent l="19050" t="0" r="0" b="0"/>
            <wp:wrapNone/>
            <wp:docPr id="90" name="Resim 90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858520</wp:posOffset>
            </wp:positionV>
            <wp:extent cx="1257300" cy="435610"/>
            <wp:effectExtent l="19050" t="0" r="0" b="0"/>
            <wp:wrapNone/>
            <wp:docPr id="89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6763385</wp:posOffset>
            </wp:positionH>
            <wp:positionV relativeFrom="paragraph">
              <wp:posOffset>972820</wp:posOffset>
            </wp:positionV>
            <wp:extent cx="351790" cy="325120"/>
            <wp:effectExtent l="19050" t="0" r="0" b="0"/>
            <wp:wrapNone/>
            <wp:docPr id="88" name="Resim 88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o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8104505</wp:posOffset>
            </wp:positionH>
            <wp:positionV relativeFrom="paragraph">
              <wp:posOffset>480695</wp:posOffset>
            </wp:positionV>
            <wp:extent cx="325120" cy="351790"/>
            <wp:effectExtent l="19050" t="0" r="0" b="0"/>
            <wp:wrapNone/>
            <wp:docPr id="86" name="Resim 86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7629525</wp:posOffset>
            </wp:positionH>
            <wp:positionV relativeFrom="paragraph">
              <wp:posOffset>80010</wp:posOffset>
            </wp:positionV>
            <wp:extent cx="1257300" cy="435610"/>
            <wp:effectExtent l="19050" t="0" r="0" b="0"/>
            <wp:wrapNone/>
            <wp:docPr id="85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6715125</wp:posOffset>
            </wp:positionH>
            <wp:positionV relativeFrom="paragraph">
              <wp:posOffset>172720</wp:posOffset>
            </wp:positionV>
            <wp:extent cx="351790" cy="325120"/>
            <wp:effectExtent l="0" t="0" r="0" b="0"/>
            <wp:wrapNone/>
            <wp:docPr id="84" name="Resim 84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107" type="#_x0000_t62" style="position:absolute;margin-left:366.65pt;margin-top:4.25pt;width:153.1pt;height:38.05pt;z-index:251684864;mso-position-horizontal-relative:text;mso-position-vertical-relative:text" adj="10835,7891" strokecolor="#80c129">
            <v:textbox style="mso-next-textbox:#_x0000_s1107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Temel aldığı ilkedir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4199255</wp:posOffset>
            </wp:positionH>
            <wp:positionV relativeFrom="paragraph">
              <wp:posOffset>172720</wp:posOffset>
            </wp:positionV>
            <wp:extent cx="351790" cy="325120"/>
            <wp:effectExtent l="0" t="0" r="0" b="0"/>
            <wp:wrapNone/>
            <wp:docPr id="82" name="Resim 82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5795010</wp:posOffset>
            </wp:positionV>
            <wp:extent cx="1257300" cy="435610"/>
            <wp:effectExtent l="19050" t="0" r="0" b="0"/>
            <wp:wrapNone/>
            <wp:docPr id="81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4744720</wp:posOffset>
            </wp:positionV>
            <wp:extent cx="325120" cy="1028700"/>
            <wp:effectExtent l="19050" t="0" r="0" b="0"/>
            <wp:wrapNone/>
            <wp:docPr id="80" name="Resim 80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103" type="#_x0000_t62" style="position:absolute;margin-left:159.75pt;margin-top:328.6pt;width:153.1pt;height:38.05pt;z-index:251680768;mso-position-horizontal-relative:text;mso-position-vertical-relative:text" adj="7971,852" strokecolor="#80c129">
            <v:textbox style="mso-next-textbox:#_x0000_s1103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İlan edilmesi ile ön plana çıkan konudur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4291965</wp:posOffset>
            </wp:positionV>
            <wp:extent cx="351790" cy="325120"/>
            <wp:effectExtent l="0" t="0" r="0" b="0"/>
            <wp:wrapNone/>
            <wp:docPr id="78" name="Resim 78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2427605</wp:posOffset>
            </wp:positionH>
            <wp:positionV relativeFrom="paragraph">
              <wp:posOffset>58420</wp:posOffset>
            </wp:positionV>
            <wp:extent cx="1257300" cy="435610"/>
            <wp:effectExtent l="19050" t="0" r="0" b="0"/>
            <wp:wrapNone/>
            <wp:docPr id="77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515620</wp:posOffset>
            </wp:positionV>
            <wp:extent cx="325120" cy="351790"/>
            <wp:effectExtent l="0" t="0" r="0" b="0"/>
            <wp:wrapNone/>
            <wp:docPr id="76" name="Resim 76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1627505</wp:posOffset>
            </wp:positionH>
            <wp:positionV relativeFrom="paragraph">
              <wp:posOffset>977265</wp:posOffset>
            </wp:positionV>
            <wp:extent cx="351790" cy="325120"/>
            <wp:effectExtent l="0" t="0" r="0" b="0"/>
            <wp:wrapNone/>
            <wp:docPr id="74" name="Resim 74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o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5473700</wp:posOffset>
            </wp:positionV>
            <wp:extent cx="325120" cy="351790"/>
            <wp:effectExtent l="19050" t="0" r="0" b="0"/>
            <wp:wrapNone/>
            <wp:docPr id="73" name="Resim 73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096" type="#_x0000_t62" style="position:absolute;margin-left:-46pt;margin-top:393.65pt;width:153.1pt;height:38.05pt;z-index:251673600;mso-position-horizontal-relative:text;mso-position-vertical-relative:text" adj="1150,3009" strokecolor="#80c129">
            <v:textbox style="mso-next-textbox:#_x0000_s1096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İlan edilmeden önce kullanılan Osmanlı döneminde hazırlanan kanundur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5847080</wp:posOffset>
            </wp:positionV>
            <wp:extent cx="1257300" cy="435610"/>
            <wp:effectExtent l="19050" t="0" r="0" b="0"/>
            <wp:wrapNone/>
            <wp:docPr id="71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4647565</wp:posOffset>
            </wp:positionV>
            <wp:extent cx="325120" cy="351790"/>
            <wp:effectExtent l="19050" t="0" r="0" b="0"/>
            <wp:wrapNone/>
            <wp:docPr id="70" name="Resim 70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3847465</wp:posOffset>
            </wp:positionV>
            <wp:extent cx="325120" cy="351790"/>
            <wp:effectExtent l="19050" t="0" r="0" b="0"/>
            <wp:wrapNone/>
            <wp:docPr id="69" name="Resim 69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092" type="#_x0000_t62" style="position:absolute;margin-left:-42.85pt;margin-top:265.6pt;width:153.1pt;height:38.05pt;z-index:251669504;mso-position-horizontal-relative:text;mso-position-vertical-relative:text" adj="1150,3009" strokecolor="#80c129">
            <v:textbox style="mso-next-textbox:#_x0000_s1092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Bu ülkeden alınan ve aile hukuku ile ilgili kanunlardır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-241300</wp:posOffset>
            </wp:positionH>
            <wp:positionV relativeFrom="paragraph">
              <wp:posOffset>4220845</wp:posOffset>
            </wp:positionV>
            <wp:extent cx="1257300" cy="435610"/>
            <wp:effectExtent l="19050" t="0" r="0" b="0"/>
            <wp:wrapNone/>
            <wp:docPr id="67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2933065</wp:posOffset>
            </wp:positionV>
            <wp:extent cx="325120" cy="351790"/>
            <wp:effectExtent l="19050" t="0" r="0" b="0"/>
            <wp:wrapNone/>
            <wp:docPr id="66" name="Resim 66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2132965</wp:posOffset>
            </wp:positionV>
            <wp:extent cx="325120" cy="351790"/>
            <wp:effectExtent l="19050" t="0" r="0" b="0"/>
            <wp:wrapNone/>
            <wp:docPr id="65" name="Resim 65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088" type="#_x0000_t62" style="position:absolute;margin-left:-38.25pt;margin-top:130.6pt;width:153.1pt;height:38.05pt;z-index:251665408;mso-position-horizontal-relative:text;mso-position-vertical-relative:text" adj="1150,3009" strokecolor="#80c129">
            <v:textbox style="mso-next-textbox:#_x0000_s1088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İmzalandığı ülkedir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2506345</wp:posOffset>
            </wp:positionV>
            <wp:extent cx="1257300" cy="435610"/>
            <wp:effectExtent l="19050" t="0" r="0" b="0"/>
            <wp:wrapNone/>
            <wp:docPr id="63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1306830</wp:posOffset>
            </wp:positionV>
            <wp:extent cx="325120" cy="351790"/>
            <wp:effectExtent l="19050" t="0" r="0" b="0"/>
            <wp:wrapNone/>
            <wp:docPr id="62" name="Resim 62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FF00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506730</wp:posOffset>
            </wp:positionV>
            <wp:extent cx="325120" cy="351790"/>
            <wp:effectExtent l="19050" t="0" r="0" b="0"/>
            <wp:wrapNone/>
            <wp:docPr id="61" name="Resim 61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o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771">
        <w:rPr>
          <w:b/>
          <w:noProof/>
          <w:color w:val="3366FF"/>
          <w:sz w:val="32"/>
          <w:szCs w:val="32"/>
        </w:rPr>
        <w:pict>
          <v:shape id="_x0000_s1084" type="#_x0000_t62" style="position:absolute;margin-left:-35.1pt;margin-top:2.55pt;width:153.1pt;height:38.05pt;z-index:251661312;mso-position-horizontal-relative:text;mso-position-vertical-relative:text" adj="1150,3009" strokecolor="#80c129">
            <v:textbox style="mso-next-textbox:#_x0000_s1084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Kurtuluş Savaşını resmen bitiren anlaşmadır 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880110</wp:posOffset>
            </wp:positionV>
            <wp:extent cx="1257300" cy="435610"/>
            <wp:effectExtent l="19050" t="0" r="0" b="0"/>
            <wp:wrapNone/>
            <wp:docPr id="59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5589905</wp:posOffset>
            </wp:positionH>
            <wp:positionV relativeFrom="paragraph">
              <wp:posOffset>3799840</wp:posOffset>
            </wp:positionV>
            <wp:extent cx="325120" cy="351790"/>
            <wp:effectExtent l="0" t="0" r="0" b="0"/>
            <wp:wrapNone/>
            <wp:docPr id="113" name="Resim 113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o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6E2" w:rsidRDefault="000E1771" w:rsidP="00EE06E2">
      <w:r>
        <w:rPr>
          <w:b/>
          <w:noProof/>
          <w:color w:val="3366FF"/>
          <w:sz w:val="32"/>
          <w:szCs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margin-left:-40pt;margin-top:482.7pt;width:796.5pt;height:31.65pt;z-index:251717632" fillcolor="#ff9" strokecolor="#f90">
            <v:textbox style="mso-next-textbox:#_x0000_s1139">
              <w:txbxContent>
                <w:p w:rsidR="00EE06E2" w:rsidRPr="008D648F" w:rsidRDefault="00EE06E2" w:rsidP="00EE06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D648F">
                    <w:rPr>
                      <w:b/>
                      <w:sz w:val="20"/>
                      <w:szCs w:val="20"/>
                    </w:rPr>
                    <w:t>Kadın Hakları-Kabotaj Kanunu-Lozan-Halifelik-İzmir İktisat Kongresi-Ulusal Bağımsızlık-Aşar-Cumhuriyetçilik-Medeni Kanun-Mecelle-Seçme Seçilme-Ekonomi-İsviçre-Devletçilik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pict>
          <v:shape id="_x0000_s1135" type="#_x0000_t62" style="position:absolute;margin-left:380.25pt;margin-top:308.15pt;width:153.1pt;height:47.05pt;z-index:251713536" adj="1150,2433" strokecolor="#80c129">
            <v:textbox style="mso-next-textbox:#_x0000_s1135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İlkesi doğrultusunda yapılan ve rejimi, tehdit etmesini engellemek için kaldırılan makamdır </w:t>
                  </w:r>
                </w:p>
              </w:txbxContent>
            </v:textbox>
          </v:shape>
        </w:pict>
      </w:r>
      <w:r>
        <w:rPr>
          <w:b/>
          <w:noProof/>
          <w:color w:val="3366FF"/>
          <w:sz w:val="32"/>
          <w:szCs w:val="32"/>
        </w:rPr>
        <w:pict>
          <v:shape id="_x0000_s1120" type="#_x0000_t62" style="position:absolute;margin-left:164.25pt;margin-top:184.2pt;width:153.1pt;height:44.4pt;z-index:251698176" adj="10835,6762" strokecolor="#80c129">
            <v:textbox style="mso-next-textbox:#_x0000_s1120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Özel sektörün yeterli </w:t>
                  </w:r>
                  <w:proofErr w:type="gramStart"/>
                  <w:r>
                    <w:rPr>
                      <w:sz w:val="16"/>
                      <w:szCs w:val="16"/>
                    </w:rPr>
                    <w:t>güce  sahip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olmaması nedeni ile bu alanda </w:t>
                  </w:r>
                  <w:proofErr w:type="spellStart"/>
                  <w:r>
                    <w:rPr>
                      <w:sz w:val="16"/>
                      <w:szCs w:val="16"/>
                    </w:rPr>
                    <w:t>yönelinen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ekonomik politikadır</w:t>
                  </w:r>
                </w:p>
              </w:txbxContent>
            </v:textbox>
          </v:shape>
        </w:pict>
      </w:r>
      <w:r w:rsidR="00EE06E2">
        <w:rPr>
          <w:b/>
          <w:noProof/>
          <w:color w:val="3366FF"/>
          <w:sz w:val="32"/>
          <w:szCs w:val="32"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1545590</wp:posOffset>
            </wp:positionV>
            <wp:extent cx="1257300" cy="435610"/>
            <wp:effectExtent l="19050" t="0" r="0" b="0"/>
            <wp:wrapNone/>
            <wp:docPr id="92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t="-1514" r="-70" b="-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3366FF"/>
          <w:sz w:val="32"/>
          <w:szCs w:val="32"/>
        </w:rPr>
        <w:pict>
          <v:shape id="_x0000_s1099" type="#_x0000_t62" style="position:absolute;margin-left:164.15pt;margin-top:49.2pt;width:153.1pt;height:43.85pt;z-index:251676672;mso-position-horizontal-relative:text;mso-position-vertical-relative:text" adj="10835,6847" strokecolor="#80c129">
            <v:textbox style="mso-next-textbox:#_x0000_s1099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Lozan Konferansı öncesi Türkiye’nin ekonomi politikası için toplanan kongredir</w:t>
                  </w:r>
                </w:p>
              </w:txbxContent>
            </v:textbox>
          </v:shape>
        </w:pict>
      </w:r>
    </w:p>
    <w:p w:rsidR="00EE06E2" w:rsidRPr="002378B4" w:rsidRDefault="000E1771" w:rsidP="00EE06E2">
      <w:r>
        <w:rPr>
          <w:b/>
          <w:noProof/>
          <w:color w:val="3366FF"/>
          <w:sz w:val="32"/>
          <w:szCs w:val="32"/>
        </w:rPr>
        <w:pict>
          <v:shape id="_x0000_s1111" type="#_x0000_t62" style="position:absolute;margin-left:573.75pt;margin-top:21.7pt;width:153.1pt;height:45.9pt;z-index:251688960" adj="-35,14588" strokecolor="#80c129">
            <v:textbox style="mso-next-textbox:#_x0000_s1111">
              <w:txbxContent>
                <w:p w:rsidR="00EE06E2" w:rsidRPr="001E3561" w:rsidRDefault="00EE06E2" w:rsidP="00EE06E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İlkesi doğrultusunda çıkan, limanlarda gemi işletme hakkının millileşmesini sağlayan kanundur</w:t>
                  </w:r>
                </w:p>
              </w:txbxContent>
            </v:textbox>
          </v:shape>
        </w:pict>
      </w:r>
    </w:p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Pr="002378B4" w:rsidRDefault="00EE06E2" w:rsidP="00EE06E2"/>
    <w:p w:rsidR="00EE06E2" w:rsidRDefault="00EE06E2" w:rsidP="00EE06E2">
      <w:pPr>
        <w:sectPr w:rsidR="00EE06E2" w:rsidSect="00EE06E2">
          <w:pgSz w:w="16838" w:h="11906" w:orient="landscape"/>
          <w:pgMar w:top="567" w:right="567" w:bottom="794" w:left="1247" w:header="567" w:footer="454" w:gutter="0"/>
          <w:cols w:space="708"/>
          <w:docGrid w:linePitch="360"/>
        </w:sectPr>
      </w:pPr>
    </w:p>
    <w:p w:rsidR="00EE06E2" w:rsidRDefault="00EE06E2" w:rsidP="00EE06E2">
      <w:pPr>
        <w:pStyle w:val="stbilgi"/>
        <w:rPr>
          <w:b/>
          <w:color w:val="FF0000"/>
        </w:rPr>
      </w:pPr>
      <w:r w:rsidRPr="00E424D1">
        <w:rPr>
          <w:b/>
          <w:color w:val="3366FF"/>
        </w:rPr>
        <w:lastRenderedPageBreak/>
        <w:t xml:space="preserve">ÇAĞDAŞ TÜRKİYE YOLUNDA </w:t>
      </w:r>
      <w:proofErr w:type="gramStart"/>
      <w:r w:rsidRPr="00E424D1">
        <w:rPr>
          <w:b/>
          <w:color w:val="3366FF"/>
        </w:rPr>
        <w:t>ADIMLAR</w:t>
      </w:r>
      <w:r>
        <w:rPr>
          <w:b/>
          <w:color w:val="3366FF"/>
        </w:rPr>
        <w:t xml:space="preserve">  </w:t>
      </w:r>
      <w:r w:rsidRPr="007A334A">
        <w:rPr>
          <w:b/>
          <w:color w:val="FF0000"/>
        </w:rPr>
        <w:t>Hangi</w:t>
      </w:r>
      <w:proofErr w:type="gramEnd"/>
      <w:r w:rsidRPr="007A334A">
        <w:rPr>
          <w:b/>
          <w:color w:val="FF0000"/>
        </w:rPr>
        <w:t xml:space="preserve"> Alanda İnkılap</w:t>
      </w:r>
      <w:r>
        <w:rPr>
          <w:b/>
          <w:color w:val="FF0000"/>
        </w:rPr>
        <w:t xml:space="preserve"> Etkinliği</w:t>
      </w:r>
    </w:p>
    <w:tbl>
      <w:tblPr>
        <w:tblpPr w:leftFromText="141" w:rightFromText="141" w:vertAnchor="text" w:horzAnchor="margin" w:tblpY="81"/>
        <w:tblW w:w="10831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6"/>
        <w:gridCol w:w="832"/>
        <w:gridCol w:w="1110"/>
        <w:gridCol w:w="833"/>
        <w:gridCol w:w="820"/>
      </w:tblGrid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jc w:val="center"/>
              <w:rPr>
                <w:rFonts w:ascii="Times New Roman" w:hAnsi="Times New Roman"/>
                <w:spacing w:val="-16"/>
              </w:rPr>
            </w:pPr>
            <w:r w:rsidRPr="002378B4">
              <w:rPr>
                <w:rFonts w:ascii="Times New Roman" w:hAnsi="Times New Roman"/>
                <w:spacing w:val="-16"/>
              </w:rPr>
              <w:t>Olay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color w:val="FF0000"/>
                <w:spacing w:val="-16"/>
              </w:rPr>
            </w:pPr>
            <w:r w:rsidRPr="002378B4">
              <w:rPr>
                <w:rFonts w:ascii="Times New Roman" w:hAnsi="Times New Roman"/>
                <w:color w:val="FF0000"/>
                <w:spacing w:val="-16"/>
              </w:rPr>
              <w:t>Sosyal</w:t>
            </w: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color w:val="FF0000"/>
                <w:spacing w:val="-16"/>
              </w:rPr>
            </w:pPr>
            <w:r w:rsidRPr="002378B4">
              <w:rPr>
                <w:rFonts w:ascii="Times New Roman" w:hAnsi="Times New Roman"/>
                <w:color w:val="FF0000"/>
                <w:spacing w:val="-16"/>
              </w:rPr>
              <w:t>Ekonomik</w:t>
            </w: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color w:val="FF0000"/>
                <w:spacing w:val="-16"/>
              </w:rPr>
            </w:pPr>
            <w:r w:rsidRPr="002378B4">
              <w:rPr>
                <w:rFonts w:ascii="Times New Roman" w:hAnsi="Times New Roman"/>
                <w:color w:val="FF0000"/>
                <w:spacing w:val="-16"/>
              </w:rPr>
              <w:t>Siyasi</w:t>
            </w: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color w:val="FF0000"/>
                <w:spacing w:val="-16"/>
              </w:rPr>
            </w:pPr>
            <w:r w:rsidRPr="002378B4">
              <w:rPr>
                <w:rFonts w:ascii="Times New Roman" w:hAnsi="Times New Roman"/>
                <w:color w:val="FF0000"/>
                <w:spacing w:val="-16"/>
              </w:rPr>
              <w:t>Eğitim</w:t>
            </w: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proofErr w:type="spellStart"/>
            <w:r w:rsidRPr="002378B4">
              <w:rPr>
                <w:rFonts w:ascii="Times New Roman" w:hAnsi="Times New Roman"/>
              </w:rPr>
              <w:t>Şer’iye</w:t>
            </w:r>
            <w:proofErr w:type="spellEnd"/>
            <w:r w:rsidRPr="002378B4">
              <w:rPr>
                <w:rFonts w:ascii="Times New Roman" w:hAnsi="Times New Roman"/>
              </w:rPr>
              <w:t xml:space="preserve"> ve Evkaf </w:t>
            </w:r>
            <w:proofErr w:type="gramStart"/>
            <w:r w:rsidRPr="002378B4">
              <w:rPr>
                <w:rFonts w:ascii="Times New Roman" w:hAnsi="Times New Roman"/>
              </w:rPr>
              <w:t>vekaletinin</w:t>
            </w:r>
            <w:proofErr w:type="gramEnd"/>
            <w:r w:rsidRPr="002378B4">
              <w:rPr>
                <w:rFonts w:ascii="Times New Roman" w:hAnsi="Times New Roman"/>
              </w:rPr>
              <w:t xml:space="preserve"> kaldırılarak Diyanet işleri Başkanlığı ve Vakıflar genel Müdürlüğünün kurulması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Köylünün üzerindeki Aşar vergisinin kaldırılması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“Devletin dini İslam’dır” maddesinin 1928’de anayasadan çıkarılması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Okka yerine Kilogram</w:t>
            </w:r>
            <w:proofErr w:type="gramStart"/>
            <w:r w:rsidRPr="002378B4">
              <w:rPr>
                <w:rFonts w:ascii="Times New Roman" w:hAnsi="Times New Roman"/>
              </w:rPr>
              <w:t>;,</w:t>
            </w:r>
            <w:proofErr w:type="gramEnd"/>
            <w:r w:rsidRPr="002378B4">
              <w:rPr>
                <w:rFonts w:ascii="Times New Roman" w:hAnsi="Times New Roman"/>
              </w:rPr>
              <w:t xml:space="preserve"> Arşın, Endaze yerine metrenin kullanılmaya başlaması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proofErr w:type="spellStart"/>
            <w:r w:rsidRPr="002378B4">
              <w:rPr>
                <w:rFonts w:ascii="Times New Roman" w:hAnsi="Times New Roman"/>
              </w:rPr>
              <w:t>Tevhid</w:t>
            </w:r>
            <w:proofErr w:type="spellEnd"/>
            <w:r w:rsidRPr="002378B4">
              <w:rPr>
                <w:rFonts w:ascii="Times New Roman" w:hAnsi="Times New Roman"/>
              </w:rPr>
              <w:t>- Tedrisat Kanunu ile medreselerin kapatılması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Kadınlara 1934 yılında milletvekili seçme seçilme hakkının tanınması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Türk karasularında Türk Denizcilerinin işletme yapabilmesi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Ankara’da Dil ve Tarih -Coğrafya Fakültesinin açılması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Karışıklıkları önlemek amacı ile Soyadı Kanunu çıkarılması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Dini duyguları sömüren tekke ve zaviyelerin kapatılması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Çiftçiye ucuz tohum bulabilmek amacı ile Tohum Islah Merkezlerinin kurulması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Devletçilik politikası doğrultusunda kalkınma planlarının yapılmas</w:t>
            </w:r>
            <w:r>
              <w:rPr>
                <w:rFonts w:ascii="Times New Roman" w:hAnsi="Times New Roman"/>
              </w:rPr>
              <w:t>ı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Saltanatın kaldırılarak millet egemenliğine geçilmesi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r w:rsidRPr="002378B4">
              <w:rPr>
                <w:rFonts w:ascii="Times New Roman" w:hAnsi="Times New Roman"/>
              </w:rPr>
              <w:t>Evlenme boşanma gibi konularda kadınlarla erkekleri eşit hale getiren Medeni Kanun’un 1926’da kabul edilmesi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  <w:tr w:rsidR="00EE06E2" w:rsidRPr="002378B4" w:rsidTr="00EE06E2">
        <w:trPr>
          <w:trHeight w:val="170"/>
          <w:tblCellSpacing w:w="20" w:type="dxa"/>
        </w:trPr>
        <w:tc>
          <w:tcPr>
            <w:tcW w:w="7176" w:type="dxa"/>
            <w:shd w:val="clear" w:color="auto" w:fill="auto"/>
            <w:vAlign w:val="center"/>
          </w:tcPr>
          <w:p w:rsidR="00EE06E2" w:rsidRPr="002378B4" w:rsidRDefault="00EE06E2" w:rsidP="001728A6">
            <w:pPr>
              <w:rPr>
                <w:rFonts w:ascii="Times New Roman" w:hAnsi="Times New Roman"/>
              </w:rPr>
            </w:pPr>
            <w:proofErr w:type="gramStart"/>
            <w:r w:rsidRPr="002378B4">
              <w:rPr>
                <w:rFonts w:ascii="Times New Roman" w:hAnsi="Times New Roman"/>
              </w:rPr>
              <w:t>Okur yazar</w:t>
            </w:r>
            <w:proofErr w:type="gramEnd"/>
            <w:r w:rsidRPr="002378B4">
              <w:rPr>
                <w:rFonts w:ascii="Times New Roman" w:hAnsi="Times New Roman"/>
              </w:rPr>
              <w:t xml:space="preserve"> oranını artırmak için Latin Alfabesine geçilmesi</w:t>
            </w:r>
          </w:p>
        </w:tc>
        <w:tc>
          <w:tcPr>
            <w:tcW w:w="792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107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93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  <w:tc>
          <w:tcPr>
            <w:tcW w:w="760" w:type="dxa"/>
            <w:shd w:val="clear" w:color="auto" w:fill="auto"/>
          </w:tcPr>
          <w:p w:rsidR="00EE06E2" w:rsidRPr="002378B4" w:rsidRDefault="00EE06E2" w:rsidP="001728A6">
            <w:pPr>
              <w:widowControl w:val="0"/>
              <w:tabs>
                <w:tab w:val="left" w:pos="634"/>
                <w:tab w:val="left" w:leader="dot" w:pos="1915"/>
              </w:tabs>
              <w:autoSpaceDE w:val="0"/>
              <w:autoSpaceDN w:val="0"/>
              <w:adjustRightInd w:val="0"/>
              <w:spacing w:before="43" w:after="374" w:line="302" w:lineRule="exact"/>
              <w:rPr>
                <w:rFonts w:ascii="Times New Roman" w:hAnsi="Times New Roman"/>
                <w:spacing w:val="-16"/>
              </w:rPr>
            </w:pPr>
          </w:p>
        </w:tc>
      </w:tr>
    </w:tbl>
    <w:p w:rsidR="006E5093" w:rsidRPr="00EE06E2" w:rsidRDefault="006E5093" w:rsidP="00EE06E2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5093" w:rsidRPr="00EE06E2" w:rsidSect="00EE06E2">
      <w:pgSz w:w="11906" w:h="16838"/>
      <w:pgMar w:top="567" w:right="794" w:bottom="107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71" w:rsidRDefault="000E1771" w:rsidP="00EE06E2">
      <w:pPr>
        <w:spacing w:after="0" w:line="240" w:lineRule="auto"/>
      </w:pPr>
      <w:r>
        <w:separator/>
      </w:r>
    </w:p>
  </w:endnote>
  <w:endnote w:type="continuationSeparator" w:id="0">
    <w:p w:rsidR="000E1771" w:rsidRDefault="000E1771" w:rsidP="00EE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E2" w:rsidRDefault="00EE06E2">
    <w:pPr>
      <w:pStyle w:val="Altbilgi"/>
    </w:pPr>
  </w:p>
  <w:p w:rsidR="00EE06E2" w:rsidRDefault="00EE06E2">
    <w:pPr>
      <w:pStyle w:val="Altbilgi"/>
    </w:pPr>
  </w:p>
  <w:p w:rsidR="00EE06E2" w:rsidRDefault="00EE06E2">
    <w:pPr>
      <w:pStyle w:val="Altbilgi"/>
    </w:pPr>
  </w:p>
  <w:p w:rsidR="00EE06E2" w:rsidRDefault="00EE06E2">
    <w:pPr>
      <w:pStyle w:val="Altbilgi"/>
    </w:pPr>
  </w:p>
  <w:p w:rsidR="00EE06E2" w:rsidRDefault="00EE06E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71" w:rsidRDefault="000E1771" w:rsidP="00EE06E2">
      <w:pPr>
        <w:spacing w:after="0" w:line="240" w:lineRule="auto"/>
      </w:pPr>
      <w:r>
        <w:separator/>
      </w:r>
    </w:p>
  </w:footnote>
  <w:footnote w:type="continuationSeparator" w:id="0">
    <w:p w:rsidR="000E1771" w:rsidRDefault="000E1771" w:rsidP="00EE0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F4"/>
    <w:rsid w:val="00037F2C"/>
    <w:rsid w:val="00063FE6"/>
    <w:rsid w:val="000C40F4"/>
    <w:rsid w:val="000E1771"/>
    <w:rsid w:val="001B2A7C"/>
    <w:rsid w:val="001B7FBC"/>
    <w:rsid w:val="0032134E"/>
    <w:rsid w:val="003F49CC"/>
    <w:rsid w:val="004921CB"/>
    <w:rsid w:val="004A70A9"/>
    <w:rsid w:val="004C1A62"/>
    <w:rsid w:val="004F6EE6"/>
    <w:rsid w:val="005201CF"/>
    <w:rsid w:val="00603172"/>
    <w:rsid w:val="00627CBC"/>
    <w:rsid w:val="00684AE1"/>
    <w:rsid w:val="006E5093"/>
    <w:rsid w:val="00702812"/>
    <w:rsid w:val="0078606A"/>
    <w:rsid w:val="00884BB1"/>
    <w:rsid w:val="00885ED2"/>
    <w:rsid w:val="008C2BE3"/>
    <w:rsid w:val="009C63AF"/>
    <w:rsid w:val="00A67061"/>
    <w:rsid w:val="00A8244D"/>
    <w:rsid w:val="00B4526D"/>
    <w:rsid w:val="00BC07AA"/>
    <w:rsid w:val="00C858B4"/>
    <w:rsid w:val="00D01711"/>
    <w:rsid w:val="00E007FA"/>
    <w:rsid w:val="00EE06E2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  <o:rules v:ext="edit">
        <o:r id="V:Rule1" type="callout" idref="#_x0000_s1131"/>
        <o:r id="V:Rule2" type="callout" idref="#_x0000_s1127"/>
        <o:r id="V:Rule3" type="callout" idref="#_x0000_s1123"/>
        <o:r id="V:Rule4" type="callout" idref="#_x0000_s1115"/>
        <o:r id="V:Rule5" type="callout" idref="#_x0000_s1107"/>
        <o:r id="V:Rule6" type="callout" idref="#_x0000_s1103"/>
        <o:r id="V:Rule7" type="callout" idref="#_x0000_s1096"/>
        <o:r id="V:Rule8" type="callout" idref="#_x0000_s1092"/>
        <o:r id="V:Rule9" type="callout" idref="#_x0000_s1088"/>
        <o:r id="V:Rule10" type="callout" idref="#_x0000_s1084"/>
        <o:r id="V:Rule11" type="callout" idref="#_x0000_s1135"/>
        <o:r id="V:Rule12" type="callout" idref="#_x0000_s1120"/>
        <o:r id="V:Rule13" type="callout" idref="#_x0000_s1099"/>
        <o:r id="V:Rule14" type="callout" idref="#_x0000_s11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A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EE06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EE06E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E06E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06E2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7860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4367</Characters>
  <Application>Microsoft Office Word</Application>
  <DocSecurity>0</DocSecurity>
  <Lines>36</Lines>
  <Paragraphs>10</Paragraphs>
  <ScaleCrop>false</ScaleCrop>
  <Manager>www.Dersimiz.com</Manager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www.Dersimiz.com</dc:creator>
  <cp:keywords>www.Dersimiz.com</cp:keywords>
  <dc:description>www.Dersimiz.com</dc:description>
  <cp:lastModifiedBy>Buro</cp:lastModifiedBy>
  <cp:revision>4</cp:revision>
  <dcterms:created xsi:type="dcterms:W3CDTF">2018-03-09T15:09:00Z</dcterms:created>
  <dcterms:modified xsi:type="dcterms:W3CDTF">2022-02-16T09:01:00Z</dcterms:modified>
  <cp:category>www.Dersimiz.com</cp:category>
</cp:coreProperties>
</file>