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9CD" w:rsidRDefault="002D79CD">
      <w:bookmarkStart w:id="0" w:name="_GoBack"/>
      <w:bookmarkEnd w:id="0"/>
    </w:p>
    <w:p w:rsidR="002D79CD" w:rsidRDefault="002D79CD"/>
    <w:tbl>
      <w:tblPr>
        <w:tblW w:w="0" w:type="auto"/>
        <w:tblBorders>
          <w:top w:val="single" w:sz="4" w:space="0" w:color="C0C0C0"/>
          <w:bottom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1553"/>
      </w:tblGrid>
      <w:tr w:rsidR="002D79CD" w:rsidTr="00EA746B">
        <w:trPr>
          <w:trHeight w:val="498"/>
        </w:trPr>
        <w:tc>
          <w:tcPr>
            <w:tcW w:w="11553" w:type="dxa"/>
            <w:shd w:val="clear" w:color="auto" w:fill="auto"/>
          </w:tcPr>
          <w:p w:rsidR="002D79CD" w:rsidRPr="000302E4" w:rsidRDefault="000302E4">
            <w:pPr>
              <w:rPr>
                <w:rFonts w:ascii="Kayra Aydin" w:hAnsi="Kayra Aydin" w:cs="Arial"/>
                <w:color w:val="FF0000"/>
                <w:sz w:val="48"/>
                <w:szCs w:val="48"/>
              </w:rPr>
            </w:pPr>
            <w:r>
              <w:rPr>
                <w:rFonts w:ascii="Kayra Aydin" w:hAnsi="Kayra Aydin" w:cs="Arial"/>
                <w:sz w:val="48"/>
                <w:szCs w:val="48"/>
              </w:rPr>
              <w:t xml:space="preserve">           </w:t>
            </w:r>
            <w:r w:rsidRPr="000302E4">
              <w:rPr>
                <w:rFonts w:ascii="Kayra Aydin" w:hAnsi="Kayra Aydin" w:cs="Arial"/>
                <w:color w:val="FF0000"/>
                <w:sz w:val="48"/>
                <w:szCs w:val="48"/>
              </w:rPr>
              <w:t>TRAFİK KURALLARI</w:t>
            </w:r>
          </w:p>
        </w:tc>
      </w:tr>
      <w:tr w:rsidR="002D79CD" w:rsidTr="00B757A2">
        <w:trPr>
          <w:trHeight w:val="988"/>
        </w:trPr>
        <w:tc>
          <w:tcPr>
            <w:tcW w:w="11553" w:type="dxa"/>
            <w:shd w:val="clear" w:color="auto" w:fill="auto"/>
          </w:tcPr>
          <w:p w:rsidR="00B757A2" w:rsidRDefault="00B757A2">
            <w:pPr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</w:rPr>
              <w:t xml:space="preserve">                       </w:t>
            </w:r>
            <w:r>
              <w:rPr>
                <w:rFonts w:ascii="Kayra Aydin" w:hAnsi="Kayra Aydin"/>
                <w:sz w:val="48"/>
                <w:szCs w:val="48"/>
              </w:rPr>
              <w:t>İnsanların, hayvanların, taşıtların karayolu</w:t>
            </w:r>
          </w:p>
          <w:p w:rsidR="00B757A2" w:rsidRPr="00B757A2" w:rsidRDefault="00B757A2">
            <w:pPr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          hal ve hareketlerine </w:t>
            </w:r>
            <w:r>
              <w:rPr>
                <w:rFonts w:ascii="Kayra Aydin" w:hAnsi="Kayra Aydin"/>
                <w:color w:val="FF0000"/>
                <w:sz w:val="48"/>
                <w:szCs w:val="48"/>
              </w:rPr>
              <w:t xml:space="preserve">trafik </w:t>
            </w:r>
            <w:r>
              <w:rPr>
                <w:rFonts w:ascii="Kayra Aydin" w:hAnsi="Kayra Aydin"/>
                <w:sz w:val="48"/>
                <w:szCs w:val="48"/>
              </w:rPr>
              <w:t>denir.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B757A2" w:rsidRDefault="00B757A2">
            <w:pPr>
              <w:rPr>
                <w:rFonts w:ascii="Kayra Aydin" w:hAnsi="Kayra Aydin"/>
                <w:sz w:val="48"/>
                <w:szCs w:val="48"/>
              </w:rPr>
            </w:pPr>
            <w:r>
              <w:rPr>
                <w:rFonts w:ascii="Kayra Aydin" w:hAnsi="Kayra Aydin"/>
                <w:sz w:val="48"/>
                <w:szCs w:val="48"/>
              </w:rPr>
              <w:t xml:space="preserve">            İnsanların ve taşıtların karayolu üzerinde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B757A2" w:rsidRDefault="00EA746B">
            <w:pPr>
              <w:rPr>
                <w:rFonts w:ascii="Kayra Aydin" w:hAnsi="Kayra Aydin"/>
                <w:sz w:val="44"/>
                <w:szCs w:val="44"/>
              </w:rPr>
            </w:pPr>
            <w:r>
              <w:t xml:space="preserve">                            </w:t>
            </w:r>
            <w:r w:rsidR="00B757A2">
              <w:rPr>
                <w:rFonts w:ascii="Kayra Aydin" w:hAnsi="Kayra Aydin"/>
                <w:sz w:val="44"/>
                <w:szCs w:val="44"/>
              </w:rPr>
              <w:t xml:space="preserve">uyması gereken kurallara </w:t>
            </w:r>
            <w:r w:rsidR="00B757A2">
              <w:rPr>
                <w:rFonts w:ascii="Kayra Aydin" w:hAnsi="Kayra Aydin"/>
                <w:color w:val="FF0000"/>
                <w:sz w:val="44"/>
                <w:szCs w:val="44"/>
              </w:rPr>
              <w:t xml:space="preserve">trafik kuralları </w:t>
            </w:r>
            <w:r w:rsidR="00B757A2">
              <w:rPr>
                <w:rFonts w:ascii="Kayra Aydin" w:hAnsi="Kayra Aydin"/>
                <w:sz w:val="44"/>
                <w:szCs w:val="44"/>
              </w:rPr>
              <w:t>denir.</w:t>
            </w:r>
          </w:p>
        </w:tc>
      </w:tr>
      <w:tr w:rsidR="002D79CD" w:rsidTr="00B922EA">
        <w:trPr>
          <w:trHeight w:val="1099"/>
        </w:trPr>
        <w:tc>
          <w:tcPr>
            <w:tcW w:w="11553" w:type="dxa"/>
            <w:shd w:val="clear" w:color="auto" w:fill="auto"/>
          </w:tcPr>
          <w:p w:rsidR="00B922EA" w:rsidRDefault="00B757A2" w:rsidP="00B922EA">
            <w:pPr>
              <w:rPr>
                <w:rFonts w:ascii="Kayra Aydin" w:hAnsi="Kayra Aydin"/>
                <w:sz w:val="44"/>
                <w:szCs w:val="44"/>
              </w:rPr>
            </w:pPr>
            <w:r>
              <w:t xml:space="preserve">                             </w:t>
            </w:r>
            <w:r>
              <w:rPr>
                <w:rFonts w:ascii="Kayra Aydin" w:hAnsi="Kayra Aydin"/>
                <w:sz w:val="44"/>
                <w:szCs w:val="44"/>
              </w:rPr>
              <w:t xml:space="preserve">    </w:t>
            </w:r>
            <w:r w:rsidR="00B60460">
              <w:rPr>
                <w:rFonts w:ascii="Kayra Aydin" w:hAnsi="Kayra Aydin"/>
                <w:sz w:val="44"/>
                <w:szCs w:val="44"/>
              </w:rPr>
              <w:t xml:space="preserve">  Çocukların  trafikte uyması gereken</w:t>
            </w:r>
          </w:p>
          <w:p w:rsidR="002D79CD" w:rsidRPr="00B757A2" w:rsidRDefault="00B922EA" w:rsidP="00B922EA">
            <w:pPr>
              <w:rPr>
                <w:rFonts w:ascii="Kayra Aydin" w:hAnsi="Kayra Aydin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 xml:space="preserve">          </w:t>
            </w:r>
            <w:r w:rsidR="00B60460">
              <w:rPr>
                <w:rFonts w:ascii="Kayra Aydin" w:hAnsi="Kayra Aydin"/>
                <w:sz w:val="44"/>
                <w:szCs w:val="44"/>
              </w:rPr>
              <w:t xml:space="preserve"> </w:t>
            </w:r>
            <w:r>
              <w:rPr>
                <w:rFonts w:ascii="Kayra Aydin" w:hAnsi="Kayra Aydin"/>
                <w:sz w:val="44"/>
                <w:szCs w:val="44"/>
              </w:rPr>
              <w:t>kurallar şunlardır:</w:t>
            </w:r>
            <w:r w:rsidR="00B60460">
              <w:rPr>
                <w:rFonts w:ascii="Kayra Aydin" w:hAnsi="Kayra Aydin"/>
                <w:sz w:val="44"/>
                <w:szCs w:val="44"/>
              </w:rPr>
              <w:t xml:space="preserve">        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B60460" w:rsidRDefault="00B60460" w:rsidP="00B60460">
            <w:pPr>
              <w:numPr>
                <w:ilvl w:val="0"/>
                <w:numId w:val="1"/>
              </w:numPr>
              <w:rPr>
                <w:rFonts w:ascii="Kayra Aydin" w:hAnsi="Kayra Aydin"/>
                <w:sz w:val="44"/>
                <w:szCs w:val="44"/>
              </w:rPr>
            </w:pPr>
            <w:r w:rsidRPr="00B60460">
              <w:rPr>
                <w:rFonts w:ascii="Kayra Aydin" w:hAnsi="Kayra Aydin"/>
                <w:sz w:val="44"/>
                <w:szCs w:val="44"/>
              </w:rPr>
              <w:t>Kal</w:t>
            </w:r>
            <w:r>
              <w:rPr>
                <w:rFonts w:ascii="Kayra Aydin" w:hAnsi="Kayra Aydin"/>
                <w:sz w:val="44"/>
                <w:szCs w:val="44"/>
              </w:rPr>
              <w:t>dırımdan yürümeliyiz.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B60460" w:rsidRDefault="00B60460">
            <w:pPr>
              <w:rPr>
                <w:rFonts w:ascii="Kayra Aydin" w:hAnsi="Kayra Aydin"/>
                <w:color w:val="FF0000"/>
                <w:sz w:val="44"/>
                <w:szCs w:val="44"/>
              </w:rPr>
            </w:pPr>
            <w:r>
              <w:t xml:space="preserve">                          </w:t>
            </w:r>
            <w:r w:rsidRPr="00B60460">
              <w:rPr>
                <w:rFonts w:ascii="Kayra Aydin" w:hAnsi="Kayra Aydin"/>
                <w:color w:val="FF0000"/>
                <w:sz w:val="44"/>
                <w:szCs w:val="44"/>
              </w:rPr>
              <w:t>2-</w:t>
            </w:r>
            <w:r w:rsidRPr="00B60460">
              <w:rPr>
                <w:rFonts w:ascii="Kayra Aydin" w:hAnsi="Kayra Aydin"/>
                <w:sz w:val="44"/>
                <w:szCs w:val="44"/>
              </w:rPr>
              <w:t>Kaldırımın sağ tarafından yürümeliyiz.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B60460" w:rsidRDefault="00B60460">
            <w:pPr>
              <w:rPr>
                <w:rFonts w:ascii="Kayra Aydin" w:hAnsi="Kayra Aydin"/>
                <w:color w:val="FF0000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 xml:space="preserve">         </w:t>
            </w:r>
            <w:r>
              <w:rPr>
                <w:rFonts w:ascii="Kayra Aydin" w:hAnsi="Kayra Aydin"/>
                <w:color w:val="FF0000"/>
                <w:sz w:val="44"/>
                <w:szCs w:val="44"/>
              </w:rPr>
              <w:t>3-</w:t>
            </w:r>
            <w:r w:rsidR="00622F84" w:rsidRPr="00622F84">
              <w:rPr>
                <w:rFonts w:ascii="Kayra Aydin" w:hAnsi="Kayra Aydin"/>
                <w:sz w:val="44"/>
                <w:szCs w:val="44"/>
              </w:rPr>
              <w:t>Kaldırımda</w:t>
            </w:r>
            <w:r w:rsidR="00622F84">
              <w:rPr>
                <w:rFonts w:ascii="Kayra Aydin" w:hAnsi="Kayra Aydin"/>
                <w:sz w:val="44"/>
                <w:szCs w:val="44"/>
              </w:rPr>
              <w:t xml:space="preserve"> toplu halde yürümemeliyiz.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622F84" w:rsidRDefault="00622F84">
            <w:pPr>
              <w:rPr>
                <w:rFonts w:ascii="Kayra Aydin" w:hAnsi="Kayra Aydin"/>
                <w:color w:val="FF0000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 xml:space="preserve">         </w:t>
            </w:r>
            <w:r>
              <w:rPr>
                <w:rFonts w:ascii="Kayra Aydin" w:hAnsi="Kayra Aydin"/>
                <w:color w:val="FF0000"/>
                <w:sz w:val="44"/>
                <w:szCs w:val="44"/>
              </w:rPr>
              <w:t xml:space="preserve">4- </w:t>
            </w:r>
            <w:r w:rsidRPr="00622F84">
              <w:rPr>
                <w:rFonts w:ascii="Kayra Aydin" w:hAnsi="Kayra Aydin"/>
                <w:sz w:val="44"/>
                <w:szCs w:val="44"/>
              </w:rPr>
              <w:t>K</w:t>
            </w:r>
            <w:r>
              <w:rPr>
                <w:rFonts w:ascii="Kayra Aydin" w:hAnsi="Kayra Aydin"/>
                <w:sz w:val="44"/>
                <w:szCs w:val="44"/>
              </w:rPr>
              <w:t xml:space="preserve">arşıdan karşıya geçerken yaya </w:t>
            </w:r>
            <w:proofErr w:type="spellStart"/>
            <w:r>
              <w:rPr>
                <w:rFonts w:ascii="Kayra Aydin" w:hAnsi="Kayra Aydin"/>
                <w:sz w:val="44"/>
                <w:szCs w:val="44"/>
              </w:rPr>
              <w:t>geçitinden</w:t>
            </w:r>
            <w:proofErr w:type="spellEnd"/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622F84" w:rsidRDefault="00622F84">
            <w:pPr>
              <w:rPr>
                <w:rFonts w:ascii="Kayra Aydin" w:hAnsi="Kayra Aydin"/>
                <w:sz w:val="44"/>
                <w:szCs w:val="44"/>
              </w:rPr>
            </w:pPr>
            <w:r>
              <w:t xml:space="preserve">                         </w:t>
            </w:r>
            <w:r>
              <w:rPr>
                <w:rFonts w:ascii="Kayra Aydin" w:hAnsi="Kayra Aydin"/>
                <w:sz w:val="44"/>
                <w:szCs w:val="44"/>
              </w:rPr>
              <w:t>geçmeliyiz.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622F84" w:rsidRDefault="00622F84">
            <w:pPr>
              <w:rPr>
                <w:rFonts w:ascii="Kayra Aydin" w:hAnsi="Kayra Aydin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 xml:space="preserve">         </w:t>
            </w:r>
            <w:r w:rsidRPr="00622F84">
              <w:rPr>
                <w:rFonts w:ascii="Kayra Aydin" w:hAnsi="Kayra Aydin"/>
                <w:color w:val="FF0000"/>
                <w:sz w:val="44"/>
                <w:szCs w:val="44"/>
              </w:rPr>
              <w:t>5-</w:t>
            </w:r>
            <w:r>
              <w:rPr>
                <w:rFonts w:ascii="Kayra Aydin" w:hAnsi="Kayra Aydin"/>
                <w:color w:val="FF0000"/>
                <w:sz w:val="44"/>
                <w:szCs w:val="44"/>
              </w:rPr>
              <w:t xml:space="preserve"> </w:t>
            </w:r>
            <w:r>
              <w:rPr>
                <w:rFonts w:ascii="Kayra Aydin" w:hAnsi="Kayra Aydin"/>
                <w:sz w:val="44"/>
                <w:szCs w:val="44"/>
              </w:rPr>
              <w:t xml:space="preserve">Trafik </w:t>
            </w:r>
            <w:r w:rsidR="002E05AF">
              <w:rPr>
                <w:rFonts w:ascii="Kayra Aydin" w:hAnsi="Kayra Aydin"/>
                <w:sz w:val="44"/>
                <w:szCs w:val="44"/>
              </w:rPr>
              <w:t>ışığı yeşil yanınca geçmeliyiz.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2E05AF" w:rsidRDefault="002E05AF">
            <w:pPr>
              <w:rPr>
                <w:rFonts w:ascii="Kayra Aydin" w:hAnsi="Kayra Aydin"/>
                <w:color w:val="FF0000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 xml:space="preserve">         </w:t>
            </w:r>
            <w:r>
              <w:rPr>
                <w:rFonts w:ascii="Kayra Aydin" w:hAnsi="Kayra Aydin"/>
                <w:color w:val="FF0000"/>
                <w:sz w:val="44"/>
                <w:szCs w:val="44"/>
              </w:rPr>
              <w:t xml:space="preserve">6- </w:t>
            </w:r>
            <w:r w:rsidR="000C6F13" w:rsidRPr="000C6F13">
              <w:rPr>
                <w:rFonts w:ascii="Kayra Aydin" w:hAnsi="Kayra Aydin"/>
                <w:sz w:val="44"/>
                <w:szCs w:val="44"/>
              </w:rPr>
              <w:t>A</w:t>
            </w:r>
            <w:r w:rsidR="000C6F13">
              <w:rPr>
                <w:rFonts w:ascii="Kayra Aydin" w:hAnsi="Kayra Aydin"/>
                <w:sz w:val="44"/>
                <w:szCs w:val="44"/>
              </w:rPr>
              <w:t>lt geçit ve üst geçitten karşıya geçmeliyiz.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0C6F13" w:rsidRDefault="00B922EA">
            <w:pPr>
              <w:rPr>
                <w:rFonts w:ascii="Kayra Aydin" w:hAnsi="Kayra Aydin"/>
                <w:color w:val="FF0000"/>
                <w:sz w:val="44"/>
                <w:szCs w:val="44"/>
              </w:rPr>
            </w:pPr>
            <w:r>
              <w:t xml:space="preserve">                         </w:t>
            </w:r>
            <w:r w:rsidR="000C6F13">
              <w:rPr>
                <w:rFonts w:ascii="Kayra Aydin" w:hAnsi="Kayra Aydin"/>
                <w:color w:val="FF0000"/>
                <w:sz w:val="44"/>
                <w:szCs w:val="44"/>
              </w:rPr>
              <w:t xml:space="preserve">7- </w:t>
            </w:r>
            <w:r w:rsidR="000C6F13" w:rsidRPr="000C6F13">
              <w:rPr>
                <w:rFonts w:ascii="Kayra Aydin" w:hAnsi="Kayra Aydin"/>
                <w:sz w:val="44"/>
                <w:szCs w:val="44"/>
              </w:rPr>
              <w:t>Ka</w:t>
            </w:r>
            <w:r w:rsidR="000C6F13">
              <w:rPr>
                <w:rFonts w:ascii="Kayra Aydin" w:hAnsi="Kayra Aydin"/>
                <w:sz w:val="44"/>
                <w:szCs w:val="44"/>
              </w:rPr>
              <w:t>rşıya geçerken önce sola sonra sağa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0C6F13" w:rsidRDefault="000C6F13">
            <w:pPr>
              <w:rPr>
                <w:rFonts w:ascii="Kayra Aydin" w:hAnsi="Kayra Aydin"/>
                <w:sz w:val="44"/>
                <w:szCs w:val="44"/>
              </w:rPr>
            </w:pPr>
            <w:r>
              <w:t xml:space="preserve">                          </w:t>
            </w:r>
            <w:r>
              <w:rPr>
                <w:rFonts w:ascii="Kayra Aydin" w:hAnsi="Kayra Aydin"/>
                <w:sz w:val="44"/>
                <w:szCs w:val="44"/>
              </w:rPr>
              <w:t>tekrar sola bakarak hızlı adımlarla geçmeliyiz.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512321" w:rsidRDefault="00B922EA">
            <w:pPr>
              <w:rPr>
                <w:rFonts w:ascii="Kayra Aydin" w:hAnsi="Kayra Aydin"/>
                <w:sz w:val="44"/>
                <w:szCs w:val="44"/>
              </w:rPr>
            </w:pPr>
            <w:r>
              <w:t xml:space="preserve">                         </w:t>
            </w:r>
            <w:r w:rsidR="000C6F13">
              <w:rPr>
                <w:rFonts w:ascii="Kayra Aydin" w:hAnsi="Kayra Aydin"/>
                <w:color w:val="FF0000"/>
                <w:sz w:val="44"/>
                <w:szCs w:val="44"/>
              </w:rPr>
              <w:t xml:space="preserve">8- </w:t>
            </w:r>
            <w:r w:rsidR="00512321">
              <w:rPr>
                <w:rFonts w:ascii="Kayra Aydin" w:hAnsi="Kayra Aydin"/>
                <w:sz w:val="44"/>
                <w:szCs w:val="44"/>
              </w:rPr>
              <w:t>Kaldırım yoksa yolun solundan yürümeliyiz.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512321" w:rsidRDefault="00512321">
            <w:pPr>
              <w:rPr>
                <w:rFonts w:ascii="Kayra Aydin" w:hAnsi="Kayra Aydin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 xml:space="preserve">        </w:t>
            </w:r>
            <w:r w:rsidR="00B922EA">
              <w:rPr>
                <w:rFonts w:ascii="Kayra Aydin" w:hAnsi="Kayra Aydin"/>
                <w:sz w:val="44"/>
                <w:szCs w:val="44"/>
              </w:rPr>
              <w:t xml:space="preserve"> </w:t>
            </w:r>
            <w:r>
              <w:rPr>
                <w:rFonts w:ascii="Kayra Aydin" w:hAnsi="Kayra Aydin"/>
                <w:color w:val="FF0000"/>
                <w:sz w:val="44"/>
                <w:szCs w:val="44"/>
              </w:rPr>
              <w:t>9-</w:t>
            </w:r>
            <w:r>
              <w:rPr>
                <w:rFonts w:ascii="Kayra Aydin" w:hAnsi="Kayra Aydin"/>
                <w:sz w:val="44"/>
                <w:szCs w:val="44"/>
              </w:rPr>
              <w:t>Aracın arka koltuğuna oturmalıyız.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512321" w:rsidRDefault="00512321">
            <w:pPr>
              <w:rPr>
                <w:rFonts w:ascii="Kayra Aydin" w:hAnsi="Kayra Aydin"/>
                <w:color w:val="FF0000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 xml:space="preserve">         </w:t>
            </w:r>
            <w:r>
              <w:rPr>
                <w:rFonts w:ascii="Kayra Aydin" w:hAnsi="Kayra Aydin"/>
                <w:color w:val="FF0000"/>
                <w:sz w:val="44"/>
                <w:szCs w:val="44"/>
              </w:rPr>
              <w:t>10</w:t>
            </w:r>
            <w:r w:rsidRPr="00512321">
              <w:rPr>
                <w:rFonts w:ascii="Kayra Aydin" w:hAnsi="Kayra Aydin"/>
                <w:sz w:val="44"/>
                <w:szCs w:val="44"/>
              </w:rPr>
              <w:t>- M</w:t>
            </w:r>
            <w:r>
              <w:rPr>
                <w:rFonts w:ascii="Kayra Aydin" w:hAnsi="Kayra Aydin"/>
                <w:sz w:val="44"/>
                <w:szCs w:val="44"/>
              </w:rPr>
              <w:t>utlaka emniyet kemerini takmalıyız.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1279DC" w:rsidRDefault="00512321" w:rsidP="00674170">
            <w:pPr>
              <w:rPr>
                <w:rFonts w:ascii="Kayra Aydin" w:hAnsi="Kayra Aydin"/>
                <w:sz w:val="44"/>
                <w:szCs w:val="44"/>
              </w:rPr>
            </w:pPr>
            <w:r>
              <w:rPr>
                <w:rFonts w:ascii="Kayra Aydin" w:hAnsi="Kayra Aydin"/>
                <w:sz w:val="44"/>
                <w:szCs w:val="44"/>
              </w:rPr>
              <w:t xml:space="preserve">         </w:t>
            </w:r>
            <w:r w:rsidRPr="00512321">
              <w:rPr>
                <w:rFonts w:ascii="Kayra Aydin" w:hAnsi="Kayra Aydin"/>
                <w:color w:val="FF0000"/>
                <w:sz w:val="44"/>
                <w:szCs w:val="44"/>
              </w:rPr>
              <w:t>1</w:t>
            </w:r>
            <w:r>
              <w:rPr>
                <w:rFonts w:ascii="Kayra Aydin" w:hAnsi="Kayra Aydin"/>
                <w:color w:val="FF0000"/>
                <w:sz w:val="44"/>
                <w:szCs w:val="44"/>
              </w:rPr>
              <w:t>1-</w:t>
            </w:r>
            <w:r w:rsidR="001279DC">
              <w:rPr>
                <w:rFonts w:ascii="Kayra Aydin" w:hAnsi="Kayra Aydin"/>
                <w:sz w:val="44"/>
                <w:szCs w:val="44"/>
              </w:rPr>
              <w:t xml:space="preserve">Araçta elimizi başımızı camdan  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674170">
            <w:r>
              <w:t xml:space="preserve">                           </w:t>
            </w:r>
            <w:r>
              <w:rPr>
                <w:rFonts w:ascii="Kayra Aydin" w:hAnsi="Kayra Aydin"/>
                <w:sz w:val="44"/>
                <w:szCs w:val="44"/>
              </w:rPr>
              <w:t>çıkarmamalıyız.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674170" w:rsidRDefault="001279DC">
            <w:pPr>
              <w:rPr>
                <w:color w:val="FF0000"/>
              </w:rPr>
            </w:pPr>
            <w:r w:rsidRPr="001279DC">
              <w:rPr>
                <w:color w:val="FF0000"/>
              </w:rPr>
              <w:t xml:space="preserve">                         </w:t>
            </w:r>
          </w:p>
          <w:p w:rsidR="002D79CD" w:rsidRPr="001279DC" w:rsidRDefault="00674170">
            <w:pPr>
              <w:rPr>
                <w:rFonts w:ascii="Kayra Aydin" w:hAnsi="Kayra Aydin"/>
                <w:sz w:val="44"/>
                <w:szCs w:val="44"/>
              </w:rPr>
            </w:pPr>
            <w:r>
              <w:rPr>
                <w:color w:val="FF0000"/>
              </w:rPr>
              <w:t xml:space="preserve">                         </w:t>
            </w:r>
            <w:r w:rsidR="001279DC" w:rsidRPr="001279DC">
              <w:rPr>
                <w:rFonts w:ascii="Kayra Aydin" w:hAnsi="Kayra Aydin"/>
                <w:color w:val="FF0000"/>
                <w:sz w:val="44"/>
                <w:szCs w:val="44"/>
              </w:rPr>
              <w:t>12</w:t>
            </w:r>
            <w:r w:rsidR="001279DC">
              <w:rPr>
                <w:rFonts w:ascii="Kayra Aydin" w:hAnsi="Kayra Aydin"/>
                <w:color w:val="FF0000"/>
                <w:sz w:val="44"/>
                <w:szCs w:val="44"/>
              </w:rPr>
              <w:t xml:space="preserve">- </w:t>
            </w:r>
            <w:r w:rsidR="001279DC">
              <w:rPr>
                <w:rFonts w:ascii="Kayra Aydin" w:hAnsi="Kayra Aydin"/>
                <w:sz w:val="44"/>
                <w:szCs w:val="44"/>
              </w:rPr>
              <w:t>Duraklayan araçların arasından geçmeme-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1279DC" w:rsidRDefault="001279DC">
            <w:pPr>
              <w:rPr>
                <w:rFonts w:ascii="Kayra Aydin" w:hAnsi="Kayra Aydin"/>
                <w:sz w:val="44"/>
                <w:szCs w:val="44"/>
              </w:rPr>
            </w:pPr>
            <w:r>
              <w:t xml:space="preserve">                                 </w:t>
            </w:r>
            <w:proofErr w:type="spellStart"/>
            <w:r>
              <w:rPr>
                <w:rFonts w:ascii="Kayra Aydin" w:hAnsi="Kayra Aydin"/>
                <w:sz w:val="44"/>
                <w:szCs w:val="44"/>
              </w:rPr>
              <w:t>liyiz</w:t>
            </w:r>
            <w:proofErr w:type="spellEnd"/>
            <w:r>
              <w:rPr>
                <w:rFonts w:ascii="Kayra Aydin" w:hAnsi="Kayra Aydin"/>
                <w:sz w:val="44"/>
                <w:szCs w:val="44"/>
              </w:rPr>
              <w:t>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Pr="001279DC" w:rsidRDefault="001279DC">
            <w:pPr>
              <w:rPr>
                <w:rFonts w:ascii="Kayra Aydin" w:hAnsi="Kayra Aydin"/>
                <w:sz w:val="44"/>
                <w:szCs w:val="44"/>
              </w:rPr>
            </w:pPr>
            <w:r>
              <w:t xml:space="preserve">                         </w:t>
            </w:r>
            <w:r w:rsidRPr="001279DC">
              <w:rPr>
                <w:rFonts w:ascii="Kayra Aydin" w:hAnsi="Kayra Aydin"/>
                <w:color w:val="FF0000"/>
                <w:sz w:val="44"/>
                <w:szCs w:val="44"/>
              </w:rPr>
              <w:t>13</w:t>
            </w:r>
            <w:r>
              <w:rPr>
                <w:rFonts w:ascii="Kayra Aydin" w:hAnsi="Kayra Aydin"/>
                <w:color w:val="FF0000"/>
                <w:sz w:val="44"/>
                <w:szCs w:val="44"/>
              </w:rPr>
              <w:t xml:space="preserve">- </w:t>
            </w:r>
            <w:r>
              <w:rPr>
                <w:rFonts w:ascii="Kayra Aydin" w:hAnsi="Kayra Aydin"/>
                <w:sz w:val="44"/>
                <w:szCs w:val="44"/>
              </w:rPr>
              <w:t>Cad</w:t>
            </w:r>
            <w:r w:rsidR="00674170">
              <w:rPr>
                <w:rFonts w:ascii="Kayra Aydin" w:hAnsi="Kayra Aydin"/>
                <w:sz w:val="44"/>
                <w:szCs w:val="44"/>
              </w:rPr>
              <w:t>d</w:t>
            </w:r>
            <w:r>
              <w:rPr>
                <w:rFonts w:ascii="Kayra Aydin" w:hAnsi="Kayra Aydin"/>
                <w:sz w:val="44"/>
                <w:szCs w:val="44"/>
              </w:rPr>
              <w:t>elerde asla oynamamalıyız.</w:t>
            </w:r>
          </w:p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2D79CD"/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2D79CD"/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2D79CD"/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2D79CD"/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2D79CD"/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2D79CD"/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2D79CD"/>
        </w:tc>
      </w:tr>
      <w:tr w:rsidR="002D79CD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2D79CD" w:rsidRDefault="002D79CD"/>
          <w:p w:rsidR="00EA746B" w:rsidRDefault="00EA746B"/>
        </w:tc>
      </w:tr>
    </w:tbl>
    <w:p w:rsidR="002D79CD" w:rsidRDefault="002D79CD"/>
    <w:tbl>
      <w:tblPr>
        <w:tblW w:w="0" w:type="auto"/>
        <w:tblBorders>
          <w:top w:val="single" w:sz="4" w:space="0" w:color="C0C0C0"/>
          <w:bottom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1553"/>
      </w:tblGrid>
      <w:tr w:rsidR="00EA746B" w:rsidTr="00EA746B">
        <w:trPr>
          <w:trHeight w:val="498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>
            <w:r>
              <w:t xml:space="preserve">                            </w:t>
            </w:r>
          </w:p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</w:tbl>
    <w:p w:rsidR="00EA746B" w:rsidRDefault="00EA746B"/>
    <w:p w:rsidR="00EA746B" w:rsidRDefault="00EA746B"/>
    <w:p w:rsidR="00EA746B" w:rsidRDefault="00EA746B"/>
    <w:p w:rsidR="00EA746B" w:rsidRDefault="00EA746B"/>
    <w:p w:rsidR="00EA746B" w:rsidRDefault="00EA746B"/>
    <w:tbl>
      <w:tblPr>
        <w:tblW w:w="0" w:type="auto"/>
        <w:tblBorders>
          <w:top w:val="single" w:sz="4" w:space="0" w:color="C0C0C0"/>
          <w:bottom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11553"/>
      </w:tblGrid>
      <w:tr w:rsidR="00EA746B" w:rsidTr="00EA746B">
        <w:trPr>
          <w:trHeight w:val="498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>
            <w:r>
              <w:t xml:space="preserve">                            </w:t>
            </w:r>
          </w:p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  <w:tr w:rsidR="00EA746B" w:rsidTr="00EA746B">
        <w:trPr>
          <w:trHeight w:val="483"/>
        </w:trPr>
        <w:tc>
          <w:tcPr>
            <w:tcW w:w="11553" w:type="dxa"/>
            <w:shd w:val="clear" w:color="auto" w:fill="auto"/>
          </w:tcPr>
          <w:p w:rsidR="00EA746B" w:rsidRDefault="00EA746B" w:rsidP="00EA746B"/>
        </w:tc>
      </w:tr>
    </w:tbl>
    <w:p w:rsidR="00EA746B" w:rsidRDefault="00EA746B"/>
    <w:sectPr w:rsidR="00EA746B" w:rsidSect="00F05AFD">
      <w:pgSz w:w="11906" w:h="16838"/>
      <w:pgMar w:top="244" w:right="249" w:bottom="249" w:left="24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63CA7"/>
    <w:multiLevelType w:val="hybridMultilevel"/>
    <w:tmpl w:val="3D6A9220"/>
    <w:lvl w:ilvl="0" w:tplc="3E7C89C8">
      <w:start w:val="1"/>
      <w:numFmt w:val="decimal"/>
      <w:lvlText w:val="%1-"/>
      <w:lvlJc w:val="left"/>
      <w:pPr>
        <w:ind w:left="2280" w:hanging="72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2640" w:hanging="360"/>
      </w:pPr>
    </w:lvl>
    <w:lvl w:ilvl="2" w:tplc="041F001B" w:tentative="1">
      <w:start w:val="1"/>
      <w:numFmt w:val="lowerRoman"/>
      <w:lvlText w:val="%3."/>
      <w:lvlJc w:val="right"/>
      <w:pPr>
        <w:ind w:left="3360" w:hanging="180"/>
      </w:pPr>
    </w:lvl>
    <w:lvl w:ilvl="3" w:tplc="041F000F" w:tentative="1">
      <w:start w:val="1"/>
      <w:numFmt w:val="decimal"/>
      <w:lvlText w:val="%4."/>
      <w:lvlJc w:val="left"/>
      <w:pPr>
        <w:ind w:left="4080" w:hanging="360"/>
      </w:pPr>
    </w:lvl>
    <w:lvl w:ilvl="4" w:tplc="041F0019" w:tentative="1">
      <w:start w:val="1"/>
      <w:numFmt w:val="lowerLetter"/>
      <w:lvlText w:val="%5."/>
      <w:lvlJc w:val="left"/>
      <w:pPr>
        <w:ind w:left="4800" w:hanging="360"/>
      </w:pPr>
    </w:lvl>
    <w:lvl w:ilvl="5" w:tplc="041F001B" w:tentative="1">
      <w:start w:val="1"/>
      <w:numFmt w:val="lowerRoman"/>
      <w:lvlText w:val="%6."/>
      <w:lvlJc w:val="right"/>
      <w:pPr>
        <w:ind w:left="5520" w:hanging="180"/>
      </w:pPr>
    </w:lvl>
    <w:lvl w:ilvl="6" w:tplc="041F000F" w:tentative="1">
      <w:start w:val="1"/>
      <w:numFmt w:val="decimal"/>
      <w:lvlText w:val="%7."/>
      <w:lvlJc w:val="left"/>
      <w:pPr>
        <w:ind w:left="6240" w:hanging="360"/>
      </w:pPr>
    </w:lvl>
    <w:lvl w:ilvl="7" w:tplc="041F0019" w:tentative="1">
      <w:start w:val="1"/>
      <w:numFmt w:val="lowerLetter"/>
      <w:lvlText w:val="%8."/>
      <w:lvlJc w:val="left"/>
      <w:pPr>
        <w:ind w:left="6960" w:hanging="360"/>
      </w:pPr>
    </w:lvl>
    <w:lvl w:ilvl="8" w:tplc="041F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0CE"/>
    <w:rsid w:val="000302E4"/>
    <w:rsid w:val="000C6F13"/>
    <w:rsid w:val="001279DC"/>
    <w:rsid w:val="0019496A"/>
    <w:rsid w:val="001E515A"/>
    <w:rsid w:val="00255AAE"/>
    <w:rsid w:val="002D79CD"/>
    <w:rsid w:val="002E05AF"/>
    <w:rsid w:val="00425396"/>
    <w:rsid w:val="00512321"/>
    <w:rsid w:val="005500CE"/>
    <w:rsid w:val="00622F84"/>
    <w:rsid w:val="00674170"/>
    <w:rsid w:val="007D7DC5"/>
    <w:rsid w:val="008575C3"/>
    <w:rsid w:val="00A75E71"/>
    <w:rsid w:val="00B60460"/>
    <w:rsid w:val="00B757A2"/>
    <w:rsid w:val="00B922EA"/>
    <w:rsid w:val="00EA746B"/>
    <w:rsid w:val="00F0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05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F05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29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2022-01-26T08:18:00Z</dcterms:created>
  <dcterms:modified xsi:type="dcterms:W3CDTF">2022-01-26T08:18:00Z</dcterms:modified>
  <cp:category>http://sinifogretmeniyiz.biz/dosyalar.asp</cp:category>
</cp:coreProperties>
</file>