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1125" w14:textId="77777777" w:rsidR="005B2CF8" w:rsidRPr="00B507C2" w:rsidRDefault="00F55FD4" w:rsidP="00621B1B">
      <w:pPr>
        <w:pStyle w:val="AralkYok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507C2">
        <w:rPr>
          <w:rFonts w:ascii="Times New Roman" w:hAnsi="Times New Roman" w:cs="Times New Roman"/>
          <w:b/>
          <w:color w:val="FF0000"/>
          <w:sz w:val="24"/>
          <w:szCs w:val="24"/>
        </w:rPr>
        <w:t>2021-2022 EĞİTİM ÖĞRETİM YILI</w:t>
      </w:r>
      <w:r w:rsidR="00885787" w:rsidRPr="00B50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B507C2">
        <w:rPr>
          <w:rFonts w:ascii="Times New Roman" w:hAnsi="Times New Roman" w:cs="Times New Roman"/>
          <w:b/>
          <w:color w:val="FF0000"/>
          <w:sz w:val="24"/>
          <w:szCs w:val="24"/>
        </w:rPr>
        <w:t>ATATÜRK ORTAOKULU</w:t>
      </w:r>
    </w:p>
    <w:p w14:paraId="45B4ED84" w14:textId="2F3098D9" w:rsidR="00BE4E24" w:rsidRDefault="00BE4E24" w:rsidP="00BE4E24">
      <w:pPr>
        <w:pStyle w:val="AralkYok"/>
        <w:jc w:val="center"/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</w:pPr>
      <w:r>
        <w:rPr>
          <w:rFonts w:ascii="Segoe UI" w:hAnsi="Segoe UI" w:cs="Segoe UI"/>
          <w:b/>
          <w:bCs/>
          <w:color w:val="FF0000"/>
          <w:sz w:val="33"/>
          <w:szCs w:val="33"/>
          <w:shd w:val="clear" w:color="auto" w:fill="FEFEFE"/>
        </w:rPr>
        <w:t xml:space="preserve">Kızılay Kulübü 1. Dönem Sonu Faaliyet Raporu </w:t>
      </w:r>
      <w:r w:rsidR="00621B1B" w:rsidRPr="00B507C2">
        <w:rPr>
          <w:rFonts w:ascii="Times New Roman" w:hAnsi="Times New Roman" w:cs="Times New Roman"/>
          <w:b/>
          <w:color w:val="FF0000"/>
          <w:sz w:val="24"/>
          <w:szCs w:val="24"/>
        </w:rPr>
        <w:t>1.</w:t>
      </w:r>
      <w:r w:rsidR="00885787" w:rsidRPr="00B507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621B1B" w:rsidRPr="00B507C2">
        <w:rPr>
          <w:rFonts w:ascii="Times New Roman" w:hAnsi="Times New Roman" w:cs="Times New Roman"/>
          <w:b/>
          <w:color w:val="FF0000"/>
          <w:sz w:val="24"/>
          <w:szCs w:val="24"/>
        </w:rPr>
        <w:t>DÖNEM FAALİYET RAPORU</w:t>
      </w:r>
    </w:p>
    <w:p w14:paraId="0A2F254D" w14:textId="7664880F" w:rsidR="00396EAF" w:rsidRDefault="00BE4E24" w:rsidP="005B2CF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  <w:br/>
      </w:r>
      <w:r>
        <w:rPr>
          <w:rFonts w:ascii="Segoe UI" w:hAnsi="Segoe UI" w:cs="Segoe UI"/>
          <w:b/>
          <w:bCs/>
          <w:color w:val="141414"/>
          <w:sz w:val="23"/>
          <w:szCs w:val="23"/>
          <w:u w:val="single"/>
          <w:shd w:val="clear" w:color="auto" w:fill="FEFEFE"/>
        </w:rPr>
        <w:t>EYLÜL – EKİM – KASIM</w:t>
      </w:r>
      <w:r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  <w:t> :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1-Sosyal kulüpler öğrenci seçiminin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2-Kızılay kulübünde yer alan öğrenciler arasından aday olan öğrencilerden en fazla oy alan öğrencinin temsilcisi seçildi.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3-Sınıflardan gelen kulüp temsilcilerle tanışıldı ve Kızılay kulübü amaçlar konulu konuşma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4-Sosyal kulüp genel kurul toplantısı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5-Sosyal kulüp iç yönetmeliği yenilendi.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6-Kulüp öğrencilerinin organizasyonunda Kızılay Haftası kutlama etkinlikleri kapsamında okul genelinde “Deprem ve Kızılay” konulu çalışmalar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7- Kulüp panosu hazırlandı.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8-Kızılay haftası kapsamlı bir şekilde kutlandı.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9-Öğrencileri Sosyal Dayanışma ve Yardımlaşma, Çocuk Esirgeme ve Kızılay’ın çalışmaları hakkında bilgilendirme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10-Kızılay Kulübü ile ilgili bütün eşyaların korunup, temiz ve düzenli olarak kullanılması sağlandı.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11-Kulüp çalışmaları gözden geçirildi.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12-Bu kulüple ilgili formlar doldurulup değerlendirildi.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13-Belirli günler ve haftalarla ilgili çalışmalar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b/>
          <w:bCs/>
          <w:color w:val="141414"/>
          <w:sz w:val="23"/>
          <w:szCs w:val="23"/>
          <w:u w:val="single"/>
          <w:shd w:val="clear" w:color="auto" w:fill="FEFEFE"/>
        </w:rPr>
        <w:t>ARALIK – OCAK :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1-Genel kurul toplantısı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2-Deprem, Çığ, Heyelan, Sel, Yangın vb. Afetlerde (öncesinde-sırasında-sonrasında) Nasıl davranılması gerektiği kulüp öğrencileri tarafından sınıflarda anlatıldı.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3-Her kulüp öğrencisi kendi sınıfında sınıf öğretmeni ve arkadaşlarının da yardım ve desteğini alarak bir ilk yardım dolabı oluşturma etkinliği yapıldı /TOPLUM HİZMETİ ÇALIŞMASI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4- Kulüple ilgili formlar doldurulup değerlendirildi.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5-Belirli günler ve haftalarla ilgili çalışmalar yapıldı.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6- Bulaşıcı hastalıklar(Verem, kızamık, tifo, kolera vs.) hakkında bilgi verildi. Hastalıklardan nasıl korunabileceğimiz anlatıldı.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7-Veremle savaş afişleri asıldı.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8-“Çocuk ve Yardımlaşma Duygusu” konulu yazılar kulüp panosunda sergilendi.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9-Belirli günler ve haftalarla ilgili çalışmaların yapılması.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10- 1.Dönem yapılan çalışmalar değerlendirildi.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color w:val="141414"/>
          <w:sz w:val="23"/>
          <w:szCs w:val="23"/>
        </w:rPr>
        <w:br/>
      </w:r>
    </w:p>
    <w:p w14:paraId="4DB6B5A4" w14:textId="4ECDDCF8" w:rsidR="00621B1B" w:rsidRDefault="005A60A2" w:rsidP="005A60A2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494547">
        <w:rPr>
          <w:rFonts w:ascii="Times New Roman" w:hAnsi="Times New Roman" w:cs="Times New Roman"/>
          <w:sz w:val="24"/>
          <w:szCs w:val="24"/>
        </w:rPr>
        <w:t>…………………</w:t>
      </w:r>
      <w:r w:rsidR="00621B1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</w:t>
      </w:r>
      <w:r w:rsidR="00621B1B">
        <w:rPr>
          <w:rFonts w:ascii="Times New Roman" w:hAnsi="Times New Roman" w:cs="Times New Roman"/>
          <w:sz w:val="24"/>
          <w:szCs w:val="24"/>
        </w:rPr>
        <w:t>Danışman Öğretmen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5633708" w14:textId="77777777" w:rsidR="005A60A2" w:rsidRPr="00621B1B" w:rsidRDefault="005A60A2" w:rsidP="005A60A2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Sosyal Bilgiler Öğretmeni</w:t>
      </w:r>
    </w:p>
    <w:sectPr w:rsidR="005A60A2" w:rsidRPr="00621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2C7B"/>
    <w:multiLevelType w:val="hybridMultilevel"/>
    <w:tmpl w:val="4A9EE6C0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2839"/>
    <w:multiLevelType w:val="hybridMultilevel"/>
    <w:tmpl w:val="9DFA0D94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431C"/>
    <w:multiLevelType w:val="hybridMultilevel"/>
    <w:tmpl w:val="8E5CE1C8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5145"/>
    <w:multiLevelType w:val="hybridMultilevel"/>
    <w:tmpl w:val="08AC2784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E3547"/>
    <w:multiLevelType w:val="hybridMultilevel"/>
    <w:tmpl w:val="A97EF960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71011"/>
    <w:multiLevelType w:val="hybridMultilevel"/>
    <w:tmpl w:val="0F5E0A3A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F311D"/>
    <w:multiLevelType w:val="hybridMultilevel"/>
    <w:tmpl w:val="45E868CE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77937"/>
    <w:multiLevelType w:val="hybridMultilevel"/>
    <w:tmpl w:val="E9DE8916"/>
    <w:lvl w:ilvl="0" w:tplc="44BA043E">
      <w:start w:val="1"/>
      <w:numFmt w:val="decimal"/>
      <w:lvlText w:val="%1)"/>
      <w:lvlJc w:val="left"/>
      <w:pPr>
        <w:ind w:left="720" w:hanging="360"/>
      </w:pPr>
      <w:rPr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A5FA5"/>
    <w:multiLevelType w:val="hybridMultilevel"/>
    <w:tmpl w:val="FB5EECC2"/>
    <w:lvl w:ilvl="0" w:tplc="44BA043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806C8"/>
    <w:multiLevelType w:val="hybridMultilevel"/>
    <w:tmpl w:val="E7FC4F64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28648D"/>
    <w:multiLevelType w:val="hybridMultilevel"/>
    <w:tmpl w:val="DDF82954"/>
    <w:lvl w:ilvl="0" w:tplc="44DC0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AF"/>
    <w:rsid w:val="0023777E"/>
    <w:rsid w:val="00396EAF"/>
    <w:rsid w:val="003B616A"/>
    <w:rsid w:val="00494547"/>
    <w:rsid w:val="005A60A2"/>
    <w:rsid w:val="005B2CF8"/>
    <w:rsid w:val="00621B1B"/>
    <w:rsid w:val="00802A18"/>
    <w:rsid w:val="00885787"/>
    <w:rsid w:val="00B507C2"/>
    <w:rsid w:val="00BE4E24"/>
    <w:rsid w:val="00CD4930"/>
    <w:rsid w:val="00F5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8F62"/>
  <w15:docId w15:val="{35D3ECB2-F5E8-4E60-9631-EF37B897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96EAF"/>
    <w:pPr>
      <w:spacing w:after="0" w:line="240" w:lineRule="auto"/>
    </w:pPr>
  </w:style>
  <w:style w:type="table" w:styleId="TabloKlavuzu">
    <w:name w:val="Table Grid"/>
    <w:basedOn w:val="NormalTablo"/>
    <w:uiPriority w:val="59"/>
    <w:rsid w:val="005B2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www.sosyalbilimciler.com</Manager>
  <Company>www.sosyalbilimciler.com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www.sosyalbilimciler.com</dc:title>
  <dc:subject>www.sosyalbilimciler.com</dc:subject>
  <dc:creator>www.sosyalbilimciler.com</dc:creator>
  <cp:keywords>www.sosyalbilimciler.com</cp:keywords>
  <dc:description>www.sosyalbilimciler.com</dc:description>
  <cp:lastModifiedBy>Burhan Demir</cp:lastModifiedBy>
  <cp:revision>6</cp:revision>
  <dcterms:created xsi:type="dcterms:W3CDTF">2022-01-15T11:26:00Z</dcterms:created>
  <dcterms:modified xsi:type="dcterms:W3CDTF">2022-01-15T11:28:00Z</dcterms:modified>
  <cp:category>www.sosyalbilimciler.com</cp:category>
</cp:coreProperties>
</file>