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98" w:rsidRDefault="00350898"/>
    <w:p w:rsidR="007337B8" w:rsidRDefault="007337B8" w:rsidP="007337B8">
      <w:r>
        <w:rPr>
          <w:noProof/>
        </w:rPr>
        <w:drawing>
          <wp:inline distT="0" distB="0" distL="0" distR="0">
            <wp:extent cx="1785037" cy="1963386"/>
            <wp:effectExtent l="19050" t="0" r="5663" b="0"/>
            <wp:docPr id="1" name="Resim 1" descr="oyuncak resim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yuncak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270" cy="196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63761" cy="1717589"/>
            <wp:effectExtent l="19050" t="0" r="3089" b="0"/>
            <wp:docPr id="4" name="Resim 4" descr="oyuncak resimleri ile ilgili g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yuncak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567" cy="1720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72679" cy="1717589"/>
            <wp:effectExtent l="19050" t="0" r="0" b="0"/>
            <wp:docPr id="7" name="Resim 7" descr="oyuncak resim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yuncak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680" cy="171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40011" cy="1940011"/>
            <wp:effectExtent l="19050" t="0" r="3089" b="0"/>
            <wp:docPr id="10" name="Resim 10" descr="oyuncak resimleri ile ilgili g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yuncak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365" cy="194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 w:rsidRPr="007337B8">
        <w:rPr>
          <w:rFonts w:ascii="ALFABET98" w:hAnsi="ALFABET98"/>
          <w:sz w:val="28"/>
          <w:szCs w:val="28"/>
        </w:rPr>
        <w:tab/>
        <w:t>15TL</w:t>
      </w:r>
      <w:r w:rsidRPr="007337B8">
        <w:rPr>
          <w:rFonts w:ascii="ALFABET98" w:hAnsi="ALFABET98"/>
          <w:sz w:val="28"/>
          <w:szCs w:val="28"/>
        </w:rPr>
        <w:tab/>
        <w:t>7TL</w:t>
      </w:r>
      <w:r w:rsidRPr="007337B8">
        <w:rPr>
          <w:rFonts w:ascii="ALFABET98" w:hAnsi="ALFABET98"/>
          <w:sz w:val="28"/>
          <w:szCs w:val="28"/>
        </w:rPr>
        <w:tab/>
        <w:t>4TL</w:t>
      </w:r>
      <w:r w:rsidRPr="007337B8">
        <w:rPr>
          <w:rFonts w:ascii="ALFABET98" w:hAnsi="ALFABET98"/>
          <w:sz w:val="28"/>
          <w:szCs w:val="28"/>
        </w:rPr>
        <w:tab/>
        <w:t>6TL</w:t>
      </w: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pStyle w:val="ListeParagraf"/>
        <w:numPr>
          <w:ilvl w:val="0"/>
          <w:numId w:val="1"/>
        </w:num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 10 TL parası olan biri yukarıdaki oyuncaklardan hangilerini alabilir?</w:t>
      </w:r>
    </w:p>
    <w:p w:rsidR="007337B8" w:rsidRDefault="007337B8" w:rsidP="007337B8">
      <w:pPr>
        <w:pStyle w:val="ListeParagraf"/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pStyle w:val="ListeParagraf"/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</w:t>
      </w:r>
      <w:r>
        <w:rPr>
          <w:rFonts w:ascii="ALFABET98" w:hAnsi="ALFABET98"/>
          <w:sz w:val="28"/>
          <w:szCs w:val="28"/>
        </w:rPr>
        <w:t>.</w:t>
      </w:r>
    </w:p>
    <w:p w:rsidR="007337B8" w:rsidRDefault="007337B8" w:rsidP="007337B8">
      <w:pPr>
        <w:pStyle w:val="ListeParagraf"/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pStyle w:val="ListeParagraf"/>
        <w:numPr>
          <w:ilvl w:val="0"/>
          <w:numId w:val="1"/>
        </w:num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Oyuncak ev ve oyuncak araba alan kişi toplam kaç TL para öder?</w:t>
      </w: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pStyle w:val="ListeParagraf"/>
        <w:numPr>
          <w:ilvl w:val="0"/>
          <w:numId w:val="1"/>
        </w:num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Oyuncak ördek ve oyuncak ev toplam kaç TL para eder?</w:t>
      </w: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pStyle w:val="ListeParagraf"/>
        <w:numPr>
          <w:ilvl w:val="0"/>
          <w:numId w:val="1"/>
        </w:num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Oyuncak bebek ve oyuncak araba toplam kaç TL ‘dir? </w:t>
      </w: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</w:p>
    <w:p w:rsidR="007337B8" w:rsidRDefault="007337B8" w:rsidP="007337B8">
      <w:pPr>
        <w:pStyle w:val="ListeParagraf"/>
        <w:numPr>
          <w:ilvl w:val="0"/>
          <w:numId w:val="1"/>
        </w:numPr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Benim 20TL param var. Oyuncak bebek ve oyunca araba alabilir miyim?</w:t>
      </w:r>
    </w:p>
    <w:p w:rsidR="007337B8" w:rsidRPr="007337B8" w:rsidRDefault="007337B8" w:rsidP="00D36736">
      <w:pPr>
        <w:pStyle w:val="ListeParagraf"/>
        <w:tabs>
          <w:tab w:val="left" w:pos="954"/>
          <w:tab w:val="left" w:pos="3639"/>
          <w:tab w:val="left" w:pos="6285"/>
          <w:tab w:val="left" w:pos="9165"/>
        </w:tabs>
        <w:rPr>
          <w:rFonts w:ascii="ALFABET98" w:hAnsi="ALFABET9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 w:rsidR="00D3673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337B8" w:rsidRPr="007337B8" w:rsidSect="007337B8">
      <w:headerReference w:type="default" r:id="rId13"/>
      <w:pgSz w:w="11906" w:h="16838"/>
      <w:pgMar w:top="1417" w:right="0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A5D" w:rsidRDefault="00A32A5D" w:rsidP="007337B8">
      <w:pPr>
        <w:spacing w:after="0" w:line="240" w:lineRule="auto"/>
      </w:pPr>
      <w:r>
        <w:separator/>
      </w:r>
    </w:p>
  </w:endnote>
  <w:endnote w:type="continuationSeparator" w:id="0">
    <w:p w:rsidR="00A32A5D" w:rsidRDefault="00A32A5D" w:rsidP="00733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A5D" w:rsidRDefault="00A32A5D" w:rsidP="007337B8">
      <w:pPr>
        <w:spacing w:after="0" w:line="240" w:lineRule="auto"/>
      </w:pPr>
      <w:r>
        <w:separator/>
      </w:r>
    </w:p>
  </w:footnote>
  <w:footnote w:type="continuationSeparator" w:id="0">
    <w:p w:rsidR="00A32A5D" w:rsidRDefault="00A32A5D" w:rsidP="00733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B8" w:rsidRPr="007337B8" w:rsidRDefault="007337B8" w:rsidP="007337B8">
    <w:pPr>
      <w:pStyle w:val="stbilgi"/>
      <w:jc w:val="center"/>
      <w:rPr>
        <w:b/>
        <w:sz w:val="32"/>
        <w:szCs w:val="32"/>
      </w:rPr>
    </w:pPr>
    <w:r w:rsidRPr="007337B8">
      <w:rPr>
        <w:b/>
        <w:sz w:val="32"/>
        <w:szCs w:val="32"/>
      </w:rPr>
      <w:t>MATEMATİK</w:t>
    </w:r>
  </w:p>
  <w:p w:rsidR="007337B8" w:rsidRPr="007337B8" w:rsidRDefault="007337B8" w:rsidP="007337B8">
    <w:pPr>
      <w:pStyle w:val="stbilgi"/>
      <w:jc w:val="center"/>
      <w:rPr>
        <w:b/>
        <w:sz w:val="32"/>
        <w:szCs w:val="32"/>
      </w:rPr>
    </w:pPr>
    <w:r w:rsidRPr="007337B8">
      <w:rPr>
        <w:b/>
        <w:sz w:val="32"/>
        <w:szCs w:val="32"/>
      </w:rPr>
      <w:t>PARALARIMIZ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0289D"/>
    <w:multiLevelType w:val="hybridMultilevel"/>
    <w:tmpl w:val="1736C6C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B8"/>
    <w:rsid w:val="00101966"/>
    <w:rsid w:val="00141CB3"/>
    <w:rsid w:val="00173D49"/>
    <w:rsid w:val="00174D70"/>
    <w:rsid w:val="00244D79"/>
    <w:rsid w:val="00350898"/>
    <w:rsid w:val="006029FE"/>
    <w:rsid w:val="007337B8"/>
    <w:rsid w:val="00857C36"/>
    <w:rsid w:val="00891DA4"/>
    <w:rsid w:val="00A32A5D"/>
    <w:rsid w:val="00D36736"/>
    <w:rsid w:val="00E35FA8"/>
    <w:rsid w:val="00EB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3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37B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337B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733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37B8"/>
  </w:style>
  <w:style w:type="paragraph" w:styleId="Altbilgi">
    <w:name w:val="footer"/>
    <w:basedOn w:val="Normal"/>
    <w:link w:val="AltbilgiChar"/>
    <w:uiPriority w:val="99"/>
    <w:semiHidden/>
    <w:unhideWhenUsed/>
    <w:rsid w:val="00733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337B8"/>
  </w:style>
  <w:style w:type="character" w:styleId="Kpr">
    <w:name w:val="Hyperlink"/>
    <w:basedOn w:val="VarsaylanParagrafYazTipi"/>
    <w:uiPriority w:val="99"/>
    <w:unhideWhenUsed/>
    <w:rsid w:val="00141C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3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37B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337B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733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37B8"/>
  </w:style>
  <w:style w:type="paragraph" w:styleId="Altbilgi">
    <w:name w:val="footer"/>
    <w:basedOn w:val="Normal"/>
    <w:link w:val="AltbilgiChar"/>
    <w:uiPriority w:val="99"/>
    <w:semiHidden/>
    <w:unhideWhenUsed/>
    <w:rsid w:val="00733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337B8"/>
  </w:style>
  <w:style w:type="character" w:styleId="Kpr">
    <w:name w:val="Hyperlink"/>
    <w:basedOn w:val="VarsaylanParagrafYazTipi"/>
    <w:uiPriority w:val="99"/>
    <w:unhideWhenUsed/>
    <w:rsid w:val="00141C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cp:lastPrinted>2020-02-18T11:05:00Z</cp:lastPrinted>
  <dcterms:created xsi:type="dcterms:W3CDTF">2020-02-19T11:51:00Z</dcterms:created>
  <dcterms:modified xsi:type="dcterms:W3CDTF">2021-12-20T11:06:00Z</dcterms:modified>
  <cp:category>http://sinifogretmeniyiz.biz/dosyalar.asp</cp:category>
</cp:coreProperties>
</file>