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56"/>
        <w:gridCol w:w="6360"/>
        <w:gridCol w:w="2056"/>
      </w:tblGrid>
      <w:tr w:rsidR="00C801D1">
        <w:tc>
          <w:tcPr>
            <w:tcW w:w="1267" w:type="pct"/>
          </w:tcPr>
          <w:p w:rsidR="00C801D1" w:rsidRPr="002F4122" w:rsidRDefault="00C801D1">
            <w:pPr>
              <w:rPr>
                <w:b/>
                <w:bCs/>
                <w:u w:val="single"/>
              </w:rPr>
            </w:pPr>
            <w:r>
              <w:rPr>
                <w:b/>
                <w:bCs/>
                <w:sz w:val="22"/>
                <w:szCs w:val="22"/>
              </w:rPr>
              <w:t>Adı:</w:t>
            </w:r>
          </w:p>
        </w:tc>
        <w:tc>
          <w:tcPr>
            <w:tcW w:w="2821" w:type="pct"/>
          </w:tcPr>
          <w:p w:rsidR="00C801D1" w:rsidRPr="0071591D" w:rsidRDefault="00C801D1" w:rsidP="00831BFC">
            <w:pPr>
              <w:spacing w:line="240" w:lineRule="auto"/>
              <w:jc w:val="center"/>
              <w:rPr>
                <w:rFonts w:ascii="Calibri" w:hAnsi="Calibri" w:cs="Calibri"/>
                <w:b/>
                <w:bCs/>
              </w:rPr>
            </w:pPr>
          </w:p>
        </w:tc>
        <w:tc>
          <w:tcPr>
            <w:tcW w:w="912" w:type="pct"/>
            <w:vMerge w:val="restart"/>
            <w:vAlign w:val="center"/>
          </w:tcPr>
          <w:p w:rsidR="00C801D1" w:rsidRPr="00831BFC" w:rsidRDefault="00C801D1" w:rsidP="00EB4FFB">
            <w:pPr>
              <w:spacing w:line="240" w:lineRule="auto"/>
              <w:rPr>
                <w:rFonts w:ascii="Castellar" w:hAnsi="Castellar" w:cs="Castellar"/>
                <w:sz w:val="28"/>
                <w:szCs w:val="28"/>
              </w:rPr>
            </w:pPr>
          </w:p>
        </w:tc>
      </w:tr>
      <w:tr w:rsidR="00C801D1">
        <w:tc>
          <w:tcPr>
            <w:tcW w:w="1267" w:type="pct"/>
          </w:tcPr>
          <w:p w:rsidR="00C801D1" w:rsidRDefault="00C801D1">
            <w:pPr>
              <w:rPr>
                <w:b/>
                <w:bCs/>
              </w:rPr>
            </w:pPr>
            <w:r>
              <w:rPr>
                <w:b/>
                <w:bCs/>
                <w:sz w:val="22"/>
                <w:szCs w:val="22"/>
              </w:rPr>
              <w:t>Soyadı:</w:t>
            </w:r>
          </w:p>
        </w:tc>
        <w:tc>
          <w:tcPr>
            <w:tcW w:w="2821" w:type="pct"/>
          </w:tcPr>
          <w:p w:rsidR="00C801D1" w:rsidRPr="00DD6FDD" w:rsidRDefault="00AF4B99" w:rsidP="009A5433">
            <w:pPr>
              <w:spacing w:line="240" w:lineRule="auto"/>
              <w:jc w:val="center"/>
              <w:rPr>
                <w:rFonts w:ascii="Berlin Sans FB Demi" w:hAnsi="Berlin Sans FB Demi" w:cs="Berlin Sans FB Demi"/>
                <w:b/>
                <w:bCs/>
              </w:rPr>
            </w:pPr>
            <w:r>
              <w:rPr>
                <w:rFonts w:ascii="Berlin Sans FB Demi" w:hAnsi="Berlin Sans FB Demi" w:cs="Berlin Sans FB Demi"/>
                <w:b/>
                <w:bCs/>
                <w:sz w:val="22"/>
                <w:szCs w:val="22"/>
              </w:rPr>
              <w:t>2021-2022</w:t>
            </w:r>
            <w:r w:rsidR="00C801D1">
              <w:rPr>
                <w:rFonts w:ascii="Berlin Sans FB Demi" w:hAnsi="Berlin Sans FB Demi" w:cs="Berlin Sans FB Demi"/>
                <w:b/>
                <w:bCs/>
                <w:sz w:val="22"/>
                <w:szCs w:val="22"/>
              </w:rPr>
              <w:t xml:space="preserve"> </w:t>
            </w:r>
            <w:r w:rsidR="00C801D1" w:rsidRPr="00DD6FDD">
              <w:rPr>
                <w:rFonts w:ascii="Berlin Sans FB Demi" w:hAnsi="Berlin Sans FB Demi" w:cs="Berlin Sans FB Demi"/>
                <w:b/>
                <w:bCs/>
                <w:sz w:val="22"/>
                <w:szCs w:val="22"/>
              </w:rPr>
              <w:t>E</w:t>
            </w:r>
            <w:r w:rsidR="00C801D1" w:rsidRPr="00DD6FDD">
              <w:rPr>
                <w:b/>
                <w:bCs/>
                <w:sz w:val="22"/>
                <w:szCs w:val="22"/>
              </w:rPr>
              <w:t>Ğİ</w:t>
            </w:r>
            <w:r w:rsidR="00C801D1" w:rsidRPr="00DD6FDD">
              <w:rPr>
                <w:rFonts w:ascii="Berlin Sans FB Demi" w:hAnsi="Berlin Sans FB Demi" w:cs="Berlin Sans FB Demi"/>
                <w:b/>
                <w:bCs/>
                <w:sz w:val="22"/>
                <w:szCs w:val="22"/>
              </w:rPr>
              <w:t>T</w:t>
            </w:r>
            <w:r w:rsidR="00C801D1" w:rsidRPr="00DD6FDD">
              <w:rPr>
                <w:b/>
                <w:bCs/>
                <w:sz w:val="22"/>
                <w:szCs w:val="22"/>
              </w:rPr>
              <w:t>İ</w:t>
            </w:r>
            <w:r w:rsidR="00C801D1" w:rsidRPr="00DD6FDD">
              <w:rPr>
                <w:rFonts w:ascii="Berlin Sans FB Demi" w:hAnsi="Berlin Sans FB Demi" w:cs="Berlin Sans FB Demi"/>
                <w:b/>
                <w:bCs/>
                <w:sz w:val="22"/>
                <w:szCs w:val="22"/>
              </w:rPr>
              <w:t>M Ö</w:t>
            </w:r>
            <w:r w:rsidR="00C801D1" w:rsidRPr="00DD6FDD">
              <w:rPr>
                <w:b/>
                <w:bCs/>
                <w:sz w:val="22"/>
                <w:szCs w:val="22"/>
              </w:rPr>
              <w:t>Ğ</w:t>
            </w:r>
            <w:r w:rsidR="00C801D1" w:rsidRPr="00DD6FDD">
              <w:rPr>
                <w:rFonts w:ascii="Berlin Sans FB Demi" w:hAnsi="Berlin Sans FB Demi" w:cs="Berlin Sans FB Demi"/>
                <w:b/>
                <w:bCs/>
                <w:sz w:val="22"/>
                <w:szCs w:val="22"/>
              </w:rPr>
              <w:t>RET</w:t>
            </w:r>
            <w:r w:rsidR="00C801D1" w:rsidRPr="00DD6FDD">
              <w:rPr>
                <w:b/>
                <w:bCs/>
                <w:sz w:val="22"/>
                <w:szCs w:val="22"/>
              </w:rPr>
              <w:t>İ</w:t>
            </w:r>
            <w:r w:rsidR="00C801D1" w:rsidRPr="00DD6FDD">
              <w:rPr>
                <w:rFonts w:ascii="Berlin Sans FB Demi" w:hAnsi="Berlin Sans FB Demi" w:cs="Berlin Sans FB Demi"/>
                <w:b/>
                <w:bCs/>
                <w:sz w:val="22"/>
                <w:szCs w:val="22"/>
              </w:rPr>
              <w:t xml:space="preserve">M YILI </w:t>
            </w:r>
          </w:p>
        </w:tc>
        <w:tc>
          <w:tcPr>
            <w:tcW w:w="912" w:type="pct"/>
            <w:vMerge/>
            <w:vAlign w:val="center"/>
          </w:tcPr>
          <w:p w:rsidR="00C801D1" w:rsidRDefault="00C801D1">
            <w:pPr>
              <w:rPr>
                <w:rFonts w:ascii="Castellar" w:hAnsi="Castellar" w:cs="Castellar"/>
                <w:b/>
                <w:bCs/>
              </w:rPr>
            </w:pPr>
          </w:p>
        </w:tc>
      </w:tr>
      <w:tr w:rsidR="00C801D1">
        <w:tc>
          <w:tcPr>
            <w:tcW w:w="1267" w:type="pct"/>
          </w:tcPr>
          <w:p w:rsidR="00C801D1" w:rsidRDefault="00C801D1">
            <w:pPr>
              <w:rPr>
                <w:b/>
                <w:bCs/>
              </w:rPr>
            </w:pPr>
            <w:r>
              <w:rPr>
                <w:b/>
                <w:bCs/>
                <w:sz w:val="22"/>
                <w:szCs w:val="22"/>
              </w:rPr>
              <w:t>Sınıf:</w:t>
            </w:r>
            <w:r>
              <w:rPr>
                <w:b/>
                <w:bCs/>
                <w:sz w:val="22"/>
                <w:szCs w:val="22"/>
              </w:rPr>
              <w:tab/>
            </w:r>
            <w:r>
              <w:rPr>
                <w:b/>
                <w:bCs/>
                <w:sz w:val="22"/>
                <w:szCs w:val="22"/>
              </w:rPr>
              <w:tab/>
              <w:t>No:</w:t>
            </w:r>
          </w:p>
        </w:tc>
        <w:tc>
          <w:tcPr>
            <w:tcW w:w="2821" w:type="pct"/>
          </w:tcPr>
          <w:p w:rsidR="00C801D1" w:rsidRPr="00BC199E" w:rsidRDefault="00BC583A" w:rsidP="009A5433">
            <w:pPr>
              <w:spacing w:line="240" w:lineRule="auto"/>
              <w:jc w:val="center"/>
              <w:rPr>
                <w:rFonts w:ascii="Berlin Sans FB Demi" w:hAnsi="Berlin Sans FB Demi" w:cs="Berlin Sans FB Demi"/>
                <w:b/>
                <w:bCs/>
              </w:rPr>
            </w:pPr>
            <w:r>
              <w:rPr>
                <w:rFonts w:ascii="Berlin Sans FB Demi" w:hAnsi="Berlin Sans FB Demi" w:cs="Berlin Sans FB Demi"/>
                <w:b/>
                <w:bCs/>
                <w:sz w:val="22"/>
                <w:szCs w:val="22"/>
              </w:rPr>
              <w:t xml:space="preserve">TC </w:t>
            </w:r>
            <w:r>
              <w:rPr>
                <w:rFonts w:ascii="Arial" w:hAnsi="Arial" w:cs="Arial"/>
                <w:b/>
                <w:bCs/>
                <w:sz w:val="22"/>
                <w:szCs w:val="22"/>
              </w:rPr>
              <w:t>İNK. TAR. VE ATA.</w:t>
            </w:r>
            <w:r w:rsidR="00AF4B99">
              <w:rPr>
                <w:rFonts w:ascii="Berlin Sans FB Demi" w:hAnsi="Berlin Sans FB Demi" w:cs="Berlin Sans FB Demi"/>
                <w:b/>
                <w:bCs/>
                <w:sz w:val="22"/>
                <w:szCs w:val="22"/>
              </w:rPr>
              <w:t xml:space="preserve"> </w:t>
            </w:r>
            <w:r w:rsidR="00C801D1" w:rsidRPr="00BC199E">
              <w:rPr>
                <w:rFonts w:ascii="Berlin Sans FB Demi" w:hAnsi="Berlin Sans FB Demi" w:cs="Berlin Sans FB Demi"/>
                <w:b/>
                <w:bCs/>
                <w:sz w:val="22"/>
                <w:szCs w:val="22"/>
              </w:rPr>
              <w:t xml:space="preserve"> </w:t>
            </w:r>
            <w:r>
              <w:rPr>
                <w:rFonts w:ascii="Berlin Sans FB Demi" w:hAnsi="Berlin Sans FB Demi" w:cs="Berlin Sans FB Demi"/>
                <w:b/>
                <w:bCs/>
                <w:sz w:val="22"/>
                <w:szCs w:val="22"/>
              </w:rPr>
              <w:t>8</w:t>
            </w:r>
            <w:r w:rsidR="00AF4B99">
              <w:rPr>
                <w:rFonts w:ascii="Berlin Sans FB Demi" w:hAnsi="Berlin Sans FB Demi" w:cs="Berlin Sans FB Demi"/>
                <w:b/>
                <w:bCs/>
                <w:sz w:val="22"/>
                <w:szCs w:val="22"/>
              </w:rPr>
              <w:t xml:space="preserve">.Sınıf </w:t>
            </w:r>
            <w:r w:rsidR="00C801D1">
              <w:rPr>
                <w:rFonts w:ascii="Berlin Sans FB Demi" w:hAnsi="Berlin Sans FB Demi" w:cs="Berlin Sans FB Demi"/>
                <w:b/>
                <w:bCs/>
                <w:sz w:val="22"/>
                <w:szCs w:val="22"/>
              </w:rPr>
              <w:t xml:space="preserve"> </w:t>
            </w:r>
            <w:r w:rsidR="00C801D1" w:rsidRPr="00BC199E">
              <w:rPr>
                <w:rFonts w:ascii="Berlin Sans FB Demi" w:hAnsi="Berlin Sans FB Demi" w:cs="Berlin Sans FB Demi"/>
                <w:b/>
                <w:bCs/>
                <w:sz w:val="22"/>
                <w:szCs w:val="22"/>
              </w:rPr>
              <w:t xml:space="preserve">I. DÖNEM </w:t>
            </w:r>
            <w:r>
              <w:rPr>
                <w:rFonts w:ascii="Berlin Sans FB Demi" w:hAnsi="Berlin Sans FB Demi" w:cs="Berlin Sans FB Demi"/>
                <w:b/>
                <w:bCs/>
                <w:sz w:val="22"/>
                <w:szCs w:val="22"/>
              </w:rPr>
              <w:t>2</w:t>
            </w:r>
            <w:r w:rsidR="00C801D1">
              <w:rPr>
                <w:rFonts w:ascii="Berlin Sans FB Demi" w:hAnsi="Berlin Sans FB Demi" w:cs="Berlin Sans FB Demi"/>
                <w:b/>
                <w:bCs/>
                <w:sz w:val="22"/>
                <w:szCs w:val="22"/>
              </w:rPr>
              <w:t xml:space="preserve">. </w:t>
            </w:r>
            <w:r w:rsidR="00C801D1" w:rsidRPr="00BC199E">
              <w:rPr>
                <w:rFonts w:ascii="Berlin Sans FB Demi" w:hAnsi="Berlin Sans FB Demi" w:cs="Berlin Sans FB Demi"/>
                <w:b/>
                <w:bCs/>
                <w:sz w:val="22"/>
                <w:szCs w:val="22"/>
              </w:rPr>
              <w:t xml:space="preserve"> SINAV</w:t>
            </w:r>
          </w:p>
        </w:tc>
        <w:tc>
          <w:tcPr>
            <w:tcW w:w="912" w:type="pct"/>
            <w:vMerge/>
            <w:vAlign w:val="center"/>
          </w:tcPr>
          <w:p w:rsidR="00C801D1" w:rsidRDefault="00C801D1">
            <w:pPr>
              <w:rPr>
                <w:rFonts w:ascii="Castellar" w:hAnsi="Castellar" w:cs="Castellar"/>
                <w:b/>
                <w:bCs/>
              </w:rPr>
            </w:pPr>
          </w:p>
        </w:tc>
      </w:tr>
    </w:tbl>
    <w:p w:rsidR="00C801D1" w:rsidRDefault="00C801D1">
      <w:pPr>
        <w:sectPr w:rsidR="00C801D1" w:rsidSect="00DD6FDD">
          <w:pgSz w:w="11906" w:h="16838"/>
          <w:pgMar w:top="284" w:right="424" w:bottom="284" w:left="426" w:header="708" w:footer="708" w:gutter="0"/>
          <w:cols w:space="708"/>
          <w:docGrid w:linePitch="360"/>
        </w:sectPr>
      </w:pPr>
    </w:p>
    <w:p w:rsidR="00C801D1" w:rsidRPr="00AE4C70" w:rsidRDefault="00C801D1" w:rsidP="00831BFC">
      <w:pPr>
        <w:autoSpaceDE w:val="0"/>
        <w:autoSpaceDN w:val="0"/>
        <w:adjustRightInd w:val="0"/>
        <w:spacing w:line="240" w:lineRule="auto"/>
        <w:ind w:left="0"/>
        <w:rPr>
          <w:rFonts w:ascii="Comic Sans MS" w:hAnsi="Comic Sans MS" w:cs="Comic Sans MS"/>
          <w:sz w:val="16"/>
          <w:szCs w:val="16"/>
          <w:lang w:eastAsia="en-US"/>
        </w:rPr>
      </w:pPr>
      <w:r w:rsidRPr="002E66CC">
        <w:rPr>
          <w:rFonts w:ascii="Comic Sans MS" w:hAnsi="Comic Sans MS" w:cs="Comic Sans MS"/>
          <w:b/>
          <w:bCs/>
          <w:sz w:val="16"/>
          <w:szCs w:val="16"/>
        </w:rPr>
        <w:lastRenderedPageBreak/>
        <w:t xml:space="preserve"> </w:t>
      </w:r>
    </w:p>
    <w:p w:rsidR="00290550" w:rsidRPr="00DF2940" w:rsidRDefault="00290550" w:rsidP="00DA2BD7">
      <w:pPr>
        <w:pStyle w:val="AralkYok"/>
        <w:ind w:left="0"/>
        <w:rPr>
          <w:sz w:val="20"/>
          <w:szCs w:val="20"/>
        </w:rPr>
      </w:pPr>
      <w:r w:rsidRPr="00DF2940">
        <w:rPr>
          <w:b/>
          <w:sz w:val="20"/>
          <w:szCs w:val="20"/>
          <w:u w:val="single"/>
        </w:rPr>
        <w:t>SORU 1</w:t>
      </w:r>
      <w:r w:rsidRPr="00DF2940">
        <w:rPr>
          <w:sz w:val="20"/>
          <w:szCs w:val="20"/>
        </w:rPr>
        <w:t xml:space="preserve">: Osmanlı Devlet 18. Ve 19 yüzyıldan itibaren Avrupalı devletlerin siyasi ve ekonomik baskıları nedeni ile gücünü kaybetmeye başlamıştır. Bu süreçte Osmanlı Devleti, Milliyetçilik akımının etkisi ile kendi içinde yaşayan farklı milletlerin isyanları nedeniyle parçalanırken makineleşmeye geçemediği için zamanla Avrupalı devletlerin ham madde ve Pazar kaynağı haline gelmiştir.  </w:t>
      </w:r>
    </w:p>
    <w:p w:rsidR="00290550" w:rsidRPr="00DF2940" w:rsidRDefault="00290550" w:rsidP="00290550">
      <w:pPr>
        <w:pStyle w:val="AralkYok"/>
        <w:rPr>
          <w:sz w:val="20"/>
          <w:szCs w:val="20"/>
        </w:rPr>
      </w:pPr>
      <w:r w:rsidRPr="00DF2940">
        <w:rPr>
          <w:b/>
          <w:sz w:val="20"/>
          <w:szCs w:val="20"/>
        </w:rPr>
        <w:t xml:space="preserve"> Verilen bilgide Osmanlı Devletini olumsuz etkileyen gelişmelerin hangisinden söz edilmiştir?</w:t>
      </w:r>
      <w:r w:rsidRPr="00DF2940">
        <w:rPr>
          <w:sz w:val="20"/>
          <w:szCs w:val="20"/>
        </w:rPr>
        <w:t xml:space="preserve"> </w:t>
      </w:r>
    </w:p>
    <w:p w:rsidR="00290550" w:rsidRPr="00DF2940" w:rsidRDefault="00290550" w:rsidP="00290550">
      <w:pPr>
        <w:pStyle w:val="AralkYok"/>
        <w:rPr>
          <w:sz w:val="20"/>
          <w:szCs w:val="20"/>
        </w:rPr>
      </w:pPr>
      <w:r w:rsidRPr="00DF2940">
        <w:rPr>
          <w:sz w:val="20"/>
          <w:szCs w:val="20"/>
        </w:rPr>
        <w:t>A)Coğrafi keşifler –Aydınlanma Çağı</w:t>
      </w:r>
    </w:p>
    <w:p w:rsidR="00290550" w:rsidRPr="00DF2940" w:rsidRDefault="00290550" w:rsidP="00290550">
      <w:pPr>
        <w:pStyle w:val="AralkYok"/>
        <w:rPr>
          <w:sz w:val="20"/>
          <w:szCs w:val="20"/>
        </w:rPr>
      </w:pPr>
      <w:r w:rsidRPr="00DF2940">
        <w:rPr>
          <w:sz w:val="20"/>
          <w:szCs w:val="20"/>
        </w:rPr>
        <w:t>B)Sanayi İnkılabı-Coğrafi Keşifler</w:t>
      </w:r>
    </w:p>
    <w:p w:rsidR="00290550" w:rsidRPr="00DF2940" w:rsidRDefault="00290550" w:rsidP="00290550">
      <w:pPr>
        <w:pStyle w:val="AralkYok"/>
        <w:rPr>
          <w:sz w:val="20"/>
          <w:szCs w:val="20"/>
        </w:rPr>
      </w:pPr>
      <w:r w:rsidRPr="00DF2940">
        <w:rPr>
          <w:sz w:val="20"/>
          <w:szCs w:val="20"/>
        </w:rPr>
        <w:t>C)Aydınlanma Çağı-Fransız ihtilali</w:t>
      </w:r>
    </w:p>
    <w:p w:rsidR="00290550" w:rsidRPr="00DF2940" w:rsidRDefault="00290550" w:rsidP="00290550">
      <w:pPr>
        <w:pStyle w:val="AralkYok"/>
        <w:rPr>
          <w:sz w:val="20"/>
          <w:szCs w:val="20"/>
        </w:rPr>
      </w:pPr>
      <w:r w:rsidRPr="00DF2940">
        <w:rPr>
          <w:sz w:val="20"/>
          <w:szCs w:val="20"/>
        </w:rPr>
        <w:t>D)Fransız ihtilali-Sanayi İnkılabı</w:t>
      </w:r>
    </w:p>
    <w:p w:rsidR="00290550" w:rsidRPr="00DF2940" w:rsidRDefault="00290550" w:rsidP="00FB1C8D">
      <w:pPr>
        <w:autoSpaceDE w:val="0"/>
        <w:autoSpaceDN w:val="0"/>
        <w:adjustRightInd w:val="0"/>
        <w:spacing w:line="240" w:lineRule="auto"/>
        <w:ind w:left="0"/>
        <w:rPr>
          <w:rFonts w:ascii="Comic Sans MS" w:hAnsi="Comic Sans MS" w:cs="Comic Sans MS"/>
          <w:b/>
          <w:bCs/>
          <w:sz w:val="20"/>
          <w:szCs w:val="20"/>
          <w:lang w:eastAsia="en-US"/>
        </w:rPr>
      </w:pPr>
    </w:p>
    <w:p w:rsidR="00BF4099" w:rsidRPr="00DF2940" w:rsidRDefault="00BF4099" w:rsidP="00DA2BD7">
      <w:pPr>
        <w:pStyle w:val="AralkYok"/>
        <w:ind w:left="0"/>
        <w:rPr>
          <w:sz w:val="20"/>
          <w:szCs w:val="20"/>
        </w:rPr>
      </w:pPr>
      <w:r w:rsidRPr="00DF2940">
        <w:rPr>
          <w:b/>
          <w:sz w:val="20"/>
          <w:szCs w:val="20"/>
        </w:rPr>
        <w:t>SORU 2</w:t>
      </w:r>
      <w:r w:rsidRPr="00DF2940">
        <w:rPr>
          <w:sz w:val="20"/>
          <w:szCs w:val="20"/>
        </w:rPr>
        <w:t xml:space="preserve">: Panslavizm; Slav ulusların özellikle Balkanlardaki Sırpların, Hırvatların, Slovenlerin ve Bulgarların Rusya’nın önderliğinde siyasi bir birliğe kavuşmasını amaçlar.  </w:t>
      </w:r>
    </w:p>
    <w:p w:rsidR="00BF4099" w:rsidRPr="00DF2940" w:rsidRDefault="00BF4099" w:rsidP="00BF4099">
      <w:pPr>
        <w:pStyle w:val="AralkYok"/>
        <w:rPr>
          <w:sz w:val="20"/>
          <w:szCs w:val="20"/>
        </w:rPr>
      </w:pPr>
      <w:r w:rsidRPr="00DF2940">
        <w:rPr>
          <w:b/>
          <w:sz w:val="20"/>
          <w:szCs w:val="20"/>
        </w:rPr>
        <w:t xml:space="preserve"> Buna göre Panslavizm düşüncesinin ortaya çıkmasında aşağıdaki kavramlardan hangisi etkili olmuştur?</w:t>
      </w:r>
    </w:p>
    <w:p w:rsidR="00BF4099" w:rsidRPr="00DF2940" w:rsidRDefault="00BF4099" w:rsidP="00860867">
      <w:pPr>
        <w:pStyle w:val="AralkYok"/>
        <w:rPr>
          <w:sz w:val="20"/>
          <w:szCs w:val="20"/>
        </w:rPr>
      </w:pPr>
      <w:r w:rsidRPr="00DF2940">
        <w:rPr>
          <w:sz w:val="20"/>
          <w:szCs w:val="20"/>
        </w:rPr>
        <w:t>A)Milliyetçilik</w:t>
      </w:r>
      <w:r w:rsidR="00860867" w:rsidRPr="00DF2940">
        <w:rPr>
          <w:sz w:val="20"/>
          <w:szCs w:val="20"/>
        </w:rPr>
        <w:t xml:space="preserve"> </w:t>
      </w:r>
      <w:r w:rsidRPr="00DF2940">
        <w:rPr>
          <w:sz w:val="20"/>
          <w:szCs w:val="20"/>
        </w:rPr>
        <w:t>B)Turancılık</w:t>
      </w:r>
      <w:r w:rsidR="00860867" w:rsidRPr="00DF2940">
        <w:rPr>
          <w:sz w:val="20"/>
          <w:szCs w:val="20"/>
        </w:rPr>
        <w:t xml:space="preserve">   </w:t>
      </w:r>
      <w:r w:rsidRPr="00DF2940">
        <w:rPr>
          <w:sz w:val="20"/>
          <w:szCs w:val="20"/>
        </w:rPr>
        <w:t>C)Batıcılık</w:t>
      </w:r>
      <w:r w:rsidR="00860867" w:rsidRPr="00DF2940">
        <w:rPr>
          <w:sz w:val="20"/>
          <w:szCs w:val="20"/>
        </w:rPr>
        <w:t xml:space="preserve">  </w:t>
      </w:r>
      <w:r w:rsidRPr="00DF2940">
        <w:rPr>
          <w:sz w:val="20"/>
          <w:szCs w:val="20"/>
        </w:rPr>
        <w:t>D)Osmanlıcılık</w:t>
      </w:r>
    </w:p>
    <w:p w:rsidR="00DA2BD7" w:rsidRPr="00DF2940" w:rsidRDefault="00DA2BD7" w:rsidP="00BF4099">
      <w:pPr>
        <w:pStyle w:val="AralkYok"/>
        <w:rPr>
          <w:b/>
          <w:sz w:val="20"/>
          <w:szCs w:val="20"/>
        </w:rPr>
      </w:pPr>
    </w:p>
    <w:p w:rsidR="00BF4099" w:rsidRPr="00DF2940" w:rsidRDefault="00BF4099" w:rsidP="00BF4099">
      <w:pPr>
        <w:pStyle w:val="AralkYok"/>
        <w:rPr>
          <w:sz w:val="20"/>
          <w:szCs w:val="20"/>
        </w:rPr>
      </w:pPr>
      <w:r w:rsidRPr="00DF2940">
        <w:rPr>
          <w:b/>
          <w:sz w:val="20"/>
          <w:szCs w:val="20"/>
        </w:rPr>
        <w:t>SORU 3</w:t>
      </w:r>
      <w:r w:rsidRPr="00DF2940">
        <w:rPr>
          <w:sz w:val="20"/>
          <w:szCs w:val="20"/>
        </w:rPr>
        <w:t>: XIX. Yüzyılda Osmanlı Devleti, Avrupalı Devletlerden yüksek faizle borç alarak giderleri karşılamaya çalıştı. Devlet otuz yıl içinde borçlarının faizini ödeyemez hale gelerek iflas etti.</w:t>
      </w:r>
      <w:r w:rsidR="00FC14A0" w:rsidRPr="00DF2940">
        <w:rPr>
          <w:sz w:val="20"/>
          <w:szCs w:val="20"/>
        </w:rPr>
        <w:t xml:space="preserve"> </w:t>
      </w:r>
      <w:r w:rsidRPr="00DF2940">
        <w:rPr>
          <w:sz w:val="20"/>
          <w:szCs w:val="20"/>
        </w:rPr>
        <w:t>Bunun üzerine alacaklı devletler Duyun-u Umumiye adında uluslar arası bir teşkilat kurdular. Osmanlı gelir kaynaklarının büyük b</w:t>
      </w:r>
      <w:r w:rsidR="00FC14A0" w:rsidRPr="00DF2940">
        <w:rPr>
          <w:sz w:val="20"/>
          <w:szCs w:val="20"/>
        </w:rPr>
        <w:t>ir kısmına el koyan bu teşkilat</w:t>
      </w:r>
      <w:r w:rsidRPr="00DF2940">
        <w:rPr>
          <w:sz w:val="20"/>
          <w:szCs w:val="20"/>
        </w:rPr>
        <w:t xml:space="preserve">, vergileri toplayarak alacaklı devletler arasında paylaştırıyordu. </w:t>
      </w:r>
    </w:p>
    <w:p w:rsidR="00BF4099" w:rsidRPr="00DF2940" w:rsidRDefault="00BF4099" w:rsidP="00391C81">
      <w:pPr>
        <w:pStyle w:val="AralkYok"/>
        <w:rPr>
          <w:b/>
          <w:sz w:val="20"/>
          <w:szCs w:val="20"/>
        </w:rPr>
      </w:pPr>
      <w:r w:rsidRPr="00DF2940">
        <w:rPr>
          <w:b/>
          <w:sz w:val="20"/>
          <w:szCs w:val="20"/>
        </w:rPr>
        <w:t xml:space="preserve"> Buna göre Osmanlı Devleti ile ilgili aşağıdaki yargılardan hangisine ulaşılabilir? </w:t>
      </w:r>
    </w:p>
    <w:p w:rsidR="00BF4099" w:rsidRPr="00DF2940" w:rsidRDefault="00BF4099" w:rsidP="00BF4099">
      <w:pPr>
        <w:pStyle w:val="AralkYok"/>
        <w:rPr>
          <w:sz w:val="20"/>
          <w:szCs w:val="20"/>
        </w:rPr>
      </w:pPr>
      <w:r w:rsidRPr="00DF2940">
        <w:rPr>
          <w:sz w:val="20"/>
          <w:szCs w:val="20"/>
        </w:rPr>
        <w:t>A)Büyük toprak kaybına uğramıştır.</w:t>
      </w:r>
    </w:p>
    <w:p w:rsidR="00BF4099" w:rsidRPr="00DF2940" w:rsidRDefault="00BF4099" w:rsidP="00BF4099">
      <w:pPr>
        <w:pStyle w:val="AralkYok"/>
        <w:rPr>
          <w:sz w:val="20"/>
          <w:szCs w:val="20"/>
        </w:rPr>
      </w:pPr>
      <w:r w:rsidRPr="00DF2940">
        <w:rPr>
          <w:sz w:val="20"/>
          <w:szCs w:val="20"/>
        </w:rPr>
        <w:t>B)Avrupalı devletler ilk kez kapitülasyonlar vermiştir.</w:t>
      </w:r>
    </w:p>
    <w:p w:rsidR="00BF4099" w:rsidRPr="00DF2940" w:rsidRDefault="00BF4099" w:rsidP="00BF4099">
      <w:pPr>
        <w:pStyle w:val="AralkYok"/>
        <w:rPr>
          <w:sz w:val="20"/>
          <w:szCs w:val="20"/>
        </w:rPr>
      </w:pPr>
      <w:r w:rsidRPr="00DF2940">
        <w:rPr>
          <w:sz w:val="20"/>
          <w:szCs w:val="20"/>
        </w:rPr>
        <w:t>C)Vergi kaynakları ile tüm borçlarını ödemiştir.</w:t>
      </w:r>
    </w:p>
    <w:p w:rsidR="00BF4099" w:rsidRPr="00DF2940" w:rsidRDefault="00BF4099" w:rsidP="00BF4099">
      <w:pPr>
        <w:pStyle w:val="AralkYok"/>
        <w:rPr>
          <w:sz w:val="20"/>
          <w:szCs w:val="20"/>
        </w:rPr>
      </w:pPr>
      <w:r w:rsidRPr="00DF2940">
        <w:rPr>
          <w:sz w:val="20"/>
          <w:szCs w:val="20"/>
        </w:rPr>
        <w:t>D)Ekonomik bağımsızlığını kaybetmiştir.</w:t>
      </w:r>
    </w:p>
    <w:p w:rsidR="00290550" w:rsidRPr="00DF2940" w:rsidRDefault="00290550" w:rsidP="00FB1C8D">
      <w:pPr>
        <w:autoSpaceDE w:val="0"/>
        <w:autoSpaceDN w:val="0"/>
        <w:adjustRightInd w:val="0"/>
        <w:spacing w:line="240" w:lineRule="auto"/>
        <w:ind w:left="0"/>
        <w:rPr>
          <w:rFonts w:ascii="Comic Sans MS" w:hAnsi="Comic Sans MS" w:cs="Comic Sans MS"/>
          <w:b/>
          <w:bCs/>
          <w:sz w:val="20"/>
          <w:szCs w:val="20"/>
          <w:lang w:eastAsia="en-US"/>
        </w:rPr>
      </w:pPr>
    </w:p>
    <w:p w:rsidR="00473CAB" w:rsidRPr="00DF2940" w:rsidRDefault="00473CAB" w:rsidP="00473CAB">
      <w:pPr>
        <w:pStyle w:val="AralkYok"/>
        <w:rPr>
          <w:sz w:val="20"/>
          <w:szCs w:val="20"/>
        </w:rPr>
      </w:pPr>
      <w:r w:rsidRPr="00DF2940">
        <w:rPr>
          <w:b/>
          <w:sz w:val="20"/>
          <w:szCs w:val="20"/>
        </w:rPr>
        <w:t xml:space="preserve">SORU 4: </w:t>
      </w:r>
      <w:r w:rsidRPr="00DF2940">
        <w:rPr>
          <w:sz w:val="20"/>
          <w:szCs w:val="20"/>
        </w:rPr>
        <w:t>İngiltere ve Fransa 12-18 Eylül 1910 tarihinde bir tatbikat yapma kararı almıştır. Bu tatbikata Picardie (Pikardi) Manevraları adı verilmiştir.</w:t>
      </w:r>
      <w:r w:rsidR="00FC14A0" w:rsidRPr="00DF2940">
        <w:rPr>
          <w:sz w:val="20"/>
          <w:szCs w:val="20"/>
        </w:rPr>
        <w:t xml:space="preserve"> </w:t>
      </w:r>
      <w:r w:rsidRPr="00DF2940">
        <w:rPr>
          <w:sz w:val="20"/>
          <w:szCs w:val="20"/>
        </w:rPr>
        <w:t>Bu manevralara Osmanlı ordusunu temsilen Mustafa Kemal katılmıştır.Tatbikat sırasında yaptığı gözlem ve değerlendirmelerle dikkatleri üzerine toplamıştır.</w:t>
      </w:r>
    </w:p>
    <w:p w:rsidR="00473CAB" w:rsidRPr="00DF2940" w:rsidRDefault="00473CAB" w:rsidP="00473CAB">
      <w:pPr>
        <w:pStyle w:val="AralkYok"/>
        <w:rPr>
          <w:b/>
          <w:sz w:val="20"/>
          <w:szCs w:val="20"/>
        </w:rPr>
      </w:pPr>
      <w:r w:rsidRPr="00DF2940">
        <w:rPr>
          <w:sz w:val="20"/>
          <w:szCs w:val="20"/>
        </w:rPr>
        <w:t>-Mustafa Kemal Balkan savaşlarının sona ermesinden sonra Sofya’ya ateşe olarak atanmıştır. Bu şehirde sık sık üst düzey toplantı, balo ve davetlere katılmıştır.</w:t>
      </w:r>
    </w:p>
    <w:p w:rsidR="00473CAB" w:rsidRPr="00DF2940" w:rsidRDefault="00473CAB" w:rsidP="00473CAB">
      <w:pPr>
        <w:pStyle w:val="AralkYok"/>
        <w:rPr>
          <w:b/>
          <w:sz w:val="20"/>
          <w:szCs w:val="20"/>
        </w:rPr>
      </w:pPr>
      <w:r w:rsidRPr="00DF2940">
        <w:rPr>
          <w:b/>
          <w:sz w:val="20"/>
          <w:szCs w:val="20"/>
        </w:rPr>
        <w:t>-Bu bilgilere göre Mustafa kemalin hangi alanlarda çalışma yaptığı söylenebilir?</w:t>
      </w:r>
    </w:p>
    <w:p w:rsidR="00473CAB" w:rsidRPr="00DF2940" w:rsidRDefault="00473CAB" w:rsidP="007121FB">
      <w:pPr>
        <w:pStyle w:val="AralkYok"/>
        <w:rPr>
          <w:sz w:val="20"/>
          <w:szCs w:val="20"/>
        </w:rPr>
      </w:pPr>
      <w:r w:rsidRPr="00DF2940">
        <w:rPr>
          <w:sz w:val="20"/>
          <w:szCs w:val="20"/>
        </w:rPr>
        <w:t>A)Ekonomik sosyal</w:t>
      </w:r>
      <w:r w:rsidR="007121FB" w:rsidRPr="00DF2940">
        <w:rPr>
          <w:sz w:val="20"/>
          <w:szCs w:val="20"/>
        </w:rPr>
        <w:t xml:space="preserve">            </w:t>
      </w:r>
      <w:r w:rsidRPr="00DF2940">
        <w:rPr>
          <w:sz w:val="20"/>
          <w:szCs w:val="20"/>
        </w:rPr>
        <w:t>B)Askeri-Diplomatik</w:t>
      </w:r>
    </w:p>
    <w:p w:rsidR="00473CAB" w:rsidRPr="00DF2940" w:rsidRDefault="00473CAB" w:rsidP="007121FB">
      <w:pPr>
        <w:pStyle w:val="AralkYok"/>
        <w:rPr>
          <w:sz w:val="20"/>
          <w:szCs w:val="20"/>
        </w:rPr>
      </w:pPr>
      <w:r w:rsidRPr="00DF2940">
        <w:rPr>
          <w:sz w:val="20"/>
          <w:szCs w:val="20"/>
        </w:rPr>
        <w:t>C)Hukuki Diplomatik</w:t>
      </w:r>
      <w:r w:rsidR="007121FB" w:rsidRPr="00DF2940">
        <w:rPr>
          <w:sz w:val="20"/>
          <w:szCs w:val="20"/>
        </w:rPr>
        <w:t xml:space="preserve">         </w:t>
      </w:r>
      <w:r w:rsidRPr="00DF2940">
        <w:rPr>
          <w:sz w:val="20"/>
          <w:szCs w:val="20"/>
        </w:rPr>
        <w:t>D)Siyasi ekonomik</w:t>
      </w:r>
    </w:p>
    <w:p w:rsidR="00290550" w:rsidRPr="00DF2940" w:rsidRDefault="00290550" w:rsidP="00FB1C8D">
      <w:pPr>
        <w:autoSpaceDE w:val="0"/>
        <w:autoSpaceDN w:val="0"/>
        <w:adjustRightInd w:val="0"/>
        <w:spacing w:line="240" w:lineRule="auto"/>
        <w:ind w:left="0"/>
        <w:rPr>
          <w:rFonts w:ascii="Comic Sans MS" w:hAnsi="Comic Sans MS" w:cs="Comic Sans MS"/>
          <w:b/>
          <w:bCs/>
          <w:sz w:val="20"/>
          <w:szCs w:val="20"/>
          <w:lang w:eastAsia="en-US"/>
        </w:rPr>
      </w:pPr>
    </w:p>
    <w:p w:rsidR="00094484" w:rsidRPr="00DF2940" w:rsidRDefault="00094484" w:rsidP="0082157B">
      <w:pPr>
        <w:autoSpaceDE w:val="0"/>
        <w:autoSpaceDN w:val="0"/>
        <w:adjustRightInd w:val="0"/>
        <w:spacing w:line="240" w:lineRule="auto"/>
        <w:ind w:left="0"/>
        <w:rPr>
          <w:sz w:val="20"/>
          <w:szCs w:val="20"/>
        </w:rPr>
      </w:pPr>
      <w:r w:rsidRPr="00DF2940">
        <w:rPr>
          <w:b/>
          <w:sz w:val="20"/>
          <w:szCs w:val="20"/>
        </w:rPr>
        <w:t>SORU:5</w:t>
      </w:r>
      <w:r w:rsidRPr="00DF2940">
        <w:rPr>
          <w:sz w:val="20"/>
          <w:szCs w:val="20"/>
        </w:rPr>
        <w:t xml:space="preserve">  Mustafa Kemal’in öğrenim gördüğü yıllarda Osmanlı Devleti sınırları içerisindeki okullarda eğitim birliğinden söz etmek mümkün değildi.</w:t>
      </w:r>
    </w:p>
    <w:p w:rsidR="00094484" w:rsidRPr="00DF2940" w:rsidRDefault="00094484" w:rsidP="00094484">
      <w:pPr>
        <w:autoSpaceDE w:val="0"/>
        <w:autoSpaceDN w:val="0"/>
        <w:adjustRightInd w:val="0"/>
        <w:spacing w:line="240" w:lineRule="auto"/>
        <w:rPr>
          <w:b/>
          <w:sz w:val="20"/>
          <w:szCs w:val="20"/>
        </w:rPr>
      </w:pPr>
      <w:r w:rsidRPr="00DF2940">
        <w:rPr>
          <w:b/>
          <w:sz w:val="20"/>
          <w:szCs w:val="20"/>
        </w:rPr>
        <w:t xml:space="preserve"> Diyen bir tarihçi aşağıdakilerden hangisini bu düşüncesine kanıt olarak gösterir</w:t>
      </w:r>
      <w:r w:rsidRPr="00DF2940">
        <w:rPr>
          <w:sz w:val="20"/>
          <w:szCs w:val="20"/>
        </w:rPr>
        <w:t>?</w:t>
      </w:r>
    </w:p>
    <w:p w:rsidR="00094484" w:rsidRPr="00DF2940" w:rsidRDefault="00094484" w:rsidP="00094484">
      <w:pPr>
        <w:autoSpaceDE w:val="0"/>
        <w:autoSpaceDN w:val="0"/>
        <w:adjustRightInd w:val="0"/>
        <w:spacing w:line="240" w:lineRule="auto"/>
        <w:rPr>
          <w:sz w:val="20"/>
          <w:szCs w:val="20"/>
        </w:rPr>
      </w:pPr>
      <w:r w:rsidRPr="00DF2940">
        <w:rPr>
          <w:sz w:val="20"/>
          <w:szCs w:val="20"/>
        </w:rPr>
        <w:t xml:space="preserve"> A)Mustafa Kemal, Harp okulunda iken batıdaki gelişmeleri takip etmek,  için Avrupa’dan dergiler getirtti ve çabasıyla Fransızcasını geliştirmeye çalıştı.</w:t>
      </w:r>
    </w:p>
    <w:p w:rsidR="00094484" w:rsidRPr="00DF2940" w:rsidRDefault="00094484" w:rsidP="00094484">
      <w:pPr>
        <w:autoSpaceDE w:val="0"/>
        <w:autoSpaceDN w:val="0"/>
        <w:adjustRightInd w:val="0"/>
        <w:spacing w:line="240" w:lineRule="auto"/>
        <w:rPr>
          <w:sz w:val="20"/>
          <w:szCs w:val="20"/>
        </w:rPr>
      </w:pPr>
      <w:r w:rsidRPr="00DF2940">
        <w:rPr>
          <w:sz w:val="20"/>
          <w:szCs w:val="20"/>
        </w:rPr>
        <w:t>B)Mustafa Kemal’in öğrencilik yıllarında Osmanlı devletinde farklı kurumlarca yönetilen modern okullar, azınlık okulları, yabancı devlet okulları ve medreseler vardı.</w:t>
      </w:r>
    </w:p>
    <w:p w:rsidR="00094484" w:rsidRPr="00DF2940" w:rsidRDefault="00094484" w:rsidP="00094484">
      <w:pPr>
        <w:autoSpaceDE w:val="0"/>
        <w:autoSpaceDN w:val="0"/>
        <w:adjustRightInd w:val="0"/>
        <w:spacing w:line="240" w:lineRule="auto"/>
        <w:rPr>
          <w:sz w:val="20"/>
          <w:szCs w:val="20"/>
        </w:rPr>
      </w:pPr>
      <w:r w:rsidRPr="00DF2940">
        <w:rPr>
          <w:sz w:val="20"/>
          <w:szCs w:val="20"/>
        </w:rPr>
        <w:lastRenderedPageBreak/>
        <w:t>C)Asker olmak isteyen Mustafa Kemal, annesinden habersiz girdiği askeri okul sınavını kazandı ve Selanik Askeri Rüştiyesine başladı.</w:t>
      </w:r>
    </w:p>
    <w:p w:rsidR="00094484" w:rsidRPr="00DF2940" w:rsidRDefault="00094484" w:rsidP="00094484">
      <w:pPr>
        <w:autoSpaceDE w:val="0"/>
        <w:autoSpaceDN w:val="0"/>
        <w:adjustRightInd w:val="0"/>
        <w:spacing w:line="240" w:lineRule="auto"/>
        <w:rPr>
          <w:sz w:val="20"/>
          <w:szCs w:val="20"/>
        </w:rPr>
      </w:pPr>
      <w:r w:rsidRPr="00DF2940">
        <w:rPr>
          <w:sz w:val="20"/>
          <w:szCs w:val="20"/>
        </w:rPr>
        <w:t>D)Mustafa Kemal Manastır Askeri İdadisinde öğrenci iken yerli ve yabancı fikir adamlarının eserlerini okudu.</w:t>
      </w:r>
    </w:p>
    <w:p w:rsidR="00DA2BD7" w:rsidRPr="00DF2940" w:rsidRDefault="00DA2BD7" w:rsidP="00D160E7">
      <w:pPr>
        <w:autoSpaceDE w:val="0"/>
        <w:autoSpaceDN w:val="0"/>
        <w:adjustRightInd w:val="0"/>
        <w:spacing w:line="240" w:lineRule="auto"/>
        <w:rPr>
          <w:sz w:val="20"/>
          <w:szCs w:val="20"/>
        </w:rPr>
      </w:pPr>
    </w:p>
    <w:p w:rsidR="000B3984" w:rsidRDefault="000B3984" w:rsidP="002A77FC">
      <w:pPr>
        <w:autoSpaceDE w:val="0"/>
        <w:autoSpaceDN w:val="0"/>
        <w:adjustRightInd w:val="0"/>
        <w:spacing w:line="240" w:lineRule="auto"/>
        <w:ind w:left="0"/>
        <w:rPr>
          <w:b/>
          <w:sz w:val="20"/>
          <w:szCs w:val="20"/>
        </w:rPr>
      </w:pPr>
    </w:p>
    <w:p w:rsidR="00D160E7" w:rsidRPr="00DF2940" w:rsidRDefault="00D160E7" w:rsidP="002A77FC">
      <w:pPr>
        <w:autoSpaceDE w:val="0"/>
        <w:autoSpaceDN w:val="0"/>
        <w:adjustRightInd w:val="0"/>
        <w:spacing w:line="240" w:lineRule="auto"/>
        <w:ind w:left="0"/>
        <w:rPr>
          <w:sz w:val="20"/>
          <w:szCs w:val="20"/>
        </w:rPr>
      </w:pPr>
      <w:r w:rsidRPr="00DF2940">
        <w:rPr>
          <w:b/>
          <w:sz w:val="20"/>
          <w:szCs w:val="20"/>
        </w:rPr>
        <w:t>SORU:6</w:t>
      </w:r>
      <w:r w:rsidRPr="00DF2940">
        <w:rPr>
          <w:sz w:val="20"/>
          <w:szCs w:val="20"/>
        </w:rPr>
        <w:t xml:space="preserve">  Mustafa Kemal’in  doğduğu Selanik, önemli bir liman şehri olmasının yanında demiryolu ile de Belgrad, Manastır ve İstanbul gibi önemli şehirlere bağlanmaktaydı. Bu durum Selanik’in hem batı ile ilişkisini kolaylaştırmış hem de sosyal ve kültürel yönden gelişmesine zemin hazırlamıştır. Avrupa’da çıkarılan gazete, dergi ve kitaplardaki fikirler çok uluslu bir yapıya sahip olan Selanik üzerinden Osmanlı Devletinde yaşayan azınlıkları bağımsızlıkları isteme konusunda etkilemiştir. </w:t>
      </w:r>
    </w:p>
    <w:p w:rsidR="00D160E7" w:rsidRPr="00DF2940" w:rsidRDefault="00D160E7" w:rsidP="00391C81">
      <w:pPr>
        <w:autoSpaceDE w:val="0"/>
        <w:autoSpaceDN w:val="0"/>
        <w:adjustRightInd w:val="0"/>
        <w:spacing w:line="240" w:lineRule="auto"/>
        <w:rPr>
          <w:b/>
          <w:sz w:val="20"/>
          <w:szCs w:val="20"/>
          <w:u w:val="single"/>
        </w:rPr>
      </w:pPr>
      <w:r w:rsidRPr="00DF2940">
        <w:rPr>
          <w:b/>
          <w:sz w:val="20"/>
          <w:szCs w:val="20"/>
        </w:rPr>
        <w:t xml:space="preserve">Bu bilgiye göre Selanik şehri ile ilgili aşağıdakilerden  hangisi </w:t>
      </w:r>
      <w:r w:rsidRPr="00DF2940">
        <w:rPr>
          <w:b/>
          <w:sz w:val="20"/>
          <w:szCs w:val="20"/>
          <w:u w:val="single"/>
        </w:rPr>
        <w:t>söylenemez ?</w:t>
      </w:r>
    </w:p>
    <w:p w:rsidR="00D160E7" w:rsidRPr="00DF2940" w:rsidRDefault="00DA2BD7" w:rsidP="00DA2BD7">
      <w:pPr>
        <w:autoSpaceDE w:val="0"/>
        <w:autoSpaceDN w:val="0"/>
        <w:adjustRightInd w:val="0"/>
        <w:spacing w:line="240" w:lineRule="auto"/>
        <w:ind w:left="0"/>
        <w:rPr>
          <w:sz w:val="20"/>
          <w:szCs w:val="20"/>
        </w:rPr>
      </w:pPr>
      <w:r w:rsidRPr="00DF2940">
        <w:rPr>
          <w:sz w:val="20"/>
          <w:szCs w:val="20"/>
        </w:rPr>
        <w:t xml:space="preserve">  </w:t>
      </w:r>
      <w:r w:rsidR="00D160E7" w:rsidRPr="00DF2940">
        <w:rPr>
          <w:sz w:val="20"/>
          <w:szCs w:val="20"/>
        </w:rPr>
        <w:t>A)Milliyetçilik akımının etkisine açıktır.</w:t>
      </w:r>
    </w:p>
    <w:p w:rsidR="00D160E7" w:rsidRPr="00DF2940" w:rsidRDefault="00D160E7" w:rsidP="00D160E7">
      <w:pPr>
        <w:autoSpaceDE w:val="0"/>
        <w:autoSpaceDN w:val="0"/>
        <w:adjustRightInd w:val="0"/>
        <w:spacing w:line="240" w:lineRule="auto"/>
        <w:rPr>
          <w:sz w:val="20"/>
          <w:szCs w:val="20"/>
        </w:rPr>
      </w:pPr>
      <w:r w:rsidRPr="00DF2940">
        <w:rPr>
          <w:sz w:val="20"/>
          <w:szCs w:val="20"/>
        </w:rPr>
        <w:t>B)Avrupa’dan çıkan fikirlerin geçiş noktasındadır</w:t>
      </w:r>
    </w:p>
    <w:p w:rsidR="00D160E7" w:rsidRPr="00DF2940" w:rsidRDefault="00D160E7" w:rsidP="00D160E7">
      <w:pPr>
        <w:autoSpaceDE w:val="0"/>
        <w:autoSpaceDN w:val="0"/>
        <w:adjustRightInd w:val="0"/>
        <w:spacing w:line="240" w:lineRule="auto"/>
        <w:rPr>
          <w:sz w:val="20"/>
          <w:szCs w:val="20"/>
        </w:rPr>
      </w:pPr>
      <w:r w:rsidRPr="00DF2940">
        <w:rPr>
          <w:sz w:val="20"/>
          <w:szCs w:val="20"/>
        </w:rPr>
        <w:t>C)Şehirde inanç birliği vardır.</w:t>
      </w:r>
    </w:p>
    <w:p w:rsidR="00D160E7" w:rsidRPr="00DF2940" w:rsidRDefault="00D160E7" w:rsidP="00D160E7">
      <w:pPr>
        <w:autoSpaceDE w:val="0"/>
        <w:autoSpaceDN w:val="0"/>
        <w:adjustRightInd w:val="0"/>
        <w:spacing w:line="240" w:lineRule="auto"/>
        <w:rPr>
          <w:sz w:val="20"/>
          <w:szCs w:val="20"/>
        </w:rPr>
      </w:pPr>
      <w:r w:rsidRPr="00DF2940">
        <w:rPr>
          <w:sz w:val="20"/>
          <w:szCs w:val="20"/>
        </w:rPr>
        <w:t>D)Ticari faaliyetler için uygun bir konumdadır.</w:t>
      </w:r>
    </w:p>
    <w:p w:rsidR="00DA2BD7" w:rsidRPr="00DF2940" w:rsidRDefault="00DA2BD7" w:rsidP="00DA2BD7">
      <w:pPr>
        <w:pStyle w:val="AralkYok"/>
        <w:ind w:left="0"/>
        <w:rPr>
          <w:sz w:val="20"/>
          <w:szCs w:val="20"/>
        </w:rPr>
      </w:pPr>
    </w:p>
    <w:p w:rsidR="000B3984" w:rsidRDefault="000B3984" w:rsidP="00DA2BD7">
      <w:pPr>
        <w:pStyle w:val="AralkYok"/>
        <w:ind w:left="0"/>
        <w:rPr>
          <w:b/>
          <w:sz w:val="20"/>
          <w:szCs w:val="20"/>
        </w:rPr>
      </w:pPr>
    </w:p>
    <w:p w:rsidR="0094015C" w:rsidRPr="00DF2940" w:rsidRDefault="0094015C" w:rsidP="00DA2BD7">
      <w:pPr>
        <w:pStyle w:val="AralkYok"/>
        <w:ind w:left="0"/>
        <w:rPr>
          <w:sz w:val="20"/>
          <w:szCs w:val="20"/>
        </w:rPr>
      </w:pPr>
      <w:r w:rsidRPr="00DF2940">
        <w:rPr>
          <w:b/>
          <w:sz w:val="20"/>
          <w:szCs w:val="20"/>
        </w:rPr>
        <w:t>SORU 7:</w:t>
      </w:r>
      <w:r w:rsidRPr="00DF2940">
        <w:rPr>
          <w:sz w:val="20"/>
          <w:szCs w:val="20"/>
        </w:rPr>
        <w:t>Mustafa Kemal Atatürk, Mondros’tan sonraki gelişmeleri şöyle anlatıyor.</w:t>
      </w:r>
    </w:p>
    <w:p w:rsidR="0094015C" w:rsidRPr="00DF2940" w:rsidRDefault="0094015C" w:rsidP="0094015C">
      <w:pPr>
        <w:pStyle w:val="AralkYok"/>
        <w:rPr>
          <w:sz w:val="20"/>
          <w:szCs w:val="20"/>
        </w:rPr>
      </w:pPr>
      <w:r w:rsidRPr="00DF2940">
        <w:rPr>
          <w:sz w:val="20"/>
          <w:szCs w:val="20"/>
        </w:rPr>
        <w:t>Genel savaştan sonra imza edilen ateşkes sonucunda ülkemizin büyük bir kısmı elden gittikten başka bugünkü vatanımızın önemli parçaları da düşman orduları tarafından işgal edilmişti. Ordumuzun silahları ve cephanesi yabancılar tarafından toplanarak ülke dışına sevk ediliyor ve  denize atılıyordu. Kökleri insanlık tarihinin derinliklerinde bulunan Türk Milletinin son ve bağımsız devleti yıkılıyordu.(Osmanlı)</w:t>
      </w:r>
    </w:p>
    <w:p w:rsidR="0094015C" w:rsidRPr="00DF2940" w:rsidRDefault="0094015C" w:rsidP="0094015C">
      <w:pPr>
        <w:pStyle w:val="AralkYok"/>
        <w:rPr>
          <w:b/>
          <w:sz w:val="20"/>
          <w:szCs w:val="20"/>
        </w:rPr>
      </w:pPr>
      <w:r w:rsidRPr="00DF2940">
        <w:rPr>
          <w:b/>
          <w:sz w:val="20"/>
          <w:szCs w:val="20"/>
        </w:rPr>
        <w:t xml:space="preserve">Mustafa Kemalin bu sözlerinden hareketle Mondrosla ilgili hangisi </w:t>
      </w:r>
      <w:r w:rsidRPr="00DF2940">
        <w:rPr>
          <w:b/>
          <w:sz w:val="20"/>
          <w:szCs w:val="20"/>
          <w:u w:val="single"/>
        </w:rPr>
        <w:t>söylenemez.</w:t>
      </w:r>
      <w:r w:rsidRPr="00DF2940">
        <w:rPr>
          <w:b/>
          <w:sz w:val="20"/>
          <w:szCs w:val="20"/>
        </w:rPr>
        <w:t>?</w:t>
      </w:r>
      <w:r w:rsidR="00391C81" w:rsidRPr="00DF2940">
        <w:rPr>
          <w:b/>
          <w:sz w:val="20"/>
          <w:szCs w:val="20"/>
        </w:rPr>
        <w:t xml:space="preserve">  </w:t>
      </w:r>
    </w:p>
    <w:p w:rsidR="0094015C" w:rsidRPr="00DF2940" w:rsidRDefault="0094015C" w:rsidP="0094015C">
      <w:pPr>
        <w:pStyle w:val="AralkYok"/>
        <w:rPr>
          <w:sz w:val="20"/>
          <w:szCs w:val="20"/>
        </w:rPr>
      </w:pPr>
      <w:r w:rsidRPr="00DF2940">
        <w:rPr>
          <w:sz w:val="20"/>
          <w:szCs w:val="20"/>
        </w:rPr>
        <w:t>A)Türk bağımsızlığa ters düşmektedir.</w:t>
      </w:r>
    </w:p>
    <w:p w:rsidR="0094015C" w:rsidRPr="00DF2940" w:rsidRDefault="0094015C" w:rsidP="0094015C">
      <w:pPr>
        <w:pStyle w:val="AralkYok"/>
        <w:rPr>
          <w:sz w:val="20"/>
          <w:szCs w:val="20"/>
        </w:rPr>
      </w:pPr>
      <w:r w:rsidRPr="00DF2940">
        <w:rPr>
          <w:sz w:val="20"/>
          <w:szCs w:val="20"/>
        </w:rPr>
        <w:t>B)Osmanlı Devletini hukuken sona erdirmiştir.</w:t>
      </w:r>
    </w:p>
    <w:p w:rsidR="0094015C" w:rsidRPr="00DF2940" w:rsidRDefault="0094015C" w:rsidP="0094015C">
      <w:pPr>
        <w:pStyle w:val="AralkYok"/>
        <w:rPr>
          <w:sz w:val="20"/>
          <w:szCs w:val="20"/>
        </w:rPr>
      </w:pPr>
      <w:r w:rsidRPr="00DF2940">
        <w:rPr>
          <w:sz w:val="20"/>
          <w:szCs w:val="20"/>
        </w:rPr>
        <w:t>C)Osmanlı topraklarının işgaline zemin hazırlamıştır.</w:t>
      </w:r>
    </w:p>
    <w:p w:rsidR="0094015C" w:rsidRPr="00DF2940" w:rsidRDefault="0094015C" w:rsidP="0094015C">
      <w:pPr>
        <w:pStyle w:val="AralkYok"/>
        <w:rPr>
          <w:sz w:val="20"/>
          <w:szCs w:val="20"/>
        </w:rPr>
      </w:pPr>
      <w:r w:rsidRPr="00DF2940">
        <w:rPr>
          <w:sz w:val="20"/>
          <w:szCs w:val="20"/>
        </w:rPr>
        <w:t>D)Osmanlı devletinin savunma gücü kırılmaya çalışılmıştır.</w:t>
      </w:r>
    </w:p>
    <w:p w:rsidR="00290550" w:rsidRPr="00DF2940" w:rsidRDefault="00290550" w:rsidP="00FB1C8D">
      <w:pPr>
        <w:autoSpaceDE w:val="0"/>
        <w:autoSpaceDN w:val="0"/>
        <w:adjustRightInd w:val="0"/>
        <w:spacing w:line="240" w:lineRule="auto"/>
        <w:ind w:left="0"/>
        <w:rPr>
          <w:rFonts w:ascii="Comic Sans MS" w:hAnsi="Comic Sans MS" w:cs="Comic Sans MS"/>
          <w:b/>
          <w:bCs/>
          <w:sz w:val="20"/>
          <w:szCs w:val="20"/>
          <w:lang w:eastAsia="en-US"/>
        </w:rPr>
      </w:pPr>
    </w:p>
    <w:p w:rsidR="000B3984" w:rsidRDefault="000B3984" w:rsidP="000A20B5">
      <w:pPr>
        <w:pStyle w:val="AralkYok"/>
        <w:rPr>
          <w:b/>
          <w:sz w:val="20"/>
          <w:szCs w:val="20"/>
        </w:rPr>
      </w:pPr>
    </w:p>
    <w:p w:rsidR="000A20B5" w:rsidRPr="00DF2940" w:rsidRDefault="000A20B5" w:rsidP="000A20B5">
      <w:pPr>
        <w:pStyle w:val="AralkYok"/>
        <w:rPr>
          <w:sz w:val="20"/>
          <w:szCs w:val="20"/>
        </w:rPr>
      </w:pPr>
      <w:r w:rsidRPr="00DF2940">
        <w:rPr>
          <w:b/>
          <w:sz w:val="20"/>
          <w:szCs w:val="20"/>
        </w:rPr>
        <w:t>SORU 8</w:t>
      </w:r>
      <w:r w:rsidRPr="00DF2940">
        <w:rPr>
          <w:sz w:val="20"/>
          <w:szCs w:val="20"/>
        </w:rPr>
        <w:t>:Mondros Ateşkes antlaşmasından sonra Antep Maraş ve Urfa’yı işgal eden İngilizler bir süre sonra aralarında yaptıkları paylaşım antlaşma gereği bu şehirleri Fransızlara bıraktılar. Fransızlar bölgeye girdikleri andan itibaren Ermenilerle birlikte Tü</w:t>
      </w:r>
      <w:r w:rsidR="00FC14A0" w:rsidRPr="00DF2940">
        <w:rPr>
          <w:sz w:val="20"/>
          <w:szCs w:val="20"/>
        </w:rPr>
        <w:t>r</w:t>
      </w:r>
      <w:r w:rsidR="00D814C2" w:rsidRPr="00DF2940">
        <w:rPr>
          <w:sz w:val="20"/>
          <w:szCs w:val="20"/>
        </w:rPr>
        <w:t>kler</w:t>
      </w:r>
      <w:r w:rsidRPr="00DF2940">
        <w:rPr>
          <w:sz w:val="20"/>
          <w:szCs w:val="20"/>
        </w:rPr>
        <w:t>e karşı baskı ve şiddet uygulamaya başladılar. Türkler de onların bu saldırıları karşısında Kuvayı milliye birlikleri kurarak savunmaya geçtiler</w:t>
      </w:r>
      <w:r w:rsidRPr="00DF2940">
        <w:rPr>
          <w:b/>
          <w:sz w:val="20"/>
          <w:szCs w:val="20"/>
        </w:rPr>
        <w:t>.</w:t>
      </w:r>
    </w:p>
    <w:p w:rsidR="000A20B5" w:rsidRPr="00DF2940" w:rsidRDefault="000A20B5" w:rsidP="000A20B5">
      <w:pPr>
        <w:pStyle w:val="AralkYok"/>
        <w:rPr>
          <w:sz w:val="20"/>
          <w:szCs w:val="20"/>
        </w:rPr>
      </w:pPr>
      <w:r w:rsidRPr="00DF2940">
        <w:rPr>
          <w:sz w:val="20"/>
          <w:szCs w:val="20"/>
        </w:rPr>
        <w:t>Buna göre:</w:t>
      </w:r>
    </w:p>
    <w:p w:rsidR="000A20B5" w:rsidRPr="00DF2940" w:rsidRDefault="000A20B5" w:rsidP="000A20B5">
      <w:pPr>
        <w:pStyle w:val="AralkYok"/>
        <w:rPr>
          <w:sz w:val="20"/>
          <w:szCs w:val="20"/>
        </w:rPr>
      </w:pPr>
      <w:r w:rsidRPr="00DF2940">
        <w:rPr>
          <w:sz w:val="20"/>
          <w:szCs w:val="20"/>
        </w:rPr>
        <w:t>1-Osmanlı egemenliğinde bulunan Ermeniler düşmanla işbirliği yapmışlardır.</w:t>
      </w:r>
    </w:p>
    <w:p w:rsidR="000A20B5" w:rsidRPr="00DF2940" w:rsidRDefault="000A20B5" w:rsidP="000A20B5">
      <w:pPr>
        <w:pStyle w:val="AralkYok"/>
        <w:rPr>
          <w:sz w:val="20"/>
          <w:szCs w:val="20"/>
        </w:rPr>
      </w:pPr>
      <w:r w:rsidRPr="00DF2940">
        <w:rPr>
          <w:sz w:val="20"/>
          <w:szCs w:val="20"/>
        </w:rPr>
        <w:t>2-Mondros Ateşkes antlaşmasından sonra Anadolu’daki işgal bölgeleri itilaf devletleri arasında el değiştirmiştir.</w:t>
      </w:r>
    </w:p>
    <w:p w:rsidR="000A20B5" w:rsidRPr="00DF2940" w:rsidRDefault="00EE1C7C" w:rsidP="000A20B5">
      <w:pPr>
        <w:pStyle w:val="AralkYok"/>
        <w:rPr>
          <w:sz w:val="20"/>
          <w:szCs w:val="20"/>
        </w:rPr>
      </w:pPr>
      <w:r w:rsidRPr="00DF2940">
        <w:rPr>
          <w:sz w:val="20"/>
          <w:szCs w:val="20"/>
        </w:rPr>
        <w:t>3</w:t>
      </w:r>
      <w:r w:rsidR="000A20B5" w:rsidRPr="00DF2940">
        <w:rPr>
          <w:sz w:val="20"/>
          <w:szCs w:val="20"/>
        </w:rPr>
        <w:t>-Düşmanların baskı ve şiddet politikalarına karşı Türk halkı direniş başlatmıştır.</w:t>
      </w:r>
    </w:p>
    <w:p w:rsidR="00E212CD" w:rsidRPr="00DF2940" w:rsidRDefault="00E212CD" w:rsidP="000A20B5">
      <w:pPr>
        <w:pStyle w:val="AralkYok"/>
        <w:rPr>
          <w:b/>
          <w:sz w:val="20"/>
          <w:szCs w:val="20"/>
        </w:rPr>
      </w:pPr>
      <w:r w:rsidRPr="00DF2940">
        <w:rPr>
          <w:b/>
          <w:sz w:val="20"/>
          <w:szCs w:val="20"/>
        </w:rPr>
        <w:t>Buna göre  hangisi ya da hangileri söylenebilir?</w:t>
      </w:r>
    </w:p>
    <w:p w:rsidR="000A20B5" w:rsidRPr="00DF2940" w:rsidRDefault="00DA2BD7" w:rsidP="000A20B5">
      <w:pPr>
        <w:pStyle w:val="AralkYok"/>
        <w:rPr>
          <w:sz w:val="20"/>
          <w:szCs w:val="20"/>
        </w:rPr>
      </w:pPr>
      <w:r w:rsidRPr="00DF2940">
        <w:rPr>
          <w:sz w:val="20"/>
          <w:szCs w:val="20"/>
        </w:rPr>
        <w:t>A)</w:t>
      </w:r>
      <w:r w:rsidR="000A20B5" w:rsidRPr="00DF2940">
        <w:rPr>
          <w:sz w:val="20"/>
          <w:szCs w:val="20"/>
        </w:rPr>
        <w:t>1 ve 2      B)</w:t>
      </w:r>
      <w:r w:rsidRPr="00DF2940">
        <w:rPr>
          <w:sz w:val="20"/>
          <w:szCs w:val="20"/>
        </w:rPr>
        <w:t xml:space="preserve">1 ve 3         C)2 ve 3        </w:t>
      </w:r>
      <w:r w:rsidR="000A20B5" w:rsidRPr="00DF2940">
        <w:rPr>
          <w:sz w:val="20"/>
          <w:szCs w:val="20"/>
        </w:rPr>
        <w:t>D)1-2 ve 3</w:t>
      </w:r>
    </w:p>
    <w:p w:rsidR="002A77FC" w:rsidRDefault="002A77FC" w:rsidP="002A77FC">
      <w:pPr>
        <w:pStyle w:val="AralkYok"/>
        <w:ind w:left="0"/>
        <w:rPr>
          <w:sz w:val="20"/>
          <w:szCs w:val="20"/>
        </w:rPr>
      </w:pPr>
    </w:p>
    <w:p w:rsidR="002A77FC" w:rsidRDefault="002A77FC" w:rsidP="002A77FC">
      <w:pPr>
        <w:pStyle w:val="AralkYok"/>
        <w:ind w:left="0"/>
        <w:rPr>
          <w:sz w:val="20"/>
          <w:szCs w:val="20"/>
        </w:rPr>
      </w:pPr>
    </w:p>
    <w:p w:rsidR="002A77FC" w:rsidRDefault="002A77FC" w:rsidP="002A77FC">
      <w:pPr>
        <w:pStyle w:val="AralkYok"/>
        <w:ind w:left="0"/>
        <w:rPr>
          <w:sz w:val="20"/>
          <w:szCs w:val="20"/>
        </w:rPr>
      </w:pPr>
    </w:p>
    <w:p w:rsidR="002A77FC" w:rsidRDefault="002A77FC" w:rsidP="002A77FC">
      <w:pPr>
        <w:pStyle w:val="AralkYok"/>
        <w:ind w:left="0"/>
        <w:rPr>
          <w:sz w:val="20"/>
          <w:szCs w:val="20"/>
        </w:rPr>
      </w:pPr>
    </w:p>
    <w:p w:rsidR="002A77FC" w:rsidRDefault="002A77FC" w:rsidP="002A77FC">
      <w:pPr>
        <w:pStyle w:val="AralkYok"/>
        <w:ind w:left="0"/>
        <w:rPr>
          <w:sz w:val="20"/>
          <w:szCs w:val="20"/>
        </w:rPr>
      </w:pPr>
    </w:p>
    <w:p w:rsidR="002A77FC" w:rsidRDefault="002A77FC" w:rsidP="002A77FC">
      <w:pPr>
        <w:pStyle w:val="AralkYok"/>
        <w:ind w:left="0"/>
        <w:rPr>
          <w:sz w:val="20"/>
          <w:szCs w:val="20"/>
        </w:rPr>
      </w:pPr>
    </w:p>
    <w:p w:rsidR="002A77FC" w:rsidRDefault="002A77FC" w:rsidP="002A77FC">
      <w:pPr>
        <w:pStyle w:val="AralkYok"/>
        <w:ind w:left="0"/>
        <w:rPr>
          <w:sz w:val="20"/>
          <w:szCs w:val="20"/>
        </w:rPr>
      </w:pPr>
    </w:p>
    <w:p w:rsidR="002A77FC" w:rsidRDefault="002A77FC" w:rsidP="002A77FC">
      <w:pPr>
        <w:pStyle w:val="AralkYok"/>
        <w:ind w:left="0"/>
        <w:rPr>
          <w:sz w:val="20"/>
          <w:szCs w:val="20"/>
        </w:rPr>
      </w:pPr>
    </w:p>
    <w:p w:rsidR="000A20B5" w:rsidRPr="00DF2940" w:rsidRDefault="000A20B5" w:rsidP="002A77FC">
      <w:pPr>
        <w:pStyle w:val="AralkYok"/>
        <w:ind w:left="0"/>
        <w:rPr>
          <w:b/>
          <w:sz w:val="20"/>
          <w:szCs w:val="20"/>
        </w:rPr>
      </w:pPr>
      <w:r w:rsidRPr="00DF2940">
        <w:rPr>
          <w:b/>
          <w:sz w:val="20"/>
          <w:szCs w:val="20"/>
        </w:rPr>
        <w:t>SORU 9:</w:t>
      </w:r>
      <w:r w:rsidRPr="00DF2940">
        <w:rPr>
          <w:sz w:val="20"/>
          <w:szCs w:val="20"/>
        </w:rPr>
        <w:t>Birinci Dünya savaşında Osmanlı orduları yedi cephede birden savaşmıştır. Örneğin Galiçya cephesinde Ruslarla ve Romenlerle; Makedonya’da Fransız ve Yunanlılarla; Çanakkale’de İngiliz ve Fransızlarla; Filistin, Suriye ve Irak cephelerinde İngilizlerle …</w:t>
      </w:r>
    </w:p>
    <w:p w:rsidR="000A20B5" w:rsidRPr="00DF2940" w:rsidRDefault="000A20B5" w:rsidP="000A20B5">
      <w:pPr>
        <w:pStyle w:val="AralkYok"/>
        <w:rPr>
          <w:b/>
          <w:sz w:val="20"/>
          <w:szCs w:val="20"/>
        </w:rPr>
      </w:pPr>
      <w:r w:rsidRPr="00DF2940">
        <w:rPr>
          <w:b/>
          <w:sz w:val="20"/>
          <w:szCs w:val="20"/>
        </w:rPr>
        <w:t xml:space="preserve">Bu bilgilerden hareketle Osmanlı ile ilgili hangi yargılara ulaşılabilir?  </w:t>
      </w:r>
    </w:p>
    <w:p w:rsidR="000A20B5" w:rsidRPr="00DF2940" w:rsidRDefault="000A20B5" w:rsidP="000A20B5">
      <w:pPr>
        <w:pStyle w:val="AralkYok"/>
        <w:rPr>
          <w:sz w:val="20"/>
          <w:szCs w:val="20"/>
        </w:rPr>
      </w:pPr>
      <w:r w:rsidRPr="00DF2940">
        <w:rPr>
          <w:sz w:val="20"/>
          <w:szCs w:val="20"/>
        </w:rPr>
        <w:t>1-Rusya ile farklı blokta yer almıştır.</w:t>
      </w:r>
    </w:p>
    <w:p w:rsidR="000A20B5" w:rsidRPr="00DF2940" w:rsidRDefault="000A20B5" w:rsidP="000A20B5">
      <w:pPr>
        <w:pStyle w:val="AralkYok"/>
        <w:rPr>
          <w:sz w:val="20"/>
          <w:szCs w:val="20"/>
        </w:rPr>
      </w:pPr>
      <w:r w:rsidRPr="00DF2940">
        <w:rPr>
          <w:sz w:val="20"/>
          <w:szCs w:val="20"/>
        </w:rPr>
        <w:t>2-Savaştığı cepheler Taarruz cepheleridir.</w:t>
      </w:r>
    </w:p>
    <w:p w:rsidR="000A20B5" w:rsidRPr="00DF2940" w:rsidRDefault="000A20B5" w:rsidP="000A20B5">
      <w:pPr>
        <w:pStyle w:val="AralkYok"/>
        <w:rPr>
          <w:sz w:val="20"/>
          <w:szCs w:val="20"/>
        </w:rPr>
      </w:pPr>
      <w:r w:rsidRPr="00DF2940">
        <w:rPr>
          <w:sz w:val="20"/>
          <w:szCs w:val="20"/>
        </w:rPr>
        <w:t>3-İngiliz ve Fransızlarla birden fazla cephede savaşmıştır.</w:t>
      </w:r>
    </w:p>
    <w:p w:rsidR="000A20B5" w:rsidRPr="00DF2940" w:rsidRDefault="000A20B5" w:rsidP="000A20B5">
      <w:pPr>
        <w:pStyle w:val="AralkYok"/>
        <w:rPr>
          <w:sz w:val="20"/>
          <w:szCs w:val="20"/>
        </w:rPr>
      </w:pPr>
      <w:r w:rsidRPr="00DF2940">
        <w:rPr>
          <w:sz w:val="20"/>
          <w:szCs w:val="20"/>
        </w:rPr>
        <w:t>4-Osmanlı toplumu savaşa girme düşüncesini desteklemiştir.</w:t>
      </w:r>
    </w:p>
    <w:p w:rsidR="000A20B5" w:rsidRPr="00DF2940" w:rsidRDefault="00591D49" w:rsidP="000A20B5">
      <w:pPr>
        <w:pStyle w:val="AralkYok"/>
        <w:rPr>
          <w:sz w:val="20"/>
          <w:szCs w:val="20"/>
        </w:rPr>
      </w:pPr>
      <w:r w:rsidRPr="00DF2940">
        <w:rPr>
          <w:sz w:val="20"/>
          <w:szCs w:val="20"/>
        </w:rPr>
        <w:t>A)</w:t>
      </w:r>
      <w:r w:rsidR="000A20B5" w:rsidRPr="00DF2940">
        <w:rPr>
          <w:sz w:val="20"/>
          <w:szCs w:val="20"/>
        </w:rPr>
        <w:t>1 ve 3    B)2-4       C)1-2 ve 3         D)1-3 ve 4</w:t>
      </w:r>
    </w:p>
    <w:p w:rsidR="00F45919" w:rsidRPr="00DF2940" w:rsidRDefault="00F45919" w:rsidP="000A20B5">
      <w:pPr>
        <w:pStyle w:val="AralkYok"/>
        <w:rPr>
          <w:sz w:val="20"/>
          <w:szCs w:val="20"/>
        </w:rPr>
      </w:pPr>
    </w:p>
    <w:p w:rsidR="00F45919" w:rsidRPr="00DF2940" w:rsidRDefault="00F45919" w:rsidP="00DA2BD7">
      <w:pPr>
        <w:pStyle w:val="AralkYok"/>
        <w:ind w:left="0"/>
        <w:rPr>
          <w:sz w:val="20"/>
          <w:szCs w:val="20"/>
        </w:rPr>
      </w:pPr>
      <w:r w:rsidRPr="00DF2940">
        <w:rPr>
          <w:b/>
          <w:sz w:val="20"/>
          <w:szCs w:val="20"/>
        </w:rPr>
        <w:t>SORU : 10 “</w:t>
      </w:r>
      <w:r w:rsidRPr="00DF2940">
        <w:rPr>
          <w:sz w:val="20"/>
          <w:szCs w:val="20"/>
        </w:rPr>
        <w:t>Mondros Ateşkes Antlaşmasının; Osmanlı ordusu terhis edilecek; bütün savaş gemilerine, ordunun taşıt araç gereç, silah ve cephanesine el konulacak”</w:t>
      </w:r>
    </w:p>
    <w:p w:rsidR="00F45919" w:rsidRPr="00DF2940" w:rsidRDefault="00F45919" w:rsidP="00F45919">
      <w:pPr>
        <w:pStyle w:val="AralkYok"/>
        <w:rPr>
          <w:b/>
          <w:sz w:val="20"/>
          <w:szCs w:val="20"/>
        </w:rPr>
      </w:pPr>
      <w:r w:rsidRPr="00DF2940">
        <w:rPr>
          <w:b/>
          <w:sz w:val="20"/>
          <w:szCs w:val="20"/>
        </w:rPr>
        <w:t xml:space="preserve">Maddesi  aşağıdaki alanlardan hangisi ile ilgilidir? </w:t>
      </w:r>
    </w:p>
    <w:p w:rsidR="00F45919" w:rsidRPr="00DF2940" w:rsidRDefault="00F45919" w:rsidP="00E64DDE">
      <w:pPr>
        <w:pStyle w:val="AralkYok"/>
        <w:rPr>
          <w:sz w:val="20"/>
          <w:szCs w:val="20"/>
        </w:rPr>
      </w:pPr>
      <w:r w:rsidRPr="00DF2940">
        <w:rPr>
          <w:sz w:val="20"/>
          <w:szCs w:val="20"/>
        </w:rPr>
        <w:t>A)Ekonomik</w:t>
      </w:r>
      <w:r w:rsidR="00E64DDE" w:rsidRPr="00DF2940">
        <w:rPr>
          <w:sz w:val="20"/>
          <w:szCs w:val="20"/>
        </w:rPr>
        <w:t xml:space="preserve">   </w:t>
      </w:r>
      <w:r w:rsidRPr="00DF2940">
        <w:rPr>
          <w:sz w:val="20"/>
          <w:szCs w:val="20"/>
        </w:rPr>
        <w:t>B)Kültürel</w:t>
      </w:r>
      <w:r w:rsidR="00E64DDE" w:rsidRPr="00DF2940">
        <w:rPr>
          <w:sz w:val="20"/>
          <w:szCs w:val="20"/>
        </w:rPr>
        <w:t xml:space="preserve">     </w:t>
      </w:r>
      <w:r w:rsidRPr="00DF2940">
        <w:rPr>
          <w:sz w:val="20"/>
          <w:szCs w:val="20"/>
        </w:rPr>
        <w:t>C)Askeri</w:t>
      </w:r>
      <w:r w:rsidR="00E64DDE" w:rsidRPr="00DF2940">
        <w:rPr>
          <w:sz w:val="20"/>
          <w:szCs w:val="20"/>
        </w:rPr>
        <w:t xml:space="preserve">  </w:t>
      </w:r>
      <w:r w:rsidR="00013E30" w:rsidRPr="00DF2940">
        <w:rPr>
          <w:sz w:val="20"/>
          <w:szCs w:val="20"/>
        </w:rPr>
        <w:t xml:space="preserve"> </w:t>
      </w:r>
      <w:r w:rsidRPr="00DF2940">
        <w:rPr>
          <w:sz w:val="20"/>
          <w:szCs w:val="20"/>
        </w:rPr>
        <w:t>D)İletişim</w:t>
      </w:r>
    </w:p>
    <w:p w:rsidR="00F45919" w:rsidRPr="00DF2940" w:rsidRDefault="00F45919" w:rsidP="00F45919">
      <w:pPr>
        <w:pStyle w:val="AralkYok"/>
        <w:rPr>
          <w:sz w:val="20"/>
          <w:szCs w:val="20"/>
        </w:rPr>
      </w:pPr>
    </w:p>
    <w:p w:rsidR="000B46F7" w:rsidRPr="00DF2940" w:rsidRDefault="000B46F7" w:rsidP="000B46F7">
      <w:pPr>
        <w:pStyle w:val="AralkYok"/>
        <w:rPr>
          <w:sz w:val="20"/>
          <w:szCs w:val="20"/>
        </w:rPr>
      </w:pPr>
      <w:r w:rsidRPr="00DF2940">
        <w:rPr>
          <w:b/>
          <w:sz w:val="20"/>
          <w:szCs w:val="20"/>
        </w:rPr>
        <w:t>SORU : 11</w:t>
      </w:r>
      <w:r w:rsidRPr="00DF2940">
        <w:rPr>
          <w:sz w:val="20"/>
          <w:szCs w:val="20"/>
        </w:rPr>
        <w:t xml:space="preserve"> Aşağıda Mustafa Kemal’in faaliyetleri ve kişilik özellikleri eşleştirilmiştir.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4"/>
        <w:gridCol w:w="2064"/>
      </w:tblGrid>
      <w:tr w:rsidR="000B46F7" w:rsidRPr="00DF2940" w:rsidTr="000B46F7">
        <w:tc>
          <w:tcPr>
            <w:tcW w:w="6771" w:type="dxa"/>
          </w:tcPr>
          <w:p w:rsidR="000B46F7" w:rsidRPr="00DF2940" w:rsidRDefault="000B46F7" w:rsidP="00DF6842">
            <w:pPr>
              <w:pStyle w:val="AralkYok"/>
              <w:rPr>
                <w:rFonts w:cs="Calibri"/>
                <w:b/>
                <w:sz w:val="20"/>
                <w:szCs w:val="20"/>
              </w:rPr>
            </w:pPr>
            <w:r w:rsidRPr="00DF2940">
              <w:rPr>
                <w:rFonts w:cs="Calibri"/>
                <w:b/>
                <w:sz w:val="20"/>
                <w:szCs w:val="20"/>
              </w:rPr>
              <w:t>Mustafa Kemal’in Faaliyetleri</w:t>
            </w:r>
          </w:p>
        </w:tc>
        <w:tc>
          <w:tcPr>
            <w:tcW w:w="3290" w:type="dxa"/>
          </w:tcPr>
          <w:p w:rsidR="000B46F7" w:rsidRPr="00DF2940" w:rsidRDefault="000B46F7" w:rsidP="00DF6842">
            <w:pPr>
              <w:pStyle w:val="AralkYok"/>
              <w:rPr>
                <w:rFonts w:cs="Calibri"/>
                <w:b/>
                <w:sz w:val="20"/>
                <w:szCs w:val="20"/>
              </w:rPr>
            </w:pPr>
            <w:r w:rsidRPr="00DF2940">
              <w:rPr>
                <w:rFonts w:cs="Calibri"/>
                <w:b/>
                <w:sz w:val="20"/>
                <w:szCs w:val="20"/>
              </w:rPr>
              <w:t>Kişilik özellikleri</w:t>
            </w:r>
          </w:p>
        </w:tc>
      </w:tr>
      <w:tr w:rsidR="000B46F7" w:rsidRPr="00DF2940" w:rsidTr="000B46F7">
        <w:tc>
          <w:tcPr>
            <w:tcW w:w="6771" w:type="dxa"/>
          </w:tcPr>
          <w:p w:rsidR="000B46F7" w:rsidRPr="00DF2940" w:rsidRDefault="000B46F7" w:rsidP="00DF6842">
            <w:pPr>
              <w:pStyle w:val="AralkYok"/>
              <w:rPr>
                <w:rFonts w:cs="Calibri"/>
                <w:sz w:val="20"/>
                <w:szCs w:val="20"/>
              </w:rPr>
            </w:pPr>
            <w:r w:rsidRPr="00DF2940">
              <w:rPr>
                <w:rFonts w:cs="Calibri"/>
                <w:sz w:val="20"/>
                <w:szCs w:val="20"/>
              </w:rPr>
              <w:t xml:space="preserve">1-Sivas Kongresinde Milli cemiyetlerin tek çatı </w:t>
            </w:r>
          </w:p>
          <w:p w:rsidR="000B46F7" w:rsidRPr="00DF2940" w:rsidRDefault="000B46F7" w:rsidP="00DF6842">
            <w:pPr>
              <w:pStyle w:val="AralkYok"/>
              <w:rPr>
                <w:rFonts w:cs="Calibri"/>
                <w:sz w:val="20"/>
                <w:szCs w:val="20"/>
              </w:rPr>
            </w:pPr>
            <w:r w:rsidRPr="00DF2940">
              <w:rPr>
                <w:rFonts w:cs="Calibri"/>
                <w:sz w:val="20"/>
                <w:szCs w:val="20"/>
              </w:rPr>
              <w:t>altında toplanmasının sağlanması</w:t>
            </w:r>
          </w:p>
        </w:tc>
        <w:tc>
          <w:tcPr>
            <w:tcW w:w="3290" w:type="dxa"/>
          </w:tcPr>
          <w:p w:rsidR="000B46F7" w:rsidRPr="00DF2940" w:rsidRDefault="000B46F7" w:rsidP="00DF6842">
            <w:pPr>
              <w:pStyle w:val="AralkYok"/>
              <w:rPr>
                <w:rFonts w:cs="Calibri"/>
                <w:sz w:val="20"/>
                <w:szCs w:val="20"/>
              </w:rPr>
            </w:pPr>
            <w:r w:rsidRPr="00DF2940">
              <w:rPr>
                <w:rFonts w:cs="Calibri"/>
                <w:sz w:val="20"/>
                <w:szCs w:val="20"/>
              </w:rPr>
              <w:t>Birleştiricilik</w:t>
            </w:r>
          </w:p>
        </w:tc>
      </w:tr>
      <w:tr w:rsidR="000B46F7" w:rsidRPr="00DF2940" w:rsidTr="000B46F7">
        <w:tc>
          <w:tcPr>
            <w:tcW w:w="6771" w:type="dxa"/>
          </w:tcPr>
          <w:p w:rsidR="000B46F7" w:rsidRPr="00DF2940" w:rsidRDefault="000B46F7" w:rsidP="00DF6842">
            <w:pPr>
              <w:pStyle w:val="AralkYok"/>
              <w:rPr>
                <w:rFonts w:cs="Calibri"/>
                <w:sz w:val="20"/>
                <w:szCs w:val="20"/>
              </w:rPr>
            </w:pPr>
            <w:r w:rsidRPr="00DF2940">
              <w:rPr>
                <w:rFonts w:cs="Calibri"/>
                <w:sz w:val="20"/>
                <w:szCs w:val="20"/>
              </w:rPr>
              <w:t>2-Çanakkale Savaşında düşmanın çıkarma yapacağı doğru tahmin ederek emrindeki birlikleri ona göre yerleştirmesi</w:t>
            </w:r>
          </w:p>
        </w:tc>
        <w:tc>
          <w:tcPr>
            <w:tcW w:w="3290" w:type="dxa"/>
          </w:tcPr>
          <w:p w:rsidR="000B46F7" w:rsidRPr="00DF2940" w:rsidRDefault="000B46F7" w:rsidP="00DF6842">
            <w:pPr>
              <w:pStyle w:val="AralkYok"/>
              <w:rPr>
                <w:rFonts w:cs="Calibri"/>
                <w:sz w:val="20"/>
                <w:szCs w:val="20"/>
              </w:rPr>
            </w:pPr>
            <w:r w:rsidRPr="00DF2940">
              <w:rPr>
                <w:rFonts w:cs="Calibri"/>
                <w:sz w:val="20"/>
                <w:szCs w:val="20"/>
              </w:rPr>
              <w:t>İleri görüşlülük</w:t>
            </w:r>
          </w:p>
        </w:tc>
      </w:tr>
      <w:tr w:rsidR="000B46F7" w:rsidRPr="00DF2940" w:rsidTr="000B46F7">
        <w:tc>
          <w:tcPr>
            <w:tcW w:w="6771" w:type="dxa"/>
          </w:tcPr>
          <w:p w:rsidR="000B46F7" w:rsidRPr="00DF2940" w:rsidRDefault="000B46F7" w:rsidP="00DF6842">
            <w:pPr>
              <w:pStyle w:val="AralkYok"/>
              <w:rPr>
                <w:rFonts w:cs="Calibri"/>
                <w:sz w:val="20"/>
                <w:szCs w:val="20"/>
              </w:rPr>
            </w:pPr>
            <w:r w:rsidRPr="00DF2940">
              <w:rPr>
                <w:rFonts w:cs="Calibri"/>
                <w:sz w:val="20"/>
                <w:szCs w:val="20"/>
              </w:rPr>
              <w:t>3-Trablusgarp Savaşında yerli halkı örgütleyerek Derne ve Tobruk’ta başarılı mücadele vermesi</w:t>
            </w:r>
          </w:p>
        </w:tc>
        <w:tc>
          <w:tcPr>
            <w:tcW w:w="3290" w:type="dxa"/>
          </w:tcPr>
          <w:p w:rsidR="000B46F7" w:rsidRPr="00DF2940" w:rsidRDefault="000B46F7" w:rsidP="00DF6842">
            <w:pPr>
              <w:pStyle w:val="AralkYok"/>
              <w:rPr>
                <w:rFonts w:cs="Calibri"/>
                <w:sz w:val="20"/>
                <w:szCs w:val="20"/>
              </w:rPr>
            </w:pPr>
            <w:r w:rsidRPr="00DF2940">
              <w:rPr>
                <w:rFonts w:cs="Calibri"/>
                <w:sz w:val="20"/>
                <w:szCs w:val="20"/>
              </w:rPr>
              <w:t>Açık sözlülük</w:t>
            </w:r>
          </w:p>
        </w:tc>
      </w:tr>
      <w:tr w:rsidR="000B46F7" w:rsidRPr="00DF2940" w:rsidTr="000B46F7">
        <w:tc>
          <w:tcPr>
            <w:tcW w:w="6771" w:type="dxa"/>
          </w:tcPr>
          <w:p w:rsidR="000B46F7" w:rsidRPr="00DF2940" w:rsidRDefault="000B46F7" w:rsidP="00DF6842">
            <w:pPr>
              <w:pStyle w:val="AralkYok"/>
              <w:rPr>
                <w:rFonts w:cs="Calibri"/>
                <w:sz w:val="20"/>
                <w:szCs w:val="20"/>
              </w:rPr>
            </w:pPr>
            <w:r w:rsidRPr="00DF2940">
              <w:rPr>
                <w:rFonts w:cs="Calibri"/>
                <w:sz w:val="20"/>
                <w:szCs w:val="20"/>
              </w:rPr>
              <w:t>4-Mondr</w:t>
            </w:r>
            <w:r w:rsidR="00DA2BD7" w:rsidRPr="00DF2940">
              <w:rPr>
                <w:rFonts w:cs="Calibri"/>
                <w:sz w:val="20"/>
                <w:szCs w:val="20"/>
              </w:rPr>
              <w:t>os</w:t>
            </w:r>
            <w:r w:rsidRPr="00DF2940">
              <w:rPr>
                <w:rFonts w:cs="Calibri"/>
                <w:sz w:val="20"/>
                <w:szCs w:val="20"/>
              </w:rPr>
              <w:t>Ateşkes antlaşmasından sonra arkadaşlarıyla toplantılar düzenleyerek  ülkeyi kurtarmak için kurtuluş çareleri düşünmesi</w:t>
            </w:r>
          </w:p>
        </w:tc>
        <w:tc>
          <w:tcPr>
            <w:tcW w:w="3290" w:type="dxa"/>
          </w:tcPr>
          <w:p w:rsidR="000B46F7" w:rsidRPr="00DF2940" w:rsidRDefault="000B46F7" w:rsidP="00DF6842">
            <w:pPr>
              <w:pStyle w:val="AralkYok"/>
              <w:rPr>
                <w:rFonts w:cs="Calibri"/>
                <w:sz w:val="20"/>
                <w:szCs w:val="20"/>
              </w:rPr>
            </w:pPr>
            <w:r w:rsidRPr="00DF2940">
              <w:rPr>
                <w:rFonts w:cs="Calibri"/>
                <w:sz w:val="20"/>
                <w:szCs w:val="20"/>
              </w:rPr>
              <w:t>Vatanseverlilik</w:t>
            </w:r>
          </w:p>
        </w:tc>
      </w:tr>
    </w:tbl>
    <w:p w:rsidR="000B46F7" w:rsidRPr="00DF2940" w:rsidRDefault="000B46F7" w:rsidP="000B46F7">
      <w:pPr>
        <w:pStyle w:val="AralkYok"/>
        <w:rPr>
          <w:sz w:val="20"/>
          <w:szCs w:val="20"/>
        </w:rPr>
      </w:pPr>
    </w:p>
    <w:p w:rsidR="000B46F7" w:rsidRPr="00DF2940" w:rsidRDefault="000B46F7" w:rsidP="000B46F7">
      <w:pPr>
        <w:pStyle w:val="AralkYok"/>
        <w:rPr>
          <w:sz w:val="20"/>
          <w:szCs w:val="20"/>
        </w:rPr>
      </w:pPr>
      <w:r w:rsidRPr="00DF2940">
        <w:rPr>
          <w:sz w:val="20"/>
          <w:szCs w:val="20"/>
        </w:rPr>
        <w:t>Bu tabloda eşleştirmelerden hangisi yanlıştır?</w:t>
      </w:r>
    </w:p>
    <w:p w:rsidR="000B46F7" w:rsidRPr="00DF2940" w:rsidRDefault="000B46F7" w:rsidP="009C7FCC">
      <w:pPr>
        <w:pStyle w:val="AralkYok"/>
        <w:rPr>
          <w:sz w:val="20"/>
          <w:szCs w:val="20"/>
        </w:rPr>
      </w:pPr>
      <w:r w:rsidRPr="00DF2940">
        <w:rPr>
          <w:sz w:val="20"/>
          <w:szCs w:val="20"/>
        </w:rPr>
        <w:t>A)1</w:t>
      </w:r>
      <w:r w:rsidR="009C7FCC" w:rsidRPr="00DF2940">
        <w:rPr>
          <w:sz w:val="20"/>
          <w:szCs w:val="20"/>
        </w:rPr>
        <w:t xml:space="preserve">        </w:t>
      </w:r>
      <w:r w:rsidR="00AB3041" w:rsidRPr="00DF2940">
        <w:rPr>
          <w:sz w:val="20"/>
          <w:szCs w:val="20"/>
        </w:rPr>
        <w:t xml:space="preserve"> </w:t>
      </w:r>
      <w:r w:rsidRPr="00DF2940">
        <w:rPr>
          <w:sz w:val="20"/>
          <w:szCs w:val="20"/>
        </w:rPr>
        <w:t>B)2</w:t>
      </w:r>
      <w:r w:rsidR="009C7FCC" w:rsidRPr="00DF2940">
        <w:rPr>
          <w:sz w:val="20"/>
          <w:szCs w:val="20"/>
        </w:rPr>
        <w:t xml:space="preserve">               </w:t>
      </w:r>
      <w:r w:rsidRPr="00DF2940">
        <w:rPr>
          <w:sz w:val="20"/>
          <w:szCs w:val="20"/>
        </w:rPr>
        <w:t>C)3</w:t>
      </w:r>
      <w:r w:rsidR="00AB3041" w:rsidRPr="00DF2940">
        <w:rPr>
          <w:sz w:val="20"/>
          <w:szCs w:val="20"/>
        </w:rPr>
        <w:t xml:space="preserve">                 </w:t>
      </w:r>
      <w:r w:rsidRPr="00DF2940">
        <w:rPr>
          <w:sz w:val="20"/>
          <w:szCs w:val="20"/>
        </w:rPr>
        <w:t>D)4</w:t>
      </w:r>
    </w:p>
    <w:p w:rsidR="00F45919" w:rsidRPr="00DF2940" w:rsidRDefault="00F45919" w:rsidP="000A20B5">
      <w:pPr>
        <w:pStyle w:val="AralkYok"/>
        <w:rPr>
          <w:sz w:val="20"/>
          <w:szCs w:val="20"/>
        </w:rPr>
      </w:pPr>
    </w:p>
    <w:p w:rsidR="00C85B04" w:rsidRPr="00DF2940" w:rsidRDefault="00C85B04" w:rsidP="00DA2BD7">
      <w:pPr>
        <w:pStyle w:val="AralkYok"/>
        <w:ind w:left="0"/>
        <w:rPr>
          <w:b/>
          <w:sz w:val="20"/>
          <w:szCs w:val="20"/>
        </w:rPr>
      </w:pPr>
      <w:r w:rsidRPr="00DF2940">
        <w:rPr>
          <w:b/>
          <w:sz w:val="20"/>
          <w:szCs w:val="20"/>
        </w:rPr>
        <w:t xml:space="preserve">SORU </w:t>
      </w:r>
      <w:r w:rsidRPr="00DF2940">
        <w:rPr>
          <w:sz w:val="20"/>
          <w:szCs w:val="20"/>
        </w:rPr>
        <w:t>:</w:t>
      </w:r>
      <w:r w:rsidRPr="00DF2940">
        <w:rPr>
          <w:b/>
          <w:sz w:val="20"/>
          <w:szCs w:val="20"/>
        </w:rPr>
        <w:t xml:space="preserve"> 12</w:t>
      </w:r>
      <w:r w:rsidRPr="00DF2940">
        <w:rPr>
          <w:sz w:val="20"/>
          <w:szCs w:val="20"/>
        </w:rPr>
        <w:t xml:space="preserve"> Birinci Dünya Savaşının Irak Cephesinde Kut’ül Amare kuşatması.  </w:t>
      </w:r>
    </w:p>
    <w:p w:rsidR="00C85B04" w:rsidRPr="004F1E5F" w:rsidRDefault="00C85B04" w:rsidP="00C85B04">
      <w:pPr>
        <w:pStyle w:val="AralkYok"/>
        <w:rPr>
          <w:sz w:val="18"/>
          <w:szCs w:val="18"/>
        </w:rPr>
      </w:pPr>
      <w:r w:rsidRPr="004F1E5F">
        <w:rPr>
          <w:sz w:val="18"/>
          <w:szCs w:val="18"/>
        </w:rPr>
        <w:t>-30 Eylül 1915:Kut’ül amare İngilizlerin eline geçti</w:t>
      </w:r>
    </w:p>
    <w:p w:rsidR="00C85B04" w:rsidRPr="004F1E5F" w:rsidRDefault="00C85B04" w:rsidP="00C85B04">
      <w:pPr>
        <w:pStyle w:val="AralkYok"/>
        <w:rPr>
          <w:sz w:val="18"/>
          <w:szCs w:val="18"/>
        </w:rPr>
      </w:pPr>
      <w:r w:rsidRPr="004F1E5F">
        <w:rPr>
          <w:sz w:val="18"/>
          <w:szCs w:val="18"/>
        </w:rPr>
        <w:t>-5 Ekim 1915:Osmanlı Güçleri 6. Ordu altında birleştirildi.Alman Mareşal Goltz Paşa bu ordunun başına geçti.</w:t>
      </w:r>
    </w:p>
    <w:p w:rsidR="00C85B04" w:rsidRPr="004F1E5F" w:rsidRDefault="00C85B04" w:rsidP="00C85B04">
      <w:pPr>
        <w:pStyle w:val="AralkYok"/>
        <w:rPr>
          <w:sz w:val="18"/>
          <w:szCs w:val="18"/>
        </w:rPr>
      </w:pPr>
      <w:r w:rsidRPr="004F1E5F">
        <w:rPr>
          <w:sz w:val="18"/>
          <w:szCs w:val="18"/>
        </w:rPr>
        <w:t>-9 Ekim 1915:Rus cephesinde savaşan Albay Halil Bey emrindeki iki tümenle birlikte Irak Cephesine gönderildi.</w:t>
      </w:r>
    </w:p>
    <w:p w:rsidR="00C85B04" w:rsidRPr="004F1E5F" w:rsidRDefault="00C85B04" w:rsidP="00C85B04">
      <w:pPr>
        <w:pStyle w:val="AralkYok"/>
        <w:rPr>
          <w:sz w:val="18"/>
          <w:szCs w:val="18"/>
        </w:rPr>
      </w:pPr>
      <w:r w:rsidRPr="004F1E5F">
        <w:rPr>
          <w:sz w:val="18"/>
          <w:szCs w:val="18"/>
        </w:rPr>
        <w:t>-27 Aralık 1915:Goltz Paşa Bağdat’a ulaştı.Nurettin Bey Kut’ul Amare’yi kuşattı.</w:t>
      </w:r>
    </w:p>
    <w:p w:rsidR="00C85B04" w:rsidRPr="004F1E5F" w:rsidRDefault="00C85B04" w:rsidP="00C85B04">
      <w:pPr>
        <w:pStyle w:val="AralkYok"/>
        <w:rPr>
          <w:sz w:val="18"/>
          <w:szCs w:val="18"/>
        </w:rPr>
      </w:pPr>
      <w:r w:rsidRPr="004F1E5F">
        <w:rPr>
          <w:sz w:val="18"/>
          <w:szCs w:val="18"/>
        </w:rPr>
        <w:t>-6 Ocak 1916:İngilkizlerin Kut’u kurtarma girişimi başarısız oldu.Nurettin Paşa komutayı Halil Bey’e devretti.</w:t>
      </w:r>
    </w:p>
    <w:p w:rsidR="00C85B04" w:rsidRPr="004F1E5F" w:rsidRDefault="00C85B04" w:rsidP="00C85B04">
      <w:pPr>
        <w:pStyle w:val="AralkYok"/>
        <w:rPr>
          <w:sz w:val="18"/>
          <w:szCs w:val="18"/>
        </w:rPr>
      </w:pPr>
      <w:r w:rsidRPr="004F1E5F">
        <w:rPr>
          <w:sz w:val="18"/>
          <w:szCs w:val="18"/>
        </w:rPr>
        <w:t>-19 Nisan 1916:Tifüsten ölen Goltz Paşanın Yerine Halil Paşa atandı.</w:t>
      </w:r>
    </w:p>
    <w:p w:rsidR="00C85B04" w:rsidRPr="004F1E5F" w:rsidRDefault="00C85B04" w:rsidP="00C85B04">
      <w:pPr>
        <w:pStyle w:val="AralkYok"/>
        <w:rPr>
          <w:sz w:val="18"/>
          <w:szCs w:val="18"/>
        </w:rPr>
      </w:pPr>
      <w:r w:rsidRPr="004F1E5F">
        <w:rPr>
          <w:sz w:val="18"/>
          <w:szCs w:val="18"/>
        </w:rPr>
        <w:t>-29 Nisan 1916:İngilizler teslim oldu.</w:t>
      </w:r>
    </w:p>
    <w:p w:rsidR="00C85B04" w:rsidRPr="00DF2940" w:rsidRDefault="00C85B04" w:rsidP="00C85B04">
      <w:pPr>
        <w:pStyle w:val="AralkYok"/>
        <w:rPr>
          <w:b/>
          <w:sz w:val="20"/>
          <w:szCs w:val="20"/>
          <w:u w:val="single"/>
        </w:rPr>
      </w:pPr>
      <w:r w:rsidRPr="00DF2940">
        <w:rPr>
          <w:b/>
          <w:sz w:val="20"/>
          <w:szCs w:val="20"/>
        </w:rPr>
        <w:t xml:space="preserve">Kut’ül Amare kuşatması ile ilgili verilen bu bilgilere göre aşağıdakilerden hangisi </w:t>
      </w:r>
      <w:r w:rsidRPr="00DF2940">
        <w:rPr>
          <w:b/>
          <w:sz w:val="20"/>
          <w:szCs w:val="20"/>
          <w:u w:val="single"/>
        </w:rPr>
        <w:t>söylenemez?</w:t>
      </w:r>
    </w:p>
    <w:p w:rsidR="00C85B04" w:rsidRPr="00DF2940" w:rsidRDefault="00C85B04" w:rsidP="00C85B04">
      <w:pPr>
        <w:pStyle w:val="AralkYok"/>
        <w:rPr>
          <w:sz w:val="20"/>
          <w:szCs w:val="20"/>
        </w:rPr>
      </w:pPr>
      <w:r w:rsidRPr="00DF2940">
        <w:rPr>
          <w:sz w:val="20"/>
          <w:szCs w:val="20"/>
        </w:rPr>
        <w:t>A)Kuşatmanın başlangıcında Osmanlı birliklerinin başında yabancı bir komutan görev yapmıştır.</w:t>
      </w:r>
    </w:p>
    <w:p w:rsidR="00C85B04" w:rsidRPr="00DF2940" w:rsidRDefault="00C85B04" w:rsidP="00C85B04">
      <w:pPr>
        <w:pStyle w:val="AralkYok"/>
        <w:rPr>
          <w:sz w:val="20"/>
          <w:szCs w:val="20"/>
        </w:rPr>
      </w:pPr>
      <w:r w:rsidRPr="00DF2940">
        <w:rPr>
          <w:sz w:val="20"/>
          <w:szCs w:val="20"/>
        </w:rPr>
        <w:t>B)Savaş sürecinde Osmanlı Ordusunun komuta kademesinde görev değişiklikleri yaşanmıştır.</w:t>
      </w:r>
    </w:p>
    <w:p w:rsidR="00C85B04" w:rsidRPr="00DF2940" w:rsidRDefault="00C85B04" w:rsidP="00C85B04">
      <w:pPr>
        <w:pStyle w:val="AralkYok"/>
        <w:rPr>
          <w:sz w:val="20"/>
          <w:szCs w:val="20"/>
        </w:rPr>
      </w:pPr>
      <w:r w:rsidRPr="00DF2940">
        <w:rPr>
          <w:sz w:val="20"/>
          <w:szCs w:val="20"/>
        </w:rPr>
        <w:t>C)Yaşanan başarısızlık sonrası İngilizler, Birinci Dünya Savaşından çekilmişlerdir.</w:t>
      </w:r>
    </w:p>
    <w:p w:rsidR="00C85B04" w:rsidRPr="00DF2940" w:rsidRDefault="00C85B04" w:rsidP="00C85B04">
      <w:pPr>
        <w:pStyle w:val="AralkYok"/>
        <w:rPr>
          <w:sz w:val="20"/>
          <w:szCs w:val="20"/>
        </w:rPr>
      </w:pPr>
      <w:r w:rsidRPr="00DF2940">
        <w:rPr>
          <w:sz w:val="20"/>
          <w:szCs w:val="20"/>
        </w:rPr>
        <w:t>D)Osmanlı Devleti, Irak Cephesini takviye kuvvetlerle güçlendirmeye çalışmıştır.</w:t>
      </w:r>
    </w:p>
    <w:p w:rsidR="00C85B04" w:rsidRPr="00DF2940" w:rsidRDefault="00C85B04" w:rsidP="00C85B04">
      <w:pPr>
        <w:pStyle w:val="AralkYok"/>
        <w:rPr>
          <w:sz w:val="20"/>
          <w:szCs w:val="20"/>
        </w:rPr>
      </w:pPr>
    </w:p>
    <w:p w:rsidR="00C85B04" w:rsidRPr="00DF2940" w:rsidRDefault="00C85B04" w:rsidP="00C85B04">
      <w:pPr>
        <w:pStyle w:val="AralkYok"/>
        <w:rPr>
          <w:b/>
          <w:sz w:val="20"/>
          <w:szCs w:val="20"/>
        </w:rPr>
      </w:pPr>
      <w:r w:rsidRPr="00DF2940">
        <w:rPr>
          <w:sz w:val="20"/>
          <w:szCs w:val="20"/>
        </w:rPr>
        <w:t xml:space="preserve">SORU : </w:t>
      </w:r>
      <w:r w:rsidRPr="00DF2940">
        <w:rPr>
          <w:b/>
          <w:sz w:val="20"/>
          <w:szCs w:val="20"/>
        </w:rPr>
        <w:t>13 Mondros Ateşkes Antlaşmasının aşağıdaki maddelerinden hangisinin yorumu yanlıştır?</w:t>
      </w:r>
    </w:p>
    <w:p w:rsidR="00C85B04" w:rsidRPr="00DF2940" w:rsidRDefault="00C85B04" w:rsidP="00C85B04">
      <w:pPr>
        <w:pStyle w:val="AralkYok"/>
        <w:rPr>
          <w:sz w:val="20"/>
          <w:szCs w:val="20"/>
        </w:rPr>
      </w:pPr>
      <w:r w:rsidRPr="00DF2940">
        <w:rPr>
          <w:sz w:val="20"/>
          <w:szCs w:val="20"/>
        </w:rPr>
        <w:t xml:space="preserve">A)Sınırların korunması ve iç güvenliğin sağlanmadı için gerekli askerlerin dışında Osmanlı Ordusu terhis edilecektir. </w:t>
      </w:r>
      <w:r w:rsidRPr="00DF2940">
        <w:rPr>
          <w:b/>
          <w:sz w:val="20"/>
          <w:szCs w:val="20"/>
        </w:rPr>
        <w:t>Yorum:</w:t>
      </w:r>
      <w:r w:rsidRPr="00DF2940">
        <w:rPr>
          <w:sz w:val="20"/>
          <w:szCs w:val="20"/>
        </w:rPr>
        <w:t>Osmanlı Devletini savunmasız hale getirmeyi ve işgalleri kolaylaştırmayı amaçlamıştır.</w:t>
      </w:r>
    </w:p>
    <w:p w:rsidR="00C85B04" w:rsidRPr="00DF2940" w:rsidRDefault="00C85B04" w:rsidP="00C85B04">
      <w:pPr>
        <w:pStyle w:val="AralkYok"/>
        <w:rPr>
          <w:sz w:val="20"/>
          <w:szCs w:val="20"/>
        </w:rPr>
      </w:pPr>
      <w:r w:rsidRPr="00DF2940">
        <w:rPr>
          <w:sz w:val="20"/>
          <w:szCs w:val="20"/>
        </w:rPr>
        <w:t xml:space="preserve">B)Tüm telsiz, telgraf hatlarının kontrolü; Toros tunelleri ve bütün demiryollarının denetimi itilaf devletleri tarafından sağlanacaktır. </w:t>
      </w:r>
      <w:r w:rsidRPr="00DF2940">
        <w:rPr>
          <w:b/>
          <w:sz w:val="20"/>
          <w:szCs w:val="20"/>
        </w:rPr>
        <w:t>Yorum</w:t>
      </w:r>
      <w:r w:rsidRPr="00DF2940">
        <w:rPr>
          <w:sz w:val="20"/>
          <w:szCs w:val="20"/>
        </w:rPr>
        <w:t>:Osmanlı Devletini haberleşme ve ulaşım yönünden denetlemeyi amaçlamıştır.</w:t>
      </w:r>
    </w:p>
    <w:p w:rsidR="00C85B04" w:rsidRPr="00DF2940" w:rsidRDefault="00C85B04" w:rsidP="00C85B04">
      <w:pPr>
        <w:pStyle w:val="AralkYok"/>
        <w:rPr>
          <w:sz w:val="20"/>
          <w:szCs w:val="20"/>
        </w:rPr>
      </w:pPr>
      <w:r w:rsidRPr="00DF2940">
        <w:rPr>
          <w:sz w:val="20"/>
          <w:szCs w:val="20"/>
        </w:rPr>
        <w:t>C)İtilaf devletleri güvenliklerini tehdit eden bir durum olursa herhangi bir stratejik noktayı işgal edebilecektir</w:t>
      </w:r>
      <w:r w:rsidRPr="00DF2940">
        <w:rPr>
          <w:b/>
          <w:sz w:val="20"/>
          <w:szCs w:val="20"/>
        </w:rPr>
        <w:t>. Yorum</w:t>
      </w:r>
      <w:r w:rsidRPr="00DF2940">
        <w:rPr>
          <w:sz w:val="20"/>
          <w:szCs w:val="20"/>
        </w:rPr>
        <w:t>:Osmanlı Topraklarının işgaline hukuki zemin hazırlamayı amaçlamıştır.</w:t>
      </w:r>
    </w:p>
    <w:p w:rsidR="00C85B04" w:rsidRPr="00DF2940" w:rsidRDefault="00C85B04" w:rsidP="00C85B04">
      <w:pPr>
        <w:pStyle w:val="AralkYok"/>
        <w:rPr>
          <w:sz w:val="20"/>
          <w:szCs w:val="20"/>
        </w:rPr>
      </w:pPr>
      <w:r w:rsidRPr="00DF2940">
        <w:rPr>
          <w:sz w:val="20"/>
          <w:szCs w:val="20"/>
        </w:rPr>
        <w:t xml:space="preserve">D)İtilaf devletlerinin esirleri derhal serbest bırakılacak, Osmanlı esirleri serbest bırakılmayacaktır. </w:t>
      </w:r>
      <w:r w:rsidRPr="00DF2940">
        <w:rPr>
          <w:b/>
          <w:sz w:val="20"/>
          <w:szCs w:val="20"/>
        </w:rPr>
        <w:t>Yorum</w:t>
      </w:r>
      <w:r w:rsidRPr="00DF2940">
        <w:rPr>
          <w:sz w:val="20"/>
          <w:szCs w:val="20"/>
        </w:rPr>
        <w:t>:İleride kurulması amaçlanan Ermeni devletine zemin hazırlamayı amaçlamıştır.</w:t>
      </w:r>
    </w:p>
    <w:p w:rsidR="00C85B04" w:rsidRPr="00DF2940" w:rsidRDefault="00C85B04" w:rsidP="00C85B04">
      <w:pPr>
        <w:pStyle w:val="AralkYok"/>
        <w:rPr>
          <w:sz w:val="20"/>
          <w:szCs w:val="20"/>
        </w:rPr>
      </w:pPr>
    </w:p>
    <w:p w:rsidR="007F3CC4" w:rsidRPr="00DF2940" w:rsidRDefault="007F3CC4" w:rsidP="007F3CC4">
      <w:pPr>
        <w:pStyle w:val="AralkYok"/>
        <w:rPr>
          <w:sz w:val="20"/>
          <w:szCs w:val="20"/>
        </w:rPr>
      </w:pPr>
      <w:r w:rsidRPr="00DF2940">
        <w:rPr>
          <w:b/>
          <w:sz w:val="20"/>
          <w:szCs w:val="20"/>
        </w:rPr>
        <w:t>SORU 14:</w:t>
      </w:r>
      <w:r w:rsidRPr="00DF2940">
        <w:rPr>
          <w:sz w:val="20"/>
          <w:szCs w:val="20"/>
        </w:rPr>
        <w:t xml:space="preserve"> Osmanlı Devleti çıkardığı Tehcir Kanunu ile ülkedeki Ermenilerin bir kısmını Suriye Bölgesine göç ettirirken ;</w:t>
      </w:r>
    </w:p>
    <w:p w:rsidR="007F3CC4" w:rsidRPr="00DF2940" w:rsidRDefault="007F3CC4" w:rsidP="007F3CC4">
      <w:pPr>
        <w:pStyle w:val="AralkYok"/>
        <w:rPr>
          <w:sz w:val="20"/>
          <w:szCs w:val="20"/>
        </w:rPr>
      </w:pPr>
      <w:r w:rsidRPr="00DF2940">
        <w:rPr>
          <w:sz w:val="20"/>
          <w:szCs w:val="20"/>
        </w:rPr>
        <w:t>-Göç ettirilenlerin vergileri ertelenmiş,</w:t>
      </w:r>
    </w:p>
    <w:p w:rsidR="007F3CC4" w:rsidRPr="00DF2940" w:rsidRDefault="007F3CC4" w:rsidP="007F3CC4">
      <w:pPr>
        <w:pStyle w:val="AralkYok"/>
        <w:rPr>
          <w:sz w:val="20"/>
          <w:szCs w:val="20"/>
        </w:rPr>
      </w:pPr>
      <w:r w:rsidRPr="00DF2940">
        <w:rPr>
          <w:sz w:val="20"/>
          <w:szCs w:val="20"/>
        </w:rPr>
        <w:t>-Yol boyunca göç edenleri korumak için  memurlar görevlendirilmiş,</w:t>
      </w:r>
    </w:p>
    <w:p w:rsidR="007F3CC4" w:rsidRPr="00DF2940" w:rsidRDefault="007F3CC4" w:rsidP="007F3CC4">
      <w:pPr>
        <w:pStyle w:val="AralkYok"/>
        <w:rPr>
          <w:sz w:val="20"/>
          <w:szCs w:val="20"/>
        </w:rPr>
      </w:pPr>
      <w:r w:rsidRPr="00DF2940">
        <w:rPr>
          <w:sz w:val="20"/>
          <w:szCs w:val="20"/>
        </w:rPr>
        <w:t>-Yanlarına diledikleri eşyaları almalarına izin verilmiş,</w:t>
      </w:r>
    </w:p>
    <w:p w:rsidR="007F3CC4" w:rsidRPr="00DF2940" w:rsidRDefault="007F3CC4" w:rsidP="007F3CC4">
      <w:pPr>
        <w:pStyle w:val="AralkYok"/>
        <w:rPr>
          <w:sz w:val="20"/>
          <w:szCs w:val="20"/>
        </w:rPr>
      </w:pPr>
      <w:r w:rsidRPr="00DF2940">
        <w:rPr>
          <w:sz w:val="20"/>
          <w:szCs w:val="20"/>
        </w:rPr>
        <w:t>-Ayrıca savaştan sonra göç ettirilenlerin  geri dönüşleri kararname yayımlanmıştır.</w:t>
      </w:r>
    </w:p>
    <w:p w:rsidR="007F3CC4" w:rsidRPr="00DF2940" w:rsidRDefault="007F3CC4" w:rsidP="007F3CC4">
      <w:pPr>
        <w:pStyle w:val="AralkYok"/>
        <w:rPr>
          <w:b/>
          <w:sz w:val="20"/>
          <w:szCs w:val="20"/>
        </w:rPr>
      </w:pPr>
      <w:r w:rsidRPr="00DF2940">
        <w:rPr>
          <w:b/>
          <w:sz w:val="20"/>
          <w:szCs w:val="20"/>
        </w:rPr>
        <w:t xml:space="preserve"> Bu bilgilere göre Osmanlı Devletinin uyguladığı tehcir politikası ile ilgili olarak aşağıdakilerden hangisi </w:t>
      </w:r>
      <w:r w:rsidRPr="00DF2940">
        <w:rPr>
          <w:b/>
          <w:sz w:val="20"/>
          <w:szCs w:val="20"/>
          <w:u w:val="single"/>
        </w:rPr>
        <w:t>söylenemez?</w:t>
      </w:r>
      <w:r w:rsidR="00D36E1D" w:rsidRPr="00DF2940">
        <w:rPr>
          <w:b/>
          <w:sz w:val="20"/>
          <w:szCs w:val="20"/>
        </w:rPr>
        <w:t xml:space="preserve">  </w:t>
      </w:r>
    </w:p>
    <w:p w:rsidR="007F3CC4" w:rsidRPr="00DF2940" w:rsidRDefault="007F3CC4" w:rsidP="007F3CC4">
      <w:pPr>
        <w:pStyle w:val="AralkYok"/>
        <w:rPr>
          <w:sz w:val="20"/>
          <w:szCs w:val="20"/>
        </w:rPr>
      </w:pPr>
      <w:r w:rsidRPr="00DF2940">
        <w:rPr>
          <w:sz w:val="20"/>
          <w:szCs w:val="20"/>
        </w:rPr>
        <w:t>A)Göç ettirilenlerin can güvenliğine önem verilmiştir.</w:t>
      </w:r>
    </w:p>
    <w:p w:rsidR="007F3CC4" w:rsidRPr="00DF2940" w:rsidRDefault="007F3CC4" w:rsidP="007F3CC4">
      <w:pPr>
        <w:pStyle w:val="AralkYok"/>
        <w:rPr>
          <w:sz w:val="20"/>
          <w:szCs w:val="20"/>
        </w:rPr>
      </w:pPr>
      <w:r w:rsidRPr="00DF2940">
        <w:rPr>
          <w:sz w:val="20"/>
          <w:szCs w:val="20"/>
        </w:rPr>
        <w:t>B)Göç ettirilenlerin maddi maddi hakları korunmaya çalışılmıştır.</w:t>
      </w:r>
    </w:p>
    <w:p w:rsidR="007F3CC4" w:rsidRPr="00DF2940" w:rsidRDefault="007F3CC4" w:rsidP="007F3CC4">
      <w:pPr>
        <w:pStyle w:val="AralkYok"/>
        <w:rPr>
          <w:sz w:val="20"/>
          <w:szCs w:val="20"/>
        </w:rPr>
      </w:pPr>
      <w:r w:rsidRPr="00DF2940">
        <w:rPr>
          <w:sz w:val="20"/>
          <w:szCs w:val="20"/>
        </w:rPr>
        <w:t>C)Tehcirle Anadolu’daki Ermeni varlığı bitirilmek istenmiştir.</w:t>
      </w:r>
    </w:p>
    <w:p w:rsidR="000B46F7" w:rsidRPr="00DF2940" w:rsidRDefault="00DA2BD7" w:rsidP="007F3CC4">
      <w:pPr>
        <w:ind w:left="0"/>
        <w:rPr>
          <w:rFonts w:ascii="Comic Sans MS" w:hAnsi="Comic Sans MS" w:cs="Comic Sans MS"/>
          <w:b/>
          <w:bCs/>
          <w:sz w:val="20"/>
          <w:szCs w:val="20"/>
          <w:lang w:eastAsia="en-US"/>
        </w:rPr>
      </w:pPr>
      <w:r w:rsidRPr="00DF2940">
        <w:rPr>
          <w:sz w:val="20"/>
          <w:szCs w:val="20"/>
        </w:rPr>
        <w:t xml:space="preserve"> </w:t>
      </w:r>
      <w:r w:rsidR="007F3CC4" w:rsidRPr="00DF2940">
        <w:rPr>
          <w:sz w:val="20"/>
          <w:szCs w:val="20"/>
        </w:rPr>
        <w:t>D)Tehcir uygulaması yasal bir çerçevede gerçekleştirilmiştir?</w:t>
      </w:r>
    </w:p>
    <w:p w:rsidR="000B46F7" w:rsidRPr="00DF2940" w:rsidRDefault="000B46F7" w:rsidP="009462A2">
      <w:pPr>
        <w:ind w:left="0"/>
        <w:rPr>
          <w:rFonts w:ascii="Comic Sans MS" w:hAnsi="Comic Sans MS" w:cs="Comic Sans MS"/>
          <w:b/>
          <w:bCs/>
          <w:sz w:val="20"/>
          <w:szCs w:val="20"/>
          <w:lang w:eastAsia="en-US"/>
        </w:rPr>
      </w:pPr>
    </w:p>
    <w:p w:rsidR="00DE625C" w:rsidRPr="00DF2940" w:rsidRDefault="00DE625C" w:rsidP="00DE625C">
      <w:pPr>
        <w:pStyle w:val="AralkYok"/>
        <w:rPr>
          <w:sz w:val="20"/>
          <w:szCs w:val="20"/>
        </w:rPr>
      </w:pPr>
      <w:r w:rsidRPr="00DF2940">
        <w:rPr>
          <w:b/>
          <w:sz w:val="20"/>
          <w:szCs w:val="20"/>
        </w:rPr>
        <w:t>SORU:15</w:t>
      </w:r>
      <w:r w:rsidRPr="00DF2940">
        <w:rPr>
          <w:sz w:val="20"/>
          <w:szCs w:val="20"/>
        </w:rPr>
        <w:t xml:space="preserve"> Paris  barış konferansında  Bat Anadolu’nun Yunanlılara verilmesi kararlaştırılmıştır.</w:t>
      </w:r>
    </w:p>
    <w:p w:rsidR="00DE625C" w:rsidRPr="00DF2940" w:rsidRDefault="00DE625C" w:rsidP="00DE625C">
      <w:pPr>
        <w:pStyle w:val="AralkYok"/>
        <w:rPr>
          <w:b/>
          <w:sz w:val="20"/>
          <w:szCs w:val="20"/>
        </w:rPr>
      </w:pPr>
      <w:r w:rsidRPr="00DF2940">
        <w:rPr>
          <w:b/>
          <w:sz w:val="20"/>
          <w:szCs w:val="20"/>
        </w:rPr>
        <w:t>Aşağıdakilerden hangisinin işgali  bu kararın eyleme geçtiğinin bir göstergesidir</w:t>
      </w:r>
      <w:r w:rsidR="00D36E1D" w:rsidRPr="00DF2940">
        <w:rPr>
          <w:b/>
          <w:sz w:val="20"/>
          <w:szCs w:val="20"/>
        </w:rPr>
        <w:t xml:space="preserve">?  </w:t>
      </w:r>
    </w:p>
    <w:p w:rsidR="00DE625C" w:rsidRPr="00DF2940" w:rsidRDefault="00DE625C" w:rsidP="0082157B">
      <w:pPr>
        <w:pStyle w:val="AralkYok"/>
        <w:rPr>
          <w:sz w:val="20"/>
          <w:szCs w:val="20"/>
        </w:rPr>
      </w:pPr>
      <w:r w:rsidRPr="00DF2940">
        <w:rPr>
          <w:sz w:val="20"/>
          <w:szCs w:val="20"/>
        </w:rPr>
        <w:t>A)Musul’un</w:t>
      </w:r>
      <w:r w:rsidR="0082157B" w:rsidRPr="00DF2940">
        <w:rPr>
          <w:sz w:val="20"/>
          <w:szCs w:val="20"/>
        </w:rPr>
        <w:t xml:space="preserve">   </w:t>
      </w:r>
      <w:r w:rsidRPr="00DF2940">
        <w:rPr>
          <w:sz w:val="20"/>
          <w:szCs w:val="20"/>
        </w:rPr>
        <w:t>B)İzmir’in</w:t>
      </w:r>
      <w:r w:rsidR="0082157B" w:rsidRPr="00DF2940">
        <w:rPr>
          <w:sz w:val="20"/>
          <w:szCs w:val="20"/>
        </w:rPr>
        <w:t xml:space="preserve">   </w:t>
      </w:r>
      <w:r w:rsidRPr="00DF2940">
        <w:rPr>
          <w:sz w:val="20"/>
          <w:szCs w:val="20"/>
        </w:rPr>
        <w:t>C)Samsun’un</w:t>
      </w:r>
      <w:r w:rsidR="0082157B" w:rsidRPr="00DF2940">
        <w:rPr>
          <w:sz w:val="20"/>
          <w:szCs w:val="20"/>
        </w:rPr>
        <w:t xml:space="preserve">     </w:t>
      </w:r>
      <w:r w:rsidRPr="00DF2940">
        <w:rPr>
          <w:sz w:val="20"/>
          <w:szCs w:val="20"/>
        </w:rPr>
        <w:t>D)İstanbul’un</w:t>
      </w:r>
    </w:p>
    <w:p w:rsidR="000B46F7" w:rsidRPr="00DF2940" w:rsidRDefault="000B46F7" w:rsidP="009462A2">
      <w:pPr>
        <w:ind w:left="0"/>
        <w:rPr>
          <w:rFonts w:ascii="Comic Sans MS" w:hAnsi="Comic Sans MS" w:cs="Comic Sans MS"/>
          <w:b/>
          <w:bCs/>
          <w:sz w:val="20"/>
          <w:szCs w:val="20"/>
          <w:lang w:eastAsia="en-US"/>
        </w:rPr>
      </w:pPr>
    </w:p>
    <w:p w:rsidR="004D5463" w:rsidRPr="00DF2940" w:rsidRDefault="004D5463" w:rsidP="004D5463">
      <w:pPr>
        <w:pStyle w:val="AralkYok"/>
        <w:rPr>
          <w:sz w:val="20"/>
          <w:szCs w:val="20"/>
        </w:rPr>
      </w:pPr>
      <w:r w:rsidRPr="00DF2940">
        <w:rPr>
          <w:b/>
          <w:sz w:val="20"/>
          <w:szCs w:val="20"/>
        </w:rPr>
        <w:t>SORU 16</w:t>
      </w:r>
      <w:r w:rsidRPr="00DF2940">
        <w:rPr>
          <w:sz w:val="20"/>
          <w:szCs w:val="20"/>
        </w:rPr>
        <w:t xml:space="preserve">:Kuvayi Milliye birlikleri tek merkezden yönetilmeyen dağınık halk hareketidir. </w:t>
      </w:r>
    </w:p>
    <w:p w:rsidR="004D5463" w:rsidRPr="00DF2940" w:rsidRDefault="004D5463" w:rsidP="004D5463">
      <w:pPr>
        <w:pStyle w:val="AralkYok"/>
        <w:rPr>
          <w:b/>
          <w:sz w:val="20"/>
          <w:szCs w:val="20"/>
        </w:rPr>
      </w:pPr>
      <w:r w:rsidRPr="00DF2940">
        <w:rPr>
          <w:b/>
          <w:sz w:val="20"/>
          <w:szCs w:val="20"/>
        </w:rPr>
        <w:t>Aşağıdakilerden hangisi kuvayı Milliyenin  bu özelliğini değiştirmeye yönelik bir faaliyettir.</w:t>
      </w:r>
    </w:p>
    <w:p w:rsidR="004D5463" w:rsidRPr="00DF2940" w:rsidRDefault="004D5463" w:rsidP="004D5463">
      <w:pPr>
        <w:pStyle w:val="AralkYok"/>
        <w:rPr>
          <w:sz w:val="20"/>
          <w:szCs w:val="20"/>
        </w:rPr>
      </w:pPr>
      <w:r w:rsidRPr="00DF2940">
        <w:rPr>
          <w:b/>
          <w:sz w:val="20"/>
          <w:szCs w:val="20"/>
        </w:rPr>
        <w:t>A</w:t>
      </w:r>
      <w:r w:rsidRPr="00DF2940">
        <w:rPr>
          <w:sz w:val="20"/>
          <w:szCs w:val="20"/>
        </w:rPr>
        <w:t>)Burdur Askerlik şubesi başkanının halkı silahlandırarak kuvay-ı Milliye birliği oluşturmak için izin istemesi</w:t>
      </w:r>
    </w:p>
    <w:p w:rsidR="004D5463" w:rsidRPr="00DF2940" w:rsidRDefault="004D5463" w:rsidP="004D5463">
      <w:pPr>
        <w:pStyle w:val="AralkYok"/>
        <w:rPr>
          <w:sz w:val="20"/>
          <w:szCs w:val="20"/>
        </w:rPr>
      </w:pPr>
      <w:r w:rsidRPr="00DF2940">
        <w:rPr>
          <w:b/>
          <w:sz w:val="20"/>
          <w:szCs w:val="20"/>
        </w:rPr>
        <w:t>B</w:t>
      </w:r>
      <w:r w:rsidRPr="00DF2940">
        <w:rPr>
          <w:sz w:val="20"/>
          <w:szCs w:val="20"/>
        </w:rPr>
        <w:t>)Erkan-ı Harp başkanı Cevdet paşanın hazırladığı raporda Kuvay-ı Milliye kurulmalıdır önerisinde bulunması</w:t>
      </w:r>
    </w:p>
    <w:p w:rsidR="004D5463" w:rsidRPr="00DF2940" w:rsidRDefault="004D5463" w:rsidP="004D5463">
      <w:pPr>
        <w:pStyle w:val="AralkYok"/>
        <w:rPr>
          <w:sz w:val="20"/>
          <w:szCs w:val="20"/>
        </w:rPr>
      </w:pPr>
      <w:r w:rsidRPr="00DF2940">
        <w:rPr>
          <w:b/>
          <w:sz w:val="20"/>
          <w:szCs w:val="20"/>
        </w:rPr>
        <w:t>C</w:t>
      </w:r>
      <w:r w:rsidRPr="00DF2940">
        <w:rPr>
          <w:sz w:val="20"/>
          <w:szCs w:val="20"/>
        </w:rPr>
        <w:t>)Ali Fuat Paşanın, Batı Anadolu Kuvayı Milliye komutanı olarak atanması</w:t>
      </w:r>
    </w:p>
    <w:p w:rsidR="004D5463" w:rsidRPr="00DF2940" w:rsidRDefault="004D5463" w:rsidP="004D5463">
      <w:pPr>
        <w:pStyle w:val="AralkYok"/>
        <w:rPr>
          <w:sz w:val="20"/>
          <w:szCs w:val="20"/>
        </w:rPr>
      </w:pPr>
      <w:r w:rsidRPr="00DF2940">
        <w:rPr>
          <w:b/>
          <w:sz w:val="20"/>
          <w:szCs w:val="20"/>
        </w:rPr>
        <w:t>D</w:t>
      </w:r>
      <w:r w:rsidRPr="00DF2940">
        <w:rPr>
          <w:sz w:val="20"/>
          <w:szCs w:val="20"/>
        </w:rPr>
        <w:t>)Yörük Ali Efenin İlk Kuvayı Milliye birliğini kurması</w:t>
      </w:r>
    </w:p>
    <w:p w:rsidR="000B46F7" w:rsidRPr="00DF2940" w:rsidRDefault="000B46F7" w:rsidP="009462A2">
      <w:pPr>
        <w:ind w:left="0"/>
        <w:rPr>
          <w:rFonts w:ascii="Comic Sans MS" w:hAnsi="Comic Sans MS" w:cs="Comic Sans MS"/>
          <w:b/>
          <w:bCs/>
          <w:sz w:val="20"/>
          <w:szCs w:val="20"/>
          <w:lang w:eastAsia="en-US"/>
        </w:rPr>
      </w:pPr>
    </w:p>
    <w:p w:rsidR="007F3313" w:rsidRPr="00DF2940" w:rsidRDefault="007F3313" w:rsidP="007F3313">
      <w:pPr>
        <w:pStyle w:val="AralkYok"/>
        <w:rPr>
          <w:sz w:val="20"/>
          <w:szCs w:val="20"/>
        </w:rPr>
      </w:pPr>
      <w:r w:rsidRPr="00DF2940">
        <w:rPr>
          <w:b/>
          <w:sz w:val="20"/>
          <w:szCs w:val="20"/>
        </w:rPr>
        <w:t>SORU:17</w:t>
      </w:r>
      <w:r w:rsidRPr="00DF2940">
        <w:rPr>
          <w:sz w:val="20"/>
          <w:szCs w:val="20"/>
        </w:rPr>
        <w:t xml:space="preserve">Mondros Ateşkes Antlaşması’ndan sonra Anadolu’nun işgaline karşı Türk halkı, yerel direniş örgütleri kurarak mücadele etti. </w:t>
      </w:r>
    </w:p>
    <w:p w:rsidR="007F3313" w:rsidRPr="00DF2940" w:rsidRDefault="007F3313" w:rsidP="007F3313">
      <w:pPr>
        <w:pStyle w:val="AralkYok"/>
        <w:rPr>
          <w:sz w:val="20"/>
          <w:szCs w:val="20"/>
        </w:rPr>
      </w:pPr>
      <w:r w:rsidRPr="00DF2940">
        <w:rPr>
          <w:sz w:val="20"/>
          <w:szCs w:val="20"/>
        </w:rPr>
        <w:t>Buna göre, Türk halkının işgaller karşısında;</w:t>
      </w:r>
    </w:p>
    <w:p w:rsidR="007F3313" w:rsidRPr="00DF2940" w:rsidRDefault="007F3313" w:rsidP="007F3313">
      <w:pPr>
        <w:pStyle w:val="AralkYok"/>
        <w:rPr>
          <w:sz w:val="20"/>
          <w:szCs w:val="20"/>
        </w:rPr>
      </w:pPr>
      <w:r w:rsidRPr="00DF2940">
        <w:rPr>
          <w:sz w:val="20"/>
          <w:szCs w:val="20"/>
        </w:rPr>
        <w:t>1-teslimiyetçi,    II- milliyetçi,   III- uzlaşmacı  IV- dayanışmacı</w:t>
      </w:r>
    </w:p>
    <w:p w:rsidR="007F3313" w:rsidRPr="00DF2940" w:rsidRDefault="007F3313" w:rsidP="007F3313">
      <w:pPr>
        <w:pStyle w:val="AralkYok"/>
        <w:rPr>
          <w:b/>
          <w:sz w:val="20"/>
          <w:szCs w:val="20"/>
        </w:rPr>
      </w:pPr>
      <w:r w:rsidRPr="00DF2940">
        <w:rPr>
          <w:b/>
          <w:sz w:val="20"/>
          <w:szCs w:val="20"/>
        </w:rPr>
        <w:t xml:space="preserve"> tutumlarından hangilerini gösterdiği söylenebilir? </w:t>
      </w:r>
    </w:p>
    <w:p w:rsidR="000B46F7" w:rsidRPr="00DF2940" w:rsidRDefault="007E553E" w:rsidP="007F3313">
      <w:pPr>
        <w:ind w:left="0"/>
        <w:rPr>
          <w:sz w:val="20"/>
          <w:szCs w:val="20"/>
        </w:rPr>
      </w:pPr>
      <w:r w:rsidRPr="00DF2940">
        <w:rPr>
          <w:sz w:val="20"/>
          <w:szCs w:val="20"/>
        </w:rPr>
        <w:t xml:space="preserve">     </w:t>
      </w:r>
      <w:r w:rsidR="0082157B" w:rsidRPr="00DF2940">
        <w:rPr>
          <w:sz w:val="20"/>
          <w:szCs w:val="20"/>
        </w:rPr>
        <w:t xml:space="preserve">A) Yalnız II    </w:t>
      </w:r>
      <w:r w:rsidR="007F3313" w:rsidRPr="00DF2940">
        <w:rPr>
          <w:sz w:val="20"/>
          <w:szCs w:val="20"/>
        </w:rPr>
        <w:t xml:space="preserve">B) I ve III      </w:t>
      </w:r>
      <w:r w:rsidR="0082157B" w:rsidRPr="00DF2940">
        <w:rPr>
          <w:sz w:val="20"/>
          <w:szCs w:val="20"/>
        </w:rPr>
        <w:t xml:space="preserve">C) II ve IV       </w:t>
      </w:r>
      <w:r w:rsidR="007F3313" w:rsidRPr="00DF2940">
        <w:rPr>
          <w:sz w:val="20"/>
          <w:szCs w:val="20"/>
        </w:rPr>
        <w:t xml:space="preserve"> D) I, III ve IV</w:t>
      </w:r>
    </w:p>
    <w:p w:rsidR="001D542C" w:rsidRPr="00DF2940" w:rsidRDefault="001D542C" w:rsidP="005663D9">
      <w:pPr>
        <w:ind w:left="0"/>
        <w:rPr>
          <w:rFonts w:ascii="Comic Sans MS" w:hAnsi="Comic Sans MS" w:cs="Comic Sans MS"/>
          <w:sz w:val="20"/>
          <w:szCs w:val="20"/>
        </w:rPr>
      </w:pPr>
    </w:p>
    <w:p w:rsidR="00A952C4" w:rsidRPr="00DF2940" w:rsidRDefault="00A952C4" w:rsidP="003764ED">
      <w:pPr>
        <w:autoSpaceDE w:val="0"/>
        <w:autoSpaceDN w:val="0"/>
        <w:adjustRightInd w:val="0"/>
        <w:spacing w:line="240" w:lineRule="auto"/>
        <w:ind w:left="0"/>
        <w:rPr>
          <w:rFonts w:ascii="Comic Sans MS" w:hAnsi="Comic Sans MS" w:cs="Comic Sans MS"/>
          <w:b/>
          <w:bCs/>
          <w:sz w:val="20"/>
          <w:szCs w:val="20"/>
          <w:lang w:eastAsia="en-US"/>
        </w:rPr>
      </w:pPr>
    </w:p>
    <w:p w:rsidR="00DD73F4" w:rsidRPr="00DF2940" w:rsidRDefault="001D542C" w:rsidP="00DD73F4">
      <w:pPr>
        <w:pStyle w:val="AralkYok"/>
        <w:rPr>
          <w:sz w:val="20"/>
          <w:szCs w:val="20"/>
        </w:rPr>
      </w:pPr>
      <w:r w:rsidRPr="00DF2940">
        <w:rPr>
          <w:rFonts w:ascii="Comic Sans MS" w:hAnsi="Comic Sans MS" w:cs="Comic Sans MS"/>
          <w:b/>
          <w:bCs/>
          <w:sz w:val="20"/>
          <w:szCs w:val="20"/>
          <w:lang w:eastAsia="en-US"/>
        </w:rPr>
        <w:lastRenderedPageBreak/>
        <w:t xml:space="preserve"> </w:t>
      </w:r>
      <w:r w:rsidR="00DD73F4" w:rsidRPr="00DF2940">
        <w:rPr>
          <w:b/>
          <w:sz w:val="20"/>
          <w:szCs w:val="20"/>
        </w:rPr>
        <w:t xml:space="preserve">SORU 18 </w:t>
      </w:r>
      <w:r w:rsidR="00DD73F4" w:rsidRPr="00DF2940">
        <w:rPr>
          <w:sz w:val="20"/>
          <w:szCs w:val="20"/>
        </w:rPr>
        <w:t>:Kuvay-ı Milliye birlikleri  Anadolu’nun işgali sonrası sivil halk tarafından kurulmuş , işgalci devletlere karşı kendi bölgelerini savunmak için mücadele etmiştir. Büyük Millet Meclisi açıldıktan sonra meclise karşı çıkarılan isyanların bastırılmasında görev alan Kuvay-ı Milliye birlikleri, daha etkin bir mücadele için birleştirilerek düzenli orduya dönüştürülmüştür.</w:t>
      </w:r>
    </w:p>
    <w:p w:rsidR="00DD73F4" w:rsidRPr="00DF2940" w:rsidRDefault="00DD73F4" w:rsidP="00DD73F4">
      <w:pPr>
        <w:pStyle w:val="AralkYok"/>
        <w:rPr>
          <w:sz w:val="20"/>
          <w:szCs w:val="20"/>
        </w:rPr>
      </w:pPr>
      <w:r w:rsidRPr="00DF2940">
        <w:rPr>
          <w:b/>
          <w:sz w:val="20"/>
          <w:szCs w:val="20"/>
        </w:rPr>
        <w:t xml:space="preserve">Buna göre Kuvay-ı Milliye birlikleriyle ilgili aşağıdakilerden hangisine </w:t>
      </w:r>
      <w:r w:rsidRPr="00DF2940">
        <w:rPr>
          <w:b/>
          <w:sz w:val="20"/>
          <w:szCs w:val="20"/>
          <w:u w:val="single"/>
        </w:rPr>
        <w:t>ulaşılamaz?</w:t>
      </w:r>
      <w:r w:rsidRPr="00DF2940">
        <w:rPr>
          <w:b/>
          <w:sz w:val="20"/>
          <w:szCs w:val="20"/>
        </w:rPr>
        <w:t xml:space="preserve"> </w:t>
      </w:r>
    </w:p>
    <w:p w:rsidR="00DD73F4" w:rsidRPr="00DF2940" w:rsidRDefault="00DD73F4" w:rsidP="00DD73F4">
      <w:pPr>
        <w:pStyle w:val="AralkYok"/>
        <w:rPr>
          <w:sz w:val="20"/>
          <w:szCs w:val="20"/>
        </w:rPr>
      </w:pPr>
      <w:r w:rsidRPr="00DF2940">
        <w:rPr>
          <w:sz w:val="20"/>
          <w:szCs w:val="20"/>
        </w:rPr>
        <w:t>A)İşgaller karşısında kurulmuştur.</w:t>
      </w:r>
    </w:p>
    <w:p w:rsidR="00DD73F4" w:rsidRPr="00DF2940" w:rsidRDefault="00DD73F4" w:rsidP="00DD73F4">
      <w:pPr>
        <w:pStyle w:val="AralkYok"/>
        <w:rPr>
          <w:sz w:val="20"/>
          <w:szCs w:val="20"/>
        </w:rPr>
      </w:pPr>
      <w:r w:rsidRPr="00DF2940">
        <w:rPr>
          <w:sz w:val="20"/>
          <w:szCs w:val="20"/>
        </w:rPr>
        <w:t>B)Bölgesel direniş hareketleridir.</w:t>
      </w:r>
    </w:p>
    <w:p w:rsidR="00DD73F4" w:rsidRPr="00DF2940" w:rsidRDefault="00DD73F4" w:rsidP="00DD73F4">
      <w:pPr>
        <w:pStyle w:val="AralkYok"/>
        <w:rPr>
          <w:sz w:val="20"/>
          <w:szCs w:val="20"/>
        </w:rPr>
      </w:pPr>
      <w:r w:rsidRPr="00DF2940">
        <w:rPr>
          <w:sz w:val="20"/>
          <w:szCs w:val="20"/>
        </w:rPr>
        <w:t>C)İstanbul hükümeti tarafından desteklenmiştir.</w:t>
      </w:r>
    </w:p>
    <w:p w:rsidR="00DD73F4" w:rsidRPr="00DF2940" w:rsidRDefault="00DD73F4" w:rsidP="00DD73F4">
      <w:pPr>
        <w:pStyle w:val="AralkYok"/>
        <w:rPr>
          <w:sz w:val="20"/>
          <w:szCs w:val="20"/>
        </w:rPr>
      </w:pPr>
      <w:r w:rsidRPr="00DF2940">
        <w:rPr>
          <w:sz w:val="20"/>
          <w:szCs w:val="20"/>
        </w:rPr>
        <w:t>D)Düzenli orduya geçirilerek daha başarılı olması hedeflenmiştir.</w:t>
      </w:r>
    </w:p>
    <w:p w:rsidR="00DD73F4" w:rsidRPr="00DF2940" w:rsidRDefault="00DD73F4" w:rsidP="00DD73F4">
      <w:pPr>
        <w:pStyle w:val="AralkYok"/>
        <w:rPr>
          <w:sz w:val="20"/>
          <w:szCs w:val="20"/>
        </w:rPr>
      </w:pPr>
    </w:p>
    <w:p w:rsidR="00F759C1" w:rsidRPr="00DF2940" w:rsidRDefault="00F759C1" w:rsidP="00F759C1">
      <w:pPr>
        <w:pStyle w:val="AralkYok"/>
        <w:rPr>
          <w:sz w:val="20"/>
          <w:szCs w:val="20"/>
        </w:rPr>
      </w:pPr>
      <w:r w:rsidRPr="00DF2940">
        <w:rPr>
          <w:b/>
          <w:sz w:val="20"/>
          <w:szCs w:val="20"/>
        </w:rPr>
        <w:t>SORU</w:t>
      </w:r>
      <w:r w:rsidR="003952F7" w:rsidRPr="00DF2940">
        <w:rPr>
          <w:b/>
          <w:sz w:val="20"/>
          <w:szCs w:val="20"/>
        </w:rPr>
        <w:t>19</w:t>
      </w:r>
      <w:r w:rsidRPr="00DF2940">
        <w:rPr>
          <w:b/>
          <w:sz w:val="20"/>
          <w:szCs w:val="20"/>
        </w:rPr>
        <w:t>:</w:t>
      </w:r>
      <w:r w:rsidRPr="00DF2940">
        <w:rPr>
          <w:sz w:val="20"/>
          <w:szCs w:val="20"/>
        </w:rPr>
        <w:t>Aşağıdaki cemiyetl</w:t>
      </w:r>
      <w:r w:rsidR="00DD67FB" w:rsidRPr="00DF2940">
        <w:rPr>
          <w:sz w:val="20"/>
          <w:szCs w:val="20"/>
        </w:rPr>
        <w:t xml:space="preserve">erden hangisinin kuruluş amacı Mustafa </w:t>
      </w:r>
      <w:r w:rsidRPr="00DF2940">
        <w:rPr>
          <w:sz w:val="20"/>
          <w:szCs w:val="20"/>
        </w:rPr>
        <w:t>Kemalin</w:t>
      </w:r>
      <w:r w:rsidR="00DD67FB" w:rsidRPr="00DF2940">
        <w:rPr>
          <w:sz w:val="20"/>
          <w:szCs w:val="20"/>
        </w:rPr>
        <w:t xml:space="preserve"> </w:t>
      </w:r>
      <w:r w:rsidRPr="00DF2940">
        <w:rPr>
          <w:b/>
          <w:sz w:val="20"/>
          <w:szCs w:val="20"/>
        </w:rPr>
        <w:t>Topyekün</w:t>
      </w:r>
      <w:r w:rsidRPr="00DF2940">
        <w:rPr>
          <w:sz w:val="20"/>
          <w:szCs w:val="20"/>
        </w:rPr>
        <w:t xml:space="preserve"> Müca</w:t>
      </w:r>
      <w:r w:rsidR="004B55A4" w:rsidRPr="00DF2940">
        <w:rPr>
          <w:sz w:val="20"/>
          <w:szCs w:val="20"/>
        </w:rPr>
        <w:t xml:space="preserve">dele Fikrine uygundur? </w:t>
      </w:r>
    </w:p>
    <w:p w:rsidR="00F759C1" w:rsidRPr="00DF2940" w:rsidRDefault="00F759C1" w:rsidP="00F759C1">
      <w:pPr>
        <w:pStyle w:val="AralkYok"/>
        <w:rPr>
          <w:sz w:val="20"/>
          <w:szCs w:val="20"/>
        </w:rPr>
      </w:pPr>
      <w:r w:rsidRPr="00DF2940">
        <w:rPr>
          <w:sz w:val="20"/>
          <w:szCs w:val="20"/>
        </w:rPr>
        <w:t>A)</w:t>
      </w:r>
      <w:r w:rsidRPr="00DF2940">
        <w:rPr>
          <w:b/>
          <w:sz w:val="20"/>
          <w:szCs w:val="20"/>
        </w:rPr>
        <w:t>Trakya Paşeli Cemiyeti</w:t>
      </w:r>
      <w:r w:rsidRPr="00DF2940">
        <w:rPr>
          <w:sz w:val="20"/>
          <w:szCs w:val="20"/>
        </w:rPr>
        <w:t>:Trakyanın Yunanlılar tarafından işgal edilmesini engellemek amacıyla kurulmuştur.</w:t>
      </w:r>
    </w:p>
    <w:p w:rsidR="00F759C1" w:rsidRPr="00DF2940" w:rsidRDefault="00F759C1" w:rsidP="00F759C1">
      <w:pPr>
        <w:pStyle w:val="AralkYok"/>
        <w:rPr>
          <w:sz w:val="20"/>
          <w:szCs w:val="20"/>
        </w:rPr>
      </w:pPr>
      <w:r w:rsidRPr="00DF2940">
        <w:rPr>
          <w:sz w:val="20"/>
          <w:szCs w:val="20"/>
        </w:rPr>
        <w:t>B)</w:t>
      </w:r>
      <w:r w:rsidRPr="00DF2940">
        <w:rPr>
          <w:b/>
          <w:sz w:val="20"/>
          <w:szCs w:val="20"/>
        </w:rPr>
        <w:t>Kilikyalılar cemiyeti</w:t>
      </w:r>
      <w:r w:rsidRPr="00DF2940">
        <w:rPr>
          <w:sz w:val="20"/>
          <w:szCs w:val="20"/>
        </w:rPr>
        <w:t>:Çukurova bölgesinin Fransız ve Ermeniler tarafından işgal edilmesini önlemek amacıyla kurulmuştur.</w:t>
      </w:r>
    </w:p>
    <w:p w:rsidR="00F759C1" w:rsidRPr="00DF2940" w:rsidRDefault="00F759C1" w:rsidP="00F759C1">
      <w:pPr>
        <w:pStyle w:val="AralkYok"/>
        <w:rPr>
          <w:sz w:val="20"/>
          <w:szCs w:val="20"/>
        </w:rPr>
      </w:pPr>
      <w:r w:rsidRPr="00DF2940">
        <w:rPr>
          <w:sz w:val="20"/>
          <w:szCs w:val="20"/>
        </w:rPr>
        <w:t>C)</w:t>
      </w:r>
      <w:r w:rsidRPr="00DF2940">
        <w:rPr>
          <w:b/>
          <w:sz w:val="20"/>
          <w:szCs w:val="20"/>
        </w:rPr>
        <w:t>Milli kongre cemiyeti</w:t>
      </w:r>
      <w:r w:rsidRPr="00DF2940">
        <w:rPr>
          <w:sz w:val="20"/>
          <w:szCs w:val="20"/>
        </w:rPr>
        <w:t>:Türklere yönelik gerçek dışı yayınlara belgelerle cevap vermeyi ve milli kuvvetleri bir çatı altında toplamayı hedeflemiştir.</w:t>
      </w:r>
    </w:p>
    <w:p w:rsidR="00F759C1" w:rsidRPr="00DF2940" w:rsidRDefault="00F759C1" w:rsidP="00F759C1">
      <w:pPr>
        <w:pStyle w:val="AralkYok"/>
        <w:rPr>
          <w:sz w:val="20"/>
          <w:szCs w:val="20"/>
        </w:rPr>
      </w:pPr>
      <w:r w:rsidRPr="00DF2940">
        <w:rPr>
          <w:sz w:val="20"/>
          <w:szCs w:val="20"/>
        </w:rPr>
        <w:t>D)</w:t>
      </w:r>
      <w:r w:rsidRPr="00DF2940">
        <w:rPr>
          <w:b/>
          <w:sz w:val="20"/>
          <w:szCs w:val="20"/>
        </w:rPr>
        <w:t>İzmir Reddi İlhak Cemiyeti</w:t>
      </w:r>
      <w:r w:rsidRPr="00DF2940">
        <w:rPr>
          <w:sz w:val="20"/>
          <w:szCs w:val="20"/>
        </w:rPr>
        <w:t>:İzmir’in Yunanlılar tarafından haksız işgaline karşı silahlı direnişi örgütlemiştir.</w:t>
      </w:r>
    </w:p>
    <w:p w:rsidR="00C801D1" w:rsidRPr="00DF2940" w:rsidRDefault="00C801D1" w:rsidP="005663D9">
      <w:pPr>
        <w:autoSpaceDE w:val="0"/>
        <w:autoSpaceDN w:val="0"/>
        <w:adjustRightInd w:val="0"/>
        <w:spacing w:line="240" w:lineRule="auto"/>
        <w:ind w:left="0"/>
        <w:rPr>
          <w:rFonts w:ascii="Comic Sans MS" w:hAnsi="Comic Sans MS" w:cs="Comic Sans MS"/>
          <w:color w:val="000000"/>
          <w:sz w:val="20"/>
          <w:szCs w:val="20"/>
        </w:rPr>
      </w:pPr>
    </w:p>
    <w:p w:rsidR="00776E77" w:rsidRPr="00DF2940" w:rsidRDefault="00776E77" w:rsidP="00776E77">
      <w:pPr>
        <w:pStyle w:val="AralkYok"/>
        <w:rPr>
          <w:sz w:val="20"/>
          <w:szCs w:val="20"/>
        </w:rPr>
      </w:pPr>
      <w:r w:rsidRPr="00DF2940">
        <w:rPr>
          <w:b/>
          <w:sz w:val="20"/>
          <w:szCs w:val="20"/>
        </w:rPr>
        <w:t>SORU</w:t>
      </w:r>
      <w:r w:rsidR="003952F7" w:rsidRPr="00DF2940">
        <w:rPr>
          <w:b/>
          <w:sz w:val="20"/>
          <w:szCs w:val="20"/>
        </w:rPr>
        <w:t xml:space="preserve"> 20</w:t>
      </w:r>
      <w:r w:rsidRPr="00DF2940">
        <w:rPr>
          <w:b/>
          <w:sz w:val="20"/>
          <w:szCs w:val="20"/>
        </w:rPr>
        <w:t>:</w:t>
      </w:r>
      <w:r w:rsidRPr="00DF2940">
        <w:rPr>
          <w:sz w:val="20"/>
          <w:szCs w:val="20"/>
        </w:rPr>
        <w:t>Mondros ateşkes antlaşmasından sonra ülkenin içinde bulunduğu kötü durumdan  kurtarılması için bazı kurtuluş çareleri ortaya atılarak çalışmalar yapılmıştır.</w:t>
      </w:r>
    </w:p>
    <w:p w:rsidR="00776E77" w:rsidRPr="00DF2940" w:rsidRDefault="00776E77" w:rsidP="00776E77">
      <w:pPr>
        <w:pStyle w:val="AralkYok"/>
        <w:rPr>
          <w:b/>
          <w:sz w:val="20"/>
          <w:szCs w:val="20"/>
        </w:rPr>
      </w:pPr>
      <w:r w:rsidRPr="00DF2940">
        <w:rPr>
          <w:b/>
          <w:sz w:val="20"/>
          <w:szCs w:val="20"/>
        </w:rPr>
        <w:t>Bu doğrultuda kurulan</w:t>
      </w:r>
    </w:p>
    <w:p w:rsidR="00776E77" w:rsidRPr="00DF2940" w:rsidRDefault="00776E77" w:rsidP="00776E77">
      <w:pPr>
        <w:pStyle w:val="AralkYok"/>
        <w:rPr>
          <w:sz w:val="20"/>
          <w:szCs w:val="20"/>
        </w:rPr>
      </w:pPr>
      <w:r w:rsidRPr="00DF2940">
        <w:rPr>
          <w:sz w:val="20"/>
          <w:szCs w:val="20"/>
        </w:rPr>
        <w:t>-İngiliz Muhipleri</w:t>
      </w:r>
    </w:p>
    <w:p w:rsidR="00776E77" w:rsidRPr="00DF2940" w:rsidRDefault="00DD67FB" w:rsidP="00776E77">
      <w:pPr>
        <w:pStyle w:val="AralkYok"/>
        <w:rPr>
          <w:sz w:val="20"/>
          <w:szCs w:val="20"/>
        </w:rPr>
      </w:pPr>
      <w:r w:rsidRPr="00DF2940">
        <w:rPr>
          <w:sz w:val="20"/>
          <w:szCs w:val="20"/>
        </w:rPr>
        <w:t>-Wilson Prensipleri</w:t>
      </w:r>
    </w:p>
    <w:p w:rsidR="00776E77" w:rsidRPr="00DF2940" w:rsidRDefault="00776E77" w:rsidP="00776E77">
      <w:pPr>
        <w:pStyle w:val="AralkYok"/>
        <w:rPr>
          <w:sz w:val="20"/>
          <w:szCs w:val="20"/>
        </w:rPr>
      </w:pPr>
      <w:r w:rsidRPr="00DF2940">
        <w:rPr>
          <w:sz w:val="20"/>
          <w:szCs w:val="20"/>
        </w:rPr>
        <w:t>-Kilikyalılar</w:t>
      </w:r>
    </w:p>
    <w:p w:rsidR="00776E77" w:rsidRPr="00DF2940" w:rsidRDefault="00776E77" w:rsidP="00776E77">
      <w:pPr>
        <w:pStyle w:val="AralkYok"/>
        <w:rPr>
          <w:sz w:val="20"/>
          <w:szCs w:val="20"/>
        </w:rPr>
      </w:pPr>
      <w:r w:rsidRPr="00DF2940">
        <w:rPr>
          <w:sz w:val="20"/>
          <w:szCs w:val="20"/>
        </w:rPr>
        <w:t>-Doğu Anadolu Müdafa-İ hukuk</w:t>
      </w:r>
    </w:p>
    <w:p w:rsidR="00776E77" w:rsidRPr="00DF2940" w:rsidRDefault="00776E77" w:rsidP="00776E77">
      <w:pPr>
        <w:pStyle w:val="AralkYok"/>
        <w:rPr>
          <w:b/>
          <w:sz w:val="20"/>
          <w:szCs w:val="20"/>
          <w:u w:val="single"/>
        </w:rPr>
      </w:pPr>
      <w:r w:rsidRPr="00DF2940">
        <w:rPr>
          <w:b/>
          <w:sz w:val="20"/>
          <w:szCs w:val="20"/>
        </w:rPr>
        <w:t xml:space="preserve">Cemiyetlerinin amaçları arasında aşağıdaki kurtuluş çarelerinden hangisi </w:t>
      </w:r>
      <w:r w:rsidRPr="00DF2940">
        <w:rPr>
          <w:b/>
          <w:sz w:val="20"/>
          <w:szCs w:val="20"/>
          <w:u w:val="single"/>
        </w:rPr>
        <w:t>yoktur?</w:t>
      </w:r>
    </w:p>
    <w:p w:rsidR="00776E77" w:rsidRPr="00DF2940" w:rsidRDefault="00776E77" w:rsidP="00776E77">
      <w:pPr>
        <w:pStyle w:val="AralkYok"/>
        <w:rPr>
          <w:sz w:val="20"/>
          <w:szCs w:val="20"/>
        </w:rPr>
      </w:pPr>
      <w:r w:rsidRPr="00DF2940">
        <w:rPr>
          <w:sz w:val="20"/>
          <w:szCs w:val="20"/>
        </w:rPr>
        <w:t>A)İngiliz himayesine girmek</w:t>
      </w:r>
    </w:p>
    <w:p w:rsidR="00776E77" w:rsidRPr="00DF2940" w:rsidRDefault="00D814C2" w:rsidP="00776E77">
      <w:pPr>
        <w:pStyle w:val="AralkYok"/>
        <w:rPr>
          <w:sz w:val="20"/>
          <w:szCs w:val="20"/>
        </w:rPr>
      </w:pPr>
      <w:r w:rsidRPr="00DF2940">
        <w:rPr>
          <w:sz w:val="20"/>
          <w:szCs w:val="20"/>
        </w:rPr>
        <w:t>B)Ame</w:t>
      </w:r>
      <w:r w:rsidR="00776E77" w:rsidRPr="00DF2940">
        <w:rPr>
          <w:sz w:val="20"/>
          <w:szCs w:val="20"/>
        </w:rPr>
        <w:t>rikan mandasını istemek</w:t>
      </w:r>
    </w:p>
    <w:p w:rsidR="00776E77" w:rsidRPr="00DF2940" w:rsidRDefault="00776E77" w:rsidP="00776E77">
      <w:pPr>
        <w:pStyle w:val="AralkYok"/>
        <w:rPr>
          <w:sz w:val="20"/>
          <w:szCs w:val="20"/>
        </w:rPr>
      </w:pPr>
      <w:r w:rsidRPr="00DF2940">
        <w:rPr>
          <w:sz w:val="20"/>
          <w:szCs w:val="20"/>
        </w:rPr>
        <w:t>C)Topyekün milli Mücadeleye girişmek</w:t>
      </w:r>
    </w:p>
    <w:p w:rsidR="00776E77" w:rsidRPr="00DF2940" w:rsidRDefault="00776E77" w:rsidP="00776E77">
      <w:pPr>
        <w:pStyle w:val="AralkYok"/>
        <w:rPr>
          <w:sz w:val="20"/>
          <w:szCs w:val="20"/>
        </w:rPr>
      </w:pPr>
      <w:r w:rsidRPr="00DF2940">
        <w:rPr>
          <w:sz w:val="20"/>
          <w:szCs w:val="20"/>
        </w:rPr>
        <w:t>D)Bölgesel kurtuluş çarelerine başvurmak.</w:t>
      </w:r>
    </w:p>
    <w:p w:rsidR="00C801D1" w:rsidRPr="00DF2940" w:rsidRDefault="00C801D1" w:rsidP="00B8619D">
      <w:pPr>
        <w:spacing w:line="276" w:lineRule="auto"/>
        <w:ind w:left="0" w:hanging="227"/>
        <w:rPr>
          <w:rFonts w:ascii="Comic Sans MS" w:hAnsi="Comic Sans MS" w:cs="Comic Sans MS"/>
          <w:sz w:val="20"/>
          <w:szCs w:val="20"/>
          <w:lang w:eastAsia="en-US"/>
        </w:rPr>
      </w:pPr>
    </w:p>
    <w:p w:rsidR="008421E7" w:rsidRPr="00DF2940" w:rsidRDefault="008421E7" w:rsidP="008421E7">
      <w:pPr>
        <w:pStyle w:val="AralkYok"/>
        <w:rPr>
          <w:sz w:val="20"/>
          <w:szCs w:val="20"/>
        </w:rPr>
      </w:pPr>
      <w:r w:rsidRPr="00DF2940">
        <w:rPr>
          <w:b/>
          <w:sz w:val="20"/>
          <w:szCs w:val="20"/>
        </w:rPr>
        <w:t>SORU 2</w:t>
      </w:r>
      <w:r w:rsidR="009919D2" w:rsidRPr="00DF2940">
        <w:rPr>
          <w:b/>
          <w:sz w:val="20"/>
          <w:szCs w:val="20"/>
        </w:rPr>
        <w:t>1</w:t>
      </w:r>
      <w:r w:rsidRPr="00DF2940">
        <w:rPr>
          <w:sz w:val="20"/>
          <w:szCs w:val="20"/>
        </w:rPr>
        <w:t>:Erzurum’da bir kongre düzenleyecektik. Kongreye Mustafa Kemal Paşayı da davet ettik.Mustafa Kemalin çalışmalarından rahatsız olan İstanbul hükümeti, onu geri çağırdı.Ancak, milletin çıkarlarını kendi çıkarlarının üstünde tutan Mustafa Kemal paşa çok sevdiği askerlik görevinden istifade etti. Böylece Mustafa Kemal paşa makam ve rütbelerini reddederek kendisini millete adamış oldu.( Kazım Karabekir Paşa)</w:t>
      </w:r>
    </w:p>
    <w:p w:rsidR="008421E7" w:rsidRPr="00DF2940" w:rsidRDefault="008421E7" w:rsidP="004301E0">
      <w:pPr>
        <w:pStyle w:val="AralkYok"/>
        <w:rPr>
          <w:b/>
          <w:sz w:val="20"/>
          <w:szCs w:val="20"/>
        </w:rPr>
      </w:pPr>
      <w:r w:rsidRPr="00DF2940">
        <w:rPr>
          <w:sz w:val="20"/>
          <w:szCs w:val="20"/>
        </w:rPr>
        <w:t xml:space="preserve"> Kazım Karabekir’in anlattıklarına göre Mustafa </w:t>
      </w:r>
      <w:r w:rsidRPr="00DF2940">
        <w:rPr>
          <w:b/>
          <w:sz w:val="20"/>
          <w:szCs w:val="20"/>
        </w:rPr>
        <w:t>Kemalin İstanbul hükümetinin tutumuna karşı göstermiş olduğu davranış aşağıdaki kavramlardan</w:t>
      </w:r>
      <w:r w:rsidR="004301E0" w:rsidRPr="00DF2940">
        <w:rPr>
          <w:b/>
          <w:sz w:val="20"/>
          <w:szCs w:val="20"/>
        </w:rPr>
        <w:t xml:space="preserve"> hangisi ile nitelendirilebilir?</w:t>
      </w:r>
    </w:p>
    <w:p w:rsidR="00DD67FB" w:rsidRDefault="008421E7" w:rsidP="00D9186A">
      <w:pPr>
        <w:pStyle w:val="AralkYok"/>
        <w:rPr>
          <w:sz w:val="20"/>
          <w:szCs w:val="20"/>
        </w:rPr>
      </w:pPr>
      <w:r w:rsidRPr="00DF2940">
        <w:rPr>
          <w:sz w:val="20"/>
          <w:szCs w:val="20"/>
        </w:rPr>
        <w:t>A)Vefakarlık</w:t>
      </w:r>
      <w:r w:rsidR="0082157B" w:rsidRPr="00DF2940">
        <w:rPr>
          <w:sz w:val="20"/>
          <w:szCs w:val="20"/>
        </w:rPr>
        <w:t xml:space="preserve">  </w:t>
      </w:r>
      <w:r w:rsidRPr="00DF2940">
        <w:rPr>
          <w:sz w:val="20"/>
          <w:szCs w:val="20"/>
        </w:rPr>
        <w:t>B)Fedakarlık</w:t>
      </w:r>
      <w:r w:rsidR="0082157B" w:rsidRPr="00DF2940">
        <w:rPr>
          <w:sz w:val="20"/>
          <w:szCs w:val="20"/>
        </w:rPr>
        <w:t xml:space="preserve">   </w:t>
      </w:r>
      <w:r w:rsidRPr="00DF2940">
        <w:rPr>
          <w:sz w:val="20"/>
          <w:szCs w:val="20"/>
        </w:rPr>
        <w:t>C)Cefakarlık</w:t>
      </w:r>
      <w:r w:rsidR="0082157B" w:rsidRPr="00DF2940">
        <w:rPr>
          <w:sz w:val="20"/>
          <w:szCs w:val="20"/>
        </w:rPr>
        <w:t xml:space="preserve">  </w:t>
      </w:r>
      <w:r w:rsidRPr="00DF2940">
        <w:rPr>
          <w:sz w:val="20"/>
          <w:szCs w:val="20"/>
        </w:rPr>
        <w:t xml:space="preserve"> D)Bahtiyarlık</w:t>
      </w:r>
    </w:p>
    <w:p w:rsidR="00D9186A" w:rsidRDefault="00D9186A" w:rsidP="00D9186A">
      <w:pPr>
        <w:pStyle w:val="AralkYok"/>
        <w:rPr>
          <w:sz w:val="20"/>
          <w:szCs w:val="20"/>
        </w:rPr>
      </w:pPr>
    </w:p>
    <w:p w:rsidR="00D9186A" w:rsidRPr="00DF2940" w:rsidRDefault="00D9186A" w:rsidP="00D9186A">
      <w:pPr>
        <w:pStyle w:val="AralkYok"/>
        <w:ind w:left="0"/>
        <w:rPr>
          <w:sz w:val="20"/>
          <w:szCs w:val="20"/>
        </w:rPr>
      </w:pPr>
      <w:r w:rsidRPr="00DF2940">
        <w:rPr>
          <w:b/>
          <w:sz w:val="20"/>
          <w:szCs w:val="20"/>
        </w:rPr>
        <w:t>SORU 2</w:t>
      </w:r>
      <w:r>
        <w:rPr>
          <w:b/>
          <w:sz w:val="20"/>
          <w:szCs w:val="20"/>
        </w:rPr>
        <w:t>2</w:t>
      </w:r>
      <w:r w:rsidRPr="00DF2940">
        <w:rPr>
          <w:sz w:val="20"/>
          <w:szCs w:val="20"/>
        </w:rPr>
        <w:t>:Yabancı bir milletin himaye ve efendiliğini kabul etmek, insanlık vasıflarından yoksunluğu, acizlik ve miskinliği itiraftan başka bir şey değildi. Mustafa Kemal</w:t>
      </w:r>
    </w:p>
    <w:p w:rsidR="00D9186A" w:rsidRPr="00DF2940" w:rsidRDefault="00D9186A" w:rsidP="00D9186A">
      <w:pPr>
        <w:pStyle w:val="AralkYok"/>
        <w:rPr>
          <w:b/>
          <w:sz w:val="20"/>
          <w:szCs w:val="20"/>
        </w:rPr>
      </w:pPr>
      <w:r w:rsidRPr="00DF2940">
        <w:rPr>
          <w:b/>
          <w:sz w:val="20"/>
          <w:szCs w:val="20"/>
        </w:rPr>
        <w:t>Bu sözü ile Mustafa Kemal, karşı olduğu aşağıdaki anlayışlardan hangisini vurgulamaktadır?</w:t>
      </w:r>
    </w:p>
    <w:p w:rsidR="00D9186A" w:rsidRPr="00DF2940" w:rsidRDefault="00D9186A" w:rsidP="00D9186A">
      <w:pPr>
        <w:pStyle w:val="AralkYok"/>
        <w:rPr>
          <w:sz w:val="20"/>
          <w:szCs w:val="20"/>
        </w:rPr>
      </w:pPr>
      <w:r w:rsidRPr="00DF2940">
        <w:rPr>
          <w:sz w:val="20"/>
          <w:szCs w:val="20"/>
        </w:rPr>
        <w:t>A)Bağnazlık     B)Krallık     C)İmtiyazlık     D)Mandacılık</w:t>
      </w:r>
    </w:p>
    <w:p w:rsidR="00D9186A" w:rsidRPr="00DF2940" w:rsidRDefault="00D9186A" w:rsidP="00D9186A">
      <w:pPr>
        <w:autoSpaceDE w:val="0"/>
        <w:autoSpaceDN w:val="0"/>
        <w:adjustRightInd w:val="0"/>
        <w:spacing w:line="240" w:lineRule="auto"/>
        <w:ind w:left="0"/>
        <w:rPr>
          <w:rFonts w:ascii="Comic Sans MS" w:hAnsi="Comic Sans MS" w:cs="Comic Sans MS"/>
          <w:sz w:val="20"/>
          <w:szCs w:val="20"/>
          <w:lang w:eastAsia="en-US"/>
        </w:rPr>
      </w:pPr>
    </w:p>
    <w:p w:rsidR="00D9186A" w:rsidRDefault="00D9186A" w:rsidP="00D9186A">
      <w:pPr>
        <w:pStyle w:val="AralkYok"/>
        <w:rPr>
          <w:sz w:val="20"/>
          <w:szCs w:val="20"/>
        </w:rPr>
      </w:pPr>
    </w:p>
    <w:p w:rsidR="00D9186A" w:rsidRDefault="00D9186A" w:rsidP="00D9186A">
      <w:pPr>
        <w:pStyle w:val="AralkYok"/>
        <w:rPr>
          <w:sz w:val="20"/>
          <w:szCs w:val="20"/>
        </w:rPr>
      </w:pPr>
    </w:p>
    <w:p w:rsidR="00D9186A" w:rsidRDefault="00D9186A" w:rsidP="00D9186A">
      <w:pPr>
        <w:pStyle w:val="AralkYok"/>
        <w:rPr>
          <w:sz w:val="20"/>
          <w:szCs w:val="20"/>
        </w:rPr>
      </w:pPr>
    </w:p>
    <w:p w:rsidR="00EB07EE" w:rsidRPr="00DF2940" w:rsidRDefault="00D9186A" w:rsidP="00DD67FB">
      <w:pPr>
        <w:autoSpaceDE w:val="0"/>
        <w:autoSpaceDN w:val="0"/>
        <w:adjustRightInd w:val="0"/>
        <w:spacing w:line="240" w:lineRule="auto"/>
        <w:ind w:left="0"/>
        <w:rPr>
          <w:b/>
          <w:bCs/>
          <w:sz w:val="20"/>
          <w:szCs w:val="20"/>
        </w:rPr>
      </w:pPr>
      <w:r>
        <w:rPr>
          <w:b/>
          <w:bCs/>
          <w:sz w:val="20"/>
          <w:szCs w:val="20"/>
        </w:rPr>
        <w:lastRenderedPageBreak/>
        <w:t>SORU:23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1"/>
        <w:gridCol w:w="2537"/>
      </w:tblGrid>
      <w:tr w:rsidR="00EB07EE" w:rsidRPr="00DF2940" w:rsidTr="00EB07EE">
        <w:tc>
          <w:tcPr>
            <w:tcW w:w="4889" w:type="dxa"/>
          </w:tcPr>
          <w:p w:rsidR="00EB07EE" w:rsidRPr="00DF2940" w:rsidRDefault="00EB07EE" w:rsidP="00EB07EE">
            <w:pPr>
              <w:autoSpaceDE w:val="0"/>
              <w:autoSpaceDN w:val="0"/>
              <w:adjustRightInd w:val="0"/>
              <w:rPr>
                <w:b/>
                <w:bCs/>
                <w:sz w:val="20"/>
                <w:szCs w:val="20"/>
              </w:rPr>
            </w:pPr>
            <w:r w:rsidRPr="00DF2940">
              <w:rPr>
                <w:b/>
                <w:bCs/>
                <w:sz w:val="20"/>
                <w:szCs w:val="20"/>
              </w:rPr>
              <w:t>Amasya Genelgesi-22 Haziran 1919</w:t>
            </w:r>
          </w:p>
        </w:tc>
        <w:tc>
          <w:tcPr>
            <w:tcW w:w="4889" w:type="dxa"/>
          </w:tcPr>
          <w:p w:rsidR="00EB07EE" w:rsidRPr="00DF2940" w:rsidRDefault="00EB07EE" w:rsidP="00EB07EE">
            <w:pPr>
              <w:autoSpaceDE w:val="0"/>
              <w:autoSpaceDN w:val="0"/>
              <w:adjustRightInd w:val="0"/>
              <w:rPr>
                <w:b/>
                <w:bCs/>
                <w:sz w:val="20"/>
                <w:szCs w:val="20"/>
              </w:rPr>
            </w:pPr>
            <w:r w:rsidRPr="00DF2940">
              <w:rPr>
                <w:b/>
                <w:bCs/>
                <w:sz w:val="20"/>
                <w:szCs w:val="20"/>
              </w:rPr>
              <w:t>Yaşanan Gelişmeler</w:t>
            </w:r>
          </w:p>
        </w:tc>
      </w:tr>
      <w:tr w:rsidR="00EB07EE" w:rsidRPr="00DF2940" w:rsidTr="00EB07EE">
        <w:tc>
          <w:tcPr>
            <w:tcW w:w="4889" w:type="dxa"/>
          </w:tcPr>
          <w:p w:rsidR="00EB07EE" w:rsidRPr="00DF2940" w:rsidRDefault="00EB07EE" w:rsidP="00EB07EE">
            <w:pPr>
              <w:autoSpaceDE w:val="0"/>
              <w:autoSpaceDN w:val="0"/>
              <w:adjustRightInd w:val="0"/>
              <w:rPr>
                <w:bCs/>
                <w:sz w:val="20"/>
                <w:szCs w:val="20"/>
              </w:rPr>
            </w:pPr>
            <w:r w:rsidRPr="00DF2940">
              <w:rPr>
                <w:bCs/>
                <w:sz w:val="20"/>
                <w:szCs w:val="20"/>
              </w:rPr>
              <w:t>Erzurum’da doğu illeri ile ilgili bir kongre toplanacaktır.</w:t>
            </w:r>
          </w:p>
        </w:tc>
        <w:tc>
          <w:tcPr>
            <w:tcW w:w="4889" w:type="dxa"/>
          </w:tcPr>
          <w:p w:rsidR="00EB07EE" w:rsidRPr="00DF2940" w:rsidRDefault="00EB07EE" w:rsidP="00EB07EE">
            <w:pPr>
              <w:autoSpaceDE w:val="0"/>
              <w:autoSpaceDN w:val="0"/>
              <w:adjustRightInd w:val="0"/>
              <w:rPr>
                <w:bCs/>
                <w:sz w:val="20"/>
                <w:szCs w:val="20"/>
              </w:rPr>
            </w:pPr>
            <w:r w:rsidRPr="00DF2940">
              <w:rPr>
                <w:bCs/>
                <w:sz w:val="20"/>
                <w:szCs w:val="20"/>
              </w:rPr>
              <w:t>23 Temmuz-7 Ağustos 1919 tarihleri arasında Erzurum kongresi düzenlendi.</w:t>
            </w:r>
          </w:p>
        </w:tc>
      </w:tr>
      <w:tr w:rsidR="00EB07EE" w:rsidRPr="00DF2940" w:rsidTr="00EB07EE">
        <w:tc>
          <w:tcPr>
            <w:tcW w:w="4889" w:type="dxa"/>
          </w:tcPr>
          <w:p w:rsidR="00EB07EE" w:rsidRPr="00DF2940" w:rsidRDefault="00EB07EE" w:rsidP="00EB07EE">
            <w:pPr>
              <w:autoSpaceDE w:val="0"/>
              <w:autoSpaceDN w:val="0"/>
              <w:adjustRightInd w:val="0"/>
              <w:rPr>
                <w:bCs/>
                <w:sz w:val="20"/>
                <w:szCs w:val="20"/>
              </w:rPr>
            </w:pPr>
            <w:r w:rsidRPr="00DF2940">
              <w:rPr>
                <w:bCs/>
                <w:sz w:val="20"/>
                <w:szCs w:val="20"/>
              </w:rPr>
              <w:t>Milletin durumunu gözden geçirmek ve haklarını dünyaya duyurmak için her türlü etki ve denetimden uzak, milli bir kurulun varlığı gereklidir.</w:t>
            </w:r>
          </w:p>
        </w:tc>
        <w:tc>
          <w:tcPr>
            <w:tcW w:w="4889" w:type="dxa"/>
          </w:tcPr>
          <w:p w:rsidR="00EB07EE" w:rsidRPr="00DF2940" w:rsidRDefault="00EB07EE" w:rsidP="00EB07EE">
            <w:pPr>
              <w:autoSpaceDE w:val="0"/>
              <w:autoSpaceDN w:val="0"/>
              <w:adjustRightInd w:val="0"/>
              <w:rPr>
                <w:bCs/>
                <w:sz w:val="20"/>
                <w:szCs w:val="20"/>
              </w:rPr>
            </w:pPr>
            <w:r w:rsidRPr="00DF2940">
              <w:rPr>
                <w:bCs/>
                <w:sz w:val="20"/>
                <w:szCs w:val="20"/>
              </w:rPr>
              <w:t>Erzurum Kongresinde temsil heyeti oluşturuldu</w:t>
            </w:r>
          </w:p>
        </w:tc>
      </w:tr>
      <w:tr w:rsidR="00EB07EE" w:rsidRPr="00DF2940" w:rsidTr="00EB07EE">
        <w:tc>
          <w:tcPr>
            <w:tcW w:w="4889" w:type="dxa"/>
          </w:tcPr>
          <w:p w:rsidR="00EB07EE" w:rsidRPr="00DF2940" w:rsidRDefault="00EB07EE" w:rsidP="00EB07EE">
            <w:pPr>
              <w:autoSpaceDE w:val="0"/>
              <w:autoSpaceDN w:val="0"/>
              <w:adjustRightInd w:val="0"/>
              <w:rPr>
                <w:bCs/>
                <w:sz w:val="20"/>
                <w:szCs w:val="20"/>
              </w:rPr>
            </w:pPr>
            <w:r w:rsidRPr="00DF2940">
              <w:rPr>
                <w:bCs/>
                <w:sz w:val="20"/>
                <w:szCs w:val="20"/>
              </w:rPr>
              <w:t>Anadolu’nun her yönden güvenilir yerlerinden biri olan Sivas’ta milli bir kongre düzenlenecektir.</w:t>
            </w:r>
          </w:p>
        </w:tc>
        <w:tc>
          <w:tcPr>
            <w:tcW w:w="4889" w:type="dxa"/>
          </w:tcPr>
          <w:p w:rsidR="00EB07EE" w:rsidRPr="00DF2940" w:rsidRDefault="00EB07EE" w:rsidP="00EB07EE">
            <w:pPr>
              <w:autoSpaceDE w:val="0"/>
              <w:autoSpaceDN w:val="0"/>
              <w:adjustRightInd w:val="0"/>
              <w:rPr>
                <w:bCs/>
                <w:sz w:val="20"/>
                <w:szCs w:val="20"/>
              </w:rPr>
            </w:pPr>
            <w:r w:rsidRPr="00DF2940">
              <w:rPr>
                <w:bCs/>
                <w:sz w:val="20"/>
                <w:szCs w:val="20"/>
              </w:rPr>
              <w:t>4-11 Eylül 1919 tarihleri arasında Anadolu’nun çeşitli yerlerinden gelen delegelerin katılımı ile Sivas Kongresini düzenledi.</w:t>
            </w:r>
          </w:p>
        </w:tc>
      </w:tr>
    </w:tbl>
    <w:p w:rsidR="00EB07EE" w:rsidRPr="00DF2940" w:rsidRDefault="00EB07EE" w:rsidP="00EB07EE">
      <w:pPr>
        <w:autoSpaceDE w:val="0"/>
        <w:autoSpaceDN w:val="0"/>
        <w:adjustRightInd w:val="0"/>
        <w:spacing w:line="240" w:lineRule="auto"/>
        <w:rPr>
          <w:bCs/>
          <w:sz w:val="20"/>
          <w:szCs w:val="20"/>
        </w:rPr>
      </w:pPr>
      <w:r w:rsidRPr="00DF2940">
        <w:rPr>
          <w:b/>
          <w:bCs/>
          <w:sz w:val="20"/>
          <w:szCs w:val="20"/>
        </w:rPr>
        <w:t xml:space="preserve">   Amasya Genelgesinin bu kararları ile yaşanan gelişmeler göz önünde bulundurulduğunda aşağıdaki çıkarımlardan hangisi yapılabilir?</w:t>
      </w:r>
      <w:r w:rsidRPr="00DF2940">
        <w:rPr>
          <w:bCs/>
          <w:sz w:val="20"/>
          <w:szCs w:val="20"/>
        </w:rPr>
        <w:t xml:space="preserve">      </w:t>
      </w:r>
    </w:p>
    <w:p w:rsidR="00EB07EE" w:rsidRPr="00DF2940" w:rsidRDefault="00EB07EE" w:rsidP="00EB07EE">
      <w:pPr>
        <w:autoSpaceDE w:val="0"/>
        <w:autoSpaceDN w:val="0"/>
        <w:adjustRightInd w:val="0"/>
        <w:spacing w:line="240" w:lineRule="auto"/>
        <w:rPr>
          <w:bCs/>
          <w:sz w:val="20"/>
          <w:szCs w:val="20"/>
        </w:rPr>
      </w:pPr>
      <w:r w:rsidRPr="00DF2940">
        <w:rPr>
          <w:bCs/>
          <w:sz w:val="20"/>
          <w:szCs w:val="20"/>
        </w:rPr>
        <w:t>A) Erzurum kongresinde hükümet değişikliğine gidilmiştir.</w:t>
      </w:r>
    </w:p>
    <w:p w:rsidR="00EB07EE" w:rsidRPr="00DF2940" w:rsidRDefault="00EB07EE" w:rsidP="00EB07EE">
      <w:pPr>
        <w:autoSpaceDE w:val="0"/>
        <w:autoSpaceDN w:val="0"/>
        <w:adjustRightInd w:val="0"/>
        <w:spacing w:line="240" w:lineRule="auto"/>
        <w:rPr>
          <w:bCs/>
          <w:sz w:val="20"/>
          <w:szCs w:val="20"/>
        </w:rPr>
      </w:pPr>
      <w:r w:rsidRPr="00DF2940">
        <w:rPr>
          <w:bCs/>
          <w:sz w:val="20"/>
          <w:szCs w:val="20"/>
        </w:rPr>
        <w:t>B)Osmanlı Devletinin hukuken sona erdiği kabul edilmiştir.</w:t>
      </w:r>
    </w:p>
    <w:p w:rsidR="00EB07EE" w:rsidRPr="00DF2940" w:rsidRDefault="00EB07EE" w:rsidP="00EB07EE">
      <w:pPr>
        <w:autoSpaceDE w:val="0"/>
        <w:autoSpaceDN w:val="0"/>
        <w:adjustRightInd w:val="0"/>
        <w:spacing w:line="240" w:lineRule="auto"/>
        <w:rPr>
          <w:bCs/>
          <w:sz w:val="20"/>
          <w:szCs w:val="20"/>
        </w:rPr>
      </w:pPr>
      <w:r w:rsidRPr="00DF2940">
        <w:rPr>
          <w:bCs/>
          <w:sz w:val="20"/>
          <w:szCs w:val="20"/>
        </w:rPr>
        <w:t>C)Sivas Kongresi katılımın az olması nedeni ile yerel bir kongredir.</w:t>
      </w:r>
    </w:p>
    <w:p w:rsidR="00EB07EE" w:rsidRPr="00DF2940" w:rsidRDefault="00EB07EE" w:rsidP="00EB07EE">
      <w:pPr>
        <w:autoSpaceDE w:val="0"/>
        <w:autoSpaceDN w:val="0"/>
        <w:adjustRightInd w:val="0"/>
        <w:spacing w:line="240" w:lineRule="auto"/>
        <w:rPr>
          <w:bCs/>
          <w:sz w:val="20"/>
          <w:szCs w:val="20"/>
        </w:rPr>
      </w:pPr>
      <w:r w:rsidRPr="00DF2940">
        <w:rPr>
          <w:bCs/>
          <w:sz w:val="20"/>
          <w:szCs w:val="20"/>
        </w:rPr>
        <w:t>D)Amasya Genelgesi ile Milli Mücadelenin sonraki aşamaları planlanmıştır.</w:t>
      </w:r>
    </w:p>
    <w:p w:rsidR="00EB07EE" w:rsidRPr="00DF2940" w:rsidRDefault="00EB07EE" w:rsidP="00EB07EE">
      <w:pPr>
        <w:autoSpaceDE w:val="0"/>
        <w:autoSpaceDN w:val="0"/>
        <w:adjustRightInd w:val="0"/>
        <w:spacing w:line="240" w:lineRule="auto"/>
        <w:rPr>
          <w:b/>
          <w:bCs/>
          <w:sz w:val="20"/>
          <w:szCs w:val="20"/>
        </w:rPr>
      </w:pPr>
    </w:p>
    <w:p w:rsidR="00EB07EE" w:rsidRPr="00DF2940" w:rsidRDefault="00D9186A" w:rsidP="00AA1D05">
      <w:pPr>
        <w:autoSpaceDE w:val="0"/>
        <w:autoSpaceDN w:val="0"/>
        <w:adjustRightInd w:val="0"/>
        <w:spacing w:line="240" w:lineRule="auto"/>
        <w:ind w:left="0"/>
        <w:rPr>
          <w:b/>
          <w:bCs/>
          <w:sz w:val="20"/>
          <w:szCs w:val="20"/>
        </w:rPr>
      </w:pPr>
      <w:r>
        <w:rPr>
          <w:b/>
          <w:bCs/>
          <w:sz w:val="20"/>
          <w:szCs w:val="20"/>
        </w:rPr>
        <w:t>SORU:24</w:t>
      </w:r>
      <w:r w:rsidR="00EB07EE" w:rsidRPr="00DF2940">
        <w:rPr>
          <w:b/>
          <w:bCs/>
          <w:sz w:val="20"/>
          <w:szCs w:val="20"/>
        </w:rPr>
        <w:t xml:space="preserve">Erzurum Kongresinin aşağıdaki kararlarından hangisinde ulusal egemenliğe dayalı bir yönetimin kurulacağı düşüncesi belirtilmiştir? </w:t>
      </w:r>
    </w:p>
    <w:p w:rsidR="00EB07EE" w:rsidRPr="00DF2940" w:rsidRDefault="00EB07EE" w:rsidP="00EB07EE">
      <w:pPr>
        <w:autoSpaceDE w:val="0"/>
        <w:autoSpaceDN w:val="0"/>
        <w:adjustRightInd w:val="0"/>
        <w:spacing w:line="240" w:lineRule="auto"/>
        <w:rPr>
          <w:bCs/>
          <w:sz w:val="20"/>
          <w:szCs w:val="20"/>
        </w:rPr>
      </w:pPr>
      <w:r w:rsidRPr="00DF2940">
        <w:rPr>
          <w:bCs/>
          <w:sz w:val="20"/>
          <w:szCs w:val="20"/>
        </w:rPr>
        <w:t>A) Milli sınırlar içinde vatan bir bütündür parçalanamaz.</w:t>
      </w:r>
    </w:p>
    <w:p w:rsidR="00EB07EE" w:rsidRPr="00DF2940" w:rsidRDefault="00EB07EE" w:rsidP="00EB07EE">
      <w:pPr>
        <w:autoSpaceDE w:val="0"/>
        <w:autoSpaceDN w:val="0"/>
        <w:adjustRightInd w:val="0"/>
        <w:spacing w:line="240" w:lineRule="auto"/>
        <w:rPr>
          <w:bCs/>
          <w:sz w:val="20"/>
          <w:szCs w:val="20"/>
        </w:rPr>
      </w:pPr>
      <w:r w:rsidRPr="00DF2940">
        <w:rPr>
          <w:bCs/>
          <w:sz w:val="20"/>
          <w:szCs w:val="20"/>
        </w:rPr>
        <w:t>B)Manda ve himaye kabul edilemez.</w:t>
      </w:r>
    </w:p>
    <w:p w:rsidR="00EB07EE" w:rsidRPr="00DF2940" w:rsidRDefault="00EB07EE" w:rsidP="00EB07EE">
      <w:pPr>
        <w:autoSpaceDE w:val="0"/>
        <w:autoSpaceDN w:val="0"/>
        <w:adjustRightInd w:val="0"/>
        <w:spacing w:line="240" w:lineRule="auto"/>
        <w:rPr>
          <w:bCs/>
          <w:sz w:val="20"/>
          <w:szCs w:val="20"/>
        </w:rPr>
      </w:pPr>
      <w:r w:rsidRPr="00DF2940">
        <w:rPr>
          <w:bCs/>
          <w:sz w:val="20"/>
          <w:szCs w:val="20"/>
        </w:rPr>
        <w:t>C)Hristiyan azınlığa siyasi egemenliğimizi ve sosyal dengemizi bozucu ayrıcalık verilemez.</w:t>
      </w:r>
    </w:p>
    <w:p w:rsidR="00C801D1" w:rsidRPr="00DF2940" w:rsidRDefault="00EB07EE" w:rsidP="00E313BC">
      <w:pPr>
        <w:autoSpaceDE w:val="0"/>
        <w:autoSpaceDN w:val="0"/>
        <w:adjustRightInd w:val="0"/>
        <w:spacing w:line="240" w:lineRule="auto"/>
        <w:rPr>
          <w:bCs/>
          <w:sz w:val="20"/>
          <w:szCs w:val="20"/>
        </w:rPr>
      </w:pPr>
      <w:r w:rsidRPr="00DF2940">
        <w:rPr>
          <w:bCs/>
          <w:sz w:val="20"/>
          <w:szCs w:val="20"/>
        </w:rPr>
        <w:t>D)Kuvay-ı Milliye’yi etkin, milli iradeyi hakim kılmak esastır.</w:t>
      </w:r>
    </w:p>
    <w:p w:rsidR="00AA1D05" w:rsidRDefault="00AA1D05" w:rsidP="007E553E">
      <w:pPr>
        <w:autoSpaceDE w:val="0"/>
        <w:autoSpaceDN w:val="0"/>
        <w:adjustRightInd w:val="0"/>
        <w:spacing w:line="240" w:lineRule="auto"/>
        <w:ind w:left="0"/>
        <w:rPr>
          <w:rFonts w:ascii="Comic Sans MS" w:hAnsi="Comic Sans MS"/>
          <w:sz w:val="20"/>
          <w:szCs w:val="20"/>
          <w:lang w:eastAsia="en-US"/>
        </w:rPr>
      </w:pPr>
    </w:p>
    <w:p w:rsidR="00D176F3" w:rsidRPr="00DF2940" w:rsidRDefault="00D176F3" w:rsidP="007E553E">
      <w:pPr>
        <w:autoSpaceDE w:val="0"/>
        <w:autoSpaceDN w:val="0"/>
        <w:adjustRightInd w:val="0"/>
        <w:spacing w:line="240" w:lineRule="auto"/>
        <w:ind w:left="0"/>
        <w:rPr>
          <w:bCs/>
          <w:sz w:val="20"/>
          <w:szCs w:val="20"/>
        </w:rPr>
      </w:pPr>
      <w:r w:rsidRPr="00DF2940">
        <w:rPr>
          <w:b/>
          <w:bCs/>
          <w:sz w:val="20"/>
          <w:szCs w:val="20"/>
        </w:rPr>
        <w:t>SORU:2</w:t>
      </w:r>
      <w:r w:rsidR="00AA1D05">
        <w:rPr>
          <w:b/>
          <w:bCs/>
          <w:sz w:val="20"/>
          <w:szCs w:val="20"/>
        </w:rPr>
        <w:t>5</w:t>
      </w:r>
      <w:r w:rsidRPr="00DF2940">
        <w:rPr>
          <w:b/>
          <w:bCs/>
          <w:sz w:val="20"/>
          <w:szCs w:val="20"/>
        </w:rPr>
        <w:t xml:space="preserve"> Mustafa Kemalin Havza Genelgesinde Türk halkından işgallere karşı mitingler düzenlemesindeki amaç aşağıdakilerden hangisidir? </w:t>
      </w:r>
      <w:r w:rsidRPr="00DF2940">
        <w:rPr>
          <w:bCs/>
          <w:sz w:val="20"/>
          <w:szCs w:val="20"/>
        </w:rPr>
        <w:t xml:space="preserve"> </w:t>
      </w:r>
      <w:r w:rsidR="004B55A4" w:rsidRPr="00DF2940">
        <w:rPr>
          <w:bCs/>
          <w:sz w:val="20"/>
          <w:szCs w:val="20"/>
        </w:rPr>
        <w:t xml:space="preserve"> </w:t>
      </w:r>
    </w:p>
    <w:p w:rsidR="00D176F3" w:rsidRPr="00DF2940" w:rsidRDefault="00D176F3" w:rsidP="00D176F3">
      <w:pPr>
        <w:autoSpaceDE w:val="0"/>
        <w:autoSpaceDN w:val="0"/>
        <w:adjustRightInd w:val="0"/>
        <w:spacing w:line="240" w:lineRule="auto"/>
        <w:rPr>
          <w:bCs/>
          <w:sz w:val="20"/>
          <w:szCs w:val="20"/>
        </w:rPr>
      </w:pPr>
      <w:r w:rsidRPr="00DF2940">
        <w:rPr>
          <w:bCs/>
          <w:sz w:val="20"/>
          <w:szCs w:val="20"/>
        </w:rPr>
        <w:t>A)Ulusal iradeyi hakim kılmak</w:t>
      </w:r>
    </w:p>
    <w:p w:rsidR="00D176F3" w:rsidRPr="00DF2940" w:rsidRDefault="00D176F3" w:rsidP="00D176F3">
      <w:pPr>
        <w:autoSpaceDE w:val="0"/>
        <w:autoSpaceDN w:val="0"/>
        <w:adjustRightInd w:val="0"/>
        <w:spacing w:line="240" w:lineRule="auto"/>
        <w:rPr>
          <w:bCs/>
          <w:sz w:val="20"/>
          <w:szCs w:val="20"/>
        </w:rPr>
      </w:pPr>
      <w:r w:rsidRPr="00DF2940">
        <w:rPr>
          <w:bCs/>
          <w:sz w:val="20"/>
          <w:szCs w:val="20"/>
        </w:rPr>
        <w:t>B)Hükümetin desteğini kazanmak</w:t>
      </w:r>
    </w:p>
    <w:p w:rsidR="00D176F3" w:rsidRPr="00DF2940" w:rsidRDefault="00D176F3" w:rsidP="00D176F3">
      <w:pPr>
        <w:autoSpaceDE w:val="0"/>
        <w:autoSpaceDN w:val="0"/>
        <w:adjustRightInd w:val="0"/>
        <w:spacing w:line="240" w:lineRule="auto"/>
        <w:rPr>
          <w:bCs/>
          <w:sz w:val="20"/>
          <w:szCs w:val="20"/>
        </w:rPr>
      </w:pPr>
      <w:r w:rsidRPr="00DF2940">
        <w:rPr>
          <w:bCs/>
          <w:sz w:val="20"/>
          <w:szCs w:val="20"/>
        </w:rPr>
        <w:t>C)Hukuk birliğini sağlamak</w:t>
      </w:r>
    </w:p>
    <w:p w:rsidR="00013FE9" w:rsidRPr="00AA1D05" w:rsidRDefault="00D176F3" w:rsidP="00AA1D05">
      <w:pPr>
        <w:autoSpaceDE w:val="0"/>
        <w:autoSpaceDN w:val="0"/>
        <w:adjustRightInd w:val="0"/>
        <w:spacing w:line="240" w:lineRule="auto"/>
        <w:rPr>
          <w:bCs/>
          <w:sz w:val="20"/>
          <w:szCs w:val="20"/>
        </w:rPr>
      </w:pPr>
      <w:r w:rsidRPr="00DF2940">
        <w:rPr>
          <w:bCs/>
          <w:sz w:val="20"/>
          <w:szCs w:val="20"/>
        </w:rPr>
        <w:t>D)Milli bilinci uyandırmak</w:t>
      </w:r>
    </w:p>
    <w:p w:rsidR="00013FE9" w:rsidRPr="00DF2940" w:rsidRDefault="00013FE9" w:rsidP="00013FE9">
      <w:pPr>
        <w:autoSpaceDE w:val="0"/>
        <w:autoSpaceDN w:val="0"/>
        <w:adjustRightInd w:val="0"/>
        <w:spacing w:line="240" w:lineRule="auto"/>
        <w:ind w:left="0"/>
        <w:rPr>
          <w:rFonts w:ascii="Comic Sans MS" w:hAnsi="Comic Sans MS" w:cs="Comic Sans MS"/>
          <w:sz w:val="20"/>
          <w:szCs w:val="20"/>
          <w:lang w:eastAsia="en-US"/>
        </w:rPr>
      </w:pPr>
    </w:p>
    <w:p w:rsidR="001852FF" w:rsidRPr="00DF2940" w:rsidRDefault="001852FF" w:rsidP="00013FE9">
      <w:pPr>
        <w:pStyle w:val="AralkYok"/>
        <w:ind w:left="0"/>
        <w:rPr>
          <w:rFonts w:ascii="Comic Sans MS" w:hAnsi="Comic Sans MS"/>
          <w:sz w:val="20"/>
          <w:szCs w:val="20"/>
          <w:lang w:eastAsia="en-US"/>
        </w:rPr>
      </w:pPr>
      <w:r w:rsidRPr="00DF2940">
        <w:rPr>
          <w:b/>
          <w:sz w:val="20"/>
          <w:szCs w:val="20"/>
        </w:rPr>
        <w:t>SORU:26</w:t>
      </w:r>
      <w:r w:rsidRPr="00DF2940">
        <w:rPr>
          <w:sz w:val="20"/>
          <w:szCs w:val="20"/>
        </w:rPr>
        <w:t xml:space="preserve"> Amasya görüşmelerinden sonra Temsil Kurulunun çalışmalarını Ankara’dan yürütmesine karar verildi. Ankara, Milli Mücadelenin merkezi seçildi çünkü İstanbul’da açılacak olan Mebusan Meclisinin çalışmaları daha yakından izlenebilecekti. Demir yolu ile değişik yerlerle bağlantı da kolay sağlanıyordu. Ayrıca Yunanlılarla savaşılan batı cephesine yakındı. Henüz işgal edilmemişti ve bu nedenle haberleşme olanakları uygundu.</w:t>
      </w:r>
    </w:p>
    <w:p w:rsidR="001852FF" w:rsidRPr="00DF2940" w:rsidRDefault="001852FF" w:rsidP="000F4659">
      <w:pPr>
        <w:pStyle w:val="AralkYok"/>
        <w:rPr>
          <w:sz w:val="20"/>
          <w:szCs w:val="20"/>
        </w:rPr>
      </w:pPr>
      <w:r w:rsidRPr="00DF2940">
        <w:rPr>
          <w:sz w:val="20"/>
          <w:szCs w:val="20"/>
        </w:rPr>
        <w:t xml:space="preserve"> </w:t>
      </w:r>
      <w:r w:rsidRPr="00DF2940">
        <w:rPr>
          <w:b/>
          <w:sz w:val="20"/>
          <w:szCs w:val="20"/>
        </w:rPr>
        <w:t>Bu bilgilere göre milli mücadelenin seçilmesinde Ankara’nın hangi özellikleri</w:t>
      </w:r>
      <w:r w:rsidR="00E313BC" w:rsidRPr="00DF2940">
        <w:rPr>
          <w:b/>
          <w:sz w:val="20"/>
          <w:szCs w:val="20"/>
        </w:rPr>
        <w:t xml:space="preserve"> etkili olm</w:t>
      </w:r>
      <w:r w:rsidR="004B55A4" w:rsidRPr="00DF2940">
        <w:rPr>
          <w:b/>
          <w:sz w:val="20"/>
          <w:szCs w:val="20"/>
        </w:rPr>
        <w:t>uştur?</w:t>
      </w:r>
    </w:p>
    <w:p w:rsidR="001852FF" w:rsidRPr="00DF2940" w:rsidRDefault="001852FF" w:rsidP="00A07D6B">
      <w:pPr>
        <w:pStyle w:val="AralkYok"/>
        <w:rPr>
          <w:sz w:val="20"/>
          <w:szCs w:val="20"/>
        </w:rPr>
      </w:pPr>
      <w:r w:rsidRPr="00DF2940">
        <w:rPr>
          <w:sz w:val="20"/>
          <w:szCs w:val="20"/>
        </w:rPr>
        <w:t xml:space="preserve">A)Ulaşım-Askeri </w:t>
      </w:r>
      <w:r w:rsidR="00A07D6B" w:rsidRPr="00DF2940">
        <w:rPr>
          <w:sz w:val="20"/>
          <w:szCs w:val="20"/>
        </w:rPr>
        <w:t xml:space="preserve">                </w:t>
      </w:r>
      <w:r w:rsidRPr="00DF2940">
        <w:rPr>
          <w:sz w:val="20"/>
          <w:szCs w:val="20"/>
        </w:rPr>
        <w:t xml:space="preserve">B)Askeri-Ekonomik      </w:t>
      </w:r>
    </w:p>
    <w:p w:rsidR="001852FF" w:rsidRPr="00DF2940" w:rsidRDefault="001852FF" w:rsidP="00A07D6B">
      <w:pPr>
        <w:pStyle w:val="AralkYok"/>
        <w:rPr>
          <w:sz w:val="20"/>
          <w:szCs w:val="20"/>
        </w:rPr>
      </w:pPr>
      <w:r w:rsidRPr="00DF2940">
        <w:rPr>
          <w:sz w:val="20"/>
          <w:szCs w:val="20"/>
        </w:rPr>
        <w:t xml:space="preserve">C)Ekonomik-Kültürel     </w:t>
      </w:r>
      <w:r w:rsidR="00A07D6B" w:rsidRPr="00DF2940">
        <w:rPr>
          <w:sz w:val="20"/>
          <w:szCs w:val="20"/>
        </w:rPr>
        <w:t xml:space="preserve">     </w:t>
      </w:r>
      <w:r w:rsidRPr="00DF2940">
        <w:rPr>
          <w:sz w:val="20"/>
          <w:szCs w:val="20"/>
        </w:rPr>
        <w:t>D)Coğrafi-Toplumsal</w:t>
      </w:r>
    </w:p>
    <w:p w:rsidR="00CC0B2C" w:rsidRPr="00DF2940" w:rsidRDefault="00CC0B2C" w:rsidP="00CC0B2C">
      <w:pPr>
        <w:pStyle w:val="AralkYok"/>
        <w:rPr>
          <w:sz w:val="20"/>
          <w:szCs w:val="20"/>
          <w:lang w:eastAsia="en-US"/>
        </w:rPr>
      </w:pPr>
    </w:p>
    <w:p w:rsidR="00E313BC" w:rsidRPr="00DF2940" w:rsidRDefault="00E313BC" w:rsidP="00CC0B2C">
      <w:pPr>
        <w:pStyle w:val="AralkYok"/>
        <w:rPr>
          <w:sz w:val="20"/>
          <w:szCs w:val="20"/>
          <w:lang w:eastAsia="en-US"/>
        </w:rPr>
      </w:pPr>
      <w:r w:rsidRPr="00DF2940">
        <w:rPr>
          <w:sz w:val="20"/>
          <w:szCs w:val="20"/>
          <w:lang w:eastAsia="en-US"/>
        </w:rPr>
        <w:t>Her sorunun</w:t>
      </w:r>
      <w:r w:rsidR="00BB5372" w:rsidRPr="00DF2940">
        <w:rPr>
          <w:sz w:val="20"/>
          <w:szCs w:val="20"/>
          <w:lang w:eastAsia="en-US"/>
        </w:rPr>
        <w:t xml:space="preserve"> doğru cevabı 4</w:t>
      </w:r>
      <w:r w:rsidRPr="00DF2940">
        <w:rPr>
          <w:sz w:val="20"/>
          <w:szCs w:val="20"/>
          <w:lang w:eastAsia="en-US"/>
        </w:rPr>
        <w:t xml:space="preserve"> puandır</w:t>
      </w:r>
      <w:r w:rsidR="00BB5372" w:rsidRPr="00DF2940">
        <w:rPr>
          <w:sz w:val="20"/>
          <w:szCs w:val="20"/>
          <w:lang w:eastAsia="en-US"/>
        </w:rPr>
        <w:t>.</w:t>
      </w:r>
      <w:r w:rsidR="00DC577B" w:rsidRPr="00DF2940">
        <w:rPr>
          <w:sz w:val="20"/>
          <w:szCs w:val="20"/>
          <w:lang w:eastAsia="en-US"/>
        </w:rPr>
        <w:t xml:space="preserve"> </w:t>
      </w:r>
      <w:r w:rsidR="00BB5372" w:rsidRPr="00DF2940">
        <w:rPr>
          <w:sz w:val="20"/>
          <w:szCs w:val="20"/>
          <w:lang w:eastAsia="en-US"/>
        </w:rPr>
        <w:t>Sorunun 1 tanesi jokerdir.Tüm soruları cevaplayabilirsiniz.</w:t>
      </w:r>
    </w:p>
    <w:p w:rsidR="00E313BC" w:rsidRPr="00DF2940" w:rsidRDefault="00E313BC" w:rsidP="00CC0B2C">
      <w:pPr>
        <w:pStyle w:val="AralkYok"/>
        <w:rPr>
          <w:sz w:val="20"/>
          <w:szCs w:val="20"/>
          <w:lang w:eastAsia="en-US"/>
        </w:rPr>
      </w:pPr>
      <w:r w:rsidRPr="00DF2940">
        <w:rPr>
          <w:sz w:val="20"/>
          <w:szCs w:val="20"/>
          <w:lang w:eastAsia="en-US"/>
        </w:rPr>
        <w:t xml:space="preserve">                             </w:t>
      </w:r>
      <w:r w:rsidR="005C3B98" w:rsidRPr="00DF2940">
        <w:rPr>
          <w:sz w:val="20"/>
          <w:szCs w:val="20"/>
          <w:lang w:eastAsia="en-US"/>
        </w:rPr>
        <w:t xml:space="preserve">          </w:t>
      </w:r>
      <w:r w:rsidR="00DC577B" w:rsidRPr="00DF2940">
        <w:rPr>
          <w:sz w:val="20"/>
          <w:szCs w:val="20"/>
          <w:lang w:eastAsia="en-US"/>
        </w:rPr>
        <w:t xml:space="preserve"> </w:t>
      </w:r>
      <w:r w:rsidRPr="00DF2940">
        <w:rPr>
          <w:sz w:val="20"/>
          <w:szCs w:val="20"/>
          <w:lang w:eastAsia="en-US"/>
        </w:rPr>
        <w:t>Salih ORÇAN</w:t>
      </w:r>
    </w:p>
    <w:p w:rsidR="00C801D1" w:rsidRPr="00DF2940" w:rsidRDefault="00BB5372" w:rsidP="00CC0B2C">
      <w:pPr>
        <w:pStyle w:val="AralkYok"/>
        <w:rPr>
          <w:sz w:val="20"/>
          <w:szCs w:val="20"/>
          <w:lang w:eastAsia="en-US"/>
        </w:rPr>
      </w:pPr>
      <w:r w:rsidRPr="00DF2940">
        <w:rPr>
          <w:sz w:val="20"/>
          <w:szCs w:val="20"/>
          <w:lang w:eastAsia="en-US"/>
        </w:rPr>
        <w:t xml:space="preserve">                      </w:t>
      </w:r>
      <w:r w:rsidR="005C3B98" w:rsidRPr="00DF2940">
        <w:rPr>
          <w:sz w:val="20"/>
          <w:szCs w:val="20"/>
          <w:lang w:eastAsia="en-US"/>
        </w:rPr>
        <w:t xml:space="preserve">         Sosyal Bilgiler Öğretmeni</w:t>
      </w:r>
    </w:p>
    <w:sectPr w:rsidR="00C801D1" w:rsidRPr="00DF2940" w:rsidSect="00FF2BD8">
      <w:type w:val="continuous"/>
      <w:pgSz w:w="11906" w:h="16838"/>
      <w:pgMar w:top="284" w:right="566" w:bottom="284" w:left="567" w:header="708" w:footer="708" w:gutter="0"/>
      <w:cols w:num="2" w:sep="1"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3FD" w:rsidRDefault="00D473FD" w:rsidP="004D7881">
      <w:pPr>
        <w:spacing w:line="240" w:lineRule="auto"/>
      </w:pPr>
      <w:r>
        <w:separator/>
      </w:r>
    </w:p>
  </w:endnote>
  <w:endnote w:type="continuationSeparator" w:id="1">
    <w:p w:rsidR="00D473FD" w:rsidRDefault="00D473FD" w:rsidP="004D788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stellar">
    <w:altName w:val="MV Boli"/>
    <w:panose1 w:val="020A0402060406010301"/>
    <w:charset w:val="00"/>
    <w:family w:val="roman"/>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3FD" w:rsidRDefault="00D473FD" w:rsidP="004D7881">
      <w:pPr>
        <w:spacing w:line="240" w:lineRule="auto"/>
      </w:pPr>
      <w:r>
        <w:separator/>
      </w:r>
    </w:p>
  </w:footnote>
  <w:footnote w:type="continuationSeparator" w:id="1">
    <w:p w:rsidR="00D473FD" w:rsidRDefault="00D473FD" w:rsidP="004D788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26A6"/>
    <w:multiLevelType w:val="hybridMultilevel"/>
    <w:tmpl w:val="1764C49A"/>
    <w:lvl w:ilvl="0" w:tplc="75408C34">
      <w:start w:val="1"/>
      <w:numFmt w:val="upperRoman"/>
      <w:lvlText w:val="%1."/>
      <w:lvlJc w:val="left"/>
      <w:pPr>
        <w:ind w:left="1080" w:hanging="72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05FC4920"/>
    <w:multiLevelType w:val="multilevel"/>
    <w:tmpl w:val="CA165436"/>
    <w:lvl w:ilvl="0">
      <w:start w:val="1"/>
      <w:numFmt w:val="upperLetter"/>
      <w:lvlText w:val="%1)"/>
      <w:lvlJc w:val="left"/>
      <w:pPr>
        <w:tabs>
          <w:tab w:val="num" w:pos="564"/>
        </w:tabs>
        <w:ind w:left="564" w:hanging="360"/>
      </w:pPr>
      <w:rPr>
        <w:rFonts w:hint="default"/>
      </w:rPr>
    </w:lvl>
    <w:lvl w:ilvl="1">
      <w:start w:val="1"/>
      <w:numFmt w:val="lowerLetter"/>
      <w:lvlText w:val="%2."/>
      <w:lvlJc w:val="left"/>
      <w:pPr>
        <w:tabs>
          <w:tab w:val="num" w:pos="1284"/>
        </w:tabs>
        <w:ind w:left="1284" w:hanging="360"/>
      </w:pPr>
    </w:lvl>
    <w:lvl w:ilvl="2">
      <w:start w:val="1"/>
      <w:numFmt w:val="lowerRoman"/>
      <w:lvlText w:val="%3."/>
      <w:lvlJc w:val="right"/>
      <w:pPr>
        <w:tabs>
          <w:tab w:val="num" w:pos="2004"/>
        </w:tabs>
        <w:ind w:left="2004" w:hanging="180"/>
      </w:pPr>
    </w:lvl>
    <w:lvl w:ilvl="3">
      <w:start w:val="1"/>
      <w:numFmt w:val="decimal"/>
      <w:lvlText w:val="%4."/>
      <w:lvlJc w:val="left"/>
      <w:pPr>
        <w:tabs>
          <w:tab w:val="num" w:pos="2724"/>
        </w:tabs>
        <w:ind w:left="2724" w:hanging="360"/>
      </w:pPr>
    </w:lvl>
    <w:lvl w:ilvl="4">
      <w:start w:val="1"/>
      <w:numFmt w:val="lowerLetter"/>
      <w:lvlText w:val="%5."/>
      <w:lvlJc w:val="left"/>
      <w:pPr>
        <w:tabs>
          <w:tab w:val="num" w:pos="3444"/>
        </w:tabs>
        <w:ind w:left="3444" w:hanging="360"/>
      </w:pPr>
    </w:lvl>
    <w:lvl w:ilvl="5">
      <w:start w:val="1"/>
      <w:numFmt w:val="lowerRoman"/>
      <w:lvlText w:val="%6."/>
      <w:lvlJc w:val="right"/>
      <w:pPr>
        <w:tabs>
          <w:tab w:val="num" w:pos="4164"/>
        </w:tabs>
        <w:ind w:left="4164" w:hanging="180"/>
      </w:pPr>
    </w:lvl>
    <w:lvl w:ilvl="6">
      <w:start w:val="1"/>
      <w:numFmt w:val="decimal"/>
      <w:lvlText w:val="%7."/>
      <w:lvlJc w:val="left"/>
      <w:pPr>
        <w:tabs>
          <w:tab w:val="num" w:pos="4884"/>
        </w:tabs>
        <w:ind w:left="4884" w:hanging="360"/>
      </w:pPr>
    </w:lvl>
    <w:lvl w:ilvl="7">
      <w:start w:val="1"/>
      <w:numFmt w:val="lowerLetter"/>
      <w:lvlText w:val="%8."/>
      <w:lvlJc w:val="left"/>
      <w:pPr>
        <w:tabs>
          <w:tab w:val="num" w:pos="5604"/>
        </w:tabs>
        <w:ind w:left="5604" w:hanging="360"/>
      </w:pPr>
    </w:lvl>
    <w:lvl w:ilvl="8">
      <w:start w:val="1"/>
      <w:numFmt w:val="lowerRoman"/>
      <w:lvlText w:val="%9."/>
      <w:lvlJc w:val="right"/>
      <w:pPr>
        <w:tabs>
          <w:tab w:val="num" w:pos="6324"/>
        </w:tabs>
        <w:ind w:left="6324" w:hanging="180"/>
      </w:pPr>
    </w:lvl>
  </w:abstractNum>
  <w:abstractNum w:abstractNumId="2">
    <w:nsid w:val="14EC55CE"/>
    <w:multiLevelType w:val="hybridMultilevel"/>
    <w:tmpl w:val="1424218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150E631A"/>
    <w:multiLevelType w:val="hybridMultilevel"/>
    <w:tmpl w:val="5EAC728A"/>
    <w:lvl w:ilvl="0" w:tplc="7FC2A168">
      <w:start w:val="1"/>
      <w:numFmt w:val="decimal"/>
      <w:lvlText w:val="%1."/>
      <w:lvlJc w:val="left"/>
      <w:pPr>
        <w:ind w:left="720" w:hanging="360"/>
      </w:pPr>
      <w:rPr>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1D1C6B27"/>
    <w:multiLevelType w:val="hybridMultilevel"/>
    <w:tmpl w:val="5D5888AE"/>
    <w:lvl w:ilvl="0" w:tplc="F94A4AEA">
      <w:start w:val="1"/>
      <w:numFmt w:val="upperRoman"/>
      <w:lvlText w:val="%1."/>
      <w:lvlJc w:val="left"/>
      <w:pPr>
        <w:ind w:left="1870" w:hanging="720"/>
      </w:pPr>
      <w:rPr>
        <w:rFonts w:hint="default"/>
      </w:rPr>
    </w:lvl>
    <w:lvl w:ilvl="1" w:tplc="041F0019">
      <w:start w:val="1"/>
      <w:numFmt w:val="lowerLetter"/>
      <w:lvlText w:val="%2."/>
      <w:lvlJc w:val="left"/>
      <w:pPr>
        <w:ind w:left="2230" w:hanging="360"/>
      </w:pPr>
    </w:lvl>
    <w:lvl w:ilvl="2" w:tplc="041F001B">
      <w:start w:val="1"/>
      <w:numFmt w:val="lowerRoman"/>
      <w:lvlText w:val="%3."/>
      <w:lvlJc w:val="right"/>
      <w:pPr>
        <w:ind w:left="2950" w:hanging="180"/>
      </w:pPr>
    </w:lvl>
    <w:lvl w:ilvl="3" w:tplc="041F000F">
      <w:start w:val="1"/>
      <w:numFmt w:val="decimal"/>
      <w:lvlText w:val="%4."/>
      <w:lvlJc w:val="left"/>
      <w:pPr>
        <w:ind w:left="3670" w:hanging="360"/>
      </w:pPr>
    </w:lvl>
    <w:lvl w:ilvl="4" w:tplc="041F0019">
      <w:start w:val="1"/>
      <w:numFmt w:val="lowerLetter"/>
      <w:lvlText w:val="%5."/>
      <w:lvlJc w:val="left"/>
      <w:pPr>
        <w:ind w:left="4390" w:hanging="360"/>
      </w:pPr>
    </w:lvl>
    <w:lvl w:ilvl="5" w:tplc="041F001B">
      <w:start w:val="1"/>
      <w:numFmt w:val="lowerRoman"/>
      <w:lvlText w:val="%6."/>
      <w:lvlJc w:val="right"/>
      <w:pPr>
        <w:ind w:left="5110" w:hanging="180"/>
      </w:pPr>
    </w:lvl>
    <w:lvl w:ilvl="6" w:tplc="041F000F">
      <w:start w:val="1"/>
      <w:numFmt w:val="decimal"/>
      <w:lvlText w:val="%7."/>
      <w:lvlJc w:val="left"/>
      <w:pPr>
        <w:ind w:left="5830" w:hanging="360"/>
      </w:pPr>
    </w:lvl>
    <w:lvl w:ilvl="7" w:tplc="041F0019">
      <w:start w:val="1"/>
      <w:numFmt w:val="lowerLetter"/>
      <w:lvlText w:val="%8."/>
      <w:lvlJc w:val="left"/>
      <w:pPr>
        <w:ind w:left="6550" w:hanging="360"/>
      </w:pPr>
    </w:lvl>
    <w:lvl w:ilvl="8" w:tplc="041F001B">
      <w:start w:val="1"/>
      <w:numFmt w:val="lowerRoman"/>
      <w:lvlText w:val="%9."/>
      <w:lvlJc w:val="right"/>
      <w:pPr>
        <w:ind w:left="7270" w:hanging="180"/>
      </w:pPr>
    </w:lvl>
  </w:abstractNum>
  <w:abstractNum w:abstractNumId="5">
    <w:nsid w:val="274719C0"/>
    <w:multiLevelType w:val="hybridMultilevel"/>
    <w:tmpl w:val="25FA3C24"/>
    <w:lvl w:ilvl="0" w:tplc="40206E68">
      <w:start w:val="1"/>
      <w:numFmt w:val="upperLetter"/>
      <w:lvlText w:val="%1)"/>
      <w:lvlJc w:val="left"/>
      <w:pPr>
        <w:ind w:left="76" w:hanging="360"/>
      </w:pPr>
      <w:rPr>
        <w:rFonts w:hint="default"/>
        <w:u w:val="none"/>
      </w:rPr>
    </w:lvl>
    <w:lvl w:ilvl="1" w:tplc="041F0019">
      <w:start w:val="1"/>
      <w:numFmt w:val="lowerLetter"/>
      <w:lvlText w:val="%2."/>
      <w:lvlJc w:val="left"/>
      <w:pPr>
        <w:ind w:left="796" w:hanging="360"/>
      </w:pPr>
    </w:lvl>
    <w:lvl w:ilvl="2" w:tplc="041F001B">
      <w:start w:val="1"/>
      <w:numFmt w:val="lowerRoman"/>
      <w:lvlText w:val="%3."/>
      <w:lvlJc w:val="right"/>
      <w:pPr>
        <w:ind w:left="1516" w:hanging="180"/>
      </w:pPr>
    </w:lvl>
    <w:lvl w:ilvl="3" w:tplc="041F000F">
      <w:start w:val="1"/>
      <w:numFmt w:val="decimal"/>
      <w:lvlText w:val="%4."/>
      <w:lvlJc w:val="left"/>
      <w:pPr>
        <w:ind w:left="2236" w:hanging="360"/>
      </w:pPr>
    </w:lvl>
    <w:lvl w:ilvl="4" w:tplc="041F0019">
      <w:start w:val="1"/>
      <w:numFmt w:val="lowerLetter"/>
      <w:lvlText w:val="%5."/>
      <w:lvlJc w:val="left"/>
      <w:pPr>
        <w:ind w:left="2956" w:hanging="360"/>
      </w:pPr>
    </w:lvl>
    <w:lvl w:ilvl="5" w:tplc="041F001B">
      <w:start w:val="1"/>
      <w:numFmt w:val="lowerRoman"/>
      <w:lvlText w:val="%6."/>
      <w:lvlJc w:val="right"/>
      <w:pPr>
        <w:ind w:left="3676" w:hanging="180"/>
      </w:pPr>
    </w:lvl>
    <w:lvl w:ilvl="6" w:tplc="041F000F">
      <w:start w:val="1"/>
      <w:numFmt w:val="decimal"/>
      <w:lvlText w:val="%7."/>
      <w:lvlJc w:val="left"/>
      <w:pPr>
        <w:ind w:left="4396" w:hanging="360"/>
      </w:pPr>
    </w:lvl>
    <w:lvl w:ilvl="7" w:tplc="041F0019">
      <w:start w:val="1"/>
      <w:numFmt w:val="lowerLetter"/>
      <w:lvlText w:val="%8."/>
      <w:lvlJc w:val="left"/>
      <w:pPr>
        <w:ind w:left="5116" w:hanging="360"/>
      </w:pPr>
    </w:lvl>
    <w:lvl w:ilvl="8" w:tplc="041F001B">
      <w:start w:val="1"/>
      <w:numFmt w:val="lowerRoman"/>
      <w:lvlText w:val="%9."/>
      <w:lvlJc w:val="right"/>
      <w:pPr>
        <w:ind w:left="5836" w:hanging="180"/>
      </w:pPr>
    </w:lvl>
  </w:abstractNum>
  <w:abstractNum w:abstractNumId="6">
    <w:nsid w:val="2C47676B"/>
    <w:multiLevelType w:val="hybridMultilevel"/>
    <w:tmpl w:val="626C4B18"/>
    <w:lvl w:ilvl="0" w:tplc="D4147D90">
      <w:start w:val="1"/>
      <w:numFmt w:val="upp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nsid w:val="3B403544"/>
    <w:multiLevelType w:val="hybridMultilevel"/>
    <w:tmpl w:val="3AE6F876"/>
    <w:lvl w:ilvl="0" w:tplc="965484E8">
      <w:start w:val="1"/>
      <w:numFmt w:val="upperLetter"/>
      <w:lvlText w:val="%1)"/>
      <w:lvlJc w:val="left"/>
      <w:pPr>
        <w:ind w:left="76" w:hanging="360"/>
      </w:pPr>
      <w:rPr>
        <w:rFonts w:ascii="Comic Sans MS" w:eastAsia="Times New Roman" w:hAnsi="Comic Sans MS" w:hint="default"/>
      </w:rPr>
    </w:lvl>
    <w:lvl w:ilvl="1" w:tplc="041F0019">
      <w:start w:val="1"/>
      <w:numFmt w:val="lowerLetter"/>
      <w:lvlText w:val="%2."/>
      <w:lvlJc w:val="left"/>
      <w:pPr>
        <w:ind w:left="796" w:hanging="360"/>
      </w:pPr>
    </w:lvl>
    <w:lvl w:ilvl="2" w:tplc="041F001B">
      <w:start w:val="1"/>
      <w:numFmt w:val="lowerRoman"/>
      <w:lvlText w:val="%3."/>
      <w:lvlJc w:val="right"/>
      <w:pPr>
        <w:ind w:left="1516" w:hanging="180"/>
      </w:pPr>
    </w:lvl>
    <w:lvl w:ilvl="3" w:tplc="041F000F">
      <w:start w:val="1"/>
      <w:numFmt w:val="decimal"/>
      <w:lvlText w:val="%4."/>
      <w:lvlJc w:val="left"/>
      <w:pPr>
        <w:ind w:left="2236" w:hanging="360"/>
      </w:pPr>
    </w:lvl>
    <w:lvl w:ilvl="4" w:tplc="041F0019">
      <w:start w:val="1"/>
      <w:numFmt w:val="lowerLetter"/>
      <w:lvlText w:val="%5."/>
      <w:lvlJc w:val="left"/>
      <w:pPr>
        <w:ind w:left="2956" w:hanging="360"/>
      </w:pPr>
    </w:lvl>
    <w:lvl w:ilvl="5" w:tplc="041F001B">
      <w:start w:val="1"/>
      <w:numFmt w:val="lowerRoman"/>
      <w:lvlText w:val="%6."/>
      <w:lvlJc w:val="right"/>
      <w:pPr>
        <w:ind w:left="3676" w:hanging="180"/>
      </w:pPr>
    </w:lvl>
    <w:lvl w:ilvl="6" w:tplc="041F000F">
      <w:start w:val="1"/>
      <w:numFmt w:val="decimal"/>
      <w:lvlText w:val="%7."/>
      <w:lvlJc w:val="left"/>
      <w:pPr>
        <w:ind w:left="4396" w:hanging="360"/>
      </w:pPr>
    </w:lvl>
    <w:lvl w:ilvl="7" w:tplc="041F0019">
      <w:start w:val="1"/>
      <w:numFmt w:val="lowerLetter"/>
      <w:lvlText w:val="%8."/>
      <w:lvlJc w:val="left"/>
      <w:pPr>
        <w:ind w:left="5116" w:hanging="360"/>
      </w:pPr>
    </w:lvl>
    <w:lvl w:ilvl="8" w:tplc="041F001B">
      <w:start w:val="1"/>
      <w:numFmt w:val="lowerRoman"/>
      <w:lvlText w:val="%9."/>
      <w:lvlJc w:val="right"/>
      <w:pPr>
        <w:ind w:left="5836" w:hanging="180"/>
      </w:pPr>
    </w:lvl>
  </w:abstractNum>
  <w:abstractNum w:abstractNumId="8">
    <w:nsid w:val="4AC23623"/>
    <w:multiLevelType w:val="hybridMultilevel"/>
    <w:tmpl w:val="4F944878"/>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41D7FAD"/>
    <w:multiLevelType w:val="hybridMultilevel"/>
    <w:tmpl w:val="FE8E4624"/>
    <w:lvl w:ilvl="0" w:tplc="1AB26F60">
      <w:start w:val="1"/>
      <w:numFmt w:val="upperRoman"/>
      <w:lvlText w:val="%1."/>
      <w:lvlJc w:val="right"/>
      <w:pPr>
        <w:ind w:left="720"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6BE1629A"/>
    <w:multiLevelType w:val="hybridMultilevel"/>
    <w:tmpl w:val="41CCC350"/>
    <w:lvl w:ilvl="0" w:tplc="041F000B">
      <w:start w:val="1"/>
      <w:numFmt w:val="bullet"/>
      <w:lvlText w:val=""/>
      <w:lvlJc w:val="left"/>
      <w:pPr>
        <w:ind w:left="720" w:hanging="360"/>
      </w:pPr>
      <w:rPr>
        <w:rFonts w:ascii="Wingdings" w:hAnsi="Wingdings" w:cs="Wingding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nsid w:val="6CFF4E5D"/>
    <w:multiLevelType w:val="hybridMultilevel"/>
    <w:tmpl w:val="6B2E61CA"/>
    <w:lvl w:ilvl="0" w:tplc="CCB033A4">
      <w:start w:val="1"/>
      <w:numFmt w:val="upperLetter"/>
      <w:lvlText w:val="%1)"/>
      <w:lvlJc w:val="left"/>
      <w:pPr>
        <w:ind w:left="76" w:hanging="360"/>
      </w:pPr>
      <w:rPr>
        <w:rFonts w:hint="default"/>
      </w:rPr>
    </w:lvl>
    <w:lvl w:ilvl="1" w:tplc="041F0019">
      <w:start w:val="1"/>
      <w:numFmt w:val="lowerLetter"/>
      <w:lvlText w:val="%2."/>
      <w:lvlJc w:val="left"/>
      <w:pPr>
        <w:ind w:left="796" w:hanging="360"/>
      </w:pPr>
    </w:lvl>
    <w:lvl w:ilvl="2" w:tplc="041F001B">
      <w:start w:val="1"/>
      <w:numFmt w:val="lowerRoman"/>
      <w:lvlText w:val="%3."/>
      <w:lvlJc w:val="right"/>
      <w:pPr>
        <w:ind w:left="1516" w:hanging="180"/>
      </w:pPr>
    </w:lvl>
    <w:lvl w:ilvl="3" w:tplc="041F000F">
      <w:start w:val="1"/>
      <w:numFmt w:val="decimal"/>
      <w:lvlText w:val="%4."/>
      <w:lvlJc w:val="left"/>
      <w:pPr>
        <w:ind w:left="2236" w:hanging="360"/>
      </w:pPr>
    </w:lvl>
    <w:lvl w:ilvl="4" w:tplc="041F0019">
      <w:start w:val="1"/>
      <w:numFmt w:val="lowerLetter"/>
      <w:lvlText w:val="%5."/>
      <w:lvlJc w:val="left"/>
      <w:pPr>
        <w:ind w:left="2956" w:hanging="360"/>
      </w:pPr>
    </w:lvl>
    <w:lvl w:ilvl="5" w:tplc="041F001B">
      <w:start w:val="1"/>
      <w:numFmt w:val="lowerRoman"/>
      <w:lvlText w:val="%6."/>
      <w:lvlJc w:val="right"/>
      <w:pPr>
        <w:ind w:left="3676" w:hanging="180"/>
      </w:pPr>
    </w:lvl>
    <w:lvl w:ilvl="6" w:tplc="041F000F">
      <w:start w:val="1"/>
      <w:numFmt w:val="decimal"/>
      <w:lvlText w:val="%7."/>
      <w:lvlJc w:val="left"/>
      <w:pPr>
        <w:ind w:left="4396" w:hanging="360"/>
      </w:pPr>
    </w:lvl>
    <w:lvl w:ilvl="7" w:tplc="041F0019">
      <w:start w:val="1"/>
      <w:numFmt w:val="lowerLetter"/>
      <w:lvlText w:val="%8."/>
      <w:lvlJc w:val="left"/>
      <w:pPr>
        <w:ind w:left="5116" w:hanging="360"/>
      </w:pPr>
    </w:lvl>
    <w:lvl w:ilvl="8" w:tplc="041F001B">
      <w:start w:val="1"/>
      <w:numFmt w:val="lowerRoman"/>
      <w:lvlText w:val="%9."/>
      <w:lvlJc w:val="right"/>
      <w:pPr>
        <w:ind w:left="5836" w:hanging="180"/>
      </w:pPr>
    </w:lvl>
  </w:abstractNum>
  <w:abstractNum w:abstractNumId="12">
    <w:nsid w:val="71D120BB"/>
    <w:multiLevelType w:val="hybridMultilevel"/>
    <w:tmpl w:val="D7C2C9E4"/>
    <w:lvl w:ilvl="0" w:tplc="D4147D90">
      <w:start w:val="1"/>
      <w:numFmt w:val="upp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0"/>
  </w:num>
  <w:num w:numId="2">
    <w:abstractNumId w:val="1"/>
  </w:num>
  <w:num w:numId="3">
    <w:abstractNumId w:val="7"/>
  </w:num>
  <w:num w:numId="4">
    <w:abstractNumId w:val="11"/>
  </w:num>
  <w:num w:numId="5">
    <w:abstractNumId w:val="5"/>
  </w:num>
  <w:num w:numId="6">
    <w:abstractNumId w:val="12"/>
  </w:num>
  <w:num w:numId="7">
    <w:abstractNumId w:val="3"/>
  </w:num>
  <w:num w:numId="8">
    <w:abstractNumId w:val="6"/>
  </w:num>
  <w:num w:numId="9">
    <w:abstractNumId w:val="9"/>
  </w:num>
  <w:num w:numId="10">
    <w:abstractNumId w:val="4"/>
  </w:num>
  <w:num w:numId="11">
    <w:abstractNumId w:val="10"/>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6FDD"/>
    <w:rsid w:val="00001538"/>
    <w:rsid w:val="00003763"/>
    <w:rsid w:val="000050D6"/>
    <w:rsid w:val="000056D0"/>
    <w:rsid w:val="00005E35"/>
    <w:rsid w:val="000063ED"/>
    <w:rsid w:val="00010A64"/>
    <w:rsid w:val="00010C92"/>
    <w:rsid w:val="00011AD5"/>
    <w:rsid w:val="00011BF9"/>
    <w:rsid w:val="00013E30"/>
    <w:rsid w:val="00013FE9"/>
    <w:rsid w:val="00014506"/>
    <w:rsid w:val="000209C6"/>
    <w:rsid w:val="00020F2E"/>
    <w:rsid w:val="00025471"/>
    <w:rsid w:val="0002647D"/>
    <w:rsid w:val="00027580"/>
    <w:rsid w:val="00031BB8"/>
    <w:rsid w:val="00032E51"/>
    <w:rsid w:val="00044F93"/>
    <w:rsid w:val="00045521"/>
    <w:rsid w:val="00045FD0"/>
    <w:rsid w:val="000539A9"/>
    <w:rsid w:val="00054344"/>
    <w:rsid w:val="000553EC"/>
    <w:rsid w:val="00055B07"/>
    <w:rsid w:val="00060E50"/>
    <w:rsid w:val="00064834"/>
    <w:rsid w:val="00066BDF"/>
    <w:rsid w:val="00067CCF"/>
    <w:rsid w:val="00072BB6"/>
    <w:rsid w:val="000735B3"/>
    <w:rsid w:val="0007488B"/>
    <w:rsid w:val="00076C11"/>
    <w:rsid w:val="00080CD0"/>
    <w:rsid w:val="000818E7"/>
    <w:rsid w:val="00082590"/>
    <w:rsid w:val="00084D6E"/>
    <w:rsid w:val="000850AA"/>
    <w:rsid w:val="00090F19"/>
    <w:rsid w:val="00093CCB"/>
    <w:rsid w:val="00094484"/>
    <w:rsid w:val="000954C0"/>
    <w:rsid w:val="00096496"/>
    <w:rsid w:val="00097377"/>
    <w:rsid w:val="000A20B5"/>
    <w:rsid w:val="000A60D5"/>
    <w:rsid w:val="000A7D52"/>
    <w:rsid w:val="000B0C56"/>
    <w:rsid w:val="000B3984"/>
    <w:rsid w:val="000B3F32"/>
    <w:rsid w:val="000B46F7"/>
    <w:rsid w:val="000B5F2A"/>
    <w:rsid w:val="000C3E43"/>
    <w:rsid w:val="000C4B84"/>
    <w:rsid w:val="000C5A57"/>
    <w:rsid w:val="000D109F"/>
    <w:rsid w:val="000D342D"/>
    <w:rsid w:val="000D4260"/>
    <w:rsid w:val="000D50C8"/>
    <w:rsid w:val="000D68BF"/>
    <w:rsid w:val="000D7B3C"/>
    <w:rsid w:val="000E0EB8"/>
    <w:rsid w:val="000F011E"/>
    <w:rsid w:val="000F24EE"/>
    <w:rsid w:val="000F4659"/>
    <w:rsid w:val="000F6666"/>
    <w:rsid w:val="000F6822"/>
    <w:rsid w:val="000F7058"/>
    <w:rsid w:val="000F7322"/>
    <w:rsid w:val="000F7B98"/>
    <w:rsid w:val="001008C9"/>
    <w:rsid w:val="00100F7A"/>
    <w:rsid w:val="001062E9"/>
    <w:rsid w:val="00106349"/>
    <w:rsid w:val="001076CF"/>
    <w:rsid w:val="00107DFB"/>
    <w:rsid w:val="00110A71"/>
    <w:rsid w:val="001114AA"/>
    <w:rsid w:val="001133E4"/>
    <w:rsid w:val="00115054"/>
    <w:rsid w:val="00115173"/>
    <w:rsid w:val="00116418"/>
    <w:rsid w:val="0011751C"/>
    <w:rsid w:val="00122D19"/>
    <w:rsid w:val="00123617"/>
    <w:rsid w:val="0012361A"/>
    <w:rsid w:val="00123DF7"/>
    <w:rsid w:val="001251A1"/>
    <w:rsid w:val="0012730F"/>
    <w:rsid w:val="00131DC9"/>
    <w:rsid w:val="0013609C"/>
    <w:rsid w:val="00137719"/>
    <w:rsid w:val="00141E99"/>
    <w:rsid w:val="00142490"/>
    <w:rsid w:val="00145DD2"/>
    <w:rsid w:val="00156E87"/>
    <w:rsid w:val="00157771"/>
    <w:rsid w:val="00161545"/>
    <w:rsid w:val="00163DE2"/>
    <w:rsid w:val="00163F62"/>
    <w:rsid w:val="00173737"/>
    <w:rsid w:val="00173A33"/>
    <w:rsid w:val="00175646"/>
    <w:rsid w:val="001815DE"/>
    <w:rsid w:val="001818E7"/>
    <w:rsid w:val="0018234D"/>
    <w:rsid w:val="00184FD5"/>
    <w:rsid w:val="001852FF"/>
    <w:rsid w:val="00191621"/>
    <w:rsid w:val="00191C5F"/>
    <w:rsid w:val="001920F3"/>
    <w:rsid w:val="00194931"/>
    <w:rsid w:val="00194CF9"/>
    <w:rsid w:val="00197885"/>
    <w:rsid w:val="00197D1B"/>
    <w:rsid w:val="001A0D86"/>
    <w:rsid w:val="001A6878"/>
    <w:rsid w:val="001B1796"/>
    <w:rsid w:val="001B187E"/>
    <w:rsid w:val="001B29F7"/>
    <w:rsid w:val="001B3CDE"/>
    <w:rsid w:val="001C06A7"/>
    <w:rsid w:val="001C09DB"/>
    <w:rsid w:val="001C689D"/>
    <w:rsid w:val="001C7E3F"/>
    <w:rsid w:val="001D1210"/>
    <w:rsid w:val="001D1539"/>
    <w:rsid w:val="001D542C"/>
    <w:rsid w:val="001D6076"/>
    <w:rsid w:val="001D63AB"/>
    <w:rsid w:val="001D69C6"/>
    <w:rsid w:val="001D75A3"/>
    <w:rsid w:val="001D79BF"/>
    <w:rsid w:val="001E1F84"/>
    <w:rsid w:val="001E5450"/>
    <w:rsid w:val="001F1BC7"/>
    <w:rsid w:val="001F4FBE"/>
    <w:rsid w:val="001F711C"/>
    <w:rsid w:val="002045B9"/>
    <w:rsid w:val="002053EF"/>
    <w:rsid w:val="00205CE0"/>
    <w:rsid w:val="00207557"/>
    <w:rsid w:val="0021203A"/>
    <w:rsid w:val="00212E92"/>
    <w:rsid w:val="002149B0"/>
    <w:rsid w:val="00216A62"/>
    <w:rsid w:val="0022080A"/>
    <w:rsid w:val="00221EBB"/>
    <w:rsid w:val="00222407"/>
    <w:rsid w:val="00225BB2"/>
    <w:rsid w:val="00230F03"/>
    <w:rsid w:val="00232DAE"/>
    <w:rsid w:val="00240699"/>
    <w:rsid w:val="002463E5"/>
    <w:rsid w:val="002464D8"/>
    <w:rsid w:val="00246616"/>
    <w:rsid w:val="00250FB9"/>
    <w:rsid w:val="00252151"/>
    <w:rsid w:val="00252B12"/>
    <w:rsid w:val="0025313F"/>
    <w:rsid w:val="00254844"/>
    <w:rsid w:val="00255090"/>
    <w:rsid w:val="00264A18"/>
    <w:rsid w:val="002723B8"/>
    <w:rsid w:val="00272DE9"/>
    <w:rsid w:val="00272E06"/>
    <w:rsid w:val="00276CA3"/>
    <w:rsid w:val="002820CB"/>
    <w:rsid w:val="00284C08"/>
    <w:rsid w:val="00287161"/>
    <w:rsid w:val="002877C6"/>
    <w:rsid w:val="00287CD4"/>
    <w:rsid w:val="002901FA"/>
    <w:rsid w:val="00290550"/>
    <w:rsid w:val="002940B4"/>
    <w:rsid w:val="002941E0"/>
    <w:rsid w:val="0029430D"/>
    <w:rsid w:val="00295153"/>
    <w:rsid w:val="00295979"/>
    <w:rsid w:val="0029630A"/>
    <w:rsid w:val="0029650F"/>
    <w:rsid w:val="002A154B"/>
    <w:rsid w:val="002A3051"/>
    <w:rsid w:val="002A5068"/>
    <w:rsid w:val="002A6CDA"/>
    <w:rsid w:val="002A77FC"/>
    <w:rsid w:val="002B1823"/>
    <w:rsid w:val="002B6471"/>
    <w:rsid w:val="002B6756"/>
    <w:rsid w:val="002C0171"/>
    <w:rsid w:val="002C2252"/>
    <w:rsid w:val="002C3C95"/>
    <w:rsid w:val="002C64CC"/>
    <w:rsid w:val="002C6584"/>
    <w:rsid w:val="002C7270"/>
    <w:rsid w:val="002C7519"/>
    <w:rsid w:val="002D0210"/>
    <w:rsid w:val="002D2F1E"/>
    <w:rsid w:val="002D7C20"/>
    <w:rsid w:val="002D7E99"/>
    <w:rsid w:val="002E127E"/>
    <w:rsid w:val="002E1FF6"/>
    <w:rsid w:val="002E2E54"/>
    <w:rsid w:val="002E4B74"/>
    <w:rsid w:val="002E5393"/>
    <w:rsid w:val="002E66CC"/>
    <w:rsid w:val="002E7D1C"/>
    <w:rsid w:val="002F03FE"/>
    <w:rsid w:val="002F0F46"/>
    <w:rsid w:val="002F4122"/>
    <w:rsid w:val="002F444C"/>
    <w:rsid w:val="002F655A"/>
    <w:rsid w:val="00304C68"/>
    <w:rsid w:val="0030531D"/>
    <w:rsid w:val="00307B78"/>
    <w:rsid w:val="00312143"/>
    <w:rsid w:val="0031372F"/>
    <w:rsid w:val="00314D2D"/>
    <w:rsid w:val="0031513B"/>
    <w:rsid w:val="00316D0A"/>
    <w:rsid w:val="0031724E"/>
    <w:rsid w:val="00321E6A"/>
    <w:rsid w:val="00322039"/>
    <w:rsid w:val="00330F08"/>
    <w:rsid w:val="003317EF"/>
    <w:rsid w:val="00332DF5"/>
    <w:rsid w:val="00334869"/>
    <w:rsid w:val="00334B1E"/>
    <w:rsid w:val="00334B71"/>
    <w:rsid w:val="00336204"/>
    <w:rsid w:val="00340D0E"/>
    <w:rsid w:val="00343533"/>
    <w:rsid w:val="0034422E"/>
    <w:rsid w:val="00345D9E"/>
    <w:rsid w:val="00354406"/>
    <w:rsid w:val="00354B3A"/>
    <w:rsid w:val="0035522B"/>
    <w:rsid w:val="00360669"/>
    <w:rsid w:val="0036268D"/>
    <w:rsid w:val="00367C34"/>
    <w:rsid w:val="0037325A"/>
    <w:rsid w:val="00373F38"/>
    <w:rsid w:val="00374A79"/>
    <w:rsid w:val="003764ED"/>
    <w:rsid w:val="00381993"/>
    <w:rsid w:val="00382EC7"/>
    <w:rsid w:val="00390258"/>
    <w:rsid w:val="00391C81"/>
    <w:rsid w:val="003952F7"/>
    <w:rsid w:val="00395D83"/>
    <w:rsid w:val="0039726E"/>
    <w:rsid w:val="00397D4B"/>
    <w:rsid w:val="003A6981"/>
    <w:rsid w:val="003B326A"/>
    <w:rsid w:val="003B51F0"/>
    <w:rsid w:val="003B5399"/>
    <w:rsid w:val="003C046A"/>
    <w:rsid w:val="003C3258"/>
    <w:rsid w:val="003C3A09"/>
    <w:rsid w:val="003C62D6"/>
    <w:rsid w:val="003C7971"/>
    <w:rsid w:val="003D047F"/>
    <w:rsid w:val="003D0923"/>
    <w:rsid w:val="003D0EBB"/>
    <w:rsid w:val="003D4B96"/>
    <w:rsid w:val="003D6AF9"/>
    <w:rsid w:val="003E2519"/>
    <w:rsid w:val="003E41C9"/>
    <w:rsid w:val="003E4D7B"/>
    <w:rsid w:val="003E5557"/>
    <w:rsid w:val="003F3B77"/>
    <w:rsid w:val="003F7C2B"/>
    <w:rsid w:val="00400617"/>
    <w:rsid w:val="00401BBB"/>
    <w:rsid w:val="0040276B"/>
    <w:rsid w:val="00402E07"/>
    <w:rsid w:val="00404FC3"/>
    <w:rsid w:val="00406486"/>
    <w:rsid w:val="0041247B"/>
    <w:rsid w:val="0041697A"/>
    <w:rsid w:val="0042608E"/>
    <w:rsid w:val="00427F7C"/>
    <w:rsid w:val="004301E0"/>
    <w:rsid w:val="00432875"/>
    <w:rsid w:val="0043382A"/>
    <w:rsid w:val="00434B64"/>
    <w:rsid w:val="00436EBF"/>
    <w:rsid w:val="0043758D"/>
    <w:rsid w:val="00437B6C"/>
    <w:rsid w:val="00437BA9"/>
    <w:rsid w:val="00440F4C"/>
    <w:rsid w:val="00441145"/>
    <w:rsid w:val="00441B0B"/>
    <w:rsid w:val="00442A7A"/>
    <w:rsid w:val="00442E78"/>
    <w:rsid w:val="0044302C"/>
    <w:rsid w:val="00444FEE"/>
    <w:rsid w:val="0044533F"/>
    <w:rsid w:val="00452989"/>
    <w:rsid w:val="00456E02"/>
    <w:rsid w:val="00457D67"/>
    <w:rsid w:val="004601B3"/>
    <w:rsid w:val="00461900"/>
    <w:rsid w:val="00470216"/>
    <w:rsid w:val="00473261"/>
    <w:rsid w:val="0047371E"/>
    <w:rsid w:val="00473CAB"/>
    <w:rsid w:val="004740AC"/>
    <w:rsid w:val="004764EE"/>
    <w:rsid w:val="004768CB"/>
    <w:rsid w:val="00481FC1"/>
    <w:rsid w:val="0048398B"/>
    <w:rsid w:val="00490558"/>
    <w:rsid w:val="00490B17"/>
    <w:rsid w:val="004917AC"/>
    <w:rsid w:val="004926F2"/>
    <w:rsid w:val="0049479E"/>
    <w:rsid w:val="00494873"/>
    <w:rsid w:val="00494CDC"/>
    <w:rsid w:val="004A1725"/>
    <w:rsid w:val="004A31CE"/>
    <w:rsid w:val="004A3C03"/>
    <w:rsid w:val="004A4359"/>
    <w:rsid w:val="004A470E"/>
    <w:rsid w:val="004A4EFD"/>
    <w:rsid w:val="004A5C0E"/>
    <w:rsid w:val="004B2A73"/>
    <w:rsid w:val="004B4486"/>
    <w:rsid w:val="004B55A4"/>
    <w:rsid w:val="004B571B"/>
    <w:rsid w:val="004B71E9"/>
    <w:rsid w:val="004B7E37"/>
    <w:rsid w:val="004C0A49"/>
    <w:rsid w:val="004C4B00"/>
    <w:rsid w:val="004C513B"/>
    <w:rsid w:val="004D2108"/>
    <w:rsid w:val="004D4907"/>
    <w:rsid w:val="004D5463"/>
    <w:rsid w:val="004D62F7"/>
    <w:rsid w:val="004D71F3"/>
    <w:rsid w:val="004D7881"/>
    <w:rsid w:val="004E10F5"/>
    <w:rsid w:val="004E206E"/>
    <w:rsid w:val="004E5B3A"/>
    <w:rsid w:val="004E64E6"/>
    <w:rsid w:val="004E7902"/>
    <w:rsid w:val="004E7C57"/>
    <w:rsid w:val="004F115E"/>
    <w:rsid w:val="004F1BCC"/>
    <w:rsid w:val="004F1E5F"/>
    <w:rsid w:val="004F2EFF"/>
    <w:rsid w:val="004F4567"/>
    <w:rsid w:val="004F599E"/>
    <w:rsid w:val="004F5FFE"/>
    <w:rsid w:val="004F7B07"/>
    <w:rsid w:val="005004D0"/>
    <w:rsid w:val="00500879"/>
    <w:rsid w:val="00501FC3"/>
    <w:rsid w:val="00503BA9"/>
    <w:rsid w:val="00504AA2"/>
    <w:rsid w:val="0050556B"/>
    <w:rsid w:val="00507BF8"/>
    <w:rsid w:val="00511883"/>
    <w:rsid w:val="00516DAF"/>
    <w:rsid w:val="0052117A"/>
    <w:rsid w:val="00521F07"/>
    <w:rsid w:val="00525788"/>
    <w:rsid w:val="00526638"/>
    <w:rsid w:val="005325BD"/>
    <w:rsid w:val="005343C1"/>
    <w:rsid w:val="00535F84"/>
    <w:rsid w:val="00536AC5"/>
    <w:rsid w:val="00540649"/>
    <w:rsid w:val="00540E3D"/>
    <w:rsid w:val="005437E7"/>
    <w:rsid w:val="0054455C"/>
    <w:rsid w:val="00544A5F"/>
    <w:rsid w:val="00544FE4"/>
    <w:rsid w:val="005509BB"/>
    <w:rsid w:val="00550C5A"/>
    <w:rsid w:val="005547EE"/>
    <w:rsid w:val="0055570B"/>
    <w:rsid w:val="00555AC1"/>
    <w:rsid w:val="00556ADC"/>
    <w:rsid w:val="00561739"/>
    <w:rsid w:val="00562FD8"/>
    <w:rsid w:val="005663D9"/>
    <w:rsid w:val="00567CEE"/>
    <w:rsid w:val="0057783A"/>
    <w:rsid w:val="00580B8E"/>
    <w:rsid w:val="00584EC0"/>
    <w:rsid w:val="005850B1"/>
    <w:rsid w:val="00585725"/>
    <w:rsid w:val="00587A12"/>
    <w:rsid w:val="00591D49"/>
    <w:rsid w:val="00594F38"/>
    <w:rsid w:val="0059592A"/>
    <w:rsid w:val="0059618B"/>
    <w:rsid w:val="0059632D"/>
    <w:rsid w:val="005A4811"/>
    <w:rsid w:val="005A568C"/>
    <w:rsid w:val="005B01C9"/>
    <w:rsid w:val="005B1937"/>
    <w:rsid w:val="005C347B"/>
    <w:rsid w:val="005C39EC"/>
    <w:rsid w:val="005C3A53"/>
    <w:rsid w:val="005C3B98"/>
    <w:rsid w:val="005C4D38"/>
    <w:rsid w:val="005C61D6"/>
    <w:rsid w:val="005D114F"/>
    <w:rsid w:val="005D1BA5"/>
    <w:rsid w:val="005D4A52"/>
    <w:rsid w:val="005D6D39"/>
    <w:rsid w:val="005D77A9"/>
    <w:rsid w:val="005E0C69"/>
    <w:rsid w:val="005E1D85"/>
    <w:rsid w:val="005E3A50"/>
    <w:rsid w:val="005E49E1"/>
    <w:rsid w:val="005E4D04"/>
    <w:rsid w:val="005E4E12"/>
    <w:rsid w:val="005E51B6"/>
    <w:rsid w:val="005E693A"/>
    <w:rsid w:val="005E7B15"/>
    <w:rsid w:val="005F07F7"/>
    <w:rsid w:val="005F1A32"/>
    <w:rsid w:val="005F2888"/>
    <w:rsid w:val="005F6264"/>
    <w:rsid w:val="00604691"/>
    <w:rsid w:val="00604BA0"/>
    <w:rsid w:val="00610421"/>
    <w:rsid w:val="0061056D"/>
    <w:rsid w:val="00610777"/>
    <w:rsid w:val="00610949"/>
    <w:rsid w:val="0061185C"/>
    <w:rsid w:val="00611F70"/>
    <w:rsid w:val="00613491"/>
    <w:rsid w:val="006174E7"/>
    <w:rsid w:val="00620EBD"/>
    <w:rsid w:val="00621814"/>
    <w:rsid w:val="00621AFC"/>
    <w:rsid w:val="0062481A"/>
    <w:rsid w:val="006259A6"/>
    <w:rsid w:val="006318ED"/>
    <w:rsid w:val="00632D4D"/>
    <w:rsid w:val="00632F24"/>
    <w:rsid w:val="00636981"/>
    <w:rsid w:val="00640ECF"/>
    <w:rsid w:val="006446C5"/>
    <w:rsid w:val="006502C9"/>
    <w:rsid w:val="00652585"/>
    <w:rsid w:val="006538DD"/>
    <w:rsid w:val="00653C1F"/>
    <w:rsid w:val="00657372"/>
    <w:rsid w:val="00661AF6"/>
    <w:rsid w:val="0066293C"/>
    <w:rsid w:val="00664899"/>
    <w:rsid w:val="00665967"/>
    <w:rsid w:val="00665FF6"/>
    <w:rsid w:val="00666749"/>
    <w:rsid w:val="00671970"/>
    <w:rsid w:val="006749C2"/>
    <w:rsid w:val="00674B17"/>
    <w:rsid w:val="00674CD1"/>
    <w:rsid w:val="00674E21"/>
    <w:rsid w:val="00675961"/>
    <w:rsid w:val="0067614B"/>
    <w:rsid w:val="00676E6A"/>
    <w:rsid w:val="00682671"/>
    <w:rsid w:val="00684F85"/>
    <w:rsid w:val="00685AB1"/>
    <w:rsid w:val="00694FD6"/>
    <w:rsid w:val="00695186"/>
    <w:rsid w:val="006977A9"/>
    <w:rsid w:val="006A1FA8"/>
    <w:rsid w:val="006B0243"/>
    <w:rsid w:val="006B609A"/>
    <w:rsid w:val="006C1C6F"/>
    <w:rsid w:val="006C2A0A"/>
    <w:rsid w:val="006C419B"/>
    <w:rsid w:val="006C56F3"/>
    <w:rsid w:val="006C7F2D"/>
    <w:rsid w:val="006D0986"/>
    <w:rsid w:val="006D0A9B"/>
    <w:rsid w:val="006D0F2D"/>
    <w:rsid w:val="006D4F5D"/>
    <w:rsid w:val="006D6FDD"/>
    <w:rsid w:val="006E24BC"/>
    <w:rsid w:val="006E2822"/>
    <w:rsid w:val="006E5430"/>
    <w:rsid w:val="006E5576"/>
    <w:rsid w:val="006E7153"/>
    <w:rsid w:val="006F1901"/>
    <w:rsid w:val="006F59F7"/>
    <w:rsid w:val="00700BCE"/>
    <w:rsid w:val="00701C29"/>
    <w:rsid w:val="00704760"/>
    <w:rsid w:val="00704BDE"/>
    <w:rsid w:val="00705213"/>
    <w:rsid w:val="00705367"/>
    <w:rsid w:val="0070549C"/>
    <w:rsid w:val="007055F4"/>
    <w:rsid w:val="0071110C"/>
    <w:rsid w:val="007121FB"/>
    <w:rsid w:val="007144B2"/>
    <w:rsid w:val="007158E5"/>
    <w:rsid w:val="0071591D"/>
    <w:rsid w:val="0071740D"/>
    <w:rsid w:val="0072095B"/>
    <w:rsid w:val="007213A8"/>
    <w:rsid w:val="00722215"/>
    <w:rsid w:val="0072300F"/>
    <w:rsid w:val="00724E44"/>
    <w:rsid w:val="007263B6"/>
    <w:rsid w:val="007278A8"/>
    <w:rsid w:val="0073123F"/>
    <w:rsid w:val="00732A0A"/>
    <w:rsid w:val="00743999"/>
    <w:rsid w:val="007453F7"/>
    <w:rsid w:val="00746A80"/>
    <w:rsid w:val="00750353"/>
    <w:rsid w:val="007509C9"/>
    <w:rsid w:val="0075268A"/>
    <w:rsid w:val="0075429B"/>
    <w:rsid w:val="007549A0"/>
    <w:rsid w:val="00757192"/>
    <w:rsid w:val="007606A7"/>
    <w:rsid w:val="0076503A"/>
    <w:rsid w:val="0077394B"/>
    <w:rsid w:val="0077424E"/>
    <w:rsid w:val="007751C8"/>
    <w:rsid w:val="00776E77"/>
    <w:rsid w:val="0078573F"/>
    <w:rsid w:val="00785EDD"/>
    <w:rsid w:val="00786AFB"/>
    <w:rsid w:val="00791CC5"/>
    <w:rsid w:val="00792ED8"/>
    <w:rsid w:val="00794394"/>
    <w:rsid w:val="00796430"/>
    <w:rsid w:val="007A0227"/>
    <w:rsid w:val="007A7B8D"/>
    <w:rsid w:val="007B1951"/>
    <w:rsid w:val="007B3714"/>
    <w:rsid w:val="007C7937"/>
    <w:rsid w:val="007C7EC3"/>
    <w:rsid w:val="007D2EEA"/>
    <w:rsid w:val="007D7284"/>
    <w:rsid w:val="007E033C"/>
    <w:rsid w:val="007E0E2D"/>
    <w:rsid w:val="007E1C6B"/>
    <w:rsid w:val="007E4367"/>
    <w:rsid w:val="007E553E"/>
    <w:rsid w:val="007E5A7D"/>
    <w:rsid w:val="007F1B0D"/>
    <w:rsid w:val="007F21E2"/>
    <w:rsid w:val="007F2A7A"/>
    <w:rsid w:val="007F2C82"/>
    <w:rsid w:val="007F3313"/>
    <w:rsid w:val="007F3CC4"/>
    <w:rsid w:val="007F6779"/>
    <w:rsid w:val="007F73C3"/>
    <w:rsid w:val="00805E57"/>
    <w:rsid w:val="00806536"/>
    <w:rsid w:val="00806C26"/>
    <w:rsid w:val="00807BA9"/>
    <w:rsid w:val="0081462B"/>
    <w:rsid w:val="0082157B"/>
    <w:rsid w:val="0082479B"/>
    <w:rsid w:val="008250E9"/>
    <w:rsid w:val="00826E1D"/>
    <w:rsid w:val="00827F39"/>
    <w:rsid w:val="00831BFC"/>
    <w:rsid w:val="00833E4F"/>
    <w:rsid w:val="0083748A"/>
    <w:rsid w:val="008421E7"/>
    <w:rsid w:val="008423F6"/>
    <w:rsid w:val="00842F1E"/>
    <w:rsid w:val="00842F41"/>
    <w:rsid w:val="0084327D"/>
    <w:rsid w:val="00844050"/>
    <w:rsid w:val="008452C7"/>
    <w:rsid w:val="008452F7"/>
    <w:rsid w:val="00845CE0"/>
    <w:rsid w:val="00846F36"/>
    <w:rsid w:val="0084756C"/>
    <w:rsid w:val="008543F5"/>
    <w:rsid w:val="00854B46"/>
    <w:rsid w:val="00854DAB"/>
    <w:rsid w:val="00860019"/>
    <w:rsid w:val="00860867"/>
    <w:rsid w:val="00867339"/>
    <w:rsid w:val="008722A6"/>
    <w:rsid w:val="00883F48"/>
    <w:rsid w:val="00890D2F"/>
    <w:rsid w:val="00893DFE"/>
    <w:rsid w:val="00897B01"/>
    <w:rsid w:val="00897B47"/>
    <w:rsid w:val="008A200A"/>
    <w:rsid w:val="008A5105"/>
    <w:rsid w:val="008A6134"/>
    <w:rsid w:val="008A6609"/>
    <w:rsid w:val="008B391E"/>
    <w:rsid w:val="008B42F9"/>
    <w:rsid w:val="008B6128"/>
    <w:rsid w:val="008C5E12"/>
    <w:rsid w:val="008D13EC"/>
    <w:rsid w:val="008D3385"/>
    <w:rsid w:val="008D4FEA"/>
    <w:rsid w:val="008D68A6"/>
    <w:rsid w:val="008E073A"/>
    <w:rsid w:val="008E139F"/>
    <w:rsid w:val="008E354E"/>
    <w:rsid w:val="008E7059"/>
    <w:rsid w:val="008E7336"/>
    <w:rsid w:val="008E7630"/>
    <w:rsid w:val="008F02FD"/>
    <w:rsid w:val="008F0BB1"/>
    <w:rsid w:val="008F2118"/>
    <w:rsid w:val="008F33E2"/>
    <w:rsid w:val="008F3CA5"/>
    <w:rsid w:val="008F3EED"/>
    <w:rsid w:val="008F53F8"/>
    <w:rsid w:val="008F7B37"/>
    <w:rsid w:val="009021BC"/>
    <w:rsid w:val="00902882"/>
    <w:rsid w:val="00905BBA"/>
    <w:rsid w:val="00907381"/>
    <w:rsid w:val="00907A0C"/>
    <w:rsid w:val="00907B44"/>
    <w:rsid w:val="0091114E"/>
    <w:rsid w:val="009124BE"/>
    <w:rsid w:val="0091295F"/>
    <w:rsid w:val="009161B6"/>
    <w:rsid w:val="00916B94"/>
    <w:rsid w:val="00922A9C"/>
    <w:rsid w:val="009256BB"/>
    <w:rsid w:val="0094015C"/>
    <w:rsid w:val="009462A2"/>
    <w:rsid w:val="00950099"/>
    <w:rsid w:val="0095222B"/>
    <w:rsid w:val="00952F43"/>
    <w:rsid w:val="00966B27"/>
    <w:rsid w:val="0097032A"/>
    <w:rsid w:val="00971B17"/>
    <w:rsid w:val="00971C8E"/>
    <w:rsid w:val="0097225F"/>
    <w:rsid w:val="009741E4"/>
    <w:rsid w:val="009758CA"/>
    <w:rsid w:val="00977F89"/>
    <w:rsid w:val="009814D6"/>
    <w:rsid w:val="0098405C"/>
    <w:rsid w:val="00984CC3"/>
    <w:rsid w:val="00985245"/>
    <w:rsid w:val="00985573"/>
    <w:rsid w:val="00990AF3"/>
    <w:rsid w:val="00990B84"/>
    <w:rsid w:val="0099133A"/>
    <w:rsid w:val="009919D2"/>
    <w:rsid w:val="00991DEA"/>
    <w:rsid w:val="00991E71"/>
    <w:rsid w:val="0099280B"/>
    <w:rsid w:val="0099534C"/>
    <w:rsid w:val="0099553E"/>
    <w:rsid w:val="009958D4"/>
    <w:rsid w:val="00997E5A"/>
    <w:rsid w:val="009A1CE5"/>
    <w:rsid w:val="009A38B5"/>
    <w:rsid w:val="009A4635"/>
    <w:rsid w:val="009A5433"/>
    <w:rsid w:val="009A66DA"/>
    <w:rsid w:val="009A69FC"/>
    <w:rsid w:val="009A714F"/>
    <w:rsid w:val="009A7FDC"/>
    <w:rsid w:val="009B1733"/>
    <w:rsid w:val="009B1A15"/>
    <w:rsid w:val="009B21D6"/>
    <w:rsid w:val="009B6F4E"/>
    <w:rsid w:val="009B720D"/>
    <w:rsid w:val="009B7318"/>
    <w:rsid w:val="009C605E"/>
    <w:rsid w:val="009C7FCC"/>
    <w:rsid w:val="009D45DA"/>
    <w:rsid w:val="009D64D6"/>
    <w:rsid w:val="009D6EF7"/>
    <w:rsid w:val="009E409F"/>
    <w:rsid w:val="009E42CA"/>
    <w:rsid w:val="009E6234"/>
    <w:rsid w:val="00A006A1"/>
    <w:rsid w:val="00A01167"/>
    <w:rsid w:val="00A028E9"/>
    <w:rsid w:val="00A02C57"/>
    <w:rsid w:val="00A0373D"/>
    <w:rsid w:val="00A04FED"/>
    <w:rsid w:val="00A058A6"/>
    <w:rsid w:val="00A05AFD"/>
    <w:rsid w:val="00A060BC"/>
    <w:rsid w:val="00A07D6B"/>
    <w:rsid w:val="00A13F2C"/>
    <w:rsid w:val="00A14E44"/>
    <w:rsid w:val="00A155BB"/>
    <w:rsid w:val="00A16723"/>
    <w:rsid w:val="00A17B08"/>
    <w:rsid w:val="00A243FA"/>
    <w:rsid w:val="00A25EAE"/>
    <w:rsid w:val="00A2633A"/>
    <w:rsid w:val="00A35BD0"/>
    <w:rsid w:val="00A37B2D"/>
    <w:rsid w:val="00A425C3"/>
    <w:rsid w:val="00A4513A"/>
    <w:rsid w:val="00A46E96"/>
    <w:rsid w:val="00A5451E"/>
    <w:rsid w:val="00A546D2"/>
    <w:rsid w:val="00A54FD8"/>
    <w:rsid w:val="00A562B3"/>
    <w:rsid w:val="00A63833"/>
    <w:rsid w:val="00A72460"/>
    <w:rsid w:val="00A727A5"/>
    <w:rsid w:val="00A72DE4"/>
    <w:rsid w:val="00A738F0"/>
    <w:rsid w:val="00A739EF"/>
    <w:rsid w:val="00A77270"/>
    <w:rsid w:val="00A80E15"/>
    <w:rsid w:val="00A84337"/>
    <w:rsid w:val="00A85ECB"/>
    <w:rsid w:val="00A86457"/>
    <w:rsid w:val="00A90709"/>
    <w:rsid w:val="00A952C4"/>
    <w:rsid w:val="00A975F2"/>
    <w:rsid w:val="00AA0B05"/>
    <w:rsid w:val="00AA1D05"/>
    <w:rsid w:val="00AA2EC0"/>
    <w:rsid w:val="00AA39BA"/>
    <w:rsid w:val="00AA4D78"/>
    <w:rsid w:val="00AA6579"/>
    <w:rsid w:val="00AA7B27"/>
    <w:rsid w:val="00AB0CEB"/>
    <w:rsid w:val="00AB29C2"/>
    <w:rsid w:val="00AB3041"/>
    <w:rsid w:val="00AB6780"/>
    <w:rsid w:val="00AB74DF"/>
    <w:rsid w:val="00AB7ADB"/>
    <w:rsid w:val="00AC2480"/>
    <w:rsid w:val="00AC2AA6"/>
    <w:rsid w:val="00AC75CC"/>
    <w:rsid w:val="00AC767D"/>
    <w:rsid w:val="00AD0FDF"/>
    <w:rsid w:val="00AD1308"/>
    <w:rsid w:val="00AD1D14"/>
    <w:rsid w:val="00AE1139"/>
    <w:rsid w:val="00AE2BDB"/>
    <w:rsid w:val="00AE4C70"/>
    <w:rsid w:val="00AF4B99"/>
    <w:rsid w:val="00AF7E70"/>
    <w:rsid w:val="00B01158"/>
    <w:rsid w:val="00B021A7"/>
    <w:rsid w:val="00B028E1"/>
    <w:rsid w:val="00B03192"/>
    <w:rsid w:val="00B06F2F"/>
    <w:rsid w:val="00B07840"/>
    <w:rsid w:val="00B10835"/>
    <w:rsid w:val="00B14FAC"/>
    <w:rsid w:val="00B2300F"/>
    <w:rsid w:val="00B24530"/>
    <w:rsid w:val="00B25054"/>
    <w:rsid w:val="00B26FA6"/>
    <w:rsid w:val="00B2758D"/>
    <w:rsid w:val="00B275A7"/>
    <w:rsid w:val="00B27D64"/>
    <w:rsid w:val="00B31B87"/>
    <w:rsid w:val="00B325FA"/>
    <w:rsid w:val="00B3266A"/>
    <w:rsid w:val="00B3789E"/>
    <w:rsid w:val="00B41DA5"/>
    <w:rsid w:val="00B42610"/>
    <w:rsid w:val="00B5317F"/>
    <w:rsid w:val="00B5761A"/>
    <w:rsid w:val="00B61C7D"/>
    <w:rsid w:val="00B626C9"/>
    <w:rsid w:val="00B70A45"/>
    <w:rsid w:val="00B7339C"/>
    <w:rsid w:val="00B76C60"/>
    <w:rsid w:val="00B76CD0"/>
    <w:rsid w:val="00B826E0"/>
    <w:rsid w:val="00B827C2"/>
    <w:rsid w:val="00B82BD9"/>
    <w:rsid w:val="00B834EC"/>
    <w:rsid w:val="00B85A9C"/>
    <w:rsid w:val="00B8619D"/>
    <w:rsid w:val="00B87160"/>
    <w:rsid w:val="00B90AFA"/>
    <w:rsid w:val="00B90D97"/>
    <w:rsid w:val="00B93C9E"/>
    <w:rsid w:val="00B94E0B"/>
    <w:rsid w:val="00B95735"/>
    <w:rsid w:val="00BA0708"/>
    <w:rsid w:val="00BA43C7"/>
    <w:rsid w:val="00BA5AD9"/>
    <w:rsid w:val="00BA7B51"/>
    <w:rsid w:val="00BA7CAE"/>
    <w:rsid w:val="00BB027B"/>
    <w:rsid w:val="00BB0A2F"/>
    <w:rsid w:val="00BB0A60"/>
    <w:rsid w:val="00BB5372"/>
    <w:rsid w:val="00BB5E16"/>
    <w:rsid w:val="00BC07F7"/>
    <w:rsid w:val="00BC0930"/>
    <w:rsid w:val="00BC0B8A"/>
    <w:rsid w:val="00BC199E"/>
    <w:rsid w:val="00BC2DC5"/>
    <w:rsid w:val="00BC583A"/>
    <w:rsid w:val="00BC67E7"/>
    <w:rsid w:val="00BC6BED"/>
    <w:rsid w:val="00BC7FA7"/>
    <w:rsid w:val="00BD0ED5"/>
    <w:rsid w:val="00BD1123"/>
    <w:rsid w:val="00BD3D6D"/>
    <w:rsid w:val="00BD6B85"/>
    <w:rsid w:val="00BD78F7"/>
    <w:rsid w:val="00BE09F2"/>
    <w:rsid w:val="00BE0C50"/>
    <w:rsid w:val="00BE3217"/>
    <w:rsid w:val="00BE5D11"/>
    <w:rsid w:val="00BF4099"/>
    <w:rsid w:val="00BF455C"/>
    <w:rsid w:val="00C02D82"/>
    <w:rsid w:val="00C03034"/>
    <w:rsid w:val="00C03C1E"/>
    <w:rsid w:val="00C073AB"/>
    <w:rsid w:val="00C104D2"/>
    <w:rsid w:val="00C12F0D"/>
    <w:rsid w:val="00C13498"/>
    <w:rsid w:val="00C2067C"/>
    <w:rsid w:val="00C239F1"/>
    <w:rsid w:val="00C25853"/>
    <w:rsid w:val="00C2617C"/>
    <w:rsid w:val="00C306D9"/>
    <w:rsid w:val="00C31AB3"/>
    <w:rsid w:val="00C34E97"/>
    <w:rsid w:val="00C35487"/>
    <w:rsid w:val="00C35C4C"/>
    <w:rsid w:val="00C418D3"/>
    <w:rsid w:val="00C45373"/>
    <w:rsid w:val="00C50FEE"/>
    <w:rsid w:val="00C540EF"/>
    <w:rsid w:val="00C55C36"/>
    <w:rsid w:val="00C57CB8"/>
    <w:rsid w:val="00C60864"/>
    <w:rsid w:val="00C64D70"/>
    <w:rsid w:val="00C659E6"/>
    <w:rsid w:val="00C673B4"/>
    <w:rsid w:val="00C722C4"/>
    <w:rsid w:val="00C72FB1"/>
    <w:rsid w:val="00C801D1"/>
    <w:rsid w:val="00C824BE"/>
    <w:rsid w:val="00C83944"/>
    <w:rsid w:val="00C85B04"/>
    <w:rsid w:val="00C908A8"/>
    <w:rsid w:val="00C971C4"/>
    <w:rsid w:val="00C977AD"/>
    <w:rsid w:val="00CA099E"/>
    <w:rsid w:val="00CA1092"/>
    <w:rsid w:val="00CA1922"/>
    <w:rsid w:val="00CA67D2"/>
    <w:rsid w:val="00CB0CB1"/>
    <w:rsid w:val="00CB1FB8"/>
    <w:rsid w:val="00CB4D6B"/>
    <w:rsid w:val="00CB5FD7"/>
    <w:rsid w:val="00CC0B2C"/>
    <w:rsid w:val="00CC1D83"/>
    <w:rsid w:val="00CC4366"/>
    <w:rsid w:val="00CC6144"/>
    <w:rsid w:val="00CC62A0"/>
    <w:rsid w:val="00CC62DD"/>
    <w:rsid w:val="00CC68AA"/>
    <w:rsid w:val="00CC78B8"/>
    <w:rsid w:val="00CD22C0"/>
    <w:rsid w:val="00CD238D"/>
    <w:rsid w:val="00CD44FD"/>
    <w:rsid w:val="00CD46BD"/>
    <w:rsid w:val="00CD5BFC"/>
    <w:rsid w:val="00CE261E"/>
    <w:rsid w:val="00CE2F68"/>
    <w:rsid w:val="00CE48F9"/>
    <w:rsid w:val="00CF0197"/>
    <w:rsid w:val="00CF4A29"/>
    <w:rsid w:val="00CF77AD"/>
    <w:rsid w:val="00D02954"/>
    <w:rsid w:val="00D04874"/>
    <w:rsid w:val="00D0582E"/>
    <w:rsid w:val="00D0598D"/>
    <w:rsid w:val="00D104CF"/>
    <w:rsid w:val="00D10DB8"/>
    <w:rsid w:val="00D160E7"/>
    <w:rsid w:val="00D176F3"/>
    <w:rsid w:val="00D21BCE"/>
    <w:rsid w:val="00D22F7D"/>
    <w:rsid w:val="00D302B1"/>
    <w:rsid w:val="00D30D31"/>
    <w:rsid w:val="00D3183D"/>
    <w:rsid w:val="00D31D55"/>
    <w:rsid w:val="00D3389D"/>
    <w:rsid w:val="00D34293"/>
    <w:rsid w:val="00D3504A"/>
    <w:rsid w:val="00D36E1D"/>
    <w:rsid w:val="00D43075"/>
    <w:rsid w:val="00D44003"/>
    <w:rsid w:val="00D46ED9"/>
    <w:rsid w:val="00D472A8"/>
    <w:rsid w:val="00D473FD"/>
    <w:rsid w:val="00D52E87"/>
    <w:rsid w:val="00D567A2"/>
    <w:rsid w:val="00D570A2"/>
    <w:rsid w:val="00D5776D"/>
    <w:rsid w:val="00D6022A"/>
    <w:rsid w:val="00D61F56"/>
    <w:rsid w:val="00D63C37"/>
    <w:rsid w:val="00D72A44"/>
    <w:rsid w:val="00D77B8F"/>
    <w:rsid w:val="00D814C2"/>
    <w:rsid w:val="00D82DEB"/>
    <w:rsid w:val="00D83B3A"/>
    <w:rsid w:val="00D83B81"/>
    <w:rsid w:val="00D84A83"/>
    <w:rsid w:val="00D84B73"/>
    <w:rsid w:val="00D87887"/>
    <w:rsid w:val="00D90D4C"/>
    <w:rsid w:val="00D9186A"/>
    <w:rsid w:val="00D931D5"/>
    <w:rsid w:val="00D93617"/>
    <w:rsid w:val="00D945D2"/>
    <w:rsid w:val="00D945FC"/>
    <w:rsid w:val="00D95E9D"/>
    <w:rsid w:val="00D977E7"/>
    <w:rsid w:val="00DA02FB"/>
    <w:rsid w:val="00DA0A00"/>
    <w:rsid w:val="00DA0FFE"/>
    <w:rsid w:val="00DA2BD7"/>
    <w:rsid w:val="00DA2C50"/>
    <w:rsid w:val="00DA2E4F"/>
    <w:rsid w:val="00DA4099"/>
    <w:rsid w:val="00DA4A23"/>
    <w:rsid w:val="00DA63ED"/>
    <w:rsid w:val="00DB2621"/>
    <w:rsid w:val="00DB37F7"/>
    <w:rsid w:val="00DB49B9"/>
    <w:rsid w:val="00DB77CC"/>
    <w:rsid w:val="00DB7AC7"/>
    <w:rsid w:val="00DC0A4D"/>
    <w:rsid w:val="00DC127F"/>
    <w:rsid w:val="00DC15A2"/>
    <w:rsid w:val="00DC577B"/>
    <w:rsid w:val="00DC5CEC"/>
    <w:rsid w:val="00DC72AB"/>
    <w:rsid w:val="00DD005B"/>
    <w:rsid w:val="00DD017A"/>
    <w:rsid w:val="00DD03F2"/>
    <w:rsid w:val="00DD215C"/>
    <w:rsid w:val="00DD2249"/>
    <w:rsid w:val="00DD3692"/>
    <w:rsid w:val="00DD67FB"/>
    <w:rsid w:val="00DD6FDD"/>
    <w:rsid w:val="00DD73F4"/>
    <w:rsid w:val="00DE01F5"/>
    <w:rsid w:val="00DE0FF6"/>
    <w:rsid w:val="00DE118A"/>
    <w:rsid w:val="00DE2927"/>
    <w:rsid w:val="00DE2F69"/>
    <w:rsid w:val="00DE625C"/>
    <w:rsid w:val="00DE7298"/>
    <w:rsid w:val="00DF12A9"/>
    <w:rsid w:val="00DF2940"/>
    <w:rsid w:val="00DF3909"/>
    <w:rsid w:val="00E018F7"/>
    <w:rsid w:val="00E02126"/>
    <w:rsid w:val="00E0750F"/>
    <w:rsid w:val="00E129FA"/>
    <w:rsid w:val="00E212CD"/>
    <w:rsid w:val="00E25265"/>
    <w:rsid w:val="00E25CA8"/>
    <w:rsid w:val="00E2679D"/>
    <w:rsid w:val="00E313BC"/>
    <w:rsid w:val="00E31A4B"/>
    <w:rsid w:val="00E32F43"/>
    <w:rsid w:val="00E33A3F"/>
    <w:rsid w:val="00E3456D"/>
    <w:rsid w:val="00E4131B"/>
    <w:rsid w:val="00E413C1"/>
    <w:rsid w:val="00E41E1B"/>
    <w:rsid w:val="00E436CE"/>
    <w:rsid w:val="00E51DA6"/>
    <w:rsid w:val="00E5326C"/>
    <w:rsid w:val="00E6197D"/>
    <w:rsid w:val="00E61CE6"/>
    <w:rsid w:val="00E64DDE"/>
    <w:rsid w:val="00E655A6"/>
    <w:rsid w:val="00E655B4"/>
    <w:rsid w:val="00E6577C"/>
    <w:rsid w:val="00E660E2"/>
    <w:rsid w:val="00E665EF"/>
    <w:rsid w:val="00E666BE"/>
    <w:rsid w:val="00E67052"/>
    <w:rsid w:val="00E67CDF"/>
    <w:rsid w:val="00E81281"/>
    <w:rsid w:val="00E85CEC"/>
    <w:rsid w:val="00E86132"/>
    <w:rsid w:val="00E86662"/>
    <w:rsid w:val="00E87F44"/>
    <w:rsid w:val="00E91918"/>
    <w:rsid w:val="00E92D6F"/>
    <w:rsid w:val="00E936D5"/>
    <w:rsid w:val="00E971F8"/>
    <w:rsid w:val="00E9731F"/>
    <w:rsid w:val="00EA5CC0"/>
    <w:rsid w:val="00EA6668"/>
    <w:rsid w:val="00EB07EE"/>
    <w:rsid w:val="00EB43A3"/>
    <w:rsid w:val="00EB4FFB"/>
    <w:rsid w:val="00EB54FF"/>
    <w:rsid w:val="00EB72F7"/>
    <w:rsid w:val="00EC0BAF"/>
    <w:rsid w:val="00EC0DC3"/>
    <w:rsid w:val="00EC13C0"/>
    <w:rsid w:val="00EC1A71"/>
    <w:rsid w:val="00EC20A7"/>
    <w:rsid w:val="00EC2C2C"/>
    <w:rsid w:val="00EC4891"/>
    <w:rsid w:val="00ED3D36"/>
    <w:rsid w:val="00ED672B"/>
    <w:rsid w:val="00ED79AD"/>
    <w:rsid w:val="00EE0F09"/>
    <w:rsid w:val="00EE103C"/>
    <w:rsid w:val="00EE1C7C"/>
    <w:rsid w:val="00EE3164"/>
    <w:rsid w:val="00EE66CB"/>
    <w:rsid w:val="00EE690F"/>
    <w:rsid w:val="00EF204A"/>
    <w:rsid w:val="00EF3C3F"/>
    <w:rsid w:val="00EF3E6A"/>
    <w:rsid w:val="00EF494C"/>
    <w:rsid w:val="00EF5D57"/>
    <w:rsid w:val="00F00AB3"/>
    <w:rsid w:val="00F04128"/>
    <w:rsid w:val="00F063C9"/>
    <w:rsid w:val="00F06AF0"/>
    <w:rsid w:val="00F10818"/>
    <w:rsid w:val="00F1257C"/>
    <w:rsid w:val="00F148E8"/>
    <w:rsid w:val="00F14C51"/>
    <w:rsid w:val="00F14CA8"/>
    <w:rsid w:val="00F1750D"/>
    <w:rsid w:val="00F20649"/>
    <w:rsid w:val="00F2300C"/>
    <w:rsid w:val="00F2457E"/>
    <w:rsid w:val="00F24D4A"/>
    <w:rsid w:val="00F31550"/>
    <w:rsid w:val="00F3202E"/>
    <w:rsid w:val="00F334CC"/>
    <w:rsid w:val="00F33879"/>
    <w:rsid w:val="00F35CF1"/>
    <w:rsid w:val="00F36A61"/>
    <w:rsid w:val="00F42395"/>
    <w:rsid w:val="00F4260A"/>
    <w:rsid w:val="00F428A7"/>
    <w:rsid w:val="00F43119"/>
    <w:rsid w:val="00F43DC3"/>
    <w:rsid w:val="00F445C9"/>
    <w:rsid w:val="00F45197"/>
    <w:rsid w:val="00F45919"/>
    <w:rsid w:val="00F45CB9"/>
    <w:rsid w:val="00F5114D"/>
    <w:rsid w:val="00F53388"/>
    <w:rsid w:val="00F56C7F"/>
    <w:rsid w:val="00F57ED9"/>
    <w:rsid w:val="00F61B20"/>
    <w:rsid w:val="00F6548F"/>
    <w:rsid w:val="00F70A75"/>
    <w:rsid w:val="00F759C1"/>
    <w:rsid w:val="00F75DE1"/>
    <w:rsid w:val="00F77B01"/>
    <w:rsid w:val="00F83B18"/>
    <w:rsid w:val="00F85202"/>
    <w:rsid w:val="00F86A3A"/>
    <w:rsid w:val="00F92B48"/>
    <w:rsid w:val="00F93F5B"/>
    <w:rsid w:val="00F94C5B"/>
    <w:rsid w:val="00FA0608"/>
    <w:rsid w:val="00FA1487"/>
    <w:rsid w:val="00FA254A"/>
    <w:rsid w:val="00FA39D6"/>
    <w:rsid w:val="00FA3DE3"/>
    <w:rsid w:val="00FA4760"/>
    <w:rsid w:val="00FA4C09"/>
    <w:rsid w:val="00FA4F11"/>
    <w:rsid w:val="00FB020B"/>
    <w:rsid w:val="00FB047A"/>
    <w:rsid w:val="00FB1C8D"/>
    <w:rsid w:val="00FB21B9"/>
    <w:rsid w:val="00FB3AE2"/>
    <w:rsid w:val="00FB5B12"/>
    <w:rsid w:val="00FC14A0"/>
    <w:rsid w:val="00FC34F9"/>
    <w:rsid w:val="00FC49FF"/>
    <w:rsid w:val="00FC504F"/>
    <w:rsid w:val="00FC5D4F"/>
    <w:rsid w:val="00FC637B"/>
    <w:rsid w:val="00FC677A"/>
    <w:rsid w:val="00FC6808"/>
    <w:rsid w:val="00FC6E2D"/>
    <w:rsid w:val="00FD07D6"/>
    <w:rsid w:val="00FD17DA"/>
    <w:rsid w:val="00FD35CB"/>
    <w:rsid w:val="00FD52C6"/>
    <w:rsid w:val="00FD6D0B"/>
    <w:rsid w:val="00FD70B5"/>
    <w:rsid w:val="00FE13F3"/>
    <w:rsid w:val="00FE3C49"/>
    <w:rsid w:val="00FF2BD8"/>
    <w:rsid w:val="00FF5554"/>
    <w:rsid w:val="00FF650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A9B"/>
    <w:pPr>
      <w:spacing w:line="240" w:lineRule="exact"/>
      <w:ind w:left="113"/>
      <w:jc w:val="both"/>
    </w:pPr>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rsid w:val="00DD6FDD"/>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DD6FDD"/>
    <w:rPr>
      <w:rFonts w:ascii="Tahoma" w:hAnsi="Tahoma" w:cs="Tahoma"/>
      <w:sz w:val="16"/>
      <w:szCs w:val="16"/>
      <w:lang w:eastAsia="tr-TR"/>
    </w:rPr>
  </w:style>
  <w:style w:type="paragraph" w:styleId="ListeParagraf">
    <w:name w:val="List Paragraph"/>
    <w:basedOn w:val="Normal"/>
    <w:uiPriority w:val="99"/>
    <w:qFormat/>
    <w:rsid w:val="005343C1"/>
    <w:pPr>
      <w:ind w:left="720"/>
    </w:pPr>
  </w:style>
  <w:style w:type="character" w:styleId="KitapBal">
    <w:name w:val="Book Title"/>
    <w:basedOn w:val="VarsaylanParagrafYazTipi"/>
    <w:uiPriority w:val="99"/>
    <w:qFormat/>
    <w:rsid w:val="00854DAB"/>
    <w:rPr>
      <w:b/>
      <w:bCs/>
      <w:smallCaps/>
      <w:spacing w:val="5"/>
    </w:rPr>
  </w:style>
  <w:style w:type="character" w:styleId="HafifBavuru">
    <w:name w:val="Subtle Reference"/>
    <w:basedOn w:val="VarsaylanParagrafYazTipi"/>
    <w:uiPriority w:val="99"/>
    <w:qFormat/>
    <w:rsid w:val="00950099"/>
    <w:rPr>
      <w:smallCaps/>
      <w:color w:val="C0504D"/>
      <w:u w:val="single"/>
    </w:rPr>
  </w:style>
  <w:style w:type="character" w:styleId="GlBavuru">
    <w:name w:val="Intense Reference"/>
    <w:basedOn w:val="VarsaylanParagrafYazTipi"/>
    <w:uiPriority w:val="99"/>
    <w:qFormat/>
    <w:rsid w:val="00950099"/>
    <w:rPr>
      <w:b/>
      <w:bCs/>
      <w:smallCaps/>
      <w:color w:val="C0504D"/>
      <w:spacing w:val="5"/>
      <w:u w:val="single"/>
    </w:rPr>
  </w:style>
  <w:style w:type="paragraph" w:styleId="AralkYok">
    <w:name w:val="No Spacing"/>
    <w:uiPriority w:val="1"/>
    <w:qFormat/>
    <w:rsid w:val="00950099"/>
    <w:pPr>
      <w:spacing w:line="240" w:lineRule="exact"/>
      <w:ind w:left="113"/>
      <w:jc w:val="both"/>
    </w:pPr>
    <w:rPr>
      <w:rFonts w:ascii="Times New Roman" w:eastAsia="Times New Roman" w:hAnsi="Times New Roman"/>
      <w:sz w:val="24"/>
      <w:szCs w:val="24"/>
    </w:rPr>
  </w:style>
  <w:style w:type="paragraph" w:customStyle="1" w:styleId="Style1">
    <w:name w:val="Style1"/>
    <w:basedOn w:val="Normal"/>
    <w:uiPriority w:val="99"/>
    <w:rsid w:val="001920F3"/>
    <w:pPr>
      <w:widowControl w:val="0"/>
      <w:autoSpaceDE w:val="0"/>
      <w:autoSpaceDN w:val="0"/>
      <w:adjustRightInd w:val="0"/>
      <w:spacing w:line="241" w:lineRule="exact"/>
      <w:jc w:val="right"/>
    </w:pPr>
    <w:rPr>
      <w:rFonts w:ascii="Franklin Gothic Medium" w:hAnsi="Franklin Gothic Medium" w:cs="Franklin Gothic Medium"/>
    </w:rPr>
  </w:style>
  <w:style w:type="character" w:customStyle="1" w:styleId="FontStyle11">
    <w:name w:val="Font Style11"/>
    <w:basedOn w:val="VarsaylanParagrafYazTipi"/>
    <w:uiPriority w:val="99"/>
    <w:rsid w:val="001920F3"/>
    <w:rPr>
      <w:rFonts w:ascii="Franklin Gothic Medium" w:hAnsi="Franklin Gothic Medium" w:cs="Franklin Gothic Medium"/>
      <w:spacing w:val="-10"/>
      <w:sz w:val="20"/>
      <w:szCs w:val="20"/>
    </w:rPr>
  </w:style>
  <w:style w:type="table" w:styleId="TabloKlavuzu">
    <w:name w:val="Table Grid"/>
    <w:basedOn w:val="NormalTablo"/>
    <w:uiPriority w:val="59"/>
    <w:rsid w:val="00F4260A"/>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rtaGlgeleme2-Vurgu3">
    <w:name w:val="Medium Shading 2 Accent 3"/>
    <w:basedOn w:val="NormalTablo"/>
    <w:uiPriority w:val="99"/>
    <w:rsid w:val="005509BB"/>
    <w:rPr>
      <w:rFonts w:cs="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99"/>
    <w:rsid w:val="005509BB"/>
    <w:rPr>
      <w:rFonts w:cs="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99"/>
    <w:rsid w:val="005509BB"/>
    <w:rPr>
      <w:rFonts w:cs="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99"/>
    <w:rsid w:val="005509BB"/>
    <w:rPr>
      <w:rFonts w:cs="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99"/>
    <w:rsid w:val="005509BB"/>
    <w:rPr>
      <w:rFonts w:cs="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OrtaListe2-Vurgu3">
    <w:name w:val="Medium List 2 Accent 3"/>
    <w:basedOn w:val="NormalTablo"/>
    <w:uiPriority w:val="99"/>
    <w:rsid w:val="005509BB"/>
    <w:rPr>
      <w:rFonts w:ascii="Cambria" w:eastAsia="Times New Roman" w:hAnsi="Cambria" w:cs="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OrtaListe1-Vurgu3">
    <w:name w:val="Medium List 1 Accent 3"/>
    <w:basedOn w:val="NormalTablo"/>
    <w:uiPriority w:val="99"/>
    <w:rsid w:val="005509BB"/>
    <w:rPr>
      <w:rFonts w:cs="Calibri"/>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mbria" w:eastAsia="Times New Roman" w:hAnsi="Cambria" w:cs="Cambria"/>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KoyuListe-Vurgu2">
    <w:name w:val="Dark List Accent 2"/>
    <w:basedOn w:val="NormalTablo"/>
    <w:uiPriority w:val="99"/>
    <w:rsid w:val="005509BB"/>
    <w:rPr>
      <w:rFonts w:cs="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RenkliKlavuz-Vurgu2">
    <w:name w:val="Colorful Grid Accent 2"/>
    <w:basedOn w:val="NormalTablo"/>
    <w:uiPriority w:val="99"/>
    <w:rsid w:val="005509BB"/>
    <w:rPr>
      <w:rFonts w:cs="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OrtaKlavuz1-Vurgu4">
    <w:name w:val="Medium Grid 1 Accent 4"/>
    <w:basedOn w:val="NormalTablo"/>
    <w:uiPriority w:val="99"/>
    <w:rsid w:val="005509BB"/>
    <w:rPr>
      <w:rFonts w:cs="Calibri"/>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OrtaKlavuz1-Vurgu11">
    <w:name w:val="Orta Kılavuz 1 - Vurgu 11"/>
    <w:uiPriority w:val="99"/>
    <w:rsid w:val="00E33A3F"/>
    <w:rPr>
      <w:rFonts w:cs="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styleId="OrtaKlavuz1-Vurgu1">
    <w:name w:val="Medium Grid 1 Accent 1"/>
    <w:basedOn w:val="NormalTablo"/>
    <w:uiPriority w:val="99"/>
    <w:rsid w:val="00E33A3F"/>
    <w:rPr>
      <w:rFonts w:cs="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OrtaKlavuz1-Vurgu6">
    <w:name w:val="Medium Grid 1 Accent 6"/>
    <w:basedOn w:val="NormalTablo"/>
    <w:uiPriority w:val="99"/>
    <w:rsid w:val="00B93C9E"/>
    <w:rPr>
      <w:rFonts w:cs="Calibri"/>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OrtaListe1-Vurgu6">
    <w:name w:val="Medium List 1 Accent 6"/>
    <w:basedOn w:val="NormalTablo"/>
    <w:uiPriority w:val="99"/>
    <w:rsid w:val="00076C11"/>
    <w:rPr>
      <w:rFonts w:cs="Calibri"/>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w:eastAsia="Times New Roman" w:hAnsi="Cambria" w:cs="Cambria"/>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OrtaKlavuz1-Vurgu3">
    <w:name w:val="Medium Grid 1 Accent 3"/>
    <w:basedOn w:val="NormalTablo"/>
    <w:uiPriority w:val="99"/>
    <w:rsid w:val="00076C11"/>
    <w:rPr>
      <w:rFonts w:cs="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OrtaKlavuz1-Vurgu12">
    <w:name w:val="Orta Kılavuz 1 - Vurgu 12"/>
    <w:uiPriority w:val="99"/>
    <w:rsid w:val="00456E02"/>
    <w:rPr>
      <w:rFonts w:cs="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styleId="OrtaKlavuz1-Vurgu5">
    <w:name w:val="Medium Grid 1 Accent 5"/>
    <w:basedOn w:val="NormalTablo"/>
    <w:uiPriority w:val="99"/>
    <w:rsid w:val="00456E02"/>
    <w:rPr>
      <w:rFonts w:cs="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styleId="YerTutucuMetni">
    <w:name w:val="Placeholder Text"/>
    <w:basedOn w:val="VarsaylanParagrafYazTipi"/>
    <w:uiPriority w:val="99"/>
    <w:semiHidden/>
    <w:rsid w:val="004A3C03"/>
    <w:rPr>
      <w:color w:val="808080"/>
    </w:rPr>
  </w:style>
  <w:style w:type="table" w:styleId="RenkliGlgeleme-Vurgu3">
    <w:name w:val="Colorful Shading Accent 3"/>
    <w:basedOn w:val="NormalTablo"/>
    <w:uiPriority w:val="99"/>
    <w:rsid w:val="00555AC1"/>
    <w:rPr>
      <w:rFonts w:cs="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RenkliKlavuz-Vurgu6">
    <w:name w:val="Colorful Grid Accent 6"/>
    <w:basedOn w:val="NormalTablo"/>
    <w:uiPriority w:val="99"/>
    <w:rsid w:val="006C7F2D"/>
    <w:rPr>
      <w:rFonts w:cs="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RenkliKlavuz-Vurgu5">
    <w:name w:val="Colorful Grid Accent 5"/>
    <w:basedOn w:val="NormalTablo"/>
    <w:uiPriority w:val="99"/>
    <w:rsid w:val="006C7F2D"/>
    <w:rPr>
      <w:rFonts w:cs="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OrtaKlavuz2-Vurgu5">
    <w:name w:val="Medium Grid 2 Accent 5"/>
    <w:basedOn w:val="NormalTablo"/>
    <w:uiPriority w:val="99"/>
    <w:rsid w:val="006C7F2D"/>
    <w:rPr>
      <w:rFonts w:ascii="Cambria" w:eastAsia="Times New Roman" w:hAnsi="Cambria" w:cs="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AkKlavuz-Vurgu3">
    <w:name w:val="Light Grid Accent 3"/>
    <w:basedOn w:val="NormalTablo"/>
    <w:uiPriority w:val="99"/>
    <w:rsid w:val="00032E51"/>
    <w:rPr>
      <w:rFonts w:cs="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Times New Roman" w:hAnsi="Cambria" w:cs="Cambria"/>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GvdeMetni">
    <w:name w:val="Body Text"/>
    <w:basedOn w:val="Normal"/>
    <w:link w:val="GvdeMetniChar"/>
    <w:uiPriority w:val="99"/>
    <w:rsid w:val="00014506"/>
    <w:pPr>
      <w:spacing w:line="240" w:lineRule="auto"/>
      <w:jc w:val="left"/>
    </w:pPr>
    <w:rPr>
      <w:sz w:val="22"/>
      <w:szCs w:val="22"/>
    </w:rPr>
  </w:style>
  <w:style w:type="character" w:customStyle="1" w:styleId="GvdeMetniChar">
    <w:name w:val="Gövde Metni Char"/>
    <w:basedOn w:val="VarsaylanParagrafYazTipi"/>
    <w:link w:val="GvdeMetni"/>
    <w:uiPriority w:val="99"/>
    <w:locked/>
    <w:rsid w:val="00014506"/>
    <w:rPr>
      <w:rFonts w:ascii="Times New Roman" w:hAnsi="Times New Roman" w:cs="Times New Roman"/>
      <w:sz w:val="20"/>
      <w:szCs w:val="20"/>
      <w:lang w:eastAsia="tr-TR"/>
    </w:rPr>
  </w:style>
</w:styles>
</file>

<file path=word/webSettings.xml><?xml version="1.0" encoding="utf-8"?>
<w:webSettings xmlns:r="http://schemas.openxmlformats.org/officeDocument/2006/relationships" xmlns:w="http://schemas.openxmlformats.org/wordprocessingml/2006/main">
  <w:divs>
    <w:div w:id="1038433998">
      <w:marLeft w:val="0"/>
      <w:marRight w:val="0"/>
      <w:marTop w:val="0"/>
      <w:marBottom w:val="0"/>
      <w:divBdr>
        <w:top w:val="none" w:sz="0" w:space="0" w:color="auto"/>
        <w:left w:val="none" w:sz="0" w:space="0" w:color="auto"/>
        <w:bottom w:val="none" w:sz="0" w:space="0" w:color="auto"/>
        <w:right w:val="none" w:sz="0" w:space="0" w:color="auto"/>
      </w:divBdr>
    </w:div>
    <w:div w:id="1038434000">
      <w:marLeft w:val="0"/>
      <w:marRight w:val="0"/>
      <w:marTop w:val="0"/>
      <w:marBottom w:val="0"/>
      <w:divBdr>
        <w:top w:val="none" w:sz="0" w:space="0" w:color="auto"/>
        <w:left w:val="none" w:sz="0" w:space="0" w:color="auto"/>
        <w:bottom w:val="none" w:sz="0" w:space="0" w:color="auto"/>
        <w:right w:val="none" w:sz="0" w:space="0" w:color="auto"/>
      </w:divBdr>
      <w:divsChild>
        <w:div w:id="1038434002">
          <w:marLeft w:val="0"/>
          <w:marRight w:val="0"/>
          <w:marTop w:val="375"/>
          <w:marBottom w:val="375"/>
          <w:divBdr>
            <w:top w:val="none" w:sz="0" w:space="0" w:color="auto"/>
            <w:left w:val="none" w:sz="0" w:space="0" w:color="auto"/>
            <w:bottom w:val="none" w:sz="0" w:space="0" w:color="auto"/>
            <w:right w:val="none" w:sz="0" w:space="0" w:color="auto"/>
          </w:divBdr>
          <w:divsChild>
            <w:div w:id="1038433999">
              <w:marLeft w:val="375"/>
              <w:marRight w:val="375"/>
              <w:marTop w:val="45"/>
              <w:marBottom w:val="45"/>
              <w:divBdr>
                <w:top w:val="none" w:sz="0" w:space="0" w:color="auto"/>
                <w:left w:val="none" w:sz="0" w:space="0" w:color="auto"/>
                <w:bottom w:val="none" w:sz="0" w:space="0" w:color="auto"/>
                <w:right w:val="none" w:sz="0" w:space="0" w:color="auto"/>
              </w:divBdr>
              <w:divsChild>
                <w:div w:id="103843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434001">
      <w:marLeft w:val="0"/>
      <w:marRight w:val="0"/>
      <w:marTop w:val="0"/>
      <w:marBottom w:val="0"/>
      <w:divBdr>
        <w:top w:val="none" w:sz="0" w:space="0" w:color="auto"/>
        <w:left w:val="none" w:sz="0" w:space="0" w:color="auto"/>
        <w:bottom w:val="none" w:sz="0" w:space="0" w:color="auto"/>
        <w:right w:val="none" w:sz="0" w:space="0" w:color="auto"/>
      </w:divBdr>
    </w:div>
    <w:div w:id="1038434003">
      <w:marLeft w:val="0"/>
      <w:marRight w:val="0"/>
      <w:marTop w:val="0"/>
      <w:marBottom w:val="0"/>
      <w:divBdr>
        <w:top w:val="none" w:sz="0" w:space="0" w:color="auto"/>
        <w:left w:val="none" w:sz="0" w:space="0" w:color="auto"/>
        <w:bottom w:val="none" w:sz="0" w:space="0" w:color="auto"/>
        <w:right w:val="none" w:sz="0" w:space="0" w:color="auto"/>
      </w:divBdr>
    </w:div>
    <w:div w:id="1038434004">
      <w:marLeft w:val="0"/>
      <w:marRight w:val="0"/>
      <w:marTop w:val="0"/>
      <w:marBottom w:val="0"/>
      <w:divBdr>
        <w:top w:val="none" w:sz="0" w:space="0" w:color="auto"/>
        <w:left w:val="none" w:sz="0" w:space="0" w:color="auto"/>
        <w:bottom w:val="none" w:sz="0" w:space="0" w:color="auto"/>
        <w:right w:val="none" w:sz="0" w:space="0" w:color="auto"/>
      </w:divBdr>
    </w:div>
    <w:div w:id="1038434006">
      <w:marLeft w:val="0"/>
      <w:marRight w:val="0"/>
      <w:marTop w:val="0"/>
      <w:marBottom w:val="0"/>
      <w:divBdr>
        <w:top w:val="none" w:sz="0" w:space="0" w:color="auto"/>
        <w:left w:val="none" w:sz="0" w:space="0" w:color="auto"/>
        <w:bottom w:val="none" w:sz="0" w:space="0" w:color="auto"/>
        <w:right w:val="none" w:sz="0" w:space="0" w:color="auto"/>
      </w:divBdr>
    </w:div>
    <w:div w:id="10384340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3</Pages>
  <Words>2416</Words>
  <Characters>13773</Characters>
  <Application>Microsoft Office Word</Application>
  <DocSecurity>0</DocSecurity>
  <Lines>114</Lines>
  <Paragraphs>32</Paragraphs>
  <ScaleCrop>false</ScaleCrop>
  <HeadingPairs>
    <vt:vector size="2" baseType="variant">
      <vt:variant>
        <vt:lpstr>Konu Başlığı</vt:lpstr>
      </vt:variant>
      <vt:variant>
        <vt:i4>1</vt:i4>
      </vt:variant>
    </vt:vector>
  </HeadingPairs>
  <TitlesOfParts>
    <vt:vector size="1" baseType="lpstr">
      <vt:lpstr>Adı:</vt:lpstr>
    </vt:vector>
  </TitlesOfParts>
  <Company>by olmez</Company>
  <LinksUpToDate>false</LinksUpToDate>
  <CharactersWithSpaces>16157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Adı:</dc:title>
  <dc:subject/>
  <dc:creator>Xp</dc:creator>
  <cp:keywords/>
  <dc:description/>
  <cp:lastModifiedBy>vento</cp:lastModifiedBy>
  <cp:revision>270</cp:revision>
  <cp:lastPrinted>2021-12-24T14:32:00Z</cp:lastPrinted>
  <dcterms:created xsi:type="dcterms:W3CDTF">2013-12-04T17:56:00Z</dcterms:created>
  <dcterms:modified xsi:type="dcterms:W3CDTF">2021-12-27T15:53:00Z</dcterms:modified>
</cp:coreProperties>
</file>