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E60AC7" w14:textId="77777777" w:rsidR="007A7511" w:rsidRDefault="002C2373" w:rsidP="007A7511">
      <w:pPr>
        <w:rPr>
          <w:rFonts w:ascii="Comic Sans MS" w:hAnsi="Comic Sans MS"/>
          <w:b/>
          <w:i/>
          <w:sz w:val="18"/>
          <w:szCs w:val="18"/>
        </w:rPr>
      </w:pPr>
      <w:r>
        <w:rPr>
          <w:rFonts w:ascii="Calibri" w:hAnsi="Calibri"/>
          <w:b/>
          <w:bCs/>
          <w:noProof/>
          <w:sz w:val="22"/>
          <w:szCs w:val="22"/>
        </w:rPr>
        <w:pict w14:anchorId="51E42C7E">
          <v:rect id="Dikdörtgen 2" o:spid="_x0000_s1026" href="https://www.sorubak.com/sinav/" style="position:absolute;margin-left:-39.55pt;margin-top:-5.25pt;width:111pt;height:42pt;z-index:251660288;visibility:visible;mso-height-relative:margin;v-text-anchor:middle" o:button="t" fillcolor="white [3201]" strokecolor="white [3212]" strokeweight="2pt">
            <v:fill o:detectmouseclick="t"/>
            <v:path arrowok="t"/>
            <v:textbox>
              <w:txbxContent>
                <w:p w14:paraId="3BA40FC8" w14:textId="77777777" w:rsidR="00D84CDD" w:rsidRDefault="00D84CDD" w:rsidP="008D69F4"/>
                <w:p w14:paraId="1FFE35B0" w14:textId="77777777" w:rsidR="008D69F4" w:rsidRPr="00F11099" w:rsidRDefault="008D69F4" w:rsidP="008D69F4">
                  <w:pPr>
                    <w:rPr>
                      <w:sz w:val="16"/>
                      <w:szCs w:val="16"/>
                    </w:rPr>
                  </w:pPr>
                  <w:r w:rsidRPr="00F11099">
                    <w:rPr>
                      <w:sz w:val="16"/>
                      <w:szCs w:val="16"/>
                    </w:rPr>
                    <w:t>AD/SOYAD:</w:t>
                  </w:r>
                </w:p>
                <w:p w14:paraId="765E6618" w14:textId="77777777" w:rsidR="008D69F4" w:rsidRPr="00F11099" w:rsidRDefault="008D69F4" w:rsidP="008D69F4">
                  <w:pPr>
                    <w:rPr>
                      <w:sz w:val="16"/>
                      <w:szCs w:val="16"/>
                    </w:rPr>
                  </w:pPr>
                  <w:r w:rsidRPr="00F11099">
                    <w:rPr>
                      <w:sz w:val="16"/>
                      <w:szCs w:val="16"/>
                    </w:rPr>
                    <w:t>SINIF/NO</w:t>
                  </w:r>
                </w:p>
              </w:txbxContent>
            </v:textbox>
          </v:rect>
        </w:pict>
      </w:r>
      <w:r>
        <w:rPr>
          <w:rFonts w:ascii="Calibri" w:hAnsi="Calibri"/>
          <w:b/>
          <w:bCs/>
          <w:noProof/>
          <w:sz w:val="22"/>
          <w:szCs w:val="22"/>
        </w:rPr>
        <w:pict w14:anchorId="398BCDCB">
          <v:rect id="Dikdörtgen 1" o:spid="_x0000_s1027" style="position:absolute;margin-left:32.45pt;margin-top:0;width:476.25pt;height:36.75pt;z-index:2516592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" fillcolor="white [3201]" strokecolor="white [3212]" strokeweight="2pt">
            <v:path arrowok="t"/>
            <v:textbox>
              <w:txbxContent>
                <w:p w14:paraId="2036B473" w14:textId="3E325719" w:rsidR="00FD4351" w:rsidRPr="00FD4351" w:rsidRDefault="005E5027" w:rsidP="00FD4351">
                  <w:pPr>
                    <w:jc w:val="center"/>
                    <w:rPr>
                      <w:b/>
                    </w:rPr>
                  </w:pPr>
                  <w:r>
                    <w:rPr>
                      <w:b/>
                    </w:rPr>
                    <w:t xml:space="preserve">             2021-2022 </w:t>
                  </w:r>
                  <w:r w:rsidR="00FD4351" w:rsidRPr="009E4BC8">
                    <w:rPr>
                      <w:b/>
                    </w:rPr>
                    <w:t xml:space="preserve">EĞİTİM- ÖĞRETİM YILI </w:t>
                  </w:r>
                  <w:r>
                    <w:rPr>
                      <w:b/>
                    </w:rPr>
                    <w:t>………….</w:t>
                  </w:r>
                  <w:r w:rsidR="00FD4351" w:rsidRPr="009E4BC8">
                    <w:rPr>
                      <w:b/>
                    </w:rPr>
                    <w:t xml:space="preserve"> ORTAOKULU     </w:t>
                  </w:r>
                  <w:r w:rsidR="00D84CDD" w:rsidRPr="009E4BC8">
                    <w:rPr>
                      <w:b/>
                    </w:rPr>
                    <w:t xml:space="preserve">7. SINIF TEMEL DİNİBİLGİLER </w:t>
                  </w:r>
                  <w:r w:rsidR="00FD4351" w:rsidRPr="009E4BC8">
                    <w:rPr>
                      <w:b/>
                    </w:rPr>
                    <w:t xml:space="preserve"> YAZILI SORULARI</w:t>
                  </w:r>
                </w:p>
              </w:txbxContent>
            </v:textbox>
          </v:rect>
        </w:pict>
      </w:r>
    </w:p>
    <w:p w14:paraId="27383FBF" w14:textId="77777777" w:rsidR="00FD4351" w:rsidRDefault="00FD4351" w:rsidP="007A7511">
      <w:pPr>
        <w:rPr>
          <w:rFonts w:ascii="Calibri" w:hAnsi="Calibri"/>
          <w:b/>
          <w:bCs/>
          <w:sz w:val="22"/>
          <w:szCs w:val="22"/>
        </w:rPr>
      </w:pPr>
    </w:p>
    <w:p w14:paraId="33F258DB" w14:textId="77777777" w:rsidR="00FD4351" w:rsidRDefault="00FD4351" w:rsidP="007A7511">
      <w:pPr>
        <w:rPr>
          <w:rFonts w:ascii="Calibri" w:hAnsi="Calibri"/>
          <w:b/>
          <w:bCs/>
          <w:sz w:val="22"/>
          <w:szCs w:val="22"/>
        </w:rPr>
      </w:pPr>
    </w:p>
    <w:p w14:paraId="7347948F" w14:textId="77777777" w:rsidR="004B7F0B" w:rsidRDefault="004B7F0B" w:rsidP="007A7511">
      <w:pPr>
        <w:rPr>
          <w:rFonts w:ascii="Calibri" w:hAnsi="Calibri"/>
          <w:b/>
          <w:bCs/>
          <w:sz w:val="22"/>
          <w:szCs w:val="22"/>
        </w:rPr>
      </w:pPr>
    </w:p>
    <w:p w14:paraId="1C1B2B56" w14:textId="77777777" w:rsidR="007A7511" w:rsidRPr="00402A4F" w:rsidRDefault="007A7511" w:rsidP="007A7511">
      <w:pPr>
        <w:rPr>
          <w:rFonts w:ascii="Calibri" w:hAnsi="Calibri"/>
          <w:b/>
          <w:bCs/>
          <w:sz w:val="22"/>
          <w:szCs w:val="22"/>
        </w:rPr>
      </w:pPr>
      <w:r w:rsidRPr="00402A4F">
        <w:rPr>
          <w:rFonts w:ascii="Calibri" w:hAnsi="Calibri"/>
          <w:b/>
          <w:bCs/>
          <w:sz w:val="22"/>
          <w:szCs w:val="22"/>
        </w:rPr>
        <w:t xml:space="preserve">1.) Ayşe Öğretmen, İslam dininin temizliğe verdiği önemi açıklamak için </w:t>
      </w:r>
      <w:proofErr w:type="spellStart"/>
      <w:r w:rsidRPr="00402A4F">
        <w:rPr>
          <w:rFonts w:ascii="Calibri" w:hAnsi="Calibri"/>
          <w:b/>
          <w:bCs/>
          <w:sz w:val="22"/>
          <w:szCs w:val="22"/>
        </w:rPr>
        <w:t>dersteayet</w:t>
      </w:r>
      <w:proofErr w:type="spellEnd"/>
      <w:r w:rsidRPr="00402A4F">
        <w:rPr>
          <w:rFonts w:ascii="Calibri" w:hAnsi="Calibri"/>
          <w:b/>
          <w:bCs/>
          <w:sz w:val="22"/>
          <w:szCs w:val="22"/>
        </w:rPr>
        <w:t xml:space="preserve"> ve hadislerden bazı örnekler vermiştir.</w:t>
      </w:r>
    </w:p>
    <w:p w14:paraId="595A3F9B" w14:textId="77777777" w:rsidR="007A7511" w:rsidRPr="00402A4F" w:rsidRDefault="007A7511" w:rsidP="007A7511">
      <w:pPr>
        <w:rPr>
          <w:rFonts w:ascii="Calibri" w:hAnsi="Calibri"/>
          <w:b/>
          <w:bCs/>
          <w:sz w:val="22"/>
          <w:szCs w:val="22"/>
        </w:rPr>
      </w:pPr>
      <w:r w:rsidRPr="00402A4F">
        <w:rPr>
          <w:rFonts w:ascii="Calibri" w:hAnsi="Calibri"/>
          <w:b/>
          <w:bCs/>
          <w:sz w:val="22"/>
          <w:szCs w:val="22"/>
        </w:rPr>
        <w:t>Aşağıda verilen örneklerden hangisi konuyla ilgili değildir?</w:t>
      </w:r>
    </w:p>
    <w:p w14:paraId="76471471" w14:textId="77777777" w:rsidR="007A7511" w:rsidRPr="00402A4F" w:rsidRDefault="007A7511" w:rsidP="007A7511">
      <w:pPr>
        <w:rPr>
          <w:rFonts w:ascii="Calibri" w:hAnsi="Calibri"/>
          <w:bCs/>
          <w:sz w:val="22"/>
          <w:szCs w:val="22"/>
        </w:rPr>
      </w:pPr>
      <w:r w:rsidRPr="00402A4F">
        <w:rPr>
          <w:rFonts w:ascii="Calibri" w:hAnsi="Calibri"/>
          <w:bCs/>
          <w:sz w:val="22"/>
          <w:szCs w:val="22"/>
        </w:rPr>
        <w:t>A) “Temizlik imanın yarısıdır.” (Hadis)</w:t>
      </w:r>
    </w:p>
    <w:p w14:paraId="1FE82BEA" w14:textId="77777777" w:rsidR="007A7511" w:rsidRPr="00402A4F" w:rsidRDefault="007A7511" w:rsidP="007A7511">
      <w:pPr>
        <w:rPr>
          <w:rFonts w:ascii="Calibri" w:hAnsi="Calibri"/>
          <w:bCs/>
          <w:sz w:val="22"/>
          <w:szCs w:val="22"/>
        </w:rPr>
      </w:pPr>
      <w:r w:rsidRPr="00402A4F">
        <w:rPr>
          <w:rFonts w:ascii="Calibri" w:hAnsi="Calibri"/>
          <w:bCs/>
          <w:sz w:val="22"/>
          <w:szCs w:val="22"/>
        </w:rPr>
        <w:t>B) “… Allah tertemiz olanları sever.” (</w:t>
      </w:r>
      <w:proofErr w:type="spellStart"/>
      <w:r w:rsidRPr="00402A4F">
        <w:rPr>
          <w:rFonts w:ascii="Calibri" w:hAnsi="Calibri"/>
          <w:bCs/>
          <w:sz w:val="22"/>
          <w:szCs w:val="22"/>
        </w:rPr>
        <w:t>Tevbe</w:t>
      </w:r>
      <w:proofErr w:type="spellEnd"/>
      <w:r w:rsidRPr="00402A4F">
        <w:rPr>
          <w:rFonts w:ascii="Calibri" w:hAnsi="Calibri"/>
          <w:bCs/>
          <w:sz w:val="22"/>
          <w:szCs w:val="22"/>
        </w:rPr>
        <w:t xml:space="preserve"> suresi, 108. ayet.)</w:t>
      </w:r>
    </w:p>
    <w:p w14:paraId="28E96309" w14:textId="77777777" w:rsidR="007A7511" w:rsidRPr="00402A4F" w:rsidRDefault="007A7511" w:rsidP="007A7511">
      <w:pPr>
        <w:rPr>
          <w:rFonts w:ascii="Calibri" w:hAnsi="Calibri"/>
          <w:bCs/>
          <w:sz w:val="22"/>
          <w:szCs w:val="22"/>
        </w:rPr>
      </w:pPr>
      <w:r w:rsidRPr="00402A4F">
        <w:rPr>
          <w:rFonts w:ascii="Calibri" w:hAnsi="Calibri"/>
          <w:bCs/>
          <w:sz w:val="22"/>
          <w:szCs w:val="22"/>
        </w:rPr>
        <w:t>C) “Sadece Rabbinin büyüklüğünü dile getir.” (</w:t>
      </w:r>
      <w:proofErr w:type="spellStart"/>
      <w:r w:rsidRPr="00402A4F">
        <w:rPr>
          <w:rFonts w:ascii="Calibri" w:hAnsi="Calibri"/>
          <w:bCs/>
          <w:sz w:val="22"/>
          <w:szCs w:val="22"/>
        </w:rPr>
        <w:t>Müddessir</w:t>
      </w:r>
      <w:proofErr w:type="spellEnd"/>
      <w:r w:rsidRPr="00402A4F">
        <w:rPr>
          <w:rFonts w:ascii="Calibri" w:hAnsi="Calibri"/>
          <w:bCs/>
          <w:sz w:val="22"/>
          <w:szCs w:val="22"/>
        </w:rPr>
        <w:t xml:space="preserve"> suresi, 3. ayet.)</w:t>
      </w:r>
    </w:p>
    <w:p w14:paraId="1C891E7F" w14:textId="77777777" w:rsidR="007A7511" w:rsidRPr="00402A4F" w:rsidRDefault="007A7511" w:rsidP="007A7511">
      <w:pPr>
        <w:rPr>
          <w:rFonts w:ascii="Comic Sans MS" w:hAnsi="Comic Sans MS"/>
        </w:rPr>
      </w:pPr>
      <w:r w:rsidRPr="00402A4F">
        <w:rPr>
          <w:rFonts w:ascii="Calibri" w:hAnsi="Calibri"/>
          <w:bCs/>
          <w:sz w:val="22"/>
          <w:szCs w:val="22"/>
        </w:rPr>
        <w:t>D) “… Allah temizdir, temizliği sever…” (Hadis)</w:t>
      </w:r>
    </w:p>
    <w:p w14:paraId="5363B9E3" w14:textId="77777777" w:rsidR="007A7511" w:rsidRPr="00402A4F" w:rsidRDefault="007A7511" w:rsidP="007A7511">
      <w:pPr>
        <w:rPr>
          <w:rFonts w:ascii="Calibri" w:hAnsi="Calibri"/>
          <w:b/>
          <w:sz w:val="22"/>
          <w:szCs w:val="22"/>
        </w:rPr>
      </w:pPr>
    </w:p>
    <w:p w14:paraId="33DF2BCE" w14:textId="77777777" w:rsidR="007A7511" w:rsidRPr="00402A4F" w:rsidRDefault="007A7511" w:rsidP="007A7511">
      <w:pPr>
        <w:rPr>
          <w:rFonts w:ascii="Calibri" w:hAnsi="Calibri"/>
          <w:b/>
          <w:sz w:val="22"/>
          <w:szCs w:val="22"/>
        </w:rPr>
      </w:pPr>
      <w:r w:rsidRPr="00402A4F">
        <w:rPr>
          <w:rFonts w:ascii="Calibri" w:hAnsi="Calibri"/>
          <w:b/>
          <w:sz w:val="22"/>
          <w:szCs w:val="22"/>
        </w:rPr>
        <w:t>2. Bedende, elbisede, ibadet edilen mekânlarda ve içinde yaşanılan çevrede görünen kir ve pisliklerin giderilmesine ................; kalbin gıybet, yalan, kıskançlık, kibir gibi kötü huy ve davranışlardan arındırılıp güzel ahlak ile bezenmesine</w:t>
      </w:r>
    </w:p>
    <w:p w14:paraId="13A05EB9" w14:textId="77777777" w:rsidR="007A7511" w:rsidRPr="00402A4F" w:rsidRDefault="007A7511" w:rsidP="007A7511">
      <w:pPr>
        <w:rPr>
          <w:rFonts w:ascii="Calibri" w:hAnsi="Calibri"/>
          <w:b/>
          <w:sz w:val="22"/>
          <w:szCs w:val="22"/>
        </w:rPr>
      </w:pPr>
      <w:r w:rsidRPr="00402A4F">
        <w:rPr>
          <w:rFonts w:ascii="Calibri" w:hAnsi="Calibri"/>
          <w:b/>
          <w:sz w:val="22"/>
          <w:szCs w:val="22"/>
        </w:rPr>
        <w:t>ise .....................adı verilir.</w:t>
      </w:r>
    </w:p>
    <w:p w14:paraId="0A5E8D5E" w14:textId="77777777" w:rsidR="007A7511" w:rsidRPr="00402A4F" w:rsidRDefault="007A7511" w:rsidP="007A7511">
      <w:pPr>
        <w:rPr>
          <w:rFonts w:ascii="Calibri" w:hAnsi="Calibri"/>
          <w:b/>
          <w:sz w:val="22"/>
          <w:szCs w:val="22"/>
        </w:rPr>
      </w:pPr>
      <w:r w:rsidRPr="00402A4F">
        <w:rPr>
          <w:rFonts w:ascii="Calibri" w:hAnsi="Calibri"/>
          <w:b/>
          <w:sz w:val="22"/>
          <w:szCs w:val="22"/>
        </w:rPr>
        <w:t>Boşluklara gelecek uygun kelimeler sırasıyla aşağıdakilerden hangisidir?</w:t>
      </w:r>
    </w:p>
    <w:p w14:paraId="6861FE6D" w14:textId="77777777" w:rsidR="007A7511" w:rsidRPr="00402A4F" w:rsidRDefault="007A7511" w:rsidP="007A7511">
      <w:pPr>
        <w:rPr>
          <w:rFonts w:ascii="Calibri" w:hAnsi="Calibri"/>
          <w:sz w:val="22"/>
          <w:szCs w:val="22"/>
        </w:rPr>
      </w:pPr>
      <w:r w:rsidRPr="00402A4F">
        <w:rPr>
          <w:rFonts w:ascii="Calibri" w:hAnsi="Calibri"/>
          <w:sz w:val="22"/>
          <w:szCs w:val="22"/>
        </w:rPr>
        <w:t>A) Hükmi temizlik- manevi temizlik</w:t>
      </w:r>
    </w:p>
    <w:p w14:paraId="126A8D0B" w14:textId="77777777" w:rsidR="007A7511" w:rsidRPr="00402A4F" w:rsidRDefault="007A7511" w:rsidP="007A7511">
      <w:pPr>
        <w:rPr>
          <w:rFonts w:ascii="Calibri" w:hAnsi="Calibri"/>
          <w:sz w:val="22"/>
          <w:szCs w:val="22"/>
        </w:rPr>
      </w:pPr>
      <w:r w:rsidRPr="00402A4F">
        <w:rPr>
          <w:rFonts w:ascii="Calibri" w:hAnsi="Calibri"/>
          <w:sz w:val="22"/>
          <w:szCs w:val="22"/>
        </w:rPr>
        <w:t>B) Maddi temizlik - manevi temizlik</w:t>
      </w:r>
    </w:p>
    <w:p w14:paraId="1CB192A0" w14:textId="77777777" w:rsidR="007A7511" w:rsidRPr="00402A4F" w:rsidRDefault="007A7511" w:rsidP="007A7511">
      <w:pPr>
        <w:rPr>
          <w:rFonts w:ascii="Calibri" w:hAnsi="Calibri"/>
          <w:sz w:val="22"/>
          <w:szCs w:val="22"/>
        </w:rPr>
      </w:pPr>
      <w:r w:rsidRPr="00402A4F">
        <w:rPr>
          <w:rFonts w:ascii="Calibri" w:hAnsi="Calibri"/>
          <w:sz w:val="22"/>
          <w:szCs w:val="22"/>
        </w:rPr>
        <w:t>C) Hükmi temizlik - maddi temizlik</w:t>
      </w:r>
    </w:p>
    <w:p w14:paraId="6352BD5E" w14:textId="77777777" w:rsidR="007A7511" w:rsidRPr="00402A4F" w:rsidRDefault="007A7511" w:rsidP="007A7511">
      <w:pPr>
        <w:rPr>
          <w:rFonts w:ascii="Calibri" w:hAnsi="Calibri"/>
          <w:sz w:val="22"/>
          <w:szCs w:val="22"/>
        </w:rPr>
      </w:pPr>
      <w:r w:rsidRPr="00402A4F">
        <w:rPr>
          <w:rFonts w:ascii="Calibri" w:hAnsi="Calibri"/>
          <w:sz w:val="22"/>
          <w:szCs w:val="22"/>
        </w:rPr>
        <w:t>D) Manevi temizlik- maddi temizli</w:t>
      </w:r>
    </w:p>
    <w:p w14:paraId="7837B6A8" w14:textId="77777777" w:rsidR="007A7511" w:rsidRPr="00402A4F" w:rsidRDefault="007A7511" w:rsidP="007A7511">
      <w:pPr>
        <w:rPr>
          <w:rFonts w:ascii="Calibri" w:hAnsi="Calibri"/>
          <w:sz w:val="22"/>
          <w:szCs w:val="22"/>
        </w:rPr>
      </w:pPr>
    </w:p>
    <w:p w14:paraId="0C67405F" w14:textId="77777777" w:rsidR="007A7511" w:rsidRPr="00402A4F" w:rsidRDefault="007A7511" w:rsidP="007A7511">
      <w:pPr>
        <w:rPr>
          <w:rFonts w:ascii="Calibri" w:hAnsi="Calibri"/>
          <w:i/>
          <w:sz w:val="22"/>
          <w:szCs w:val="22"/>
        </w:rPr>
      </w:pPr>
      <w:r w:rsidRPr="00402A4F">
        <w:rPr>
          <w:rFonts w:ascii="Calibri" w:hAnsi="Calibri"/>
          <w:i/>
          <w:sz w:val="22"/>
          <w:szCs w:val="22"/>
        </w:rPr>
        <w:t>Veli annesinin namaza hazırlanırken abdest aldığını görmüş ve kendisi de almak istemiştir. Abdest almaya başlayan Veli bir organı yıkamayı unutmuş ve</w:t>
      </w:r>
    </w:p>
    <w:p w14:paraId="701D415E" w14:textId="77777777" w:rsidR="007A7511" w:rsidRPr="00402A4F" w:rsidRDefault="007A7511" w:rsidP="007A7511">
      <w:pPr>
        <w:rPr>
          <w:rFonts w:ascii="Calibri" w:hAnsi="Calibri"/>
          <w:sz w:val="22"/>
          <w:szCs w:val="22"/>
        </w:rPr>
      </w:pPr>
      <w:r w:rsidRPr="00402A4F">
        <w:rPr>
          <w:rFonts w:ascii="Calibri" w:hAnsi="Calibri"/>
          <w:i/>
          <w:sz w:val="22"/>
          <w:szCs w:val="22"/>
        </w:rPr>
        <w:t>annesi ona “Abdestin eksik kaldı, farzlardan birini yerine getirmediğin için tekrar abdest almalısın.” uyarısında bulunmuştur</w:t>
      </w:r>
      <w:r w:rsidRPr="00402A4F">
        <w:rPr>
          <w:rFonts w:ascii="Calibri" w:hAnsi="Calibri"/>
          <w:sz w:val="22"/>
          <w:szCs w:val="22"/>
        </w:rPr>
        <w:t>.</w:t>
      </w:r>
    </w:p>
    <w:p w14:paraId="2D61B094" w14:textId="77777777" w:rsidR="006A0D39" w:rsidRPr="00402A4F" w:rsidRDefault="006A0D39" w:rsidP="007A7511">
      <w:pPr>
        <w:rPr>
          <w:rFonts w:ascii="Calibri" w:hAnsi="Calibri"/>
          <w:sz w:val="22"/>
          <w:szCs w:val="22"/>
        </w:rPr>
      </w:pPr>
    </w:p>
    <w:p w14:paraId="17BFFA4E" w14:textId="77777777" w:rsidR="007A7511" w:rsidRPr="00402A4F" w:rsidRDefault="006A0D39" w:rsidP="007A7511">
      <w:pPr>
        <w:rPr>
          <w:rFonts w:ascii="Calibri" w:hAnsi="Calibri"/>
          <w:sz w:val="22"/>
          <w:szCs w:val="22"/>
        </w:rPr>
      </w:pPr>
      <w:r w:rsidRPr="00402A4F">
        <w:rPr>
          <w:rFonts w:ascii="Calibri" w:hAnsi="Calibri"/>
          <w:b/>
          <w:sz w:val="22"/>
          <w:szCs w:val="22"/>
        </w:rPr>
        <w:t>3.</w:t>
      </w:r>
      <w:r w:rsidR="007A7511" w:rsidRPr="00402A4F">
        <w:rPr>
          <w:rFonts w:ascii="Calibri" w:hAnsi="Calibri"/>
          <w:b/>
          <w:sz w:val="22"/>
          <w:szCs w:val="22"/>
        </w:rPr>
        <w:t>Yukarıdaki metne göre, Veli hangi organını yıkamadığı için tekrar abdest almış olabilir</w:t>
      </w:r>
      <w:r w:rsidR="007A7511" w:rsidRPr="00402A4F">
        <w:rPr>
          <w:rFonts w:ascii="Calibri" w:hAnsi="Calibri"/>
          <w:sz w:val="22"/>
          <w:szCs w:val="22"/>
        </w:rPr>
        <w:t>?</w:t>
      </w:r>
    </w:p>
    <w:p w14:paraId="3AF24253" w14:textId="77777777" w:rsidR="007A7511" w:rsidRPr="00402A4F" w:rsidRDefault="007A7511" w:rsidP="007A7511">
      <w:pPr>
        <w:rPr>
          <w:rFonts w:ascii="Calibri" w:hAnsi="Calibri"/>
          <w:sz w:val="22"/>
          <w:szCs w:val="22"/>
        </w:rPr>
      </w:pPr>
      <w:r w:rsidRPr="00402A4F">
        <w:rPr>
          <w:rFonts w:ascii="Calibri" w:hAnsi="Calibri"/>
          <w:sz w:val="22"/>
          <w:szCs w:val="22"/>
        </w:rPr>
        <w:t>A) Ağzını     B) Burnunu       C) Kulaklarını   D) Yüzünü</w:t>
      </w:r>
    </w:p>
    <w:p w14:paraId="7AE748A2" w14:textId="77777777" w:rsidR="007A7511" w:rsidRPr="00402A4F" w:rsidRDefault="007A7511" w:rsidP="007A7511">
      <w:pPr>
        <w:rPr>
          <w:rFonts w:ascii="Calibri" w:hAnsi="Calibri"/>
          <w:sz w:val="22"/>
          <w:szCs w:val="22"/>
        </w:rPr>
      </w:pPr>
    </w:p>
    <w:p w14:paraId="15DA70EE" w14:textId="77777777" w:rsidR="007A7511" w:rsidRPr="00402A4F" w:rsidRDefault="007A7511" w:rsidP="007A7511">
      <w:pPr>
        <w:rPr>
          <w:rFonts w:ascii="Calibri" w:hAnsi="Calibri"/>
          <w:sz w:val="22"/>
          <w:szCs w:val="22"/>
        </w:rPr>
      </w:pPr>
      <w:r w:rsidRPr="00402A4F">
        <w:rPr>
          <w:rFonts w:ascii="Calibri" w:hAnsi="Calibri"/>
          <w:b/>
          <w:bCs/>
          <w:sz w:val="22"/>
          <w:szCs w:val="22"/>
        </w:rPr>
        <w:t xml:space="preserve">4. </w:t>
      </w:r>
      <w:r w:rsidRPr="00402A4F">
        <w:rPr>
          <w:rFonts w:ascii="Calibri" w:hAnsi="Calibri"/>
          <w:b/>
          <w:sz w:val="22"/>
          <w:szCs w:val="22"/>
        </w:rPr>
        <w:t>İslam’a göre kimler sorumludur?</w:t>
      </w:r>
      <w:r w:rsidRPr="00402A4F">
        <w:rPr>
          <w:rFonts w:ascii="Calibri" w:hAnsi="Calibri"/>
          <w:sz w:val="22"/>
          <w:szCs w:val="22"/>
        </w:rPr>
        <w:br/>
      </w:r>
      <w:r w:rsidRPr="00402A4F">
        <w:rPr>
          <w:rFonts w:ascii="Calibri" w:hAnsi="Calibri"/>
          <w:b/>
          <w:sz w:val="22"/>
          <w:szCs w:val="22"/>
        </w:rPr>
        <w:t>A)</w:t>
      </w:r>
      <w:r w:rsidRPr="00402A4F">
        <w:rPr>
          <w:rFonts w:ascii="Calibri" w:hAnsi="Calibri"/>
          <w:sz w:val="22"/>
          <w:szCs w:val="22"/>
        </w:rPr>
        <w:t xml:space="preserve"> Zengin olan aklı başında her Müslüman kimse</w:t>
      </w:r>
      <w:r w:rsidRPr="00402A4F">
        <w:rPr>
          <w:rFonts w:ascii="Calibri" w:hAnsi="Calibri"/>
          <w:sz w:val="22"/>
          <w:szCs w:val="22"/>
        </w:rPr>
        <w:br/>
      </w:r>
      <w:r w:rsidRPr="00402A4F">
        <w:rPr>
          <w:rFonts w:ascii="Calibri" w:hAnsi="Calibri"/>
          <w:b/>
          <w:sz w:val="22"/>
          <w:szCs w:val="22"/>
        </w:rPr>
        <w:t>B)</w:t>
      </w:r>
      <w:r w:rsidRPr="00402A4F">
        <w:rPr>
          <w:rFonts w:ascii="Calibri" w:hAnsi="Calibri"/>
          <w:sz w:val="22"/>
          <w:szCs w:val="22"/>
        </w:rPr>
        <w:t xml:space="preserve"> Zengin olan takva sahibi kimse</w:t>
      </w:r>
      <w:r w:rsidRPr="00402A4F">
        <w:rPr>
          <w:rFonts w:ascii="Calibri" w:hAnsi="Calibri"/>
          <w:sz w:val="22"/>
          <w:szCs w:val="22"/>
        </w:rPr>
        <w:br/>
      </w:r>
      <w:r w:rsidRPr="00402A4F">
        <w:rPr>
          <w:rFonts w:ascii="Calibri" w:hAnsi="Calibri"/>
          <w:b/>
          <w:sz w:val="22"/>
          <w:szCs w:val="22"/>
        </w:rPr>
        <w:t>C)</w:t>
      </w:r>
      <w:r w:rsidRPr="00402A4F">
        <w:rPr>
          <w:rFonts w:ascii="Calibri" w:hAnsi="Calibri"/>
          <w:sz w:val="22"/>
          <w:szCs w:val="22"/>
        </w:rPr>
        <w:t xml:space="preserve"> Ergenlik çağına girmiş aklı başında her Müslüman kimse</w:t>
      </w:r>
      <w:r w:rsidRPr="00402A4F">
        <w:rPr>
          <w:rFonts w:ascii="Calibri" w:hAnsi="Calibri"/>
          <w:sz w:val="22"/>
          <w:szCs w:val="22"/>
        </w:rPr>
        <w:br/>
      </w:r>
      <w:r w:rsidRPr="00402A4F">
        <w:rPr>
          <w:rFonts w:ascii="Calibri" w:hAnsi="Calibri"/>
          <w:b/>
          <w:sz w:val="22"/>
          <w:szCs w:val="22"/>
        </w:rPr>
        <w:t>D)</w:t>
      </w:r>
      <w:r w:rsidRPr="00402A4F">
        <w:rPr>
          <w:rFonts w:ascii="Calibri" w:hAnsi="Calibri"/>
          <w:sz w:val="22"/>
          <w:szCs w:val="22"/>
        </w:rPr>
        <w:t xml:space="preserve"> Ergenlik çağına girmiş güzel ahlak sahibi kimse</w:t>
      </w:r>
    </w:p>
    <w:p w14:paraId="782B1A86" w14:textId="77777777" w:rsidR="007A7511" w:rsidRPr="00402A4F" w:rsidRDefault="007A7511" w:rsidP="007A7511">
      <w:pPr>
        <w:rPr>
          <w:rFonts w:ascii="Calibri" w:hAnsi="Calibri"/>
          <w:b/>
          <w:sz w:val="22"/>
          <w:szCs w:val="22"/>
        </w:rPr>
      </w:pPr>
    </w:p>
    <w:p w14:paraId="28A56C22" w14:textId="77777777" w:rsidR="007A7511" w:rsidRPr="00402A4F" w:rsidRDefault="007A7511" w:rsidP="007A7511">
      <w:pPr>
        <w:rPr>
          <w:rFonts w:ascii="Calibri" w:hAnsi="Calibri"/>
          <w:sz w:val="22"/>
          <w:szCs w:val="22"/>
        </w:rPr>
      </w:pPr>
      <w:r w:rsidRPr="00402A4F">
        <w:rPr>
          <w:rFonts w:ascii="Calibri" w:hAnsi="Calibri"/>
          <w:sz w:val="22"/>
          <w:szCs w:val="22"/>
        </w:rPr>
        <w:t>Sevgili Peygamberimiz abdest alırken bazı davranışlardan kaçınmış ve Müslümanlara abdest alırken bazı tavsiyelerde bulunmuştur.</w:t>
      </w:r>
    </w:p>
    <w:p w14:paraId="6D322C17" w14:textId="77777777" w:rsidR="007A7511" w:rsidRPr="00402A4F" w:rsidRDefault="007A7511" w:rsidP="007A7511">
      <w:pPr>
        <w:rPr>
          <w:rFonts w:ascii="Calibri" w:hAnsi="Calibri"/>
          <w:sz w:val="22"/>
          <w:szCs w:val="22"/>
        </w:rPr>
      </w:pPr>
    </w:p>
    <w:p w14:paraId="38D26318" w14:textId="77777777" w:rsidR="007A7511" w:rsidRPr="00402A4F" w:rsidRDefault="007A7511" w:rsidP="007A7511">
      <w:pPr>
        <w:rPr>
          <w:rFonts w:ascii="Calibri" w:hAnsi="Calibri"/>
          <w:sz w:val="22"/>
          <w:szCs w:val="22"/>
        </w:rPr>
      </w:pPr>
      <w:r w:rsidRPr="00402A4F">
        <w:rPr>
          <w:rFonts w:ascii="Calibri" w:hAnsi="Calibri"/>
          <w:b/>
          <w:sz w:val="22"/>
          <w:szCs w:val="22"/>
        </w:rPr>
        <w:t>5. Aşağıdakilerden hangisi Peygamberimizin tavsiyelerinden biri değildir</w:t>
      </w:r>
      <w:r w:rsidRPr="00402A4F">
        <w:rPr>
          <w:rFonts w:ascii="Calibri" w:hAnsi="Calibri"/>
          <w:sz w:val="22"/>
          <w:szCs w:val="22"/>
        </w:rPr>
        <w:t>?</w:t>
      </w:r>
    </w:p>
    <w:p w14:paraId="7A30698E" w14:textId="77777777" w:rsidR="007A7511" w:rsidRPr="00402A4F" w:rsidRDefault="007A7511" w:rsidP="007A7511">
      <w:pPr>
        <w:rPr>
          <w:rFonts w:ascii="Calibri" w:hAnsi="Calibri"/>
          <w:sz w:val="22"/>
          <w:szCs w:val="22"/>
        </w:rPr>
      </w:pPr>
      <w:r w:rsidRPr="00402A4F">
        <w:rPr>
          <w:rFonts w:ascii="Calibri" w:hAnsi="Calibri"/>
          <w:sz w:val="22"/>
          <w:szCs w:val="22"/>
        </w:rPr>
        <w:t>A) Abdest alırken kıbleye yönelmek.</w:t>
      </w:r>
    </w:p>
    <w:p w14:paraId="2E4E649F" w14:textId="77777777" w:rsidR="007A7511" w:rsidRPr="00402A4F" w:rsidRDefault="007A7511" w:rsidP="007A7511">
      <w:pPr>
        <w:rPr>
          <w:rFonts w:ascii="Calibri" w:hAnsi="Calibri"/>
          <w:sz w:val="22"/>
          <w:szCs w:val="22"/>
        </w:rPr>
      </w:pPr>
      <w:r w:rsidRPr="00402A4F">
        <w:rPr>
          <w:rFonts w:ascii="Calibri" w:hAnsi="Calibri"/>
          <w:sz w:val="22"/>
          <w:szCs w:val="22"/>
        </w:rPr>
        <w:t>B) Abdest alırken konuşmamak.</w:t>
      </w:r>
    </w:p>
    <w:p w14:paraId="1077014E" w14:textId="77777777" w:rsidR="007A7511" w:rsidRPr="00402A4F" w:rsidRDefault="007A7511" w:rsidP="007A7511">
      <w:pPr>
        <w:rPr>
          <w:rFonts w:ascii="Calibri" w:hAnsi="Calibri"/>
          <w:sz w:val="22"/>
          <w:szCs w:val="22"/>
        </w:rPr>
      </w:pPr>
      <w:r w:rsidRPr="00402A4F">
        <w:rPr>
          <w:rFonts w:ascii="Calibri" w:hAnsi="Calibri"/>
          <w:sz w:val="22"/>
          <w:szCs w:val="22"/>
        </w:rPr>
        <w:t>C) Abdest alırken suyu yüzüne çarpmak.</w:t>
      </w:r>
    </w:p>
    <w:p w14:paraId="4079C322" w14:textId="77777777" w:rsidR="007A7511" w:rsidRPr="00402A4F" w:rsidRDefault="007A7511" w:rsidP="007A7511">
      <w:pPr>
        <w:rPr>
          <w:rFonts w:ascii="Calibri" w:hAnsi="Calibri"/>
          <w:sz w:val="22"/>
          <w:szCs w:val="22"/>
        </w:rPr>
      </w:pPr>
      <w:r w:rsidRPr="00402A4F">
        <w:rPr>
          <w:rFonts w:ascii="Calibri" w:hAnsi="Calibri"/>
          <w:sz w:val="22"/>
          <w:szCs w:val="22"/>
        </w:rPr>
        <w:t>D) Abdest alırken suyu israf etmemek.</w:t>
      </w:r>
    </w:p>
    <w:p w14:paraId="1A3FD93A" w14:textId="77777777" w:rsidR="007A7511" w:rsidRPr="00402A4F" w:rsidRDefault="007A7511" w:rsidP="007A7511">
      <w:pPr>
        <w:rPr>
          <w:rFonts w:ascii="Calibri" w:hAnsi="Calibri"/>
          <w:sz w:val="22"/>
          <w:szCs w:val="22"/>
        </w:rPr>
      </w:pPr>
    </w:p>
    <w:p w14:paraId="1E7D52CD" w14:textId="77777777" w:rsidR="007A7511" w:rsidRPr="00402A4F" w:rsidRDefault="007A7511" w:rsidP="007A7511">
      <w:pPr>
        <w:rPr>
          <w:rFonts w:ascii="Calibri" w:hAnsi="Calibri"/>
          <w:sz w:val="22"/>
          <w:szCs w:val="22"/>
        </w:rPr>
      </w:pPr>
    </w:p>
    <w:p w14:paraId="48DE35F3" w14:textId="77777777" w:rsidR="007A7511" w:rsidRPr="00402A4F" w:rsidRDefault="007A7511" w:rsidP="007A7511">
      <w:pPr>
        <w:rPr>
          <w:rFonts w:ascii="Calibri" w:hAnsi="Calibri"/>
          <w:sz w:val="22"/>
          <w:szCs w:val="22"/>
        </w:rPr>
      </w:pPr>
    </w:p>
    <w:p w14:paraId="0FC87CF4" w14:textId="77777777" w:rsidR="007A7511" w:rsidRPr="00402A4F" w:rsidRDefault="007A7511" w:rsidP="007A7511">
      <w:pPr>
        <w:rPr>
          <w:rFonts w:ascii="Calibri" w:hAnsi="Calibri" w:cs="Times New Roman"/>
          <w:b/>
          <w:sz w:val="22"/>
          <w:szCs w:val="22"/>
        </w:rPr>
      </w:pPr>
    </w:p>
    <w:p w14:paraId="196E4FAB" w14:textId="77777777" w:rsidR="007A7511" w:rsidRPr="00402A4F" w:rsidRDefault="007A7511" w:rsidP="007A7511">
      <w:pPr>
        <w:rPr>
          <w:rFonts w:ascii="Calibri" w:hAnsi="Calibri" w:cs="PFDinTextPro-Bold"/>
          <w:b/>
          <w:bCs/>
          <w:sz w:val="22"/>
          <w:szCs w:val="22"/>
        </w:rPr>
      </w:pPr>
    </w:p>
    <w:p w14:paraId="37F32159" w14:textId="77777777" w:rsidR="007A7511" w:rsidRPr="00402A4F" w:rsidRDefault="006A0D39" w:rsidP="007A7511">
      <w:pPr>
        <w:rPr>
          <w:rFonts w:ascii="Calibri" w:hAnsi="Calibri" w:cs="PFDinTextPro-Bold"/>
          <w:bCs/>
          <w:sz w:val="22"/>
          <w:szCs w:val="22"/>
        </w:rPr>
      </w:pPr>
      <w:r w:rsidRPr="00402A4F">
        <w:rPr>
          <w:rFonts w:ascii="Calibri" w:hAnsi="Calibri" w:cs="PFDinTextPro-Bold"/>
          <w:b/>
          <w:bCs/>
          <w:sz w:val="22"/>
          <w:szCs w:val="22"/>
        </w:rPr>
        <w:t xml:space="preserve"> 6</w:t>
      </w:r>
      <w:r w:rsidR="004422B2" w:rsidRPr="00402A4F">
        <w:rPr>
          <w:rFonts w:ascii="Calibri" w:hAnsi="Calibri" w:cs="PFDinTextPro-Bold"/>
          <w:b/>
          <w:bCs/>
          <w:sz w:val="22"/>
          <w:szCs w:val="22"/>
        </w:rPr>
        <w:t>)</w:t>
      </w:r>
      <w:r w:rsidR="007A7511" w:rsidRPr="00402A4F">
        <w:rPr>
          <w:rFonts w:ascii="Calibri" w:hAnsi="Calibri" w:cs="PFDinTextPro-Bold"/>
          <w:bCs/>
          <w:sz w:val="22"/>
          <w:szCs w:val="22"/>
        </w:rPr>
        <w:t>)II. Ağzı yıkamak.</w:t>
      </w:r>
    </w:p>
    <w:p w14:paraId="05531F17" w14:textId="77777777" w:rsidR="007A7511" w:rsidRPr="00402A4F" w:rsidRDefault="007A7511" w:rsidP="007A7511">
      <w:pPr>
        <w:rPr>
          <w:rFonts w:ascii="Calibri" w:hAnsi="Calibri" w:cs="PFDinTextPro-Bold"/>
          <w:bCs/>
          <w:sz w:val="22"/>
          <w:szCs w:val="22"/>
        </w:rPr>
      </w:pPr>
      <w:r w:rsidRPr="00402A4F">
        <w:rPr>
          <w:rFonts w:ascii="Calibri" w:hAnsi="Calibri" w:cs="PFDinTextPro-Bold"/>
          <w:bCs/>
          <w:sz w:val="22"/>
          <w:szCs w:val="22"/>
        </w:rPr>
        <w:t>III. Başı mesh etmek.</w:t>
      </w:r>
    </w:p>
    <w:p w14:paraId="60DC5AF8" w14:textId="77777777" w:rsidR="007A7511" w:rsidRPr="00402A4F" w:rsidRDefault="007A7511" w:rsidP="007A7511">
      <w:pPr>
        <w:rPr>
          <w:rFonts w:ascii="Calibri" w:hAnsi="Calibri" w:cs="PFDinTextPro-Bold"/>
          <w:bCs/>
          <w:sz w:val="22"/>
          <w:szCs w:val="22"/>
        </w:rPr>
      </w:pPr>
      <w:r w:rsidRPr="00402A4F">
        <w:rPr>
          <w:rFonts w:ascii="Calibri" w:hAnsi="Calibri" w:cs="PFDinTextPro-Bold"/>
          <w:bCs/>
          <w:sz w:val="22"/>
          <w:szCs w:val="22"/>
        </w:rPr>
        <w:t>IV. Burnu yıkamak.</w:t>
      </w:r>
    </w:p>
    <w:p w14:paraId="009ABCFB" w14:textId="77777777" w:rsidR="007A7511" w:rsidRPr="00402A4F" w:rsidRDefault="007A7511" w:rsidP="007A7511">
      <w:pPr>
        <w:rPr>
          <w:rFonts w:ascii="Calibri" w:hAnsi="Calibri" w:cs="PFDinTextPro-Bold"/>
          <w:bCs/>
          <w:sz w:val="22"/>
          <w:szCs w:val="22"/>
        </w:rPr>
      </w:pPr>
      <w:r w:rsidRPr="00402A4F">
        <w:rPr>
          <w:rFonts w:ascii="Calibri" w:hAnsi="Calibri" w:cs="PFDinTextPro-Bold"/>
          <w:bCs/>
          <w:sz w:val="22"/>
          <w:szCs w:val="22"/>
        </w:rPr>
        <w:t>V. Bütün bedeni yıkamak.</w:t>
      </w:r>
    </w:p>
    <w:p w14:paraId="4B509757" w14:textId="77777777" w:rsidR="007A7511" w:rsidRPr="00402A4F" w:rsidRDefault="007A7511" w:rsidP="007A7511">
      <w:pPr>
        <w:rPr>
          <w:rFonts w:ascii="Calibri" w:hAnsi="Calibri" w:cs="PFDinTextPro-Bold"/>
          <w:b/>
          <w:bCs/>
          <w:sz w:val="22"/>
          <w:szCs w:val="22"/>
        </w:rPr>
      </w:pPr>
      <w:r w:rsidRPr="00402A4F">
        <w:rPr>
          <w:rFonts w:ascii="Calibri" w:hAnsi="Calibri" w:cs="PFDinTextPro-Bold"/>
          <w:bCs/>
          <w:sz w:val="22"/>
          <w:szCs w:val="22"/>
        </w:rPr>
        <w:t>VI. Ayakları topuklarla birlikte yıkamak</w:t>
      </w:r>
      <w:r w:rsidRPr="00402A4F">
        <w:rPr>
          <w:rFonts w:ascii="Calibri" w:hAnsi="Calibri" w:cs="PFDinTextPro-Bold"/>
          <w:b/>
          <w:bCs/>
          <w:sz w:val="22"/>
          <w:szCs w:val="22"/>
        </w:rPr>
        <w:t>.</w:t>
      </w:r>
    </w:p>
    <w:p w14:paraId="6DCABA3F" w14:textId="77777777" w:rsidR="007A7511" w:rsidRPr="00402A4F" w:rsidRDefault="007A7511" w:rsidP="007A7511">
      <w:pPr>
        <w:rPr>
          <w:rFonts w:ascii="Calibri" w:hAnsi="Calibri" w:cs="PFDinTextPro-Bold"/>
          <w:b/>
          <w:bCs/>
          <w:sz w:val="22"/>
          <w:szCs w:val="22"/>
        </w:rPr>
      </w:pPr>
      <w:r w:rsidRPr="00402A4F">
        <w:rPr>
          <w:rFonts w:ascii="Calibri" w:hAnsi="Calibri" w:cs="PFDinTextPro-Bold"/>
          <w:b/>
          <w:bCs/>
          <w:sz w:val="22"/>
          <w:szCs w:val="22"/>
        </w:rPr>
        <w:t>Yukarıda verilen bilgilerden hangileri gusül abdestinin farzlarındandır?</w:t>
      </w:r>
    </w:p>
    <w:p w14:paraId="1557FFCC" w14:textId="77777777" w:rsidR="007A7511" w:rsidRPr="00402A4F" w:rsidRDefault="007A7511" w:rsidP="007A7511">
      <w:pPr>
        <w:rPr>
          <w:rFonts w:ascii="Calibri" w:hAnsi="Calibri" w:cs="PFDinTextPro-Bold"/>
          <w:b/>
          <w:bCs/>
          <w:sz w:val="22"/>
          <w:szCs w:val="22"/>
        </w:rPr>
      </w:pPr>
      <w:r w:rsidRPr="00402A4F">
        <w:rPr>
          <w:rFonts w:ascii="Calibri" w:hAnsi="Calibri" w:cs="PFDinTextPro-Bold"/>
          <w:bCs/>
          <w:sz w:val="22"/>
          <w:szCs w:val="22"/>
        </w:rPr>
        <w:t>A) VI, II, IV      B) II, III, VI       C) II, IV, V    D) II, V, VI</w:t>
      </w:r>
    </w:p>
    <w:p w14:paraId="6BFCE0CA" w14:textId="77777777" w:rsidR="004422B2" w:rsidRPr="00402A4F" w:rsidRDefault="004422B2" w:rsidP="007A7511">
      <w:pPr>
        <w:rPr>
          <w:rFonts w:ascii="Calibri" w:hAnsi="Calibri" w:cs="PFDinTextPro-Regular"/>
          <w:b/>
          <w:sz w:val="22"/>
          <w:szCs w:val="22"/>
        </w:rPr>
      </w:pPr>
    </w:p>
    <w:p w14:paraId="5F48A19D" w14:textId="77777777" w:rsidR="004422B2" w:rsidRPr="00402A4F" w:rsidRDefault="006A0D39" w:rsidP="007A7511">
      <w:pPr>
        <w:rPr>
          <w:rFonts w:ascii="Calibri" w:hAnsi="Calibri" w:cs="PFDinTextPro-Regular"/>
          <w:b/>
          <w:sz w:val="22"/>
          <w:szCs w:val="22"/>
        </w:rPr>
      </w:pPr>
      <w:r w:rsidRPr="00402A4F">
        <w:rPr>
          <w:rFonts w:ascii="Calibri" w:hAnsi="Calibri" w:cs="PFDinTextPro-Regular"/>
          <w:b/>
          <w:sz w:val="22"/>
          <w:szCs w:val="22"/>
        </w:rPr>
        <w:t>7</w:t>
      </w:r>
      <w:r w:rsidR="007A7511" w:rsidRPr="00402A4F">
        <w:rPr>
          <w:rFonts w:ascii="Calibri" w:hAnsi="Calibri" w:cs="PFDinTextPro-Regular"/>
          <w:b/>
          <w:sz w:val="22"/>
          <w:szCs w:val="22"/>
        </w:rPr>
        <w:t xml:space="preserve">). Aşağıdakilerden hangisi abdestsiz iken </w:t>
      </w:r>
    </w:p>
    <w:p w14:paraId="006CE42C" w14:textId="77777777" w:rsidR="007A7511" w:rsidRPr="00402A4F" w:rsidRDefault="007A7511" w:rsidP="007A7511">
      <w:pPr>
        <w:rPr>
          <w:rFonts w:ascii="Calibri" w:hAnsi="Calibri" w:cs="PFDinTextPro-Regular"/>
          <w:b/>
          <w:sz w:val="22"/>
          <w:szCs w:val="22"/>
        </w:rPr>
      </w:pPr>
      <w:r w:rsidRPr="00402A4F">
        <w:rPr>
          <w:rFonts w:ascii="Calibri" w:hAnsi="Calibri" w:cs="PFDinTextPro-Regular"/>
          <w:b/>
          <w:sz w:val="22"/>
          <w:szCs w:val="22"/>
        </w:rPr>
        <w:t xml:space="preserve">yapamayacağımız şeyler arasında değildir? </w:t>
      </w:r>
    </w:p>
    <w:p w14:paraId="6C7A212E" w14:textId="77777777" w:rsidR="007A7511" w:rsidRPr="00402A4F" w:rsidRDefault="007A7511" w:rsidP="007A7511">
      <w:pPr>
        <w:rPr>
          <w:rFonts w:ascii="Calibri" w:hAnsi="Calibri" w:cs="PFDinTextPro-Regular"/>
          <w:b/>
          <w:sz w:val="22"/>
          <w:szCs w:val="22"/>
        </w:rPr>
      </w:pPr>
    </w:p>
    <w:p w14:paraId="2457E091" w14:textId="77777777" w:rsidR="007A7511" w:rsidRPr="00402A4F" w:rsidRDefault="007A7511" w:rsidP="007A7511">
      <w:pPr>
        <w:rPr>
          <w:rFonts w:ascii="Calibri" w:hAnsi="Calibri" w:cs="PFDinTextPro-Regular"/>
          <w:sz w:val="22"/>
          <w:szCs w:val="22"/>
        </w:rPr>
      </w:pPr>
      <w:r w:rsidRPr="00402A4F">
        <w:rPr>
          <w:rFonts w:ascii="Calibri" w:hAnsi="Calibri" w:cs="PFDinTextPro-Regular"/>
          <w:sz w:val="22"/>
          <w:szCs w:val="22"/>
        </w:rPr>
        <w:t xml:space="preserve">A)Namaz kılmak  </w:t>
      </w:r>
    </w:p>
    <w:p w14:paraId="5A4EED9F" w14:textId="77777777" w:rsidR="007A7511" w:rsidRPr="00402A4F" w:rsidRDefault="007A7511" w:rsidP="007A7511">
      <w:pPr>
        <w:rPr>
          <w:rFonts w:ascii="Calibri" w:hAnsi="Calibri" w:cs="PFDinTextPro-Regular"/>
          <w:sz w:val="22"/>
          <w:szCs w:val="22"/>
        </w:rPr>
      </w:pPr>
      <w:r w:rsidRPr="00402A4F">
        <w:rPr>
          <w:rFonts w:ascii="Calibri" w:hAnsi="Calibri" w:cs="PFDinTextPro-Regular"/>
          <w:sz w:val="22"/>
          <w:szCs w:val="22"/>
        </w:rPr>
        <w:t xml:space="preserve"> B) Kabe’yi tavaf etmek</w:t>
      </w:r>
    </w:p>
    <w:p w14:paraId="20FEC986" w14:textId="77777777" w:rsidR="007A7511" w:rsidRPr="00402A4F" w:rsidRDefault="007A7511" w:rsidP="007A7511">
      <w:pPr>
        <w:rPr>
          <w:rFonts w:ascii="Calibri" w:hAnsi="Calibri" w:cs="PFDinTextPro-Regular"/>
          <w:sz w:val="22"/>
          <w:szCs w:val="22"/>
        </w:rPr>
      </w:pPr>
      <w:r w:rsidRPr="00402A4F">
        <w:rPr>
          <w:rFonts w:ascii="Calibri" w:hAnsi="Calibri" w:cs="PFDinTextPro-Regular"/>
          <w:sz w:val="22"/>
          <w:szCs w:val="22"/>
        </w:rPr>
        <w:t xml:space="preserve">C) ibadet amaçlı Kur’an okumak </w:t>
      </w:r>
    </w:p>
    <w:p w14:paraId="6985EE92" w14:textId="77777777" w:rsidR="007A7511" w:rsidRPr="00402A4F" w:rsidRDefault="007A7511" w:rsidP="007A7511">
      <w:pPr>
        <w:rPr>
          <w:rFonts w:ascii="Calibri" w:hAnsi="Calibri" w:cs="PFDinTextPro-Regular"/>
          <w:sz w:val="22"/>
          <w:szCs w:val="22"/>
        </w:rPr>
      </w:pPr>
      <w:r w:rsidRPr="00402A4F">
        <w:rPr>
          <w:rFonts w:ascii="Calibri" w:hAnsi="Calibri" w:cs="PFDinTextPro-Regular"/>
          <w:sz w:val="22"/>
          <w:szCs w:val="22"/>
        </w:rPr>
        <w:t xml:space="preserve">D) oruç tutmak </w:t>
      </w:r>
    </w:p>
    <w:p w14:paraId="521E4F86" w14:textId="77777777" w:rsidR="0045153C" w:rsidRPr="00402A4F" w:rsidRDefault="006A0D39" w:rsidP="0045153C">
      <w:pPr>
        <w:pStyle w:val="SORUMETN"/>
        <w:rPr>
          <w:rFonts w:asciiTheme="minorHAnsi" w:hAnsiTheme="minorHAnsi" w:cstheme="minorHAnsi"/>
          <w:sz w:val="22"/>
          <w:szCs w:val="22"/>
        </w:rPr>
      </w:pPr>
      <w:r w:rsidRPr="00402A4F">
        <w:rPr>
          <w:rFonts w:asciiTheme="minorHAnsi" w:hAnsiTheme="minorHAnsi" w:cstheme="minorHAnsi"/>
          <w:sz w:val="22"/>
          <w:szCs w:val="22"/>
        </w:rPr>
        <w:t>8</w:t>
      </w:r>
      <w:r w:rsidR="0045153C" w:rsidRPr="00402A4F">
        <w:rPr>
          <w:rFonts w:asciiTheme="minorHAnsi" w:hAnsiTheme="minorHAnsi" w:cstheme="minorHAnsi"/>
          <w:sz w:val="22"/>
          <w:szCs w:val="22"/>
        </w:rPr>
        <w:t xml:space="preserve">-Aşağıda verilenlerden hangisine temizlikle ilgili </w:t>
      </w:r>
      <w:r w:rsidR="0045153C" w:rsidRPr="00402A4F">
        <w:rPr>
          <w:rFonts w:asciiTheme="minorHAnsi" w:hAnsiTheme="minorHAnsi" w:cstheme="minorHAnsi"/>
          <w:sz w:val="22"/>
          <w:szCs w:val="22"/>
          <w:u w:val="single"/>
        </w:rPr>
        <w:t>değildir?</w:t>
      </w:r>
    </w:p>
    <w:p w14:paraId="6FDDA483" w14:textId="77777777" w:rsidR="0045153C" w:rsidRPr="00402A4F" w:rsidRDefault="0045153C" w:rsidP="0045153C">
      <w:pPr>
        <w:pStyle w:val="AralkYok"/>
        <w:rPr>
          <w:rFonts w:cstheme="minorHAnsi"/>
        </w:rPr>
      </w:pPr>
      <w:r w:rsidRPr="00402A4F">
        <w:rPr>
          <w:rFonts w:cstheme="minorHAnsi"/>
        </w:rPr>
        <w:t>A) Temizlik imanın yarısıdır (Hadis)</w:t>
      </w:r>
    </w:p>
    <w:p w14:paraId="24FD37D1" w14:textId="77777777" w:rsidR="0045153C" w:rsidRPr="00402A4F" w:rsidRDefault="0045153C" w:rsidP="0045153C">
      <w:pPr>
        <w:pStyle w:val="AralkYok"/>
        <w:rPr>
          <w:rFonts w:cstheme="minorHAnsi"/>
        </w:rPr>
      </w:pPr>
      <w:r w:rsidRPr="00402A4F">
        <w:rPr>
          <w:rFonts w:cstheme="minorHAnsi"/>
        </w:rPr>
        <w:t>B) … Allah tertemiz olanları Sever. (Ayet)</w:t>
      </w:r>
    </w:p>
    <w:p w14:paraId="21531B14" w14:textId="77777777" w:rsidR="0045153C" w:rsidRPr="00402A4F" w:rsidRDefault="0045153C" w:rsidP="0045153C">
      <w:pPr>
        <w:pStyle w:val="AralkYok"/>
        <w:rPr>
          <w:rFonts w:cstheme="minorHAnsi"/>
        </w:rPr>
      </w:pPr>
      <w:r w:rsidRPr="00402A4F">
        <w:rPr>
          <w:rFonts w:cstheme="minorHAnsi"/>
        </w:rPr>
        <w:t>C) Sadece Rabbinin büyüklüğünü dile getir. (Ayet)</w:t>
      </w:r>
    </w:p>
    <w:p w14:paraId="0C42930E" w14:textId="77777777" w:rsidR="0045153C" w:rsidRPr="00402A4F" w:rsidRDefault="0045153C" w:rsidP="0045153C">
      <w:pPr>
        <w:pStyle w:val="AralkYok"/>
        <w:rPr>
          <w:rFonts w:cstheme="minorHAnsi"/>
        </w:rPr>
      </w:pPr>
      <w:r w:rsidRPr="00402A4F">
        <w:rPr>
          <w:rFonts w:cstheme="minorHAnsi"/>
        </w:rPr>
        <w:t>D) … Allah temizdir, temizliği sever…(Hadis)</w:t>
      </w:r>
    </w:p>
    <w:p w14:paraId="711029D1" w14:textId="77777777" w:rsidR="0045153C" w:rsidRPr="00402A4F" w:rsidRDefault="0045153C" w:rsidP="0045153C">
      <w:pPr>
        <w:pStyle w:val="SEENEKLER"/>
        <w:numPr>
          <w:ilvl w:val="0"/>
          <w:numId w:val="0"/>
        </w:numPr>
        <w:rPr>
          <w:rFonts w:asciiTheme="minorHAnsi" w:hAnsiTheme="minorHAnsi" w:cstheme="minorHAnsi"/>
          <w:sz w:val="22"/>
          <w:szCs w:val="22"/>
        </w:rPr>
      </w:pPr>
      <w:r w:rsidRPr="00402A4F">
        <w:rPr>
          <w:rFonts w:asciiTheme="minorHAnsi" w:hAnsiTheme="minorHAnsi" w:cstheme="minorHAnsi"/>
          <w:sz w:val="22"/>
          <w:szCs w:val="22"/>
        </w:rPr>
        <w:t xml:space="preserve">    Bedende elbisede ibadet edilen yerlerde ve çevredeki kir ve pisliklerin giderilmesine ………;</w:t>
      </w:r>
      <w:r w:rsidR="00232D09" w:rsidRPr="00402A4F">
        <w:rPr>
          <w:rFonts w:asciiTheme="minorHAnsi" w:hAnsiTheme="minorHAnsi" w:cstheme="minorHAnsi"/>
          <w:sz w:val="22"/>
          <w:szCs w:val="22"/>
        </w:rPr>
        <w:t xml:space="preserve">İbadet etmeye engel olan </w:t>
      </w:r>
      <w:proofErr w:type="spellStart"/>
      <w:r w:rsidR="00232D09" w:rsidRPr="00402A4F">
        <w:rPr>
          <w:rFonts w:asciiTheme="minorHAnsi" w:hAnsiTheme="minorHAnsi" w:cstheme="minorHAnsi"/>
          <w:sz w:val="22"/>
          <w:szCs w:val="22"/>
        </w:rPr>
        <w:t>abdestsizlik</w:t>
      </w:r>
      <w:proofErr w:type="spellEnd"/>
      <w:r w:rsidR="00232D09" w:rsidRPr="00402A4F">
        <w:rPr>
          <w:rFonts w:asciiTheme="minorHAnsi" w:hAnsiTheme="minorHAnsi" w:cstheme="minorHAnsi"/>
          <w:sz w:val="22"/>
          <w:szCs w:val="22"/>
        </w:rPr>
        <w:t xml:space="preserve"> halinden kurtulmaya</w:t>
      </w:r>
      <w:r w:rsidRPr="00402A4F">
        <w:rPr>
          <w:rFonts w:asciiTheme="minorHAnsi" w:hAnsiTheme="minorHAnsi" w:cstheme="minorHAnsi"/>
          <w:sz w:val="22"/>
          <w:szCs w:val="22"/>
        </w:rPr>
        <w:t>………. denir</w:t>
      </w:r>
    </w:p>
    <w:p w14:paraId="14213DCD" w14:textId="77777777" w:rsidR="0045153C" w:rsidRPr="00402A4F" w:rsidRDefault="006A0D39" w:rsidP="0045153C">
      <w:pPr>
        <w:pStyle w:val="SORUMETN"/>
        <w:rPr>
          <w:rFonts w:asciiTheme="minorHAnsi" w:hAnsiTheme="minorHAnsi" w:cstheme="minorHAnsi"/>
          <w:sz w:val="22"/>
          <w:szCs w:val="22"/>
        </w:rPr>
      </w:pPr>
      <w:r w:rsidRPr="00402A4F">
        <w:rPr>
          <w:rFonts w:asciiTheme="minorHAnsi" w:hAnsiTheme="minorHAnsi" w:cstheme="minorHAnsi"/>
          <w:sz w:val="22"/>
          <w:szCs w:val="22"/>
        </w:rPr>
        <w:t>9</w:t>
      </w:r>
      <w:r w:rsidR="0045153C" w:rsidRPr="00402A4F">
        <w:rPr>
          <w:rFonts w:asciiTheme="minorHAnsi" w:hAnsiTheme="minorHAnsi" w:cstheme="minorHAnsi"/>
          <w:sz w:val="22"/>
          <w:szCs w:val="22"/>
        </w:rPr>
        <w:t xml:space="preserve">-Boşluklara gelecek uygun kelimeler </w:t>
      </w:r>
      <w:r w:rsidR="0045153C" w:rsidRPr="00402A4F">
        <w:rPr>
          <w:rFonts w:asciiTheme="minorHAnsi" w:hAnsiTheme="minorHAnsi" w:cstheme="minorHAnsi"/>
          <w:sz w:val="22"/>
          <w:szCs w:val="22"/>
          <w:u w:val="single"/>
        </w:rPr>
        <w:t>sırasıyla</w:t>
      </w:r>
      <w:r w:rsidR="0045153C" w:rsidRPr="00402A4F">
        <w:rPr>
          <w:rFonts w:asciiTheme="minorHAnsi" w:hAnsiTheme="minorHAnsi" w:cstheme="minorHAnsi"/>
          <w:sz w:val="22"/>
          <w:szCs w:val="22"/>
        </w:rPr>
        <w:t xml:space="preserve"> aşağıdakilerden hangisidir?</w:t>
      </w:r>
    </w:p>
    <w:p w14:paraId="5A4C9326" w14:textId="77777777" w:rsidR="0045153C" w:rsidRPr="00402A4F" w:rsidRDefault="0045153C" w:rsidP="0045153C">
      <w:pPr>
        <w:pStyle w:val="AralkYok"/>
        <w:rPr>
          <w:rFonts w:eastAsia="Calibri" w:cstheme="minorHAnsi"/>
        </w:rPr>
      </w:pPr>
      <w:r w:rsidRPr="00402A4F">
        <w:rPr>
          <w:rFonts w:eastAsia="Calibri" w:cstheme="minorHAnsi"/>
        </w:rPr>
        <w:t>A) Hükmi Temizlik - Manevi Temizlik</w:t>
      </w:r>
    </w:p>
    <w:p w14:paraId="46B6030E" w14:textId="77777777" w:rsidR="0045153C" w:rsidRPr="00402A4F" w:rsidRDefault="0045153C" w:rsidP="0045153C">
      <w:pPr>
        <w:pStyle w:val="AralkYok"/>
        <w:rPr>
          <w:rFonts w:eastAsia="Calibri" w:cstheme="minorHAnsi"/>
        </w:rPr>
      </w:pPr>
      <w:r w:rsidRPr="00402A4F">
        <w:rPr>
          <w:rFonts w:eastAsia="Calibri" w:cstheme="minorHAnsi"/>
        </w:rPr>
        <w:t xml:space="preserve">B) Maddi Temizlik </w:t>
      </w:r>
      <w:r w:rsidR="00232D09" w:rsidRPr="00402A4F">
        <w:rPr>
          <w:rFonts w:eastAsia="Calibri" w:cstheme="minorHAnsi"/>
        </w:rPr>
        <w:t>–hükmi temizlik</w:t>
      </w:r>
    </w:p>
    <w:p w14:paraId="4F9FF94A" w14:textId="77777777" w:rsidR="0045153C" w:rsidRPr="00402A4F" w:rsidRDefault="0045153C" w:rsidP="0045153C">
      <w:pPr>
        <w:pStyle w:val="AralkYok"/>
        <w:rPr>
          <w:rFonts w:eastAsia="Calibri" w:cstheme="minorHAnsi"/>
        </w:rPr>
      </w:pPr>
      <w:r w:rsidRPr="00402A4F">
        <w:rPr>
          <w:rFonts w:eastAsia="Calibri" w:cstheme="minorHAnsi"/>
        </w:rPr>
        <w:t>C) Hükmi Temizlik - Maddi Temizlik</w:t>
      </w:r>
    </w:p>
    <w:p w14:paraId="472B777B" w14:textId="77777777" w:rsidR="0045153C" w:rsidRPr="00402A4F" w:rsidRDefault="0045153C" w:rsidP="0045153C">
      <w:pPr>
        <w:pStyle w:val="AralkYok"/>
        <w:rPr>
          <w:rFonts w:eastAsia="Calibri" w:cstheme="minorHAnsi"/>
        </w:rPr>
      </w:pPr>
      <w:r w:rsidRPr="00402A4F">
        <w:rPr>
          <w:rFonts w:eastAsia="Calibri" w:cstheme="minorHAnsi"/>
        </w:rPr>
        <w:t>D) Manevi Temizlik - Maddi Temizlik</w:t>
      </w:r>
    </w:p>
    <w:p w14:paraId="69937D3A" w14:textId="77777777" w:rsidR="0045153C" w:rsidRPr="00402A4F" w:rsidRDefault="0045153C" w:rsidP="0045153C">
      <w:pPr>
        <w:pStyle w:val="AralkYok"/>
        <w:rPr>
          <w:rFonts w:cstheme="minorHAnsi"/>
        </w:rPr>
      </w:pPr>
    </w:p>
    <w:p w14:paraId="5A380837" w14:textId="77777777" w:rsidR="0045153C" w:rsidRPr="00402A4F" w:rsidRDefault="006A0D39" w:rsidP="0045153C">
      <w:pPr>
        <w:pStyle w:val="SORUMETN"/>
        <w:rPr>
          <w:rFonts w:asciiTheme="minorHAnsi" w:hAnsiTheme="minorHAnsi" w:cstheme="minorHAnsi"/>
          <w:sz w:val="22"/>
          <w:szCs w:val="22"/>
        </w:rPr>
      </w:pPr>
      <w:r w:rsidRPr="00402A4F">
        <w:rPr>
          <w:rFonts w:asciiTheme="minorHAnsi" w:hAnsiTheme="minorHAnsi" w:cstheme="minorHAnsi"/>
          <w:sz w:val="22"/>
          <w:szCs w:val="22"/>
        </w:rPr>
        <w:t>10</w:t>
      </w:r>
      <w:r w:rsidR="0045153C" w:rsidRPr="00402A4F">
        <w:rPr>
          <w:rFonts w:asciiTheme="minorHAnsi" w:hAnsiTheme="minorHAnsi" w:cstheme="minorHAnsi"/>
          <w:sz w:val="22"/>
          <w:szCs w:val="22"/>
        </w:rPr>
        <w:t>-Aşağıdakilerden Hangisi Abdestin Farzlarından Değildir?</w:t>
      </w:r>
    </w:p>
    <w:p w14:paraId="32A00045" w14:textId="77777777" w:rsidR="0045153C" w:rsidRPr="00402A4F" w:rsidRDefault="0045153C" w:rsidP="0045153C">
      <w:pPr>
        <w:pStyle w:val="AralkYok"/>
        <w:rPr>
          <w:rFonts w:eastAsia="Calibri" w:cstheme="minorHAnsi"/>
        </w:rPr>
      </w:pPr>
      <w:r w:rsidRPr="00402A4F">
        <w:rPr>
          <w:rFonts w:eastAsia="Calibri" w:cstheme="minorHAnsi"/>
        </w:rPr>
        <w:t>A) Ağza buruna su verip yıkamak</w:t>
      </w:r>
    </w:p>
    <w:p w14:paraId="3F372C2F" w14:textId="77777777" w:rsidR="0045153C" w:rsidRPr="00402A4F" w:rsidRDefault="0045153C" w:rsidP="0045153C">
      <w:pPr>
        <w:pStyle w:val="AralkYok"/>
        <w:rPr>
          <w:rFonts w:eastAsia="Calibri" w:cstheme="minorHAnsi"/>
        </w:rPr>
      </w:pPr>
      <w:r w:rsidRPr="00402A4F">
        <w:rPr>
          <w:rFonts w:eastAsia="Calibri" w:cstheme="minorHAnsi"/>
        </w:rPr>
        <w:t>B) Elleri dirseklerle beraber yıkamak</w:t>
      </w:r>
    </w:p>
    <w:p w14:paraId="42A6EE1A" w14:textId="77777777" w:rsidR="0045153C" w:rsidRPr="00402A4F" w:rsidRDefault="0045153C" w:rsidP="0045153C">
      <w:pPr>
        <w:pStyle w:val="AralkYok"/>
        <w:rPr>
          <w:rFonts w:eastAsia="Calibri" w:cstheme="minorHAnsi"/>
        </w:rPr>
      </w:pPr>
      <w:r w:rsidRPr="00402A4F">
        <w:rPr>
          <w:rFonts w:eastAsia="Calibri" w:cstheme="minorHAnsi"/>
        </w:rPr>
        <w:t>C) Yüzü yıkamak</w:t>
      </w:r>
    </w:p>
    <w:p w14:paraId="19092BEC" w14:textId="77777777" w:rsidR="0045153C" w:rsidRPr="00402A4F" w:rsidRDefault="0045153C" w:rsidP="0045153C">
      <w:pPr>
        <w:pStyle w:val="AralkYok"/>
        <w:rPr>
          <w:rFonts w:eastAsia="Calibri" w:cstheme="minorHAnsi"/>
        </w:rPr>
      </w:pPr>
      <w:r w:rsidRPr="00402A4F">
        <w:rPr>
          <w:rFonts w:eastAsia="Calibri" w:cstheme="minorHAnsi"/>
        </w:rPr>
        <w:t>D) Başı mesh etmek</w:t>
      </w:r>
    </w:p>
    <w:p w14:paraId="0FE6B35C" w14:textId="77777777" w:rsidR="0045153C" w:rsidRPr="00402A4F" w:rsidRDefault="0045153C" w:rsidP="0045153C">
      <w:pPr>
        <w:rPr>
          <w:rFonts w:eastAsiaTheme="minorEastAsia" w:cstheme="minorHAnsi"/>
        </w:rPr>
      </w:pPr>
    </w:p>
    <w:p w14:paraId="207B93DC" w14:textId="77777777" w:rsidR="0045153C" w:rsidRPr="00402A4F" w:rsidRDefault="001D04EE" w:rsidP="0045153C">
      <w:pPr>
        <w:pStyle w:val="AralkYok"/>
        <w:rPr>
          <w:rFonts w:eastAsia="Times New Roman"/>
          <w:b/>
          <w:bCs/>
        </w:rPr>
      </w:pPr>
      <w:r w:rsidRPr="00402A4F">
        <w:rPr>
          <w:rFonts w:eastAsia="Times New Roman"/>
          <w:b/>
          <w:bCs/>
        </w:rPr>
        <w:t>11</w:t>
      </w:r>
      <w:r w:rsidR="0045153C" w:rsidRPr="00402A4F">
        <w:rPr>
          <w:rFonts w:eastAsia="Times New Roman"/>
          <w:b/>
          <w:bCs/>
        </w:rPr>
        <w:t>-Aşağıdaki ibadetlerden hangisini yerine getirmek için abdestli olmak gerekir?</w:t>
      </w:r>
    </w:p>
    <w:p w14:paraId="3FE424AE" w14:textId="77777777" w:rsidR="0045153C" w:rsidRPr="00402A4F" w:rsidRDefault="0045153C" w:rsidP="0045153C">
      <w:pPr>
        <w:pStyle w:val="AralkYok"/>
        <w:rPr>
          <w:rFonts w:eastAsia="OpenSans"/>
        </w:rPr>
      </w:pPr>
      <w:r w:rsidRPr="00402A4F">
        <w:rPr>
          <w:rFonts w:eastAsia="Times New Roman"/>
        </w:rPr>
        <w:t xml:space="preserve">A) </w:t>
      </w:r>
      <w:r w:rsidRPr="00402A4F">
        <w:rPr>
          <w:rFonts w:eastAsia="OpenSans"/>
        </w:rPr>
        <w:t xml:space="preserve">Oruç tutmak </w:t>
      </w:r>
      <w:r w:rsidRPr="00402A4F">
        <w:rPr>
          <w:rFonts w:eastAsia="OpenSans"/>
        </w:rPr>
        <w:tab/>
      </w:r>
      <w:r w:rsidRPr="00402A4F">
        <w:rPr>
          <w:rFonts w:eastAsia="OpenSans"/>
        </w:rPr>
        <w:tab/>
      </w:r>
      <w:r w:rsidRPr="00402A4F">
        <w:rPr>
          <w:rFonts w:eastAsia="Times New Roman"/>
        </w:rPr>
        <w:t xml:space="preserve">B) </w:t>
      </w:r>
      <w:r w:rsidRPr="00402A4F">
        <w:rPr>
          <w:rFonts w:eastAsia="OpenSans"/>
        </w:rPr>
        <w:t>Fitre vermek</w:t>
      </w:r>
      <w:r w:rsidRPr="00402A4F">
        <w:rPr>
          <w:rFonts w:eastAsia="OpenSans"/>
        </w:rPr>
        <w:tab/>
      </w:r>
      <w:r w:rsidRPr="00402A4F">
        <w:rPr>
          <w:rFonts w:eastAsia="OpenSans"/>
        </w:rPr>
        <w:tab/>
      </w:r>
    </w:p>
    <w:p w14:paraId="2E60052C" w14:textId="77777777" w:rsidR="0045153C" w:rsidRPr="00402A4F" w:rsidRDefault="00B536EC" w:rsidP="0045153C">
      <w:pPr>
        <w:pStyle w:val="AralkYok"/>
        <w:rPr>
          <w:rFonts w:eastAsia="OpenSans"/>
        </w:rPr>
      </w:pPr>
      <w:r w:rsidRPr="00402A4F">
        <w:rPr>
          <w:rFonts w:eastAsia="Times New Roman"/>
        </w:rPr>
        <w:t xml:space="preserve">C) </w:t>
      </w:r>
      <w:r w:rsidRPr="00402A4F">
        <w:rPr>
          <w:rFonts w:eastAsia="OpenSans"/>
        </w:rPr>
        <w:t>Namaz kılmak</w:t>
      </w:r>
      <w:r w:rsidR="0045153C" w:rsidRPr="00402A4F">
        <w:rPr>
          <w:rFonts w:eastAsia="OpenSans"/>
        </w:rPr>
        <w:tab/>
      </w:r>
      <w:r w:rsidR="0045153C" w:rsidRPr="00402A4F">
        <w:rPr>
          <w:rFonts w:eastAsia="OpenSans"/>
        </w:rPr>
        <w:tab/>
      </w:r>
      <w:r w:rsidR="0045153C" w:rsidRPr="00402A4F">
        <w:rPr>
          <w:rFonts w:eastAsia="Times New Roman"/>
        </w:rPr>
        <w:t xml:space="preserve">D) </w:t>
      </w:r>
      <w:r w:rsidR="0045153C" w:rsidRPr="00402A4F">
        <w:rPr>
          <w:rFonts w:eastAsia="OpenSans"/>
        </w:rPr>
        <w:t>Zekât vermek</w:t>
      </w:r>
    </w:p>
    <w:p w14:paraId="34B33A48" w14:textId="77777777" w:rsidR="0045153C" w:rsidRPr="00402A4F" w:rsidRDefault="001D04EE" w:rsidP="0045153C">
      <w:pPr>
        <w:rPr>
          <w:rFonts w:eastAsiaTheme="minorEastAsia" w:cstheme="minorHAnsi"/>
          <w:b/>
          <w:bCs/>
        </w:rPr>
      </w:pPr>
      <w:r w:rsidRPr="00402A4F">
        <w:rPr>
          <w:rFonts w:eastAsiaTheme="minorEastAsia" w:cstheme="minorHAnsi"/>
          <w:b/>
          <w:bCs/>
        </w:rPr>
        <w:t>12. Aşağıdakilerden hangisi abdestin güzelliklerinden değildir?</w:t>
      </w:r>
    </w:p>
    <w:p w14:paraId="5ACFB911" w14:textId="77777777" w:rsidR="001D04EE" w:rsidRPr="00402A4F" w:rsidRDefault="001D04EE" w:rsidP="0045153C">
      <w:pPr>
        <w:rPr>
          <w:rFonts w:eastAsiaTheme="minorEastAsia" w:cstheme="minorHAnsi"/>
          <w:b/>
          <w:bCs/>
        </w:rPr>
      </w:pPr>
    </w:p>
    <w:p w14:paraId="6DFBA401" w14:textId="77777777" w:rsidR="001D04EE" w:rsidRPr="00402A4F" w:rsidRDefault="001D04EE" w:rsidP="001D04EE">
      <w:pPr>
        <w:rPr>
          <w:rFonts w:eastAsiaTheme="minorEastAsia" w:cstheme="minorHAnsi"/>
          <w:bCs/>
        </w:rPr>
      </w:pPr>
      <w:r w:rsidRPr="00402A4F">
        <w:rPr>
          <w:rFonts w:eastAsiaTheme="minorEastAsia" w:cstheme="minorHAnsi"/>
          <w:bCs/>
        </w:rPr>
        <w:t xml:space="preserve">  A)Suyu israf etmemek </w:t>
      </w:r>
    </w:p>
    <w:p w14:paraId="69CFAA9B" w14:textId="77777777" w:rsidR="001D04EE" w:rsidRPr="00402A4F" w:rsidRDefault="001D04EE" w:rsidP="001D04EE">
      <w:pPr>
        <w:rPr>
          <w:rFonts w:eastAsiaTheme="minorEastAsia" w:cstheme="minorHAnsi"/>
          <w:bCs/>
        </w:rPr>
      </w:pPr>
      <w:r w:rsidRPr="00402A4F">
        <w:rPr>
          <w:rFonts w:eastAsiaTheme="minorEastAsia" w:cstheme="minorHAnsi"/>
          <w:bCs/>
        </w:rPr>
        <w:t xml:space="preserve">  B) Abdest alırken oyalanmamak</w:t>
      </w:r>
    </w:p>
    <w:p w14:paraId="5ED0DA0B" w14:textId="77777777" w:rsidR="001D04EE" w:rsidRPr="00402A4F" w:rsidRDefault="001D04EE" w:rsidP="001D04EE">
      <w:pPr>
        <w:rPr>
          <w:rFonts w:eastAsiaTheme="minorEastAsia" w:cstheme="minorHAnsi"/>
          <w:bCs/>
        </w:rPr>
      </w:pPr>
      <w:r w:rsidRPr="00402A4F">
        <w:rPr>
          <w:rFonts w:eastAsiaTheme="minorEastAsia" w:cstheme="minorHAnsi"/>
          <w:bCs/>
        </w:rPr>
        <w:t>C)  Suyu sıçratmamak</w:t>
      </w:r>
    </w:p>
    <w:p w14:paraId="0D49BAC1" w14:textId="77777777" w:rsidR="001D04EE" w:rsidRPr="00402A4F" w:rsidRDefault="001D04EE" w:rsidP="001D04EE">
      <w:pPr>
        <w:rPr>
          <w:rFonts w:eastAsiaTheme="minorEastAsia" w:cstheme="minorHAnsi"/>
          <w:bCs/>
        </w:rPr>
      </w:pPr>
      <w:r w:rsidRPr="00402A4F">
        <w:rPr>
          <w:rFonts w:eastAsiaTheme="minorEastAsia" w:cstheme="minorHAnsi"/>
          <w:bCs/>
        </w:rPr>
        <w:t>D) Abdestin sonunda tekbir getirmek</w:t>
      </w:r>
    </w:p>
    <w:p w14:paraId="608E4106" w14:textId="77777777" w:rsidR="001D04EE" w:rsidRPr="00402A4F" w:rsidRDefault="001D04EE" w:rsidP="0045153C">
      <w:pPr>
        <w:pStyle w:val="SEENEKLER"/>
        <w:numPr>
          <w:ilvl w:val="0"/>
          <w:numId w:val="0"/>
        </w:numPr>
        <w:rPr>
          <w:rFonts w:asciiTheme="minorHAnsi" w:hAnsiTheme="minorHAnsi" w:cstheme="minorHAnsi"/>
          <w:i/>
          <w:iCs/>
          <w:szCs w:val="20"/>
        </w:rPr>
      </w:pPr>
    </w:p>
    <w:p w14:paraId="4F682CE9" w14:textId="77777777" w:rsidR="0045153C" w:rsidRPr="00402A4F" w:rsidRDefault="004B7F0B" w:rsidP="0045153C">
      <w:pPr>
        <w:pStyle w:val="SEENEKLER"/>
        <w:numPr>
          <w:ilvl w:val="0"/>
          <w:numId w:val="0"/>
        </w:numPr>
        <w:rPr>
          <w:rFonts w:asciiTheme="minorHAnsi" w:hAnsiTheme="minorHAnsi" w:cstheme="minorHAnsi"/>
          <w:sz w:val="22"/>
          <w:szCs w:val="22"/>
        </w:rPr>
      </w:pPr>
      <w:bookmarkStart w:id="0" w:name="_GoBack"/>
      <w:bookmarkEnd w:id="0"/>
      <w:r w:rsidRPr="00402A4F">
        <w:rPr>
          <w:rFonts w:asciiTheme="minorHAnsi" w:hAnsiTheme="minorHAnsi" w:cstheme="minorHAnsi"/>
          <w:i/>
          <w:iCs/>
          <w:szCs w:val="20"/>
        </w:rPr>
        <w:t>,</w:t>
      </w:r>
      <w:r w:rsidR="0045153C" w:rsidRPr="00402A4F">
        <w:rPr>
          <w:rFonts w:asciiTheme="minorHAnsi" w:hAnsiTheme="minorHAnsi" w:cstheme="minorHAnsi"/>
          <w:i/>
          <w:iCs/>
          <w:szCs w:val="20"/>
        </w:rPr>
        <w:t>‘’İnsanlardan bir grup bir evde toplanırlar. Kur’an-ı okurlar ve onu aralarında konuşarak manasını anlamaya çalışırlarsa, üzerlerine huzur ve gönül rahatlığı iner, onları rahmet kaplar ve melekler onların etrafını kuşatır. (Hadis)</w:t>
      </w:r>
    </w:p>
    <w:p w14:paraId="6A8FB551" w14:textId="77777777" w:rsidR="0045153C" w:rsidRPr="00402A4F" w:rsidRDefault="006A0D39" w:rsidP="0045153C">
      <w:pPr>
        <w:pStyle w:val="SORUMETN"/>
        <w:rPr>
          <w:rFonts w:asciiTheme="minorHAnsi" w:hAnsiTheme="minorHAnsi" w:cstheme="minorHAnsi"/>
          <w:sz w:val="22"/>
          <w:szCs w:val="22"/>
          <w:u w:val="single"/>
        </w:rPr>
      </w:pPr>
      <w:r w:rsidRPr="00402A4F">
        <w:rPr>
          <w:rFonts w:asciiTheme="minorHAnsi" w:hAnsiTheme="minorHAnsi" w:cstheme="minorHAnsi"/>
          <w:sz w:val="22"/>
          <w:szCs w:val="22"/>
        </w:rPr>
        <w:t>13</w:t>
      </w:r>
      <w:r w:rsidR="0045153C" w:rsidRPr="00402A4F">
        <w:rPr>
          <w:rFonts w:asciiTheme="minorHAnsi" w:hAnsiTheme="minorHAnsi" w:cstheme="minorHAnsi"/>
          <w:sz w:val="22"/>
          <w:szCs w:val="22"/>
        </w:rPr>
        <w:t xml:space="preserve">-Yukarıdaki hadisten aşağıdaki ilkelerden hangisi </w:t>
      </w:r>
      <w:r w:rsidR="0045153C" w:rsidRPr="00402A4F">
        <w:rPr>
          <w:rFonts w:asciiTheme="minorHAnsi" w:hAnsiTheme="minorHAnsi" w:cstheme="minorHAnsi"/>
          <w:sz w:val="22"/>
          <w:szCs w:val="22"/>
          <w:u w:val="single"/>
        </w:rPr>
        <w:t>çıkarılamaz?</w:t>
      </w:r>
    </w:p>
    <w:p w14:paraId="262BD9FD" w14:textId="77777777" w:rsidR="0045153C" w:rsidRPr="00402A4F" w:rsidRDefault="0045153C" w:rsidP="0045153C">
      <w:pPr>
        <w:pStyle w:val="AralkYok"/>
        <w:rPr>
          <w:rFonts w:eastAsia="Calibri" w:cstheme="minorHAnsi"/>
        </w:rPr>
      </w:pPr>
      <w:r w:rsidRPr="00402A4F">
        <w:rPr>
          <w:rFonts w:eastAsia="Calibri" w:cstheme="minorHAnsi"/>
        </w:rPr>
        <w:t xml:space="preserve">A) Kur’an-ı </w:t>
      </w:r>
      <w:proofErr w:type="spellStart"/>
      <w:r w:rsidRPr="00402A4F">
        <w:rPr>
          <w:rFonts w:eastAsia="Calibri" w:cstheme="minorHAnsi"/>
        </w:rPr>
        <w:t>Tecvitli</w:t>
      </w:r>
      <w:proofErr w:type="spellEnd"/>
      <w:r w:rsidRPr="00402A4F">
        <w:rPr>
          <w:rFonts w:eastAsia="Calibri" w:cstheme="minorHAnsi"/>
        </w:rPr>
        <w:t xml:space="preserve"> okumak gerekir</w:t>
      </w:r>
    </w:p>
    <w:p w14:paraId="7B569885" w14:textId="77777777" w:rsidR="0045153C" w:rsidRPr="00402A4F" w:rsidRDefault="0045153C" w:rsidP="0045153C">
      <w:pPr>
        <w:pStyle w:val="AralkYok"/>
        <w:rPr>
          <w:rFonts w:eastAsia="Calibri" w:cstheme="minorHAnsi"/>
        </w:rPr>
      </w:pPr>
      <w:r w:rsidRPr="00402A4F">
        <w:rPr>
          <w:rFonts w:eastAsia="Calibri" w:cstheme="minorHAnsi"/>
        </w:rPr>
        <w:t>B) Kur’an-ı okumaya ve anlamaya çalışmak Müslümanlara gönül huzuru verir</w:t>
      </w:r>
    </w:p>
    <w:p w14:paraId="44262FCF" w14:textId="77777777" w:rsidR="0045153C" w:rsidRPr="00402A4F" w:rsidRDefault="0045153C" w:rsidP="0045153C">
      <w:pPr>
        <w:pStyle w:val="AralkYok"/>
        <w:rPr>
          <w:rFonts w:eastAsia="Calibri" w:cstheme="minorHAnsi"/>
        </w:rPr>
      </w:pPr>
      <w:r w:rsidRPr="00402A4F">
        <w:rPr>
          <w:rFonts w:eastAsia="Calibri" w:cstheme="minorHAnsi"/>
        </w:rPr>
        <w:t>C) Müslümanlar Kur’an üzerine düşünmek için bir araya gelmelidir.</w:t>
      </w:r>
    </w:p>
    <w:p w14:paraId="0804FE08" w14:textId="77777777" w:rsidR="0045153C" w:rsidRPr="00402A4F" w:rsidRDefault="0045153C" w:rsidP="0045153C">
      <w:pPr>
        <w:pStyle w:val="AralkYok"/>
        <w:rPr>
          <w:rFonts w:eastAsia="Calibri" w:cstheme="minorHAnsi"/>
        </w:rPr>
      </w:pPr>
      <w:r w:rsidRPr="00402A4F">
        <w:rPr>
          <w:rFonts w:eastAsia="Calibri" w:cstheme="minorHAnsi"/>
        </w:rPr>
        <w:t>D) Kur’an ile meşgul olan Müslümanlar Meleklerin yardımını görürler.</w:t>
      </w:r>
    </w:p>
    <w:p w14:paraId="4292269D" w14:textId="77777777" w:rsidR="004422B2" w:rsidRPr="00402A4F" w:rsidRDefault="004422B2" w:rsidP="0045153C">
      <w:pPr>
        <w:pStyle w:val="AralkYok"/>
        <w:rPr>
          <w:rFonts w:eastAsia="Calibri" w:cstheme="minorHAnsi"/>
        </w:rPr>
      </w:pPr>
    </w:p>
    <w:p w14:paraId="7BE0273A" w14:textId="77777777" w:rsidR="006A0D39" w:rsidRPr="00402A4F" w:rsidRDefault="0045153C" w:rsidP="006A0D39">
      <w:pPr>
        <w:shd w:val="clear" w:color="auto" w:fill="FFFFFF"/>
        <w:spacing w:after="230" w:line="274" w:lineRule="exact"/>
        <w:ind w:right="720"/>
      </w:pPr>
      <w:r w:rsidRPr="00402A4F">
        <w:t xml:space="preserve"> Sözlükte; emniyet ve selamet anlamının yanında esenlik veren, tehlikelerden kurtaran anlamına gelir. Terim olarak; her türlü eksiklikten ve noksanlıktan uzak, yaratmasında kusursuz olan, kullarına güvenlik, barış, esenlik ve sağlık veren anlamında All</w:t>
      </w:r>
      <w:r w:rsidR="006A0D39" w:rsidRPr="00402A4F">
        <w:t>ah’ın (</w:t>
      </w:r>
      <w:proofErr w:type="spellStart"/>
      <w:r w:rsidR="006A0D39" w:rsidRPr="00402A4F">
        <w:t>c.c</w:t>
      </w:r>
      <w:proofErr w:type="spellEnd"/>
      <w:r w:rsidR="006A0D39" w:rsidRPr="00402A4F">
        <w:t xml:space="preserve">.) güzel </w:t>
      </w:r>
      <w:proofErr w:type="spellStart"/>
      <w:r w:rsidR="006A0D39" w:rsidRPr="00402A4F">
        <w:t>isimlerinden</w:t>
      </w:r>
      <w:r w:rsidRPr="00402A4F">
        <w:t>biridir</w:t>
      </w:r>
      <w:proofErr w:type="spellEnd"/>
      <w:r w:rsidRPr="00402A4F">
        <w:t xml:space="preserve">. </w:t>
      </w:r>
    </w:p>
    <w:p w14:paraId="614DE63D" w14:textId="77777777" w:rsidR="006A0D39" w:rsidRPr="00402A4F" w:rsidRDefault="004422B2" w:rsidP="006A0D39">
      <w:pPr>
        <w:shd w:val="clear" w:color="auto" w:fill="FFFFFF"/>
        <w:spacing w:after="230" w:line="274" w:lineRule="exact"/>
        <w:ind w:right="720"/>
        <w:rPr>
          <w:b/>
        </w:rPr>
      </w:pPr>
      <w:r w:rsidRPr="00402A4F">
        <w:rPr>
          <w:b/>
        </w:rPr>
        <w:t>14-</w:t>
      </w:r>
      <w:r w:rsidR="0045153C" w:rsidRPr="00402A4F">
        <w:rPr>
          <w:b/>
        </w:rPr>
        <w:t>Yukarıda tanımı verilen kavram aşağıdakilerden hangisidir?</w:t>
      </w:r>
    </w:p>
    <w:p w14:paraId="048689E8" w14:textId="77777777" w:rsidR="006A0D39" w:rsidRPr="00402A4F" w:rsidRDefault="0045153C" w:rsidP="006A0D39">
      <w:pPr>
        <w:shd w:val="clear" w:color="auto" w:fill="FFFFFF"/>
        <w:spacing w:after="230" w:line="274" w:lineRule="exact"/>
        <w:ind w:right="720"/>
      </w:pPr>
      <w:r w:rsidRPr="00402A4F">
        <w:t>A) Rahim B) Mütekebbir C) Selam D) Aziz</w:t>
      </w:r>
    </w:p>
    <w:p w14:paraId="3865314B" w14:textId="77777777" w:rsidR="006A0D39" w:rsidRPr="00402A4F" w:rsidRDefault="006A0D39" w:rsidP="006A0D39">
      <w:pPr>
        <w:shd w:val="clear" w:color="auto" w:fill="FFFFFF"/>
        <w:spacing w:after="230" w:line="274" w:lineRule="exact"/>
        <w:ind w:right="720"/>
      </w:pPr>
      <w:r w:rsidRPr="00402A4F">
        <w:t>Mustafa’nın dedesi çok hasta ve yaşlı olduğu için yataktan kalkıp tek başına abdest almakta zorlanmaktadır. Böyle durumlarda yanındaki tuğlayla abdest almakta ve namazını vaktinde kılmaktadır. Mustafa, dedesinin yanındaki tuğlayı görünce şaşırmış ve babasına bu şekilde nasıl abdest aldığını sormuştur. Babası, Mustafa’ya dinimizin kolaylık dini olduğunu ve böyle zor durumlarda toprak cinsinden şeylerle abdest alınabileceğini anlatmış ve bu abdestle ilgili kısa bilgiler vermiştir.</w:t>
      </w:r>
    </w:p>
    <w:p w14:paraId="1D20E3F0" w14:textId="77777777" w:rsidR="004422B2" w:rsidRPr="00402A4F" w:rsidRDefault="004422B2" w:rsidP="006A0D39">
      <w:pPr>
        <w:shd w:val="clear" w:color="auto" w:fill="FFFFFF"/>
        <w:spacing w:after="230" w:line="274" w:lineRule="exact"/>
        <w:ind w:right="720"/>
        <w:rPr>
          <w:b/>
        </w:rPr>
      </w:pPr>
      <w:r w:rsidRPr="00402A4F">
        <w:rPr>
          <w:b/>
        </w:rPr>
        <w:t>15-</w:t>
      </w:r>
      <w:r w:rsidR="006A0D39" w:rsidRPr="00402A4F">
        <w:rPr>
          <w:b/>
        </w:rPr>
        <w:t xml:space="preserve">Mustafa’nın babası aşağıdakilerden hangisini söylerse yanlış bir bilgi vermiş olur? </w:t>
      </w:r>
    </w:p>
    <w:p w14:paraId="11D531ED" w14:textId="77777777" w:rsidR="006A0D39" w:rsidRPr="00402A4F" w:rsidRDefault="004422B2" w:rsidP="006A0D39">
      <w:pPr>
        <w:shd w:val="clear" w:color="auto" w:fill="FFFFFF"/>
        <w:spacing w:after="230" w:line="274" w:lineRule="exact"/>
        <w:ind w:right="720"/>
      </w:pPr>
      <w:r w:rsidRPr="00402A4F">
        <w:t>A</w:t>
      </w:r>
      <w:r w:rsidR="006A0D39" w:rsidRPr="00402A4F">
        <w:t>) Temiz toprakla alınan bu abdeste gusül denir</w:t>
      </w:r>
    </w:p>
    <w:p w14:paraId="3AE90C5E" w14:textId="77777777" w:rsidR="006A0D39" w:rsidRPr="00402A4F" w:rsidRDefault="006A0D39" w:rsidP="006A0D39">
      <w:pPr>
        <w:shd w:val="clear" w:color="auto" w:fill="FFFFFF"/>
        <w:spacing w:after="230" w:line="274" w:lineRule="exact"/>
        <w:ind w:right="720"/>
      </w:pPr>
      <w:r w:rsidRPr="00402A4F">
        <w:t xml:space="preserve"> B) Abdesti veya guslü bozan durumlar bu abdesti de bozar. </w:t>
      </w:r>
    </w:p>
    <w:p w14:paraId="198C3FA1" w14:textId="77777777" w:rsidR="004422B2" w:rsidRPr="00402A4F" w:rsidRDefault="002C2373" w:rsidP="006A0D39">
      <w:pPr>
        <w:shd w:val="clear" w:color="auto" w:fill="FFFFFF"/>
        <w:spacing w:after="230" w:line="274" w:lineRule="exact"/>
        <w:ind w:right="720"/>
      </w:pPr>
      <w:r>
        <w:rPr>
          <w:b/>
          <w:bCs/>
          <w:noProof/>
        </w:rPr>
        <w:pict w14:anchorId="4362AD6D">
          <v:rect id="Dikdörtgen 3" o:spid="_x0000_s1028" style="position:absolute;margin-left:271.7pt;margin-top:23.95pt;width:217.5pt;height:57pt;z-index:25166131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" fillcolor="white [3201]" strokecolor="white [3212]" strokeweight="2pt">
            <v:path arrowok="t"/>
            <v:textbox>
              <w:txbxContent>
                <w:p w14:paraId="62613E19" w14:textId="77777777" w:rsidR="004B7F0B" w:rsidRPr="00694FBD" w:rsidRDefault="002C2373" w:rsidP="004B7F0B">
                  <w:pPr>
                    <w:jc w:val="center"/>
                    <w:rPr>
                      <w:b/>
                      <w:i/>
                      <w:color w:val="FFFFFF" w:themeColor="background1"/>
                    </w:rPr>
                  </w:pPr>
                  <w:hyperlink r:id="rId7" w:history="1">
                    <w:r w:rsidR="00694FBD" w:rsidRPr="00694FBD">
                      <w:rPr>
                        <w:rStyle w:val="Kpr"/>
                        <w:color w:val="FFFFFF" w:themeColor="background1"/>
                        <w:sz w:val="32"/>
                        <w:szCs w:val="28"/>
                      </w:rPr>
                      <w:t>www.egitimhane.com</w:t>
                    </w:r>
                  </w:hyperlink>
                </w:p>
              </w:txbxContent>
            </v:textbox>
          </v:rect>
        </w:pict>
      </w:r>
      <w:r w:rsidR="006A0D39" w:rsidRPr="00402A4F">
        <w:t>C) Suyun bulunmadığı durumlarda yapılır.</w:t>
      </w:r>
    </w:p>
    <w:p w14:paraId="3471AFEC" w14:textId="77777777" w:rsidR="00232D09" w:rsidRPr="00402A4F" w:rsidRDefault="006A0D39" w:rsidP="00232D09">
      <w:pPr>
        <w:shd w:val="clear" w:color="auto" w:fill="FFFFFF"/>
        <w:rPr>
          <w:rFonts w:eastAsia="Calibri" w:cstheme="minorHAnsi"/>
          <w:b/>
          <w:lang w:eastAsia="en-US"/>
        </w:rPr>
      </w:pPr>
      <w:r w:rsidRPr="00402A4F">
        <w:t xml:space="preserve"> D) Bu abdesti almak için niyet etmek zorunludur.</w:t>
      </w:r>
    </w:p>
    <w:p w14:paraId="0876BF90" w14:textId="77777777" w:rsidR="00232D09" w:rsidRPr="00402A4F" w:rsidRDefault="00232D09" w:rsidP="00232D09">
      <w:pPr>
        <w:shd w:val="clear" w:color="auto" w:fill="FFFFFF"/>
        <w:jc w:val="center"/>
        <w:rPr>
          <w:rFonts w:eastAsia="Calibri" w:cstheme="minorHAnsi"/>
          <w:b/>
          <w:lang w:eastAsia="en-US"/>
        </w:rPr>
      </w:pPr>
    </w:p>
    <w:p w14:paraId="4E9FAE16" w14:textId="77777777" w:rsidR="00232D09" w:rsidRPr="00402A4F" w:rsidRDefault="00232D09" w:rsidP="00232D09">
      <w:pPr>
        <w:shd w:val="clear" w:color="auto" w:fill="FFFFFF"/>
        <w:jc w:val="center"/>
        <w:rPr>
          <w:rFonts w:eastAsia="Calibri" w:cstheme="minorHAnsi"/>
          <w:b/>
          <w:lang w:eastAsia="en-US"/>
        </w:rPr>
      </w:pPr>
    </w:p>
    <w:p w14:paraId="5EE6535D" w14:textId="77777777" w:rsidR="004B7F0B" w:rsidRPr="00402A4F" w:rsidRDefault="004B7F0B" w:rsidP="001D04EE">
      <w:pPr>
        <w:shd w:val="clear" w:color="auto" w:fill="FFFFFF"/>
        <w:rPr>
          <w:rFonts w:eastAsia="Calibri" w:cstheme="minorHAnsi"/>
          <w:b/>
          <w:lang w:eastAsia="en-US"/>
        </w:rPr>
      </w:pPr>
    </w:p>
    <w:p w14:paraId="4518FAAA" w14:textId="77777777" w:rsidR="004B7F0B" w:rsidRPr="00402A4F" w:rsidRDefault="004B7F0B" w:rsidP="001D04EE">
      <w:pPr>
        <w:shd w:val="clear" w:color="auto" w:fill="FFFFFF"/>
        <w:rPr>
          <w:rFonts w:eastAsia="Calibri" w:cstheme="minorHAnsi"/>
          <w:b/>
          <w:lang w:eastAsia="en-US"/>
        </w:rPr>
      </w:pPr>
    </w:p>
    <w:p w14:paraId="6A552A77" w14:textId="77777777" w:rsidR="00232D09" w:rsidRPr="00402A4F" w:rsidRDefault="001D04EE" w:rsidP="001D04EE">
      <w:pPr>
        <w:shd w:val="clear" w:color="auto" w:fill="FFFFFF"/>
        <w:rPr>
          <w:rFonts w:eastAsia="Calibri" w:cstheme="minorHAnsi"/>
          <w:b/>
          <w:lang w:eastAsia="en-US"/>
        </w:rPr>
      </w:pPr>
      <w:r w:rsidRPr="00402A4F">
        <w:rPr>
          <w:rFonts w:eastAsia="Calibri" w:cstheme="minorHAnsi"/>
          <w:b/>
          <w:lang w:eastAsia="en-US"/>
        </w:rPr>
        <w:lastRenderedPageBreak/>
        <w:t>16- Aşağıdaki bilgilerden hangisi yanlıştır?</w:t>
      </w:r>
    </w:p>
    <w:p w14:paraId="604B07D9" w14:textId="77777777" w:rsidR="001D04EE" w:rsidRPr="00402A4F" w:rsidRDefault="001D04EE" w:rsidP="001D04EE">
      <w:pPr>
        <w:shd w:val="clear" w:color="auto" w:fill="FFFFFF"/>
        <w:rPr>
          <w:rFonts w:eastAsia="Calibri" w:cstheme="minorHAnsi"/>
          <w:b/>
          <w:lang w:eastAsia="en-US"/>
        </w:rPr>
      </w:pPr>
    </w:p>
    <w:p w14:paraId="3978E9E6" w14:textId="77777777" w:rsidR="001D04EE" w:rsidRPr="00402A4F" w:rsidRDefault="00FD4351" w:rsidP="00FD4351">
      <w:pPr>
        <w:pStyle w:val="ListeParagraf"/>
        <w:numPr>
          <w:ilvl w:val="0"/>
          <w:numId w:val="4"/>
        </w:numPr>
        <w:shd w:val="clear" w:color="auto" w:fill="FFFFFF"/>
      </w:pPr>
      <w:r w:rsidRPr="00402A4F">
        <w:t>Şafilere göre vücudun herhangi bir yerinden akan kan veya irinden abdest bozulmaz</w:t>
      </w:r>
    </w:p>
    <w:p w14:paraId="6EB1DCC4" w14:textId="77777777" w:rsidR="00FD4351" w:rsidRPr="00402A4F" w:rsidRDefault="00FD4351" w:rsidP="00FD4351">
      <w:pPr>
        <w:pStyle w:val="ListeParagraf"/>
        <w:numPr>
          <w:ilvl w:val="0"/>
          <w:numId w:val="4"/>
        </w:numPr>
        <w:shd w:val="clear" w:color="auto" w:fill="FFFFFF"/>
        <w:rPr>
          <w:rFonts w:eastAsia="Calibri" w:cstheme="minorHAnsi"/>
          <w:lang w:eastAsia="en-US"/>
        </w:rPr>
      </w:pPr>
      <w:r w:rsidRPr="00402A4F">
        <w:t>Gusül abdesti olmadan namaz kılınmaz ve Kâbe tavaf edilmez.</w:t>
      </w:r>
    </w:p>
    <w:p w14:paraId="386F3E98" w14:textId="77777777" w:rsidR="00FD4351" w:rsidRPr="00402A4F" w:rsidRDefault="00FD4351" w:rsidP="00FD4351">
      <w:pPr>
        <w:pStyle w:val="ListeParagraf"/>
        <w:numPr>
          <w:ilvl w:val="0"/>
          <w:numId w:val="4"/>
        </w:numPr>
        <w:shd w:val="clear" w:color="auto" w:fill="FFFFFF"/>
        <w:rPr>
          <w:rFonts w:eastAsia="Calibri" w:cstheme="minorHAnsi"/>
          <w:lang w:eastAsia="en-US"/>
        </w:rPr>
      </w:pPr>
      <w:r w:rsidRPr="00402A4F">
        <w:t xml:space="preserve">Bayılmakla abdest bozulmaz </w:t>
      </w:r>
    </w:p>
    <w:p w14:paraId="1EC11C92" w14:textId="77777777" w:rsidR="00FD4351" w:rsidRPr="00402A4F" w:rsidRDefault="00FD4351" w:rsidP="00FD4351">
      <w:pPr>
        <w:pStyle w:val="ListeParagraf"/>
        <w:numPr>
          <w:ilvl w:val="0"/>
          <w:numId w:val="4"/>
        </w:numPr>
        <w:shd w:val="clear" w:color="auto" w:fill="FFFFFF"/>
        <w:rPr>
          <w:rFonts w:eastAsia="Calibri" w:cstheme="minorHAnsi"/>
          <w:lang w:eastAsia="en-US"/>
        </w:rPr>
      </w:pPr>
      <w:r w:rsidRPr="00402A4F">
        <w:t>Ağız dolusu kusmak abdesti bozar</w:t>
      </w:r>
    </w:p>
    <w:p w14:paraId="7171CE39" w14:textId="77777777" w:rsidR="00232D09" w:rsidRPr="00402A4F" w:rsidRDefault="00232D09" w:rsidP="00232D09">
      <w:pPr>
        <w:shd w:val="clear" w:color="auto" w:fill="FFFFFF"/>
        <w:jc w:val="center"/>
        <w:rPr>
          <w:rFonts w:eastAsia="Calibri" w:cstheme="minorHAnsi"/>
          <w:b/>
          <w:color w:val="FFFFFF" w:themeColor="background1"/>
          <w:lang w:eastAsia="en-US"/>
        </w:rPr>
      </w:pPr>
    </w:p>
    <w:p w14:paraId="4393E382" w14:textId="77777777" w:rsidR="002C2373" w:rsidRDefault="002C2373" w:rsidP="002C2373">
      <w:pPr>
        <w:shd w:val="clear" w:color="auto" w:fill="FFFFFF"/>
        <w:jc w:val="center"/>
        <w:rPr>
          <w:rStyle w:val="Kpr"/>
          <w:rFonts w:eastAsia="Calibri" w:cstheme="minorHAnsi"/>
          <w:b/>
          <w:color w:val="FFFFFF" w:themeColor="background1"/>
          <w:lang w:eastAsia="en-US"/>
        </w:rPr>
      </w:pPr>
      <w:r>
        <w:fldChar w:fldCharType="begin"/>
      </w:r>
      <w:r>
        <w:instrText xml:space="preserve"> HYPERLINK "https://www.sorubak.com" </w:instrText>
      </w:r>
      <w:r>
        <w:fldChar w:fldCharType="separate"/>
      </w:r>
    </w:p>
    <w:p w14:paraId="360161F6" w14:textId="1B8BD177" w:rsidR="00232D09" w:rsidRPr="00402A4F" w:rsidRDefault="00E10CF3" w:rsidP="002C2373">
      <w:pPr>
        <w:shd w:val="clear" w:color="auto" w:fill="FFFFFF"/>
        <w:jc w:val="center"/>
        <w:rPr>
          <w:rFonts w:eastAsia="Calibri" w:cstheme="minorHAnsi"/>
          <w:b/>
          <w:color w:val="FFFFFF" w:themeColor="background1"/>
          <w:lang w:eastAsia="en-US"/>
        </w:rPr>
      </w:pPr>
      <w:proofErr w:type="gramStart"/>
      <w:r w:rsidRPr="00402A4F">
        <w:rPr>
          <w:rStyle w:val="Kpr"/>
          <w:rFonts w:eastAsia="Calibri" w:cstheme="minorHAnsi"/>
          <w:b/>
          <w:color w:val="FFFFFF" w:themeColor="background1"/>
          <w:lang w:eastAsia="en-US"/>
        </w:rPr>
        <w:t>m</w:t>
      </w:r>
      <w:proofErr w:type="gramEnd"/>
      <w:r w:rsidR="002C2373">
        <w:rPr>
          <w:rStyle w:val="Kpr"/>
          <w:rFonts w:eastAsia="Calibri" w:cstheme="minorHAnsi"/>
          <w:b/>
          <w:color w:val="FFFFFF" w:themeColor="background1"/>
          <w:lang w:eastAsia="en-US"/>
        </w:rPr>
        <w:fldChar w:fldCharType="end"/>
      </w:r>
    </w:p>
    <w:p w14:paraId="6E17DA94" w14:textId="77777777" w:rsidR="00232D09" w:rsidRPr="00402A4F" w:rsidRDefault="00232D09" w:rsidP="00232D09">
      <w:pPr>
        <w:shd w:val="clear" w:color="auto" w:fill="FFFFFF"/>
        <w:jc w:val="center"/>
        <w:rPr>
          <w:rFonts w:eastAsia="Calibri" w:cstheme="minorHAnsi"/>
          <w:b/>
          <w:lang w:eastAsia="en-US"/>
        </w:rPr>
      </w:pPr>
    </w:p>
    <w:p w14:paraId="24295328" w14:textId="77777777" w:rsidR="00232D09" w:rsidRPr="00402A4F" w:rsidRDefault="00232D09" w:rsidP="00232D09">
      <w:pPr>
        <w:rPr>
          <w:b/>
          <w:iCs/>
          <w:u w:val="single"/>
        </w:rPr>
      </w:pPr>
      <w:r w:rsidRPr="00402A4F">
        <w:rPr>
          <w:b/>
          <w:iCs/>
          <w:u w:val="single"/>
        </w:rPr>
        <w:t>Aşağıdaki Cümlelerde Boş Bırakılan Yerleri Verilen Kelimelerle Doldurunuz. (2x10 =20 Puan)</w:t>
      </w:r>
    </w:p>
    <w:p w14:paraId="6067F4E1" w14:textId="77777777" w:rsidR="00232D09" w:rsidRPr="00402A4F" w:rsidRDefault="00232D09" w:rsidP="00232D09">
      <w:pPr>
        <w:shd w:val="clear" w:color="auto" w:fill="FFFFFF"/>
        <w:jc w:val="center"/>
        <w:rPr>
          <w:rFonts w:eastAsia="Calibri" w:cstheme="minorHAnsi"/>
          <w:b/>
          <w:lang w:eastAsia="en-US"/>
        </w:rPr>
      </w:pPr>
    </w:p>
    <w:p w14:paraId="0F2A434B" w14:textId="77777777" w:rsidR="00232D09" w:rsidRPr="00402A4F" w:rsidRDefault="00232D09" w:rsidP="00232D09">
      <w:pPr>
        <w:shd w:val="clear" w:color="auto" w:fill="FFFFFF"/>
        <w:jc w:val="center"/>
        <w:rPr>
          <w:rFonts w:eastAsia="Calibri" w:cstheme="minorHAnsi"/>
          <w:b/>
          <w:lang w:eastAsia="en-US"/>
        </w:rPr>
      </w:pPr>
    </w:p>
    <w:p w14:paraId="636448C5" w14:textId="77777777" w:rsidR="00232D09" w:rsidRPr="00402A4F" w:rsidRDefault="00232D09" w:rsidP="00232D09">
      <w:pPr>
        <w:shd w:val="clear" w:color="auto" w:fill="FFFFFF"/>
        <w:jc w:val="center"/>
        <w:rPr>
          <w:rFonts w:cstheme="minorHAnsi"/>
          <w:b/>
          <w:bCs/>
        </w:rPr>
      </w:pPr>
      <w:r w:rsidRPr="00402A4F">
        <w:rPr>
          <w:rFonts w:eastAsia="Calibri" w:cstheme="minorHAnsi"/>
          <w:b/>
          <w:lang w:eastAsia="en-US"/>
        </w:rPr>
        <w:t>(</w:t>
      </w:r>
      <w:r w:rsidRPr="00402A4F">
        <w:rPr>
          <w:rFonts w:eastAsia="OpenSans" w:cstheme="minorHAnsi"/>
          <w:b/>
          <w:bCs/>
        </w:rPr>
        <w:t>taharet</w:t>
      </w:r>
      <w:r w:rsidRPr="00402A4F">
        <w:rPr>
          <w:rFonts w:cstheme="minorHAnsi"/>
          <w:b/>
          <w:bCs/>
        </w:rPr>
        <w:t xml:space="preserve">, sorumluluk, </w:t>
      </w:r>
      <w:r w:rsidRPr="00402A4F">
        <w:rPr>
          <w:rFonts w:eastAsia="OpenSans" w:cstheme="minorHAnsi"/>
          <w:b/>
          <w:bCs/>
        </w:rPr>
        <w:t>niyet</w:t>
      </w:r>
      <w:r w:rsidRPr="00402A4F">
        <w:rPr>
          <w:rFonts w:cstheme="minorHAnsi"/>
          <w:b/>
          <w:bCs/>
        </w:rPr>
        <w:t>, kalp temizliği, Kur’an-ı Kerim, İhlas, mesh, teyemmüm, boy abdesti,</w:t>
      </w:r>
      <w:r w:rsidRPr="00402A4F">
        <w:rPr>
          <w:rFonts w:eastAsia="Calibri" w:cstheme="minorHAnsi"/>
          <w:b/>
          <w:lang w:eastAsia="en-US"/>
        </w:rPr>
        <w:t>)</w:t>
      </w:r>
    </w:p>
    <w:p w14:paraId="19489412" w14:textId="77777777" w:rsidR="00232D09" w:rsidRPr="00402A4F" w:rsidRDefault="00232D09" w:rsidP="00232D09">
      <w:pPr>
        <w:spacing w:line="360" w:lineRule="auto"/>
        <w:rPr>
          <w:rFonts w:ascii="Calibri" w:eastAsia="Calibri" w:hAnsi="Calibri" w:cs="Calibri"/>
          <w:b/>
          <w:lang w:eastAsia="en-US"/>
        </w:rPr>
      </w:pPr>
    </w:p>
    <w:p w14:paraId="10653C9A" w14:textId="77777777" w:rsidR="00232D09" w:rsidRPr="00402A4F" w:rsidRDefault="00232D09" w:rsidP="00232D09">
      <w:pPr>
        <w:spacing w:line="360" w:lineRule="auto"/>
        <w:rPr>
          <w:rFonts w:ascii="Calibri" w:eastAsia="Calibri" w:hAnsi="Calibri" w:cs="Calibri"/>
          <w:lang w:eastAsia="en-US"/>
        </w:rPr>
      </w:pPr>
      <w:r w:rsidRPr="00402A4F">
        <w:rPr>
          <w:rFonts w:ascii="Calibri" w:eastAsia="Calibri" w:hAnsi="Calibri" w:cs="Calibri"/>
          <w:b/>
          <w:lang w:eastAsia="en-US"/>
        </w:rPr>
        <w:t>1.</w:t>
      </w:r>
      <w:r w:rsidRPr="00402A4F">
        <w:rPr>
          <w:rFonts w:ascii="Calibri" w:eastAsia="OpenSans" w:hAnsi="Calibri" w:cs="Calibri"/>
        </w:rPr>
        <w:t>Ev, sokak, cadde, park, okul gibi ortak kullanım alan</w:t>
      </w:r>
      <w:r w:rsidR="00B536EC" w:rsidRPr="00402A4F">
        <w:rPr>
          <w:rFonts w:ascii="Calibri" w:eastAsia="OpenSans" w:hAnsi="Calibri" w:cs="Calibri"/>
        </w:rPr>
        <w:t>larının temiz tutulmasına</w:t>
      </w:r>
      <w:r w:rsidR="00402A4F">
        <w:rPr>
          <w:rFonts w:eastAsia="OpenSans" w:cstheme="minorHAnsi"/>
          <w:b/>
          <w:bCs/>
        </w:rPr>
        <w:t>………….</w:t>
      </w:r>
      <w:r w:rsidRPr="00402A4F">
        <w:rPr>
          <w:rFonts w:ascii="Calibri" w:eastAsia="OpenSans" w:hAnsi="Calibri" w:cs="Calibri"/>
        </w:rPr>
        <w:t>denir.</w:t>
      </w:r>
    </w:p>
    <w:p w14:paraId="16D28D0E" w14:textId="77777777" w:rsidR="00232D09" w:rsidRPr="00402A4F" w:rsidRDefault="00232D09" w:rsidP="00232D09">
      <w:pPr>
        <w:spacing w:line="360" w:lineRule="auto"/>
        <w:rPr>
          <w:rFonts w:ascii="Calibri" w:eastAsia="Calibri" w:hAnsi="Calibri" w:cs="Calibri"/>
          <w:lang w:eastAsia="en-US"/>
        </w:rPr>
      </w:pPr>
      <w:r w:rsidRPr="00402A4F">
        <w:rPr>
          <w:rFonts w:ascii="Calibri" w:eastAsia="Calibri" w:hAnsi="Calibri" w:cs="Calibri"/>
          <w:b/>
          <w:lang w:eastAsia="en-US"/>
        </w:rPr>
        <w:t>2.</w:t>
      </w:r>
      <w:r w:rsidRPr="00402A4F">
        <w:rPr>
          <w:rFonts w:ascii="Calibri" w:eastAsia="OpenSans" w:hAnsi="Calibri" w:cs="Calibri"/>
        </w:rPr>
        <w:t>Teyemmüm için</w:t>
      </w:r>
      <w:r w:rsidR="00402A4F">
        <w:rPr>
          <w:rFonts w:eastAsia="OpenSans" w:cstheme="minorHAnsi"/>
          <w:b/>
          <w:bCs/>
        </w:rPr>
        <w:t>………</w:t>
      </w:r>
      <w:r w:rsidRPr="00402A4F">
        <w:rPr>
          <w:rFonts w:ascii="Calibri" w:eastAsia="OpenSans" w:hAnsi="Calibri" w:cs="Calibri"/>
        </w:rPr>
        <w:t>.etmek şarttır.</w:t>
      </w:r>
    </w:p>
    <w:p w14:paraId="267A12E7" w14:textId="77777777" w:rsidR="00232D09" w:rsidRPr="00402A4F" w:rsidRDefault="00232D09" w:rsidP="00232D09">
      <w:pPr>
        <w:spacing w:line="360" w:lineRule="auto"/>
        <w:rPr>
          <w:rFonts w:ascii="Calibri" w:eastAsia="Calibri" w:hAnsi="Calibri" w:cs="Calibri"/>
          <w:b/>
          <w:lang w:eastAsia="en-US"/>
        </w:rPr>
      </w:pPr>
    </w:p>
    <w:p w14:paraId="3433DFF7" w14:textId="77777777" w:rsidR="00232D09" w:rsidRPr="00402A4F" w:rsidRDefault="00232D09" w:rsidP="00232D09">
      <w:pPr>
        <w:spacing w:line="360" w:lineRule="auto"/>
        <w:rPr>
          <w:rFonts w:ascii="Calibri" w:eastAsia="OpenSans" w:hAnsi="Calibri" w:cs="Calibri"/>
        </w:rPr>
      </w:pPr>
      <w:r w:rsidRPr="00402A4F">
        <w:rPr>
          <w:rFonts w:ascii="Calibri" w:eastAsia="Calibri" w:hAnsi="Calibri" w:cs="Calibri"/>
          <w:b/>
          <w:lang w:eastAsia="en-US"/>
        </w:rPr>
        <w:t>3.</w:t>
      </w:r>
      <w:r w:rsidRPr="00402A4F">
        <w:rPr>
          <w:rFonts w:ascii="Calibri" w:eastAsia="OpenSans" w:hAnsi="Calibri" w:cs="Calibri"/>
        </w:rPr>
        <w:t>Sözlükte “temizlenmek, arınmak” anlamına gelen;</w:t>
      </w:r>
      <w:r w:rsidR="00402A4F">
        <w:rPr>
          <w:rFonts w:eastAsia="OpenSans" w:cstheme="minorHAnsi"/>
          <w:b/>
          <w:bCs/>
        </w:rPr>
        <w:t>………..</w:t>
      </w:r>
      <w:r w:rsidRPr="00402A4F">
        <w:rPr>
          <w:rFonts w:ascii="Calibri" w:eastAsia="OpenSans" w:hAnsi="Calibri" w:cs="Calibri"/>
        </w:rPr>
        <w:t xml:space="preserve">terim </w:t>
      </w:r>
      <w:proofErr w:type="spellStart"/>
      <w:r w:rsidRPr="00402A4F">
        <w:rPr>
          <w:rFonts w:ascii="Calibri" w:eastAsia="OpenSans" w:hAnsi="Calibri" w:cs="Calibri"/>
        </w:rPr>
        <w:t>olarak“maddi</w:t>
      </w:r>
      <w:proofErr w:type="spellEnd"/>
      <w:r w:rsidRPr="00402A4F">
        <w:rPr>
          <w:rFonts w:ascii="Calibri" w:eastAsia="OpenSans" w:hAnsi="Calibri" w:cs="Calibri"/>
        </w:rPr>
        <w:t xml:space="preserve"> ve manevi pisliği gidermek” demektir.</w:t>
      </w:r>
    </w:p>
    <w:p w14:paraId="4523DB79" w14:textId="77777777" w:rsidR="00232D09" w:rsidRPr="00402A4F" w:rsidRDefault="00232D09" w:rsidP="00232D09">
      <w:pPr>
        <w:spacing w:line="360" w:lineRule="auto"/>
        <w:rPr>
          <w:rFonts w:ascii="Calibri" w:eastAsia="OpenSans" w:hAnsi="Calibri" w:cs="Calibri"/>
          <w:b/>
          <w:bCs/>
        </w:rPr>
      </w:pPr>
    </w:p>
    <w:p w14:paraId="0BA79B82" w14:textId="77777777" w:rsidR="00232D09" w:rsidRPr="00402A4F" w:rsidRDefault="00232D09" w:rsidP="00232D09">
      <w:pPr>
        <w:spacing w:line="360" w:lineRule="auto"/>
        <w:rPr>
          <w:rFonts w:ascii="Calibri" w:eastAsia="Calibri" w:hAnsi="Calibri" w:cs="Calibri"/>
          <w:lang w:eastAsia="en-US"/>
        </w:rPr>
      </w:pPr>
      <w:r w:rsidRPr="00402A4F">
        <w:rPr>
          <w:rFonts w:ascii="Calibri" w:eastAsia="OpenSans" w:hAnsi="Calibri" w:cs="Calibri"/>
          <w:b/>
          <w:bCs/>
        </w:rPr>
        <w:t>4.</w:t>
      </w:r>
      <w:r w:rsidRPr="00402A4F">
        <w:rPr>
          <w:rFonts w:ascii="Calibri" w:eastAsia="OpenSans" w:hAnsi="Calibri" w:cs="Calibri"/>
        </w:rPr>
        <w:t xml:space="preserve"> Vücudun abdest organlarının birinde sargı varsa sargını</w:t>
      </w:r>
      <w:r w:rsidR="00B536EC" w:rsidRPr="00402A4F">
        <w:rPr>
          <w:rFonts w:ascii="Calibri" w:eastAsia="OpenSans" w:hAnsi="Calibri" w:cs="Calibri"/>
        </w:rPr>
        <w:t xml:space="preserve">n üzerinden </w:t>
      </w:r>
      <w:r w:rsidR="00402A4F">
        <w:rPr>
          <w:rFonts w:cstheme="minorHAnsi"/>
          <w:b/>
          <w:bCs/>
        </w:rPr>
        <w:t>……..</w:t>
      </w:r>
      <w:r w:rsidRPr="00402A4F">
        <w:rPr>
          <w:rFonts w:ascii="Calibri" w:eastAsia="OpenSans" w:hAnsi="Calibri" w:cs="Calibri"/>
        </w:rPr>
        <w:t>yapılır.</w:t>
      </w:r>
    </w:p>
    <w:p w14:paraId="380588F1" w14:textId="77777777" w:rsidR="00232D09" w:rsidRPr="00402A4F" w:rsidRDefault="00232D09" w:rsidP="00232D09">
      <w:pPr>
        <w:rPr>
          <w:b/>
          <w:bCs/>
        </w:rPr>
      </w:pPr>
    </w:p>
    <w:p w14:paraId="476360AA" w14:textId="77777777" w:rsidR="00232D09" w:rsidRPr="00402A4F" w:rsidRDefault="00232D09" w:rsidP="00232D09">
      <w:pPr>
        <w:rPr>
          <w:rFonts w:asciiTheme="minorHAnsi" w:eastAsiaTheme="minorEastAsia" w:hAnsiTheme="minorHAnsi" w:cstheme="minorBidi"/>
        </w:rPr>
      </w:pPr>
      <w:r w:rsidRPr="00402A4F">
        <w:rPr>
          <w:b/>
          <w:bCs/>
        </w:rPr>
        <w:t xml:space="preserve">5. </w:t>
      </w:r>
      <w:r w:rsidR="00B536EC" w:rsidRPr="00402A4F">
        <w:t xml:space="preserve">Su bulununca </w:t>
      </w:r>
      <w:r w:rsidR="00402A4F">
        <w:rPr>
          <w:rFonts w:cstheme="minorHAnsi"/>
          <w:b/>
          <w:bCs/>
        </w:rPr>
        <w:t>………….</w:t>
      </w:r>
      <w:r w:rsidRPr="00402A4F">
        <w:t>bozulur.</w:t>
      </w:r>
    </w:p>
    <w:p w14:paraId="4A802ECD" w14:textId="77777777" w:rsidR="00232D09" w:rsidRPr="00402A4F" w:rsidRDefault="00232D09" w:rsidP="00232D09">
      <w:pPr>
        <w:rPr>
          <w:b/>
          <w:bCs/>
        </w:rPr>
      </w:pPr>
    </w:p>
    <w:p w14:paraId="32904E88" w14:textId="77777777" w:rsidR="00232D09" w:rsidRPr="00402A4F" w:rsidRDefault="00232D09" w:rsidP="00232D09">
      <w:pPr>
        <w:rPr>
          <w:b/>
          <w:bCs/>
        </w:rPr>
      </w:pPr>
    </w:p>
    <w:p w14:paraId="65218C00" w14:textId="77777777" w:rsidR="00232D09" w:rsidRPr="00402A4F" w:rsidRDefault="00232D09" w:rsidP="00232D09">
      <w:r w:rsidRPr="00402A4F">
        <w:rPr>
          <w:b/>
          <w:bCs/>
        </w:rPr>
        <w:t>6.</w:t>
      </w:r>
      <w:r w:rsidRPr="00402A4F">
        <w:t xml:space="preserve"> Müslümanlar bazı özel durumlarda kirlilikten kurtulmak için büt</w:t>
      </w:r>
      <w:r w:rsidR="00B536EC" w:rsidRPr="00402A4F">
        <w:t xml:space="preserve">ün bedeni yıkayarak </w:t>
      </w:r>
      <w:r w:rsidR="00402A4F">
        <w:rPr>
          <w:rFonts w:cstheme="minorHAnsi"/>
          <w:b/>
          <w:bCs/>
        </w:rPr>
        <w:t>……………….</w:t>
      </w:r>
      <w:r w:rsidRPr="00402A4F">
        <w:t>alması gerekir.</w:t>
      </w:r>
    </w:p>
    <w:p w14:paraId="5304B89C" w14:textId="77777777" w:rsidR="00232D09" w:rsidRPr="00402A4F" w:rsidRDefault="00232D09" w:rsidP="00232D09">
      <w:pPr>
        <w:rPr>
          <w:b/>
          <w:bCs/>
        </w:rPr>
      </w:pPr>
    </w:p>
    <w:p w14:paraId="772B25FD" w14:textId="77777777" w:rsidR="00232D09" w:rsidRPr="00402A4F" w:rsidRDefault="00232D09" w:rsidP="00232D09">
      <w:pPr>
        <w:rPr>
          <w:b/>
          <w:bCs/>
        </w:rPr>
      </w:pPr>
    </w:p>
    <w:p w14:paraId="4D5D5BA3" w14:textId="77777777" w:rsidR="00232D09" w:rsidRPr="00402A4F" w:rsidRDefault="00232D09" w:rsidP="00232D09">
      <w:r w:rsidRPr="00402A4F">
        <w:rPr>
          <w:b/>
          <w:bCs/>
        </w:rPr>
        <w:t xml:space="preserve">7. </w:t>
      </w:r>
      <w:r w:rsidRPr="00402A4F">
        <w:t>Manevi t</w:t>
      </w:r>
      <w:r w:rsidR="00B536EC" w:rsidRPr="00402A4F">
        <w:t xml:space="preserve">emizliğin özünü </w:t>
      </w:r>
      <w:r w:rsidR="00402A4F">
        <w:rPr>
          <w:rFonts w:cstheme="minorHAnsi"/>
          <w:b/>
          <w:bCs/>
        </w:rPr>
        <w:t>……………..</w:t>
      </w:r>
      <w:r w:rsidRPr="00402A4F">
        <w:t>oluşturur.</w:t>
      </w:r>
    </w:p>
    <w:p w14:paraId="11915874" w14:textId="77777777" w:rsidR="00232D09" w:rsidRPr="00402A4F" w:rsidRDefault="00232D09" w:rsidP="00232D09">
      <w:pPr>
        <w:rPr>
          <w:b/>
          <w:bCs/>
        </w:rPr>
      </w:pPr>
    </w:p>
    <w:p w14:paraId="0FFB249F" w14:textId="77777777" w:rsidR="00232D09" w:rsidRPr="00402A4F" w:rsidRDefault="00232D09" w:rsidP="00232D09">
      <w:pPr>
        <w:rPr>
          <w:b/>
          <w:bCs/>
        </w:rPr>
      </w:pPr>
    </w:p>
    <w:p w14:paraId="30B8B05E" w14:textId="77777777" w:rsidR="00232D09" w:rsidRPr="00402A4F" w:rsidRDefault="00232D09" w:rsidP="00232D09">
      <w:r w:rsidRPr="00402A4F">
        <w:rPr>
          <w:b/>
          <w:bCs/>
        </w:rPr>
        <w:t>8.</w:t>
      </w:r>
      <w:r w:rsidRPr="00402A4F">
        <w:t xml:space="preserve"> Kişinin kendi davranışlarının sonuçla</w:t>
      </w:r>
      <w:r w:rsidR="00B536EC" w:rsidRPr="00402A4F">
        <w:t xml:space="preserve">rını üstlenmesine </w:t>
      </w:r>
      <w:r w:rsidR="00402A4F">
        <w:rPr>
          <w:rFonts w:cstheme="minorHAnsi"/>
          <w:b/>
          <w:bCs/>
        </w:rPr>
        <w:t>…………..</w:t>
      </w:r>
      <w:r w:rsidRPr="00402A4F">
        <w:t>denir.</w:t>
      </w:r>
    </w:p>
    <w:p w14:paraId="3852E05D" w14:textId="77777777" w:rsidR="00232D09" w:rsidRPr="00402A4F" w:rsidRDefault="00232D09" w:rsidP="00232D09">
      <w:pPr>
        <w:rPr>
          <w:b/>
          <w:bCs/>
        </w:rPr>
      </w:pPr>
    </w:p>
    <w:p w14:paraId="5E761DEF" w14:textId="77777777" w:rsidR="00232D09" w:rsidRPr="00402A4F" w:rsidRDefault="00232D09" w:rsidP="00232D09">
      <w:pPr>
        <w:rPr>
          <w:b/>
          <w:bCs/>
        </w:rPr>
      </w:pPr>
    </w:p>
    <w:p w14:paraId="746744F8" w14:textId="77777777" w:rsidR="00232D09" w:rsidRPr="00402A4F" w:rsidRDefault="00232D09" w:rsidP="00232D09">
      <w:r w:rsidRPr="00402A4F">
        <w:rPr>
          <w:b/>
          <w:bCs/>
        </w:rPr>
        <w:t>9</w:t>
      </w:r>
      <w:r w:rsidR="00402A4F">
        <w:rPr>
          <w:b/>
          <w:bCs/>
        </w:rPr>
        <w:t>…</w:t>
      </w:r>
      <w:r w:rsidR="00402A4F">
        <w:t>……..</w:t>
      </w:r>
      <w:r w:rsidRPr="00402A4F">
        <w:t>samimi olmak, içten davranmak; gösteriş ve ikiyüzlülükten uzak olmaktır.</w:t>
      </w:r>
    </w:p>
    <w:p w14:paraId="38CDD48E" w14:textId="77777777" w:rsidR="00232D09" w:rsidRPr="00402A4F" w:rsidRDefault="00232D09" w:rsidP="00232D09">
      <w:pPr>
        <w:rPr>
          <w:b/>
          <w:bCs/>
        </w:rPr>
      </w:pPr>
    </w:p>
    <w:p w14:paraId="4B602C2B" w14:textId="77777777" w:rsidR="00232D09" w:rsidRPr="00402A4F" w:rsidRDefault="00232D09" w:rsidP="00232D09">
      <w:pPr>
        <w:rPr>
          <w:b/>
          <w:bCs/>
        </w:rPr>
      </w:pPr>
    </w:p>
    <w:p w14:paraId="438B4CA1" w14:textId="77777777" w:rsidR="006A0D39" w:rsidRDefault="001821D9" w:rsidP="00333946">
      <w:r w:rsidRPr="00402A4F">
        <w:rPr>
          <w:b/>
          <w:bCs/>
        </w:rPr>
        <w:t>10.</w:t>
      </w:r>
      <w:r w:rsidR="00402A4F">
        <w:rPr>
          <w:b/>
          <w:bCs/>
        </w:rPr>
        <w:t>………………</w:t>
      </w:r>
      <w:r w:rsidR="00232D09" w:rsidRPr="00402A4F">
        <w:t>insanları Karanlıktan aydınlığa çıkarmak için ,</w:t>
      </w:r>
      <w:r w:rsidR="00333946" w:rsidRPr="00402A4F">
        <w:t xml:space="preserve"> Hz. Muhammed’ e </w:t>
      </w:r>
      <w:proofErr w:type="spellStart"/>
      <w:r w:rsidR="00333946" w:rsidRPr="00402A4F">
        <w:t>vahyedilmiştir</w:t>
      </w:r>
      <w:proofErr w:type="spellEnd"/>
    </w:p>
    <w:p w14:paraId="09F650FB" w14:textId="475BC175" w:rsidR="00694FBD" w:rsidRPr="00333946" w:rsidRDefault="00694FBD" w:rsidP="002C2373">
      <w:pPr>
        <w:rPr>
          <w:b/>
          <w:bCs/>
        </w:rPr>
        <w:sectPr w:rsidR="00694FBD" w:rsidRPr="00333946" w:rsidSect="007A7511">
          <w:type w:val="continuous"/>
          <w:pgSz w:w="11906" w:h="16838"/>
          <w:pgMar w:top="180" w:right="851" w:bottom="899" w:left="851" w:header="709" w:footer="709" w:gutter="0"/>
          <w:cols w:num="2" w:sep="1" w:space="709"/>
        </w:sectPr>
      </w:pPr>
    </w:p>
    <w:p w14:paraId="498D6EE5" w14:textId="77777777" w:rsidR="007A7511" w:rsidRDefault="007A7511" w:rsidP="002C2373">
      <w:pPr>
        <w:rPr>
          <w:rFonts w:ascii="Calibri" w:hAnsi="Calibri" w:cs="PFDinTextPro-Regular"/>
          <w:sz w:val="22"/>
          <w:szCs w:val="22"/>
        </w:rPr>
      </w:pPr>
    </w:p>
    <w:sectPr w:rsidR="007A7511" w:rsidSect="007A7511">
      <w:pgSz w:w="11906" w:h="16838"/>
      <w:pgMar w:top="1417" w:right="1417" w:bottom="1417" w:left="1417" w:header="708" w:footer="708"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mic Sans MS">
    <w:panose1 w:val="030F0702030302020204"/>
    <w:charset w:val="A2"/>
    <w:family w:val="script"/>
    <w:pitch w:val="variable"/>
    <w:sig w:usb0="00000287" w:usb1="00000013" w:usb2="00000000" w:usb3="00000000" w:csb0="0000009F" w:csb1="00000000"/>
  </w:font>
  <w:font w:name="PFDinTextPro-Bold">
    <w:altName w:val="Times New Roman"/>
    <w:panose1 w:val="00000000000000000000"/>
    <w:charset w:val="A2"/>
    <w:family w:val="auto"/>
    <w:notTrueType/>
    <w:pitch w:val="default"/>
    <w:sig w:usb0="00000005" w:usb1="00000000" w:usb2="00000000" w:usb3="00000000" w:csb0="00000011" w:csb1="00000000"/>
  </w:font>
  <w:font w:name="PFDinTextPro-Regular">
    <w:altName w:val="Times New Roman"/>
    <w:panose1 w:val="00000000000000000000"/>
    <w:charset w:val="A2"/>
    <w:family w:val="auto"/>
    <w:notTrueType/>
    <w:pitch w:val="default"/>
    <w:sig w:usb0="00000007" w:usb1="00000000" w:usb2="00000000" w:usb3="00000000" w:csb0="00000011" w:csb1="00000000"/>
  </w:font>
  <w:font w:name="OpenSans">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E67B48"/>
    <w:multiLevelType w:val="hybridMultilevel"/>
    <w:tmpl w:val="ECBEF19E"/>
    <w:lvl w:ilvl="0" w:tplc="A9F0DC1E">
      <w:start w:val="1"/>
      <w:numFmt w:val="upperLetter"/>
      <w:lvlText w:val="%1)"/>
      <w:lvlJc w:val="left"/>
      <w:pPr>
        <w:ind w:left="644" w:hanging="360"/>
      </w:pPr>
    </w:lvl>
    <w:lvl w:ilvl="1" w:tplc="041F0019">
      <w:start w:val="1"/>
      <w:numFmt w:val="lowerLetter"/>
      <w:lvlText w:val="%2."/>
      <w:lvlJc w:val="left"/>
      <w:pPr>
        <w:ind w:left="1364" w:hanging="360"/>
      </w:pPr>
    </w:lvl>
    <w:lvl w:ilvl="2" w:tplc="041F001B">
      <w:start w:val="1"/>
      <w:numFmt w:val="lowerRoman"/>
      <w:lvlText w:val="%3."/>
      <w:lvlJc w:val="right"/>
      <w:pPr>
        <w:ind w:left="2084" w:hanging="180"/>
      </w:pPr>
    </w:lvl>
    <w:lvl w:ilvl="3" w:tplc="041F000F">
      <w:start w:val="1"/>
      <w:numFmt w:val="decimal"/>
      <w:lvlText w:val="%4."/>
      <w:lvlJc w:val="left"/>
      <w:pPr>
        <w:ind w:left="2804" w:hanging="360"/>
      </w:pPr>
    </w:lvl>
    <w:lvl w:ilvl="4" w:tplc="041F0019">
      <w:start w:val="1"/>
      <w:numFmt w:val="lowerLetter"/>
      <w:lvlText w:val="%5."/>
      <w:lvlJc w:val="left"/>
      <w:pPr>
        <w:ind w:left="3524" w:hanging="360"/>
      </w:pPr>
    </w:lvl>
    <w:lvl w:ilvl="5" w:tplc="041F001B">
      <w:start w:val="1"/>
      <w:numFmt w:val="lowerRoman"/>
      <w:lvlText w:val="%6."/>
      <w:lvlJc w:val="right"/>
      <w:pPr>
        <w:ind w:left="4244" w:hanging="180"/>
      </w:pPr>
    </w:lvl>
    <w:lvl w:ilvl="6" w:tplc="041F000F">
      <w:start w:val="1"/>
      <w:numFmt w:val="decimal"/>
      <w:lvlText w:val="%7."/>
      <w:lvlJc w:val="left"/>
      <w:pPr>
        <w:ind w:left="4964" w:hanging="360"/>
      </w:pPr>
    </w:lvl>
    <w:lvl w:ilvl="7" w:tplc="041F0019">
      <w:start w:val="1"/>
      <w:numFmt w:val="lowerLetter"/>
      <w:lvlText w:val="%8."/>
      <w:lvlJc w:val="left"/>
      <w:pPr>
        <w:ind w:left="5684" w:hanging="360"/>
      </w:pPr>
    </w:lvl>
    <w:lvl w:ilvl="8" w:tplc="041F001B">
      <w:start w:val="1"/>
      <w:numFmt w:val="lowerRoman"/>
      <w:lvlText w:val="%9."/>
      <w:lvlJc w:val="right"/>
      <w:pPr>
        <w:ind w:left="6404" w:hanging="180"/>
      </w:pPr>
    </w:lvl>
  </w:abstractNum>
  <w:abstractNum w:abstractNumId="1">
    <w:nsid w:val="391809FF"/>
    <w:multiLevelType w:val="hybridMultilevel"/>
    <w:tmpl w:val="8ABAA4D6"/>
    <w:lvl w:ilvl="0" w:tplc="EBA836AA">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nsid w:val="48650158"/>
    <w:multiLevelType w:val="hybridMultilevel"/>
    <w:tmpl w:val="06AC3CEE"/>
    <w:lvl w:ilvl="0" w:tplc="99468C8A">
      <w:start w:val="1"/>
      <w:numFmt w:val="upperLetter"/>
      <w:lvlText w:val="%1)"/>
      <w:lvlJc w:val="left"/>
      <w:pPr>
        <w:ind w:left="720" w:hanging="360"/>
      </w:pPr>
      <w:rPr>
        <w:rFonts w:eastAsia="Calibri" w:cstheme="minorHAnsi"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5578178D"/>
    <w:multiLevelType w:val="hybridMultilevel"/>
    <w:tmpl w:val="D18ED38A"/>
    <w:lvl w:ilvl="0" w:tplc="542A3A86">
      <w:start w:val="1"/>
      <w:numFmt w:val="upperLetter"/>
      <w:pStyle w:val="SEENEKLER"/>
      <w:lvlText w:val="%1)"/>
      <w:lvlJc w:val="left"/>
      <w:pPr>
        <w:ind w:left="530" w:hanging="360"/>
      </w:pPr>
      <w:rPr>
        <w:rFonts w:ascii="Arial" w:hAnsi="Arial" w:cs="Times New Roman" w:hint="default"/>
        <w:b/>
        <w:i w:val="0"/>
        <w:sz w:val="16"/>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96192D"/>
    <w:rsid w:val="00100929"/>
    <w:rsid w:val="001303A5"/>
    <w:rsid w:val="001821D9"/>
    <w:rsid w:val="001C1650"/>
    <w:rsid w:val="001D04EE"/>
    <w:rsid w:val="00232D09"/>
    <w:rsid w:val="002C2373"/>
    <w:rsid w:val="00333946"/>
    <w:rsid w:val="00402A4F"/>
    <w:rsid w:val="004422B2"/>
    <w:rsid w:val="0045153C"/>
    <w:rsid w:val="0048324C"/>
    <w:rsid w:val="004B7F0B"/>
    <w:rsid w:val="005C5635"/>
    <w:rsid w:val="005E5027"/>
    <w:rsid w:val="00694FBD"/>
    <w:rsid w:val="006A0D39"/>
    <w:rsid w:val="007A7511"/>
    <w:rsid w:val="008D69F4"/>
    <w:rsid w:val="0096192D"/>
    <w:rsid w:val="009E4BC8"/>
    <w:rsid w:val="00B536EC"/>
    <w:rsid w:val="00C61EF0"/>
    <w:rsid w:val="00D84CDD"/>
    <w:rsid w:val="00E10CF3"/>
    <w:rsid w:val="00F11099"/>
    <w:rsid w:val="00F50B6C"/>
    <w:rsid w:val="00FD4351"/>
    <w:rsid w:val="00FE1E3F"/>
  </w:rsids>
  <m:mathPr>
    <m:mathFont m:val="Cambria Math"/>
    <m:brkBin m:val="before"/>
    <m:brkBinSub m:val="--"/>
    <m:smallFrac/>
    <m:dispDef/>
    <m:lMargin m:val="0"/>
    <m:rMargin m:val="0"/>
    <m:defJc m:val="centerGroup"/>
    <m:wrapIndent m:val="1440"/>
    <m:intLim m:val="subSup"/>
    <m:naryLim m:val="undOvr"/>
  </m:mathPr>
  <w:themeFontLang w:val="tr-T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148AF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7511"/>
    <w:pPr>
      <w:widowControl w:val="0"/>
      <w:autoSpaceDE w:val="0"/>
      <w:autoSpaceDN w:val="0"/>
      <w:adjustRightInd w:val="0"/>
      <w:spacing w:after="0" w:line="240" w:lineRule="auto"/>
    </w:pPr>
    <w:rPr>
      <w:rFonts w:ascii="Arial" w:eastAsia="Times New Roman" w:hAnsi="Arial" w:cs="Arial"/>
      <w:sz w:val="20"/>
      <w:szCs w:val="20"/>
      <w:lang w:eastAsia="tr-TR"/>
    </w:rPr>
  </w:style>
  <w:style w:type="paragraph" w:styleId="Balk1">
    <w:name w:val="heading 1"/>
    <w:basedOn w:val="Normal"/>
    <w:next w:val="Normal"/>
    <w:link w:val="Balk1Char"/>
    <w:qFormat/>
    <w:rsid w:val="007A7511"/>
    <w:pPr>
      <w:keepNext/>
      <w:widowControl/>
      <w:autoSpaceDE/>
      <w:autoSpaceDN/>
      <w:adjustRightInd/>
      <w:outlineLvl w:val="0"/>
    </w:pPr>
    <w:rPr>
      <w:rFonts w:ascii="Times New Roman" w:hAnsi="Times New Roman" w:cs="Times New Roman"/>
      <w:b/>
      <w:b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7A7511"/>
    <w:rPr>
      <w:rFonts w:ascii="Times New Roman" w:eastAsia="Times New Roman" w:hAnsi="Times New Roman" w:cs="Times New Roman"/>
      <w:b/>
      <w:bCs/>
      <w:sz w:val="24"/>
      <w:szCs w:val="24"/>
    </w:rPr>
  </w:style>
  <w:style w:type="paragraph" w:styleId="AralkYok">
    <w:name w:val="No Spacing"/>
    <w:uiPriority w:val="1"/>
    <w:qFormat/>
    <w:rsid w:val="0045153C"/>
    <w:pPr>
      <w:spacing w:after="0" w:line="240" w:lineRule="auto"/>
    </w:pPr>
    <w:rPr>
      <w:rFonts w:eastAsiaTheme="minorEastAsia"/>
      <w:lang w:eastAsia="tr-TR"/>
    </w:rPr>
  </w:style>
  <w:style w:type="character" w:customStyle="1" w:styleId="SORUMETNChar">
    <w:name w:val="SORU METNİ Char"/>
    <w:basedOn w:val="VarsaylanParagrafYazTipi"/>
    <w:link w:val="SORUMETN"/>
    <w:locked/>
    <w:rsid w:val="0045153C"/>
    <w:rPr>
      <w:rFonts w:ascii="Calibri" w:hAnsi="Calibri" w:cs="Calibri"/>
      <w:b/>
      <w:sz w:val="20"/>
      <w:szCs w:val="20"/>
    </w:rPr>
  </w:style>
  <w:style w:type="paragraph" w:customStyle="1" w:styleId="SORUMETN">
    <w:name w:val="SORU METNİ"/>
    <w:basedOn w:val="Normal"/>
    <w:next w:val="Normal"/>
    <w:link w:val="SORUMETNChar"/>
    <w:autoRedefine/>
    <w:qFormat/>
    <w:rsid w:val="0045153C"/>
    <w:pPr>
      <w:spacing w:before="120" w:after="120"/>
    </w:pPr>
    <w:rPr>
      <w:rFonts w:ascii="Calibri" w:eastAsiaTheme="minorHAnsi" w:hAnsi="Calibri" w:cs="Calibri"/>
      <w:b/>
      <w:lang w:eastAsia="en-US"/>
    </w:rPr>
  </w:style>
  <w:style w:type="paragraph" w:customStyle="1" w:styleId="SEENEKLER">
    <w:name w:val="SEÇENEKLER"/>
    <w:basedOn w:val="Normal"/>
    <w:qFormat/>
    <w:rsid w:val="0045153C"/>
    <w:pPr>
      <w:widowControl/>
      <w:numPr>
        <w:numId w:val="2"/>
      </w:numPr>
      <w:autoSpaceDE/>
      <w:autoSpaceDN/>
      <w:adjustRightInd/>
      <w:spacing w:before="120"/>
      <w:ind w:left="527" w:hanging="357"/>
      <w:jc w:val="both"/>
    </w:pPr>
    <w:rPr>
      <w:rFonts w:eastAsia="Calibri"/>
      <w:szCs w:val="16"/>
    </w:rPr>
  </w:style>
  <w:style w:type="paragraph" w:styleId="ListeParagraf">
    <w:name w:val="List Paragraph"/>
    <w:basedOn w:val="Normal"/>
    <w:uiPriority w:val="34"/>
    <w:qFormat/>
    <w:rsid w:val="001D04EE"/>
    <w:pPr>
      <w:ind w:left="720"/>
      <w:contextualSpacing/>
    </w:pPr>
  </w:style>
  <w:style w:type="character" w:styleId="Kpr">
    <w:name w:val="Hyperlink"/>
    <w:basedOn w:val="VarsaylanParagrafYazTipi"/>
    <w:uiPriority w:val="99"/>
    <w:unhideWhenUsed/>
    <w:rsid w:val="00E10CF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632051">
      <w:bodyDiv w:val="1"/>
      <w:marLeft w:val="0"/>
      <w:marRight w:val="0"/>
      <w:marTop w:val="0"/>
      <w:marBottom w:val="0"/>
      <w:divBdr>
        <w:top w:val="none" w:sz="0" w:space="0" w:color="auto"/>
        <w:left w:val="none" w:sz="0" w:space="0" w:color="auto"/>
        <w:bottom w:val="none" w:sz="0" w:space="0" w:color="auto"/>
        <w:right w:val="none" w:sz="0" w:space="0" w:color="auto"/>
      </w:divBdr>
    </w:div>
    <w:div w:id="447242449">
      <w:bodyDiv w:val="1"/>
      <w:marLeft w:val="0"/>
      <w:marRight w:val="0"/>
      <w:marTop w:val="0"/>
      <w:marBottom w:val="0"/>
      <w:divBdr>
        <w:top w:val="none" w:sz="0" w:space="0" w:color="auto"/>
        <w:left w:val="none" w:sz="0" w:space="0" w:color="auto"/>
        <w:bottom w:val="none" w:sz="0" w:space="0" w:color="auto"/>
        <w:right w:val="none" w:sz="0" w:space="0" w:color="auto"/>
      </w:divBdr>
    </w:div>
    <w:div w:id="829492191">
      <w:bodyDiv w:val="1"/>
      <w:marLeft w:val="0"/>
      <w:marRight w:val="0"/>
      <w:marTop w:val="0"/>
      <w:marBottom w:val="0"/>
      <w:divBdr>
        <w:top w:val="none" w:sz="0" w:space="0" w:color="auto"/>
        <w:left w:val="none" w:sz="0" w:space="0" w:color="auto"/>
        <w:bottom w:val="none" w:sz="0" w:space="0" w:color="auto"/>
        <w:right w:val="none" w:sz="0" w:space="0" w:color="auto"/>
      </w:divBdr>
    </w:div>
    <w:div w:id="996500234">
      <w:bodyDiv w:val="1"/>
      <w:marLeft w:val="0"/>
      <w:marRight w:val="0"/>
      <w:marTop w:val="0"/>
      <w:marBottom w:val="0"/>
      <w:divBdr>
        <w:top w:val="none" w:sz="0" w:space="0" w:color="auto"/>
        <w:left w:val="none" w:sz="0" w:space="0" w:color="auto"/>
        <w:bottom w:val="none" w:sz="0" w:space="0" w:color="auto"/>
        <w:right w:val="none" w:sz="0" w:space="0" w:color="auto"/>
      </w:divBdr>
    </w:div>
    <w:div w:id="20224677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egitimhane.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C3BB0F-2CEF-4CE0-BB70-33E3C0E99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960</Words>
  <Characters>5476</Characters>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Company/>
  <LinksUpToDate>false</LinksUpToDate>
  <CharactersWithSpaces>6424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2020-01-07T08:11:00Z</dcterms:created>
  <dcterms:modified xsi:type="dcterms:W3CDTF">2021-12-22T14:50:00Z</dcterms:modified>
</cp:coreProperties>
</file>