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28F" w:rsidRDefault="004E7948" w:rsidP="004E7948">
      <w:pPr>
        <w:rPr>
          <w:rFonts w:ascii="Candara" w:hAnsi="Candara"/>
          <w:color w:val="000000" w:themeColor="text1"/>
        </w:rPr>
      </w:pPr>
      <w:r>
        <w:rPr>
          <w:rFonts w:asciiTheme="majorHAnsi" w:hAnsiTheme="majorHAnsi"/>
          <w:color w:val="FF0000"/>
        </w:rPr>
        <w:t>Terim</w:t>
      </w:r>
      <w:r w:rsidRPr="004E7948">
        <w:rPr>
          <w:rFonts w:asciiTheme="majorHAnsi" w:hAnsiTheme="majorHAnsi"/>
        </w:rPr>
        <w:t>:</w:t>
      </w:r>
      <w:r w:rsidRPr="004E7948">
        <w:rPr>
          <w:rFonts w:asciiTheme="majorHAnsi" w:hAnsiTheme="majorHAnsi" w:cs="Helvetica"/>
          <w:color w:val="262626"/>
          <w:sz w:val="30"/>
          <w:szCs w:val="30"/>
          <w:shd w:val="clear" w:color="auto" w:fill="FFFFFF"/>
        </w:rPr>
        <w:t xml:space="preserve">  Bilim dalına, spora, sanata ya da bir mesleğe ait sözcüklere terim anlam ismi verilmektedir.</w:t>
      </w:r>
      <w:r w:rsidRPr="004E7948">
        <w:rPr>
          <w:rFonts w:ascii="Helvetica" w:hAnsi="Helvetica" w:cs="Helvetica"/>
          <w:color w:val="262626"/>
          <w:sz w:val="30"/>
          <w:szCs w:val="30"/>
          <w:shd w:val="clear" w:color="auto" w:fill="FFFFFF"/>
        </w:rPr>
        <w:br/>
      </w:r>
      <w:r w:rsidRPr="004E7948">
        <w:rPr>
          <w:rFonts w:ascii="Baskerville Old Face" w:hAnsi="Baskerville Old Face" w:cs="Helvetica"/>
          <w:color w:val="262626"/>
          <w:sz w:val="30"/>
          <w:szCs w:val="30"/>
          <w:shd w:val="clear" w:color="auto" w:fill="FFFFFF"/>
        </w:rPr>
        <w:t>1</w:t>
      </w:r>
      <w:r>
        <w:rPr>
          <w:rFonts w:asciiTheme="majorHAnsi" w:hAnsiTheme="majorHAnsi" w:cs="Helvetica"/>
          <w:color w:val="262626"/>
          <w:sz w:val="30"/>
          <w:szCs w:val="30"/>
          <w:shd w:val="clear" w:color="auto" w:fill="FFFFFF"/>
        </w:rPr>
        <w:t>.</w:t>
      </w:r>
      <w:proofErr w:type="gramStart"/>
      <w:r w:rsidRPr="004E7948">
        <w:rPr>
          <w:rFonts w:asciiTheme="majorHAnsi" w:hAnsiTheme="majorHAnsi" w:cs="Helvetica"/>
          <w:color w:val="262626"/>
          <w:sz w:val="30"/>
          <w:szCs w:val="30"/>
          <w:shd w:val="clear" w:color="auto" w:fill="FFFFFF"/>
        </w:rPr>
        <w:t>Örnek:Matematik</w:t>
      </w:r>
      <w:proofErr w:type="gramEnd"/>
      <w:r w:rsidRPr="004E7948">
        <w:rPr>
          <w:rFonts w:asciiTheme="majorHAnsi" w:hAnsiTheme="majorHAnsi" w:cs="Helvetica"/>
          <w:color w:val="262626"/>
          <w:sz w:val="30"/>
          <w:szCs w:val="30"/>
          <w:shd w:val="clear" w:color="auto" w:fill="FFFFFF"/>
        </w:rPr>
        <w:t xml:space="preserve"> de Çarpma konusunu işledik.</w:t>
      </w:r>
      <w:r>
        <w:rPr>
          <w:rFonts w:asciiTheme="majorHAnsi" w:hAnsiTheme="majorHAnsi" w:cs="Helvetica"/>
          <w:color w:val="262626"/>
          <w:sz w:val="30"/>
          <w:szCs w:val="30"/>
          <w:shd w:val="clear" w:color="auto" w:fill="FFFFFF"/>
        </w:rPr>
        <w:t>Çarpma yazısı Terim</w:t>
      </w:r>
      <w:r w:rsidRPr="004E7948">
        <w:rPr>
          <w:rFonts w:asciiTheme="majorHAnsi" w:hAnsiTheme="majorHAnsi" w:cs="Helvetica"/>
          <w:color w:val="262626"/>
          <w:sz w:val="30"/>
          <w:szCs w:val="30"/>
          <w:shd w:val="clear" w:color="auto" w:fill="FFFFFF"/>
        </w:rPr>
        <w:t xml:space="preserve"> an</w:t>
      </w:r>
      <w:r>
        <w:rPr>
          <w:rFonts w:asciiTheme="majorHAnsi" w:hAnsiTheme="majorHAnsi" w:cs="Helvetica"/>
          <w:color w:val="262626"/>
          <w:sz w:val="30"/>
          <w:szCs w:val="30"/>
          <w:shd w:val="clear" w:color="auto" w:fill="FFFFFF"/>
        </w:rPr>
        <w:t>lamlıdır.</w:t>
      </w:r>
      <w:r>
        <w:rPr>
          <w:rFonts w:asciiTheme="majorHAnsi" w:hAnsiTheme="majorHAnsi" w:cs="Helvetica"/>
          <w:color w:val="262626"/>
          <w:sz w:val="30"/>
          <w:szCs w:val="30"/>
          <w:shd w:val="clear" w:color="auto" w:fill="FFFFFF"/>
        </w:rPr>
        <w:br/>
      </w:r>
      <w:r>
        <w:rPr>
          <w:rFonts w:asciiTheme="majorHAnsi" w:hAnsiTheme="majorHAnsi" w:cs="Helvetica"/>
          <w:color w:val="262626"/>
          <w:sz w:val="30"/>
          <w:szCs w:val="30"/>
          <w:shd w:val="clear" w:color="auto" w:fill="FFFFFF"/>
        </w:rPr>
        <w:br/>
      </w:r>
      <w:r w:rsidRPr="004E7948">
        <w:rPr>
          <w:rFonts w:asciiTheme="majorHAnsi" w:hAnsiTheme="majorHAnsi" w:cs="Helvetica"/>
          <w:noProof/>
          <w:color w:val="262626"/>
          <w:sz w:val="30"/>
          <w:szCs w:val="30"/>
          <w:shd w:val="clear" w:color="auto" w:fill="FFFFFF"/>
        </w:rPr>
        <w:drawing>
          <wp:inline distT="0" distB="0" distL="0" distR="0">
            <wp:extent cx="2209800" cy="2209800"/>
            <wp:effectExtent l="171450" t="133350" r="361950" b="304800"/>
            <wp:docPr id="2" name="Resim 5" descr="C:\Users\HP\AppData\Local\Microsoft\Windows\INetCache\Content.Word\indir.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P\AppData\Local\Microsoft\Windows\INetCache\Content.Word\indir.png"/>
                    <pic:cNvPicPr>
                      <a:picLocks noChangeAspect="1" noChangeArrowheads="1"/>
                    </pic:cNvPicPr>
                  </pic:nvPicPr>
                  <pic:blipFill>
                    <a:blip r:embed="rId9"/>
                    <a:srcRect/>
                    <a:stretch>
                      <a:fillRect/>
                    </a:stretch>
                  </pic:blipFill>
                  <pic:spPr bwMode="auto">
                    <a:xfrm>
                      <a:off x="0" y="0"/>
                      <a:ext cx="2209800" cy="2209800"/>
                    </a:xfrm>
                    <a:prstGeom prst="rect">
                      <a:avLst/>
                    </a:prstGeom>
                    <a:ln>
                      <a:noFill/>
                    </a:ln>
                    <a:effectLst>
                      <a:outerShdw blurRad="292100" dist="139700" dir="2700000" algn="tl" rotWithShape="0">
                        <a:srgbClr val="333333">
                          <a:alpha val="65000"/>
                        </a:srgbClr>
                      </a:outerShdw>
                    </a:effectLst>
                  </pic:spPr>
                </pic:pic>
              </a:graphicData>
            </a:graphic>
          </wp:inline>
        </w:drawing>
      </w:r>
      <w:r>
        <w:rPr>
          <w:rFonts w:asciiTheme="majorHAnsi" w:hAnsiTheme="majorHAnsi" w:cs="Helvetica"/>
          <w:color w:val="262626"/>
          <w:sz w:val="30"/>
          <w:szCs w:val="30"/>
          <w:shd w:val="clear" w:color="auto" w:fill="FFFFFF"/>
        </w:rPr>
        <w:tab/>
      </w:r>
      <w:r>
        <w:rPr>
          <w:rFonts w:asciiTheme="majorHAnsi" w:hAnsiTheme="majorHAnsi" w:cs="Helvetica"/>
          <w:color w:val="262626"/>
          <w:sz w:val="30"/>
          <w:szCs w:val="30"/>
          <w:shd w:val="clear" w:color="auto" w:fill="FFFFFF"/>
        </w:rPr>
        <w:tab/>
      </w:r>
      <w:r>
        <w:rPr>
          <w:rFonts w:asciiTheme="majorHAnsi" w:hAnsiTheme="majorHAnsi" w:cs="Helvetica"/>
          <w:color w:val="262626"/>
          <w:sz w:val="30"/>
          <w:szCs w:val="30"/>
          <w:shd w:val="clear" w:color="auto" w:fill="FFFFFF"/>
        </w:rPr>
        <w:br/>
      </w:r>
      <w:r>
        <w:rPr>
          <w:color w:val="FF0000"/>
        </w:rPr>
        <w:t>Mecaz:</w:t>
      </w:r>
      <w:r w:rsidRPr="004E7948">
        <w:rPr>
          <w:rFonts w:ascii="Helvetica" w:hAnsi="Helvetica" w:cs="Helvetica"/>
          <w:color w:val="262626"/>
          <w:sz w:val="30"/>
          <w:szCs w:val="30"/>
          <w:shd w:val="clear" w:color="auto" w:fill="FFFFFF"/>
        </w:rPr>
        <w:t xml:space="preserve"> </w:t>
      </w:r>
      <w:r w:rsidRPr="004E7948">
        <w:rPr>
          <w:rFonts w:asciiTheme="majorHAnsi" w:hAnsiTheme="majorHAnsi" w:cs="Helvetica"/>
          <w:color w:val="262626"/>
          <w:sz w:val="30"/>
          <w:szCs w:val="30"/>
          <w:shd w:val="clear" w:color="auto" w:fill="FFFFFF"/>
        </w:rPr>
        <w:t>Mecaz anlamlarda sözcüklerin gerçek anlamlarının dışına çıkılmaktadır. Mecaz anlamlı sözcükler gerçek anlamlarının dışında farklı bir anlam kazanırlar. Çoğunlukla soyut bir anlamları vardır. Sözcüğün mecaz anlamlı olup olmadığını anlamak için cümlede nasıl kullanıldığına bakmak gerekmektedir.</w:t>
      </w:r>
      <w:r>
        <w:rPr>
          <w:rFonts w:asciiTheme="majorHAnsi" w:hAnsiTheme="majorHAnsi" w:cs="Helvetica"/>
          <w:color w:val="262626"/>
          <w:sz w:val="30"/>
          <w:szCs w:val="30"/>
          <w:shd w:val="clear" w:color="auto" w:fill="FFFFFF"/>
        </w:rPr>
        <w:br/>
      </w:r>
      <w:r>
        <w:rPr>
          <w:color w:val="FF0000"/>
        </w:rPr>
        <w:br/>
        <w:t>Örnek:</w:t>
      </w:r>
      <w:r w:rsidRPr="004E7948">
        <w:rPr>
          <w:rFonts w:ascii="Bahnschrift" w:hAnsi="Bahnschrift"/>
          <w:color w:val="000000" w:themeColor="text1"/>
        </w:rPr>
        <w:t xml:space="preserve">Otobüsü kaçırınca konser biletlerimiz </w:t>
      </w:r>
      <w:r w:rsidRPr="004E7948">
        <w:rPr>
          <w:rFonts w:ascii="Bahnschrift" w:hAnsi="Bahnschrift"/>
          <w:color w:val="FF0000"/>
        </w:rPr>
        <w:t>yandı</w:t>
      </w:r>
      <w:r w:rsidRPr="004E7948">
        <w:rPr>
          <w:rFonts w:ascii="Bahnschrift" w:hAnsi="Bahnschrift"/>
          <w:color w:val="000000" w:themeColor="text1"/>
        </w:rPr>
        <w:t xml:space="preserve">. </w:t>
      </w:r>
      <w:proofErr w:type="spellStart"/>
      <w:r w:rsidRPr="004E7948">
        <w:rPr>
          <w:rFonts w:ascii="Bahnschrift" w:hAnsi="Bahnschrift"/>
          <w:color w:val="000000" w:themeColor="text1"/>
        </w:rPr>
        <w:t>Burda</w:t>
      </w:r>
      <w:proofErr w:type="spellEnd"/>
      <w:r w:rsidRPr="004E7948">
        <w:rPr>
          <w:rFonts w:ascii="Bahnschrift" w:hAnsi="Bahnschrift"/>
          <w:color w:val="000000" w:themeColor="text1"/>
        </w:rPr>
        <w:t xml:space="preserve"> yandı kelimesi Mecaz anlamlıdır otobüsü kaçırınca konsere gidemedik anlamında demiştir.</w:t>
      </w:r>
      <w:r>
        <w:rPr>
          <w:rFonts w:ascii="Bahnschrift" w:hAnsi="Bahnschrift"/>
          <w:color w:val="000000" w:themeColor="text1"/>
        </w:rPr>
        <w:br/>
      </w:r>
      <w:r>
        <w:rPr>
          <w:rFonts w:ascii="Bahnschrift" w:hAnsi="Bahnschrift"/>
          <w:color w:val="000000" w:themeColor="text1"/>
        </w:rPr>
        <w:br/>
      </w:r>
      <w:r>
        <w:rPr>
          <w:rFonts w:ascii="Bahnschrift" w:hAnsi="Bahnschrift"/>
          <w:color w:val="FF0000"/>
        </w:rPr>
        <w:t>Gerçek Anlam:</w:t>
      </w:r>
      <w:r w:rsidRPr="004E7948">
        <w:rPr>
          <w:rFonts w:ascii="Helvetica" w:hAnsi="Helvetica" w:cs="Helvetica"/>
          <w:color w:val="262626"/>
          <w:sz w:val="30"/>
          <w:szCs w:val="30"/>
          <w:shd w:val="clear" w:color="auto" w:fill="FFFFFF"/>
        </w:rPr>
        <w:t xml:space="preserve"> </w:t>
      </w:r>
      <w:r w:rsidRPr="004E7948">
        <w:rPr>
          <w:rFonts w:asciiTheme="majorHAnsi" w:hAnsiTheme="majorHAnsi" w:cs="Helvetica"/>
          <w:color w:val="262626"/>
          <w:sz w:val="30"/>
          <w:szCs w:val="30"/>
          <w:shd w:val="clear" w:color="auto" w:fill="FFFFFF"/>
        </w:rPr>
        <w:t>Mecaz anlamlarda sözcüklerin gerçek anlamlarının dışına çıkılmaktadır. Mecaz anlamlı sözcükler gerçek anlamlarının dışında farklı bir anlam kazanırlar. Çoğunlukla soyut bir anlamları vardır. Sözcüğün mecaz anlamlı olup olmadığını anlamak için cümlede nasıl kullanıldığına bakmak gerekmektedir.</w:t>
      </w:r>
      <w:r>
        <w:rPr>
          <w:rFonts w:asciiTheme="majorHAnsi" w:hAnsiTheme="majorHAnsi" w:cs="Helvetica"/>
          <w:color w:val="262626"/>
          <w:sz w:val="30"/>
          <w:szCs w:val="30"/>
          <w:shd w:val="clear" w:color="auto" w:fill="FFFFFF"/>
        </w:rPr>
        <w:br/>
      </w:r>
      <w:r>
        <w:rPr>
          <w:color w:val="FF0000"/>
        </w:rPr>
        <w:t>Örnek:</w:t>
      </w:r>
      <w:r w:rsidRPr="004E7948">
        <w:rPr>
          <w:rFonts w:ascii="Candara" w:hAnsi="Candara"/>
          <w:color w:val="000000" w:themeColor="text1"/>
        </w:rPr>
        <w:t>Yarın okulum var.</w:t>
      </w:r>
      <w:r>
        <w:rPr>
          <w:rFonts w:ascii="Candara" w:hAnsi="Candara"/>
          <w:color w:val="000000" w:themeColor="text1"/>
        </w:rPr>
        <w:t xml:space="preserve"> Bu bir gerçek  anlam Örneğidir gerçek anlamlarda mecaz yada terim sözcük </w:t>
      </w:r>
      <w:r>
        <w:rPr>
          <w:rFonts w:ascii="Candara" w:hAnsi="Candara"/>
          <w:color w:val="FF0000"/>
        </w:rPr>
        <w:t>yoktur.</w:t>
      </w:r>
    </w:p>
    <w:p w:rsidR="004E7948" w:rsidRPr="004E7948" w:rsidRDefault="004E7948" w:rsidP="004E7948">
      <w:pPr>
        <w:rPr>
          <w:color w:val="000000" w:themeColor="text1"/>
        </w:rPr>
      </w:pPr>
      <w:bookmarkStart w:id="0" w:name="_GoBack"/>
      <w:bookmarkEnd w:id="0"/>
    </w:p>
    <w:sectPr w:rsidR="004E7948" w:rsidRPr="004E7948" w:rsidSect="004E7948">
      <w:pgSz w:w="12240" w:h="15840" w:code="1"/>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F64" w:rsidRDefault="00F33F64" w:rsidP="00681430">
      <w:pPr>
        <w:spacing w:after="0" w:line="240" w:lineRule="auto"/>
      </w:pPr>
      <w:r>
        <w:separator/>
      </w:r>
    </w:p>
  </w:endnote>
  <w:endnote w:type="continuationSeparator" w:id="0">
    <w:p w:rsidR="00F33F64" w:rsidRDefault="00F33F64" w:rsidP="00681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ndara">
    <w:panose1 w:val="020E0502030303020204"/>
    <w:charset w:val="A2"/>
    <w:family w:val="swiss"/>
    <w:pitch w:val="variable"/>
    <w:sig w:usb0="A00002EF" w:usb1="4000A44B" w:usb2="00000000" w:usb3="00000000" w:csb0="0000019F" w:csb1="00000000"/>
  </w:font>
  <w:font w:name="Cambria">
    <w:panose1 w:val="02040503050406030204"/>
    <w:charset w:val="A2"/>
    <w:family w:val="roman"/>
    <w:pitch w:val="variable"/>
    <w:sig w:usb0="E00002FF" w:usb1="400004FF" w:usb2="00000000" w:usb3="00000000" w:csb0="0000019F" w:csb1="00000000"/>
  </w:font>
  <w:font w:name="Helvetica">
    <w:panose1 w:val="020B0604020202020204"/>
    <w:charset w:val="A2"/>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Bahnschrift">
    <w:altName w:val="Segoe UI"/>
    <w:charset w:val="A2"/>
    <w:family w:val="swiss"/>
    <w:pitch w:val="variable"/>
    <w:sig w:usb0="00000001" w:usb1="00000002"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F64" w:rsidRDefault="00F33F64" w:rsidP="00681430">
      <w:pPr>
        <w:spacing w:after="0" w:line="240" w:lineRule="auto"/>
      </w:pPr>
      <w:r>
        <w:separator/>
      </w:r>
    </w:p>
  </w:footnote>
  <w:footnote w:type="continuationSeparator" w:id="0">
    <w:p w:rsidR="00F33F64" w:rsidRDefault="00F33F64" w:rsidP="006814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46A4D"/>
    <w:multiLevelType w:val="hybridMultilevel"/>
    <w:tmpl w:val="B77A7310"/>
    <w:lvl w:ilvl="0" w:tplc="041F000F">
      <w:start w:val="1"/>
      <w:numFmt w:val="decimal"/>
      <w:lvlText w:val="%1."/>
      <w:lvlJc w:val="left"/>
      <w:pPr>
        <w:ind w:left="644" w:hanging="360"/>
      </w:p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E7948"/>
    <w:rsid w:val="004B5B4E"/>
    <w:rsid w:val="004E7948"/>
    <w:rsid w:val="00681430"/>
    <w:rsid w:val="009E4F26"/>
    <w:rsid w:val="00AD028F"/>
    <w:rsid w:val="00C71C39"/>
    <w:rsid w:val="00F33F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E7948"/>
    <w:pPr>
      <w:ind w:left="720"/>
      <w:contextualSpacing/>
    </w:pPr>
  </w:style>
  <w:style w:type="character" w:styleId="Kpr">
    <w:name w:val="Hyperlink"/>
    <w:basedOn w:val="VarsaylanParagrafYazTipi"/>
    <w:uiPriority w:val="99"/>
    <w:unhideWhenUsed/>
    <w:rsid w:val="004E7948"/>
    <w:rPr>
      <w:color w:val="0000FF" w:themeColor="hyperlink"/>
      <w:u w:val="single"/>
    </w:rPr>
  </w:style>
  <w:style w:type="paragraph" w:styleId="BalonMetni">
    <w:name w:val="Balloon Text"/>
    <w:basedOn w:val="Normal"/>
    <w:link w:val="BalonMetniChar"/>
    <w:uiPriority w:val="99"/>
    <w:semiHidden/>
    <w:unhideWhenUsed/>
    <w:rsid w:val="004E794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7948"/>
    <w:rPr>
      <w:rFonts w:ascii="Tahoma" w:hAnsi="Tahoma" w:cs="Tahoma"/>
      <w:sz w:val="16"/>
      <w:szCs w:val="16"/>
    </w:rPr>
  </w:style>
  <w:style w:type="paragraph" w:styleId="stbilgi">
    <w:name w:val="header"/>
    <w:basedOn w:val="Normal"/>
    <w:link w:val="stbilgiChar"/>
    <w:uiPriority w:val="99"/>
    <w:unhideWhenUsed/>
    <w:rsid w:val="0068143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81430"/>
  </w:style>
  <w:style w:type="paragraph" w:styleId="Altbilgi">
    <w:name w:val="footer"/>
    <w:basedOn w:val="Normal"/>
    <w:link w:val="AltbilgiChar"/>
    <w:uiPriority w:val="99"/>
    <w:unhideWhenUsed/>
    <w:rsid w:val="0068143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814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890</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Buro</cp:lastModifiedBy>
  <cp:revision>5</cp:revision>
  <dcterms:created xsi:type="dcterms:W3CDTF">2021-12-21T18:08:00Z</dcterms:created>
  <dcterms:modified xsi:type="dcterms:W3CDTF">2021-12-22T09:29:00Z</dcterms:modified>
</cp:coreProperties>
</file>