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98DAD" w14:textId="7AB5B98F" w:rsidR="00C863C0" w:rsidRPr="008B2EF6" w:rsidRDefault="00C863C0" w:rsidP="000C5A55">
      <w:pPr>
        <w:pStyle w:val="KonuBal"/>
        <w:jc w:val="center"/>
        <w:rPr>
          <w:rStyle w:val="KitapBal"/>
          <w:color w:val="000000" w:themeColor="text1"/>
          <w:sz w:val="28"/>
          <w:szCs w:val="28"/>
        </w:rPr>
      </w:pPr>
      <w:r w:rsidRPr="008B2EF6">
        <w:rPr>
          <w:rStyle w:val="KitapBal"/>
          <w:color w:val="000000" w:themeColor="text1"/>
          <w:sz w:val="28"/>
          <w:szCs w:val="28"/>
        </w:rPr>
        <w:t>4.SINIF TRAFİK GÜVENLİĞİ 1. DÖNEM 2.YAZILI SORULARI</w:t>
      </w:r>
    </w:p>
    <w:p w14:paraId="289CA9D2" w14:textId="55973B60" w:rsidR="00105381" w:rsidRPr="008B2EF6" w:rsidRDefault="00105381" w:rsidP="00105381">
      <w:pPr>
        <w:rPr>
          <w:color w:val="000000" w:themeColor="text1"/>
        </w:rPr>
      </w:pPr>
    </w:p>
    <w:p w14:paraId="3AC6ACB9" w14:textId="76C11AFE" w:rsidR="008B2EF6" w:rsidRDefault="008B2EF6" w:rsidP="008B2EF6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Adı   Soyadı</w:t>
      </w:r>
      <w:proofErr w:type="gramStart"/>
      <w:r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  <w:sz w:val="16"/>
          <w:szCs w:val="16"/>
        </w:rPr>
        <w:t>…………..……………………………………………….….</w:t>
      </w:r>
      <w:proofErr w:type="gramEnd"/>
      <w:r>
        <w:rPr>
          <w:rFonts w:ascii="Calibri" w:hAnsi="Calibri" w:cs="Calibri"/>
          <w:color w:val="000000"/>
          <w:sz w:val="16"/>
          <w:szCs w:val="16"/>
        </w:rPr>
        <w:t xml:space="preserve">       </w:t>
      </w:r>
      <w:r>
        <w:rPr>
          <w:rFonts w:ascii="Calibri" w:hAnsi="Calibri" w:cs="Calibri"/>
          <w:color w:val="000000"/>
        </w:rPr>
        <w:t xml:space="preserve"> Sınıfı</w:t>
      </w:r>
      <w:proofErr w:type="gramStart"/>
      <w:r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  <w:sz w:val="16"/>
          <w:szCs w:val="16"/>
        </w:rPr>
        <w:t>…………………….</w:t>
      </w:r>
      <w:proofErr w:type="gramEnd"/>
      <w:r>
        <w:rPr>
          <w:rFonts w:ascii="Calibri" w:hAnsi="Calibri" w:cs="Calibri"/>
          <w:color w:val="000000"/>
          <w:sz w:val="16"/>
          <w:szCs w:val="16"/>
        </w:rPr>
        <w:t xml:space="preserve">         </w:t>
      </w:r>
      <w:r>
        <w:rPr>
          <w:rFonts w:ascii="Calibri" w:hAnsi="Calibri" w:cs="Calibri"/>
          <w:color w:val="000000"/>
        </w:rPr>
        <w:t xml:space="preserve"> Numarası</w:t>
      </w:r>
      <w:proofErr w:type="gramStart"/>
      <w:r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  <w:sz w:val="16"/>
          <w:szCs w:val="16"/>
        </w:rPr>
        <w:t>………………</w:t>
      </w:r>
      <w:proofErr w:type="gramEnd"/>
      <w:r>
        <w:rPr>
          <w:rFonts w:ascii="Calibri" w:hAnsi="Calibri" w:cs="Calibri"/>
          <w:color w:val="000000"/>
          <w:sz w:val="16"/>
          <w:szCs w:val="16"/>
        </w:rPr>
        <w:t xml:space="preserve"> </w:t>
      </w:r>
    </w:p>
    <w:p w14:paraId="25CDAE7D" w14:textId="77777777" w:rsidR="008B2EF6" w:rsidRPr="008976C5" w:rsidRDefault="008B2EF6" w:rsidP="00105381">
      <w:pPr>
        <w:rPr>
          <w:color w:val="FF0000"/>
        </w:rPr>
      </w:pPr>
    </w:p>
    <w:p w14:paraId="66FF1936" w14:textId="5D3E96A7" w:rsidR="00105381" w:rsidRPr="008B2EF6" w:rsidRDefault="008B2EF6" w:rsidP="00105381">
      <w:pPr>
        <w:rPr>
          <w:rStyle w:val="Gl"/>
          <w:sz w:val="28"/>
          <w:szCs w:val="28"/>
        </w:rPr>
      </w:pPr>
      <w:r w:rsidRPr="008B2EF6">
        <w:rPr>
          <w:rStyle w:val="Gl"/>
          <w:sz w:val="28"/>
          <w:szCs w:val="28"/>
        </w:rPr>
        <w:t>A) Aşağıdaki çoktan seçmeli soruları cevaplayınız (Her soru 5 puan)</w:t>
      </w:r>
    </w:p>
    <w:p w14:paraId="493830F4" w14:textId="004886C0" w:rsidR="00105381" w:rsidRPr="00691DD4" w:rsidRDefault="005910C7" w:rsidP="000C5A55">
      <w:pPr>
        <w:ind w:left="283"/>
        <w:jc w:val="center"/>
        <w:rPr>
          <w:rStyle w:val="Gl"/>
          <w:b w:val="0"/>
          <w:bCs w:val="0"/>
          <w:sz w:val="24"/>
          <w:szCs w:val="24"/>
        </w:rPr>
      </w:pPr>
      <w:r w:rsidRPr="00691DD4">
        <w:rPr>
          <w:rStyle w:val="Gl"/>
          <w:b w:val="0"/>
          <w:bCs w:val="0"/>
          <w:sz w:val="24"/>
          <w:szCs w:val="24"/>
        </w:rPr>
        <w:t>1.</w:t>
      </w:r>
      <w:r w:rsidR="00105381" w:rsidRPr="00691DD4">
        <w:rPr>
          <w:rStyle w:val="Gl"/>
          <w:b w:val="0"/>
          <w:bCs w:val="0"/>
          <w:sz w:val="24"/>
          <w:szCs w:val="24"/>
        </w:rPr>
        <w:t>Aşağıdakilerden hangisi güvenli geçiş yollarından biri değildir?</w:t>
      </w:r>
    </w:p>
    <w:p w14:paraId="390F62EE" w14:textId="1E530CC5" w:rsidR="00105381" w:rsidRPr="00691DD4" w:rsidRDefault="00105381" w:rsidP="000C5A55">
      <w:pPr>
        <w:pStyle w:val="ListeParagraf"/>
        <w:jc w:val="center"/>
        <w:rPr>
          <w:rStyle w:val="Gl"/>
          <w:b w:val="0"/>
          <w:bCs w:val="0"/>
          <w:sz w:val="24"/>
          <w:szCs w:val="24"/>
        </w:rPr>
      </w:pPr>
    </w:p>
    <w:p w14:paraId="731D9FE7" w14:textId="3DD2C967" w:rsidR="00105381" w:rsidRPr="00691DD4" w:rsidRDefault="00105381" w:rsidP="000C5A55">
      <w:pPr>
        <w:jc w:val="center"/>
        <w:rPr>
          <w:rStyle w:val="Gl"/>
          <w:b w:val="0"/>
          <w:bCs w:val="0"/>
          <w:sz w:val="24"/>
          <w:szCs w:val="24"/>
        </w:rPr>
      </w:pPr>
      <w:r w:rsidRPr="00691DD4">
        <w:rPr>
          <w:rStyle w:val="Gl"/>
          <w:b w:val="0"/>
          <w:bCs w:val="0"/>
          <w:sz w:val="24"/>
          <w:szCs w:val="24"/>
        </w:rPr>
        <w:t>A)</w:t>
      </w:r>
      <w:proofErr w:type="gramStart"/>
      <w:r w:rsidRPr="00691DD4">
        <w:rPr>
          <w:rStyle w:val="Gl"/>
          <w:b w:val="0"/>
          <w:bCs w:val="0"/>
          <w:sz w:val="24"/>
          <w:szCs w:val="24"/>
        </w:rPr>
        <w:t xml:space="preserve">Banket </w:t>
      </w:r>
      <w:r w:rsidR="008976C5" w:rsidRPr="00691DD4">
        <w:rPr>
          <w:rStyle w:val="Gl"/>
          <w:b w:val="0"/>
          <w:bCs w:val="0"/>
          <w:sz w:val="24"/>
          <w:szCs w:val="24"/>
        </w:rPr>
        <w:t xml:space="preserve"> </w:t>
      </w:r>
      <w:r w:rsidR="009D1D89" w:rsidRPr="00691DD4">
        <w:rPr>
          <w:rStyle w:val="Gl"/>
          <w:b w:val="0"/>
          <w:bCs w:val="0"/>
          <w:sz w:val="24"/>
          <w:szCs w:val="24"/>
        </w:rPr>
        <w:t xml:space="preserve">     </w:t>
      </w:r>
      <w:r w:rsidRPr="00691DD4">
        <w:rPr>
          <w:rStyle w:val="Gl"/>
          <w:b w:val="0"/>
          <w:bCs w:val="0"/>
          <w:sz w:val="24"/>
          <w:szCs w:val="24"/>
        </w:rPr>
        <w:t>B</w:t>
      </w:r>
      <w:proofErr w:type="gramEnd"/>
      <w:r w:rsidRPr="00691DD4">
        <w:rPr>
          <w:rStyle w:val="Gl"/>
          <w:b w:val="0"/>
          <w:bCs w:val="0"/>
          <w:sz w:val="24"/>
          <w:szCs w:val="24"/>
        </w:rPr>
        <w:t>)Üst geçit</w:t>
      </w:r>
      <w:r w:rsidR="009D1D89" w:rsidRPr="00691DD4">
        <w:rPr>
          <w:rStyle w:val="Gl"/>
          <w:b w:val="0"/>
          <w:bCs w:val="0"/>
          <w:sz w:val="24"/>
          <w:szCs w:val="24"/>
        </w:rPr>
        <w:t xml:space="preserve">        </w:t>
      </w:r>
      <w:r w:rsidRPr="00691DD4">
        <w:rPr>
          <w:rStyle w:val="Gl"/>
          <w:b w:val="0"/>
          <w:bCs w:val="0"/>
          <w:sz w:val="24"/>
          <w:szCs w:val="24"/>
        </w:rPr>
        <w:t xml:space="preserve">  C)Alt geçit  </w:t>
      </w:r>
      <w:r w:rsidR="009D1D89" w:rsidRPr="00691DD4">
        <w:rPr>
          <w:rStyle w:val="Gl"/>
          <w:b w:val="0"/>
          <w:bCs w:val="0"/>
          <w:sz w:val="24"/>
          <w:szCs w:val="24"/>
        </w:rPr>
        <w:t xml:space="preserve">       </w:t>
      </w:r>
      <w:r w:rsidRPr="00691DD4">
        <w:rPr>
          <w:rStyle w:val="Gl"/>
          <w:b w:val="0"/>
          <w:bCs w:val="0"/>
          <w:sz w:val="24"/>
          <w:szCs w:val="24"/>
        </w:rPr>
        <w:t>D</w:t>
      </w:r>
      <w:r w:rsidR="008976C5" w:rsidRPr="00691DD4">
        <w:rPr>
          <w:rStyle w:val="Gl"/>
          <w:b w:val="0"/>
          <w:bCs w:val="0"/>
          <w:sz w:val="24"/>
          <w:szCs w:val="24"/>
        </w:rPr>
        <w:t>)Araba yolu</w:t>
      </w:r>
    </w:p>
    <w:p w14:paraId="7F33F6CE" w14:textId="07903BD8" w:rsidR="008976C5" w:rsidRPr="00691DD4" w:rsidRDefault="008976C5" w:rsidP="000C5A55">
      <w:pPr>
        <w:jc w:val="center"/>
        <w:rPr>
          <w:rStyle w:val="Gl"/>
          <w:b w:val="0"/>
          <w:bCs w:val="0"/>
          <w:sz w:val="24"/>
          <w:szCs w:val="24"/>
        </w:rPr>
      </w:pPr>
    </w:p>
    <w:p w14:paraId="5EE23D95" w14:textId="3CD3116B" w:rsidR="008976C5" w:rsidRPr="00691DD4" w:rsidRDefault="008976C5" w:rsidP="000C5A55">
      <w:pPr>
        <w:jc w:val="center"/>
        <w:rPr>
          <w:rStyle w:val="Gl"/>
          <w:b w:val="0"/>
          <w:bCs w:val="0"/>
          <w:sz w:val="24"/>
          <w:szCs w:val="24"/>
        </w:rPr>
      </w:pPr>
      <w:r w:rsidRPr="00691DD4">
        <w:rPr>
          <w:rStyle w:val="Gl"/>
          <w:b w:val="0"/>
          <w:bCs w:val="0"/>
          <w:sz w:val="24"/>
          <w:szCs w:val="24"/>
        </w:rPr>
        <w:t>2. Aşağıdakilerden hangisi trafik ışık cihazı renklerinden değildir?</w:t>
      </w:r>
    </w:p>
    <w:p w14:paraId="43547C73" w14:textId="43B04614" w:rsidR="000C5A55" w:rsidRPr="00691DD4" w:rsidRDefault="000C5A55" w:rsidP="000C5A55">
      <w:pPr>
        <w:jc w:val="center"/>
        <w:rPr>
          <w:rStyle w:val="Gl"/>
          <w:b w:val="0"/>
          <w:bCs w:val="0"/>
          <w:sz w:val="24"/>
          <w:szCs w:val="24"/>
        </w:rPr>
      </w:pPr>
    </w:p>
    <w:p w14:paraId="7F6F6DB4" w14:textId="2E33DF4F" w:rsidR="008976C5" w:rsidRPr="00691DD4" w:rsidRDefault="008976C5" w:rsidP="000C5A55">
      <w:pPr>
        <w:jc w:val="center"/>
        <w:rPr>
          <w:rStyle w:val="Gl"/>
          <w:b w:val="0"/>
          <w:bCs w:val="0"/>
          <w:sz w:val="24"/>
          <w:szCs w:val="24"/>
        </w:rPr>
      </w:pPr>
      <w:r w:rsidRPr="00691DD4">
        <w:rPr>
          <w:rStyle w:val="Gl"/>
          <w:b w:val="0"/>
          <w:bCs w:val="0"/>
          <w:sz w:val="24"/>
          <w:szCs w:val="24"/>
        </w:rPr>
        <w:t>A)</w:t>
      </w:r>
      <w:proofErr w:type="gramStart"/>
      <w:r w:rsidRPr="00691DD4">
        <w:rPr>
          <w:rStyle w:val="Gl"/>
          <w:b w:val="0"/>
          <w:bCs w:val="0"/>
          <w:sz w:val="24"/>
          <w:szCs w:val="24"/>
        </w:rPr>
        <w:t>Kırmızı</w:t>
      </w:r>
      <w:r w:rsidR="009D1D89" w:rsidRPr="00691DD4">
        <w:rPr>
          <w:rStyle w:val="Gl"/>
          <w:b w:val="0"/>
          <w:bCs w:val="0"/>
          <w:sz w:val="24"/>
          <w:szCs w:val="24"/>
        </w:rPr>
        <w:t xml:space="preserve">      </w:t>
      </w:r>
      <w:r w:rsidRPr="00691DD4">
        <w:rPr>
          <w:rStyle w:val="Gl"/>
          <w:b w:val="0"/>
          <w:bCs w:val="0"/>
          <w:sz w:val="24"/>
          <w:szCs w:val="24"/>
        </w:rPr>
        <w:t xml:space="preserve">  B</w:t>
      </w:r>
      <w:proofErr w:type="gramEnd"/>
      <w:r w:rsidRPr="00691DD4">
        <w:rPr>
          <w:rStyle w:val="Gl"/>
          <w:b w:val="0"/>
          <w:bCs w:val="0"/>
          <w:sz w:val="24"/>
          <w:szCs w:val="24"/>
        </w:rPr>
        <w:t xml:space="preserve">)Pembe </w:t>
      </w:r>
      <w:r w:rsidR="009D1D89" w:rsidRPr="00691DD4">
        <w:rPr>
          <w:rStyle w:val="Gl"/>
          <w:b w:val="0"/>
          <w:bCs w:val="0"/>
          <w:sz w:val="24"/>
          <w:szCs w:val="24"/>
        </w:rPr>
        <w:t xml:space="preserve">          </w:t>
      </w:r>
      <w:r w:rsidRPr="00691DD4">
        <w:rPr>
          <w:rStyle w:val="Gl"/>
          <w:b w:val="0"/>
          <w:bCs w:val="0"/>
          <w:sz w:val="24"/>
          <w:szCs w:val="24"/>
        </w:rPr>
        <w:t xml:space="preserve"> C)Sarı  </w:t>
      </w:r>
      <w:r w:rsidR="009D1D89" w:rsidRPr="00691DD4">
        <w:rPr>
          <w:rStyle w:val="Gl"/>
          <w:b w:val="0"/>
          <w:bCs w:val="0"/>
          <w:sz w:val="24"/>
          <w:szCs w:val="24"/>
        </w:rPr>
        <w:t xml:space="preserve">        </w:t>
      </w:r>
      <w:r w:rsidRPr="00691DD4">
        <w:rPr>
          <w:rStyle w:val="Gl"/>
          <w:b w:val="0"/>
          <w:bCs w:val="0"/>
          <w:sz w:val="24"/>
          <w:szCs w:val="24"/>
        </w:rPr>
        <w:t>D)Yeşil</w:t>
      </w:r>
    </w:p>
    <w:p w14:paraId="6BFB0EA7" w14:textId="196E0964" w:rsidR="005910C7" w:rsidRPr="00691DD4" w:rsidRDefault="005910C7" w:rsidP="000C5A55">
      <w:pPr>
        <w:jc w:val="center"/>
        <w:rPr>
          <w:rStyle w:val="Gl"/>
          <w:b w:val="0"/>
          <w:bCs w:val="0"/>
          <w:sz w:val="24"/>
          <w:szCs w:val="24"/>
        </w:rPr>
      </w:pPr>
    </w:p>
    <w:p w14:paraId="07FEF481" w14:textId="7B86DFE6" w:rsidR="00820C1C" w:rsidRDefault="005910C7" w:rsidP="00820C1C">
      <w:pPr>
        <w:jc w:val="center"/>
        <w:rPr>
          <w:rStyle w:val="Gl"/>
        </w:rPr>
      </w:pPr>
      <w:r w:rsidRPr="00691DD4">
        <w:rPr>
          <w:rStyle w:val="Gl"/>
          <w:b w:val="0"/>
          <w:bCs w:val="0"/>
          <w:sz w:val="24"/>
          <w:szCs w:val="24"/>
        </w:rPr>
        <w:t>3</w:t>
      </w:r>
      <w:r w:rsidRPr="00691DD4">
        <w:rPr>
          <w:rStyle w:val="Gl"/>
          <w:b w:val="0"/>
          <w:bCs w:val="0"/>
        </w:rPr>
        <w:t xml:space="preserve">. Bir trafik kazasını gördüğümüzde yaralıların hastaneye götürülmesi ve tedavilerinin yapılması için aşağıdaki numaralardan hangisini aramak </w:t>
      </w:r>
      <w:r w:rsidR="00820C1C" w:rsidRPr="00691DD4">
        <w:rPr>
          <w:rStyle w:val="Gl"/>
          <w:b w:val="0"/>
          <w:bCs w:val="0"/>
        </w:rPr>
        <w:t xml:space="preserve">doğru olur?                                                                      </w:t>
      </w:r>
      <w:r w:rsidR="00820C1C">
        <w:rPr>
          <w:rStyle w:val="Gl"/>
        </w:rPr>
        <w:t xml:space="preserve"> </w:t>
      </w:r>
    </w:p>
    <w:p w14:paraId="46A29BBB" w14:textId="77777777" w:rsidR="00820C1C" w:rsidRDefault="00820C1C" w:rsidP="00820C1C">
      <w:pPr>
        <w:jc w:val="center"/>
        <w:rPr>
          <w:rStyle w:val="Gl"/>
        </w:rPr>
      </w:pPr>
    </w:p>
    <w:p w14:paraId="7FF56066" w14:textId="5AF6BC4C" w:rsidR="009D1D89" w:rsidRPr="00820C1C" w:rsidRDefault="009D1D89" w:rsidP="00820C1C">
      <w:pPr>
        <w:jc w:val="center"/>
        <w:rPr>
          <w:rStyle w:val="Gl"/>
        </w:rPr>
      </w:pPr>
      <w:r>
        <w:rPr>
          <w:rStyle w:val="Gl"/>
          <w:sz w:val="24"/>
          <w:szCs w:val="24"/>
        </w:rPr>
        <w:t>A)110               B)112                    C)155                D)171</w:t>
      </w:r>
    </w:p>
    <w:p w14:paraId="111CE719" w14:textId="1CDA7636" w:rsidR="009D1D89" w:rsidRDefault="009D1D89" w:rsidP="000C5A55">
      <w:pPr>
        <w:jc w:val="center"/>
        <w:rPr>
          <w:rStyle w:val="Gl"/>
          <w:sz w:val="24"/>
          <w:szCs w:val="24"/>
        </w:rPr>
      </w:pPr>
    </w:p>
    <w:p w14:paraId="03F5BE14" w14:textId="0589AB2F" w:rsidR="009D1D89" w:rsidRPr="00820C1C" w:rsidRDefault="009D1D89" w:rsidP="000C5A55">
      <w:pPr>
        <w:jc w:val="center"/>
        <w:rPr>
          <w:rStyle w:val="Gl"/>
        </w:rPr>
      </w:pPr>
    </w:p>
    <w:p w14:paraId="0D78DA1B" w14:textId="180AFDD5" w:rsidR="009D1D89" w:rsidRPr="00820C1C" w:rsidRDefault="009D1D89" w:rsidP="000C5A55">
      <w:pPr>
        <w:jc w:val="center"/>
        <w:rPr>
          <w:rStyle w:val="Gl"/>
        </w:rPr>
      </w:pPr>
      <w:r w:rsidRPr="00820C1C">
        <w:rPr>
          <w:rStyle w:val="Gl"/>
        </w:rPr>
        <w:t xml:space="preserve">4.Aşağıdakilerden hangisi hava yolu </w:t>
      </w:r>
      <w:proofErr w:type="gramStart"/>
      <w:r w:rsidRPr="00820C1C">
        <w:rPr>
          <w:rStyle w:val="Gl"/>
        </w:rPr>
        <w:t>ulaşımı  aracıdır</w:t>
      </w:r>
      <w:proofErr w:type="gramEnd"/>
      <w:r w:rsidRPr="00820C1C">
        <w:rPr>
          <w:rStyle w:val="Gl"/>
        </w:rPr>
        <w:t>?</w:t>
      </w:r>
    </w:p>
    <w:p w14:paraId="78B88FDE" w14:textId="5B744064" w:rsidR="009D1D89" w:rsidRPr="00820C1C" w:rsidRDefault="009D1D89" w:rsidP="000C5A55">
      <w:pPr>
        <w:jc w:val="center"/>
        <w:rPr>
          <w:rStyle w:val="Gl"/>
        </w:rPr>
      </w:pPr>
    </w:p>
    <w:p w14:paraId="15D72934" w14:textId="74947C3B" w:rsidR="009D1D89" w:rsidRPr="00820C1C" w:rsidRDefault="009D1D89" w:rsidP="000C5A55">
      <w:pPr>
        <w:jc w:val="center"/>
        <w:rPr>
          <w:rStyle w:val="Gl"/>
        </w:rPr>
      </w:pPr>
      <w:r w:rsidRPr="00820C1C">
        <w:rPr>
          <w:rStyle w:val="Gl"/>
        </w:rPr>
        <w:t>A)</w:t>
      </w:r>
      <w:r w:rsidR="000C5A55" w:rsidRPr="00820C1C">
        <w:rPr>
          <w:rStyle w:val="Gl"/>
        </w:rPr>
        <w:t xml:space="preserve">Yolcu </w:t>
      </w:r>
      <w:proofErr w:type="gramStart"/>
      <w:r w:rsidR="000C5A55" w:rsidRPr="00820C1C">
        <w:rPr>
          <w:rStyle w:val="Gl"/>
        </w:rPr>
        <w:t xml:space="preserve">uçağı    </w:t>
      </w:r>
      <w:r w:rsidRPr="00820C1C">
        <w:rPr>
          <w:rStyle w:val="Gl"/>
        </w:rPr>
        <w:t xml:space="preserve"> </w:t>
      </w:r>
      <w:r w:rsidR="000C5A55" w:rsidRPr="00820C1C">
        <w:rPr>
          <w:rStyle w:val="Gl"/>
        </w:rPr>
        <w:t xml:space="preserve">   </w:t>
      </w:r>
      <w:r w:rsidRPr="00820C1C">
        <w:rPr>
          <w:rStyle w:val="Gl"/>
        </w:rPr>
        <w:t>B</w:t>
      </w:r>
      <w:proofErr w:type="gramEnd"/>
      <w:r w:rsidRPr="00820C1C">
        <w:rPr>
          <w:rStyle w:val="Gl"/>
        </w:rPr>
        <w:t xml:space="preserve">)Otobüs </w:t>
      </w:r>
      <w:r w:rsidR="000C5A55" w:rsidRPr="00820C1C">
        <w:rPr>
          <w:rStyle w:val="Gl"/>
        </w:rPr>
        <w:t xml:space="preserve">                </w:t>
      </w:r>
      <w:r w:rsidRPr="00820C1C">
        <w:rPr>
          <w:rStyle w:val="Gl"/>
        </w:rPr>
        <w:t>C)</w:t>
      </w:r>
      <w:r w:rsidR="000C5A55" w:rsidRPr="00820C1C">
        <w:rPr>
          <w:rStyle w:val="Gl"/>
        </w:rPr>
        <w:t>Yolcu treni        D)Yolcu gemisi</w:t>
      </w:r>
    </w:p>
    <w:p w14:paraId="13E47E83" w14:textId="77777777" w:rsidR="009D1D89" w:rsidRPr="00820C1C" w:rsidRDefault="009D1D89" w:rsidP="000C5A55">
      <w:pPr>
        <w:jc w:val="center"/>
        <w:rPr>
          <w:rStyle w:val="Gl"/>
        </w:rPr>
      </w:pPr>
    </w:p>
    <w:p w14:paraId="132D1E53" w14:textId="5BC8FB5C" w:rsidR="008B2EF6" w:rsidRDefault="008B2EF6" w:rsidP="008B2EF6">
      <w:pPr>
        <w:pStyle w:val="AralkYok"/>
        <w:jc w:val="both"/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</w:pPr>
      <w:r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B) Aşağıdaki taşıtları ve kullanıcılarını eşleyiniz.</w:t>
      </w:r>
      <w:r>
        <w:rPr>
          <w:rFonts w:ascii="Comic Sans MS" w:hAnsi="Comic Sans MS"/>
          <w:color w:val="000000"/>
          <w:sz w:val="24"/>
          <w:szCs w:val="24"/>
          <w:u w:val="single"/>
        </w:rPr>
        <w:t xml:space="preserve"> </w:t>
      </w:r>
      <w:r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(5x</w:t>
      </w:r>
      <w:r w:rsidR="007E2F94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4</w:t>
      </w:r>
      <w:r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p=</w:t>
      </w:r>
      <w:r w:rsidR="007E2F94"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2</w:t>
      </w:r>
      <w:r>
        <w:rPr>
          <w:rFonts w:ascii="Comic Sans MS" w:eastAsia="Times New Roman" w:hAnsi="Comic Sans MS"/>
          <w:b/>
          <w:color w:val="000000"/>
          <w:sz w:val="24"/>
          <w:szCs w:val="24"/>
          <w:u w:val="single"/>
          <w:lang w:eastAsia="tr-TR"/>
        </w:rPr>
        <w:t>0 puan)</w:t>
      </w:r>
    </w:p>
    <w:tbl>
      <w:tblPr>
        <w:tblpPr w:leftFromText="141" w:rightFromText="141" w:vertAnchor="text" w:horzAnchor="page" w:tblpX="6464" w:tblpY="22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1180"/>
      </w:tblGrid>
      <w:tr w:rsidR="008B2EF6" w14:paraId="5660E443" w14:textId="77777777" w:rsidTr="008B2EF6">
        <w:trPr>
          <w:trHeight w:val="314"/>
        </w:trPr>
        <w:tc>
          <w:tcPr>
            <w:tcW w:w="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F12042" w14:textId="77777777" w:rsidR="008B2EF6" w:rsidRDefault="008B2EF6">
            <w:pPr>
              <w:pStyle w:val="AralkYok"/>
              <w:spacing w:line="276" w:lineRule="auto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16F501A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Makinist</w:t>
            </w:r>
          </w:p>
        </w:tc>
      </w:tr>
      <w:tr w:rsidR="008B2EF6" w14:paraId="76EB72B0" w14:textId="77777777" w:rsidTr="008B2EF6">
        <w:trPr>
          <w:trHeight w:val="314"/>
        </w:trPr>
        <w:tc>
          <w:tcPr>
            <w:tcW w:w="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E21D10E" w14:textId="77777777" w:rsidR="008B2EF6" w:rsidRDefault="008B2EF6">
            <w:pPr>
              <w:pStyle w:val="AralkYok"/>
              <w:spacing w:line="276" w:lineRule="auto"/>
              <w:rPr>
                <w:rFonts w:ascii="Comic Sans MS" w:hAnsi="Comic Sans MS" w:cs="Times New Roman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25DE372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Kaptan</w:t>
            </w:r>
          </w:p>
        </w:tc>
      </w:tr>
      <w:tr w:rsidR="008B2EF6" w14:paraId="07B80488" w14:textId="77777777" w:rsidTr="008B2EF6">
        <w:trPr>
          <w:trHeight w:val="314"/>
        </w:trPr>
        <w:tc>
          <w:tcPr>
            <w:tcW w:w="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9BC7D1" w14:textId="77777777" w:rsidR="008B2EF6" w:rsidRDefault="008B2EF6">
            <w:pPr>
              <w:pStyle w:val="AralkYok"/>
              <w:spacing w:line="276" w:lineRule="auto"/>
              <w:rPr>
                <w:rFonts w:ascii="Comic Sans MS" w:hAnsi="Comic Sans MS" w:cs="Times New Roman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04D7CC3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Vatman</w:t>
            </w:r>
          </w:p>
        </w:tc>
      </w:tr>
      <w:tr w:rsidR="008B2EF6" w14:paraId="471E6E3C" w14:textId="77777777" w:rsidTr="008B2EF6">
        <w:trPr>
          <w:trHeight w:val="314"/>
        </w:trPr>
        <w:tc>
          <w:tcPr>
            <w:tcW w:w="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9929805" w14:textId="77777777" w:rsidR="008B2EF6" w:rsidRDefault="008B2EF6">
            <w:pPr>
              <w:pStyle w:val="AralkYok"/>
              <w:spacing w:line="276" w:lineRule="auto"/>
              <w:rPr>
                <w:rFonts w:ascii="Comic Sans MS" w:hAnsi="Comic Sans MS" w:cs="Times New Roman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7DEBDA6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Pilot</w:t>
            </w:r>
          </w:p>
        </w:tc>
      </w:tr>
      <w:tr w:rsidR="008B2EF6" w14:paraId="52D77168" w14:textId="77777777" w:rsidTr="008B2EF6">
        <w:trPr>
          <w:trHeight w:val="333"/>
        </w:trPr>
        <w:tc>
          <w:tcPr>
            <w:tcW w:w="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577C0F8" w14:textId="77777777" w:rsidR="008B2EF6" w:rsidRDefault="008B2EF6">
            <w:pPr>
              <w:pStyle w:val="AralkYok"/>
              <w:spacing w:line="276" w:lineRule="auto"/>
              <w:rPr>
                <w:rFonts w:ascii="Comic Sans MS" w:hAnsi="Comic Sans MS" w:cs="Times New Roman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….</w:t>
            </w:r>
          </w:p>
        </w:tc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E32EDBF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Şoför</w:t>
            </w:r>
          </w:p>
        </w:tc>
      </w:tr>
    </w:tbl>
    <w:p w14:paraId="2E268563" w14:textId="77777777" w:rsidR="008B2EF6" w:rsidRDefault="008B2EF6" w:rsidP="008B2EF6">
      <w:pPr>
        <w:pStyle w:val="AralkYok"/>
        <w:jc w:val="both"/>
        <w:rPr>
          <w:rFonts w:ascii="TR Verdana" w:eastAsia="Times New Roman" w:hAnsi="TR Verdana" w:cs="Times New Roman"/>
          <w:b/>
          <w:color w:val="000000"/>
          <w:sz w:val="20"/>
          <w:szCs w:val="20"/>
          <w:lang w:eastAsia="tr-TR"/>
        </w:rPr>
      </w:pPr>
    </w:p>
    <w:tbl>
      <w:tblPr>
        <w:tblpPr w:leftFromText="141" w:rightFromText="141" w:vertAnchor="text" w:horzAnchor="page" w:tblpX="3088" w:tblpY="-45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498"/>
      </w:tblGrid>
      <w:tr w:rsidR="008B2EF6" w14:paraId="7B378A6D" w14:textId="77777777" w:rsidTr="008B2EF6">
        <w:trPr>
          <w:trHeight w:val="334"/>
        </w:trPr>
        <w:tc>
          <w:tcPr>
            <w:tcW w:w="5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D8024E" w14:textId="77777777" w:rsidR="008B2EF6" w:rsidRDefault="008B2EF6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2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7DD2DEB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Taksi-kamyon</w:t>
            </w:r>
          </w:p>
        </w:tc>
      </w:tr>
      <w:tr w:rsidR="008B2EF6" w14:paraId="14367F9C" w14:textId="77777777" w:rsidTr="008B2EF6">
        <w:trPr>
          <w:trHeight w:val="334"/>
        </w:trPr>
        <w:tc>
          <w:tcPr>
            <w:tcW w:w="5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CC673C2" w14:textId="77777777" w:rsidR="008B2EF6" w:rsidRDefault="008B2EF6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2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4538C35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Uçak -helikopter</w:t>
            </w:r>
          </w:p>
        </w:tc>
      </w:tr>
      <w:tr w:rsidR="008B2EF6" w14:paraId="7C782435" w14:textId="77777777" w:rsidTr="008B2EF6">
        <w:trPr>
          <w:trHeight w:val="334"/>
        </w:trPr>
        <w:tc>
          <w:tcPr>
            <w:tcW w:w="5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9CA398D" w14:textId="77777777" w:rsidR="008B2EF6" w:rsidRDefault="008B2EF6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2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E0E7A57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Tramvay</w:t>
            </w:r>
          </w:p>
        </w:tc>
      </w:tr>
      <w:tr w:rsidR="008B2EF6" w14:paraId="1CAD4831" w14:textId="77777777" w:rsidTr="008B2EF6">
        <w:trPr>
          <w:trHeight w:val="176"/>
        </w:trPr>
        <w:tc>
          <w:tcPr>
            <w:tcW w:w="5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81205D5" w14:textId="77777777" w:rsidR="008B2EF6" w:rsidRDefault="008B2EF6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2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6768A87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 xml:space="preserve">Gemi </w:t>
            </w:r>
          </w:p>
        </w:tc>
      </w:tr>
      <w:tr w:rsidR="008B2EF6" w14:paraId="06923CDB" w14:textId="77777777" w:rsidTr="008B2EF6">
        <w:trPr>
          <w:trHeight w:val="358"/>
        </w:trPr>
        <w:tc>
          <w:tcPr>
            <w:tcW w:w="5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B74FE6" w14:textId="77777777" w:rsidR="008B2EF6" w:rsidRDefault="008B2EF6">
            <w:pPr>
              <w:pStyle w:val="AralkYok"/>
              <w:spacing w:line="276" w:lineRule="auto"/>
              <w:jc w:val="both"/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 Black" w:eastAsia="Arial Unicode MS" w:hAnsi="Arial Black" w:cs="Arial Unicode MS"/>
                <w:b/>
                <w:color w:val="000000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24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9810B11" w14:textId="77777777" w:rsidR="008B2EF6" w:rsidRDefault="008B2EF6">
            <w:pPr>
              <w:pStyle w:val="AralkYok"/>
              <w:spacing w:line="276" w:lineRule="auto"/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</w:rPr>
              <w:t>Tren-Lokomotif</w:t>
            </w:r>
          </w:p>
        </w:tc>
      </w:tr>
    </w:tbl>
    <w:p w14:paraId="289AC072" w14:textId="77777777" w:rsidR="00820C1C" w:rsidRDefault="00820C1C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</w:p>
    <w:p w14:paraId="46BFAD26" w14:textId="77777777" w:rsidR="00820C1C" w:rsidRDefault="00820C1C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</w:p>
    <w:p w14:paraId="53CD1ED6" w14:textId="77777777" w:rsidR="00820C1C" w:rsidRDefault="00820C1C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</w:p>
    <w:p w14:paraId="6C7D2D77" w14:textId="77777777" w:rsidR="008B2EF6" w:rsidRDefault="008B2EF6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</w:p>
    <w:p w14:paraId="316DCCBB" w14:textId="77777777" w:rsidR="008B2EF6" w:rsidRDefault="008B2EF6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</w:p>
    <w:p w14:paraId="1CB24F52" w14:textId="77777777" w:rsidR="008B2EF6" w:rsidRDefault="008B2EF6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</w:p>
    <w:p w14:paraId="47734236" w14:textId="77777777" w:rsidR="008B2EF6" w:rsidRDefault="008B2EF6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</w:p>
    <w:p w14:paraId="7A34D624" w14:textId="77777777" w:rsidR="008B2EF6" w:rsidRDefault="008B2EF6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</w:p>
    <w:p w14:paraId="4B890F8A" w14:textId="77777777" w:rsidR="008B2EF6" w:rsidRDefault="008B2EF6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</w:p>
    <w:p w14:paraId="2B2E4053" w14:textId="176B895D" w:rsidR="00820C1C" w:rsidRDefault="008B2EF6" w:rsidP="00820C1C">
      <w:pPr>
        <w:pStyle w:val="AralkYok"/>
        <w:rPr>
          <w:rFonts w:ascii="Comic Sans MS" w:hAnsi="Comic Sans MS"/>
          <w:b/>
          <w:color w:val="000000"/>
          <w:sz w:val="24"/>
          <w:szCs w:val="24"/>
          <w:u w:val="single"/>
        </w:rPr>
      </w:pPr>
      <w:r>
        <w:rPr>
          <w:rFonts w:ascii="Comic Sans MS" w:hAnsi="Comic Sans MS"/>
          <w:b/>
          <w:color w:val="000000"/>
          <w:sz w:val="24"/>
          <w:szCs w:val="24"/>
          <w:u w:val="single"/>
        </w:rPr>
        <w:t>C)</w:t>
      </w:r>
      <w:r w:rsidR="00820C1C">
        <w:rPr>
          <w:rFonts w:ascii="Comic Sans MS" w:hAnsi="Comic Sans MS"/>
          <w:b/>
          <w:color w:val="000000"/>
          <w:sz w:val="24"/>
          <w:szCs w:val="24"/>
          <w:u w:val="single"/>
        </w:rPr>
        <w:t xml:space="preserve">Aşağıdaki cümlelerden doğru olanların başına “ D ”, yanlış </w:t>
      </w:r>
      <w:proofErr w:type="gramStart"/>
      <w:r w:rsidR="00820C1C">
        <w:rPr>
          <w:rFonts w:ascii="Comic Sans MS" w:hAnsi="Comic Sans MS"/>
          <w:b/>
          <w:color w:val="000000"/>
          <w:sz w:val="24"/>
          <w:szCs w:val="24"/>
          <w:u w:val="single"/>
        </w:rPr>
        <w:t>olanların  başına</w:t>
      </w:r>
      <w:proofErr w:type="gramEnd"/>
      <w:r w:rsidR="00820C1C">
        <w:rPr>
          <w:rFonts w:ascii="Comic Sans MS" w:hAnsi="Comic Sans MS"/>
          <w:b/>
          <w:color w:val="000000"/>
          <w:sz w:val="24"/>
          <w:szCs w:val="24"/>
          <w:u w:val="single"/>
        </w:rPr>
        <w:t xml:space="preserve"> “ Y ” harfi koyunuz. (10x2=20 Puan)</w:t>
      </w:r>
    </w:p>
    <w:p w14:paraId="28668B44" w14:textId="77777777" w:rsidR="00820C1C" w:rsidRDefault="00820C1C" w:rsidP="00820C1C">
      <w:pPr>
        <w:pStyle w:val="AralkYok"/>
        <w:rPr>
          <w:rFonts w:ascii="Comic Sans MS" w:hAnsi="Comic Sans MS"/>
          <w:b/>
          <w:color w:val="000000"/>
          <w:sz w:val="10"/>
          <w:szCs w:val="10"/>
          <w:u w:val="single"/>
        </w:rPr>
      </w:pPr>
    </w:p>
    <w:tbl>
      <w:tblPr>
        <w:tblW w:w="10200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3"/>
      </w:tblGrid>
      <w:tr w:rsidR="00820C1C" w14:paraId="1867B103" w14:textId="77777777" w:rsidTr="00820C1C">
        <w:trPr>
          <w:trHeight w:val="283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0F984C0" w14:textId="77777777" w:rsidR="00820C1C" w:rsidRDefault="00820C1C">
            <w:pPr>
              <w:rPr>
                <w:rFonts w:ascii="Comic Sans MS" w:hAnsi="Comic Sans MS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F667371" w14:textId="14DCD5D1" w:rsidR="00820C1C" w:rsidRDefault="00820C1C">
            <w:pPr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Trafikte polis aracının geçiş üstünlüğü vardır.</w:t>
            </w:r>
          </w:p>
        </w:tc>
      </w:tr>
      <w:tr w:rsidR="00820C1C" w14:paraId="77EDC1BA" w14:textId="77777777" w:rsidTr="00820C1C">
        <w:trPr>
          <w:trHeight w:val="283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CFE81F3" w14:textId="77777777" w:rsidR="00820C1C" w:rsidRDefault="00820C1C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ACC3A85" w14:textId="77777777" w:rsidR="00820C1C" w:rsidRDefault="00820C1C">
            <w:pPr>
              <w:spacing w:line="276" w:lineRule="auto"/>
              <w:rPr>
                <w:rFonts w:ascii="Comic Sans MS" w:hAnsi="Comic Sans MS" w:cs="Arial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 xml:space="preserve">Bisiklet, kaykay ve </w:t>
            </w:r>
            <w:proofErr w:type="spellStart"/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scooter</w:t>
            </w:r>
            <w:proofErr w:type="spellEnd"/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 xml:space="preserve"> kullanırken kask, eldiven ve dizlik kullanılmalıdır.</w:t>
            </w:r>
          </w:p>
        </w:tc>
      </w:tr>
      <w:tr w:rsidR="00820C1C" w14:paraId="7C0B9C5A" w14:textId="77777777" w:rsidTr="00820C1C">
        <w:trPr>
          <w:trHeight w:val="283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72DEC5C" w14:textId="77777777" w:rsidR="00820C1C" w:rsidRDefault="00820C1C">
            <w:pPr>
              <w:pStyle w:val="AralkYok"/>
              <w:rPr>
                <w:rFonts w:ascii="Britannic Bold" w:hAnsi="Britannic Bold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7D185ED" w14:textId="2A5FA03D" w:rsidR="00820C1C" w:rsidRDefault="00820C1C">
            <w:pPr>
              <w:spacing w:line="276" w:lineRule="auto"/>
              <w:rPr>
                <w:rFonts w:ascii="Comic Sans MS" w:hAnsi="Comic Sans MS" w:cs="Arial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Taşıt yolunda bisiklet kullanan çocuklar sekiz yaşını doldurmak zorundadır.</w:t>
            </w:r>
          </w:p>
        </w:tc>
      </w:tr>
      <w:tr w:rsidR="00820C1C" w14:paraId="20FB33BF" w14:textId="77777777" w:rsidTr="00820C1C">
        <w:trPr>
          <w:trHeight w:val="283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47A1EEE" w14:textId="77777777" w:rsidR="00820C1C" w:rsidRDefault="00820C1C">
            <w:pPr>
              <w:pStyle w:val="AralkYok"/>
              <w:rPr>
                <w:rFonts w:ascii="Britannic Bold" w:hAnsi="Britannic Bold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C018294" w14:textId="77777777" w:rsidR="00820C1C" w:rsidRPr="00820C1C" w:rsidRDefault="00820C1C">
            <w:pPr>
              <w:pStyle w:val="AralkYok"/>
              <w:spacing w:line="276" w:lineRule="auto"/>
              <w:rPr>
                <w:rStyle w:val="Vurgu"/>
              </w:rPr>
            </w:pPr>
            <w:r w:rsidRPr="00820C1C">
              <w:rPr>
                <w:rStyle w:val="Vurgu"/>
              </w:rPr>
              <w:t>Trafikte en önemli şey araçların zarar görmemesidir.</w:t>
            </w:r>
          </w:p>
        </w:tc>
      </w:tr>
      <w:tr w:rsidR="00820C1C" w14:paraId="3AF1A61E" w14:textId="77777777" w:rsidTr="00820C1C">
        <w:trPr>
          <w:trHeight w:val="283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FFCE0E7" w14:textId="77777777" w:rsidR="00820C1C" w:rsidRDefault="00820C1C">
            <w:pPr>
              <w:pStyle w:val="AralkYok"/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34CF8CE" w14:textId="5D72D31E" w:rsidR="00820C1C" w:rsidRDefault="00820C1C">
            <w:pPr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Trafik işaret ve levhalarına taş atmalıyız.</w:t>
            </w:r>
          </w:p>
        </w:tc>
      </w:tr>
      <w:tr w:rsidR="00820C1C" w14:paraId="34A4FC1B" w14:textId="77777777" w:rsidTr="00820C1C">
        <w:trPr>
          <w:trHeight w:val="283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37E97FA" w14:textId="77777777" w:rsidR="00820C1C" w:rsidRDefault="00820C1C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A9942D1" w14:textId="6FD61EFB" w:rsidR="00820C1C" w:rsidRDefault="00820C1C">
            <w:pPr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Tehlike uyarı işaretleri genel olarak dikdörtgen şeklindedir.</w:t>
            </w:r>
          </w:p>
        </w:tc>
      </w:tr>
      <w:tr w:rsidR="00820C1C" w14:paraId="09B5E7B2" w14:textId="77777777" w:rsidTr="00820C1C">
        <w:trPr>
          <w:trHeight w:val="283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86869C8" w14:textId="77777777" w:rsidR="00820C1C" w:rsidRDefault="00820C1C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AEEC8F" w14:textId="2F4C2EA8" w:rsidR="00820C1C" w:rsidRDefault="00820C1C">
            <w:pPr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Bisikletimizin boyumuza uygun</w:t>
            </w:r>
            <w:bookmarkStart w:id="0" w:name="_GoBack"/>
            <w:bookmarkEnd w:id="0"/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 xml:space="preserve"> olması gerekir.</w:t>
            </w:r>
          </w:p>
        </w:tc>
      </w:tr>
      <w:tr w:rsidR="00820C1C" w14:paraId="7C65A281" w14:textId="77777777" w:rsidTr="00820C1C">
        <w:trPr>
          <w:trHeight w:val="305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2863E8E" w14:textId="77777777" w:rsidR="00820C1C" w:rsidRDefault="00820C1C">
            <w:pPr>
              <w:pStyle w:val="AralkYok"/>
              <w:rPr>
                <w:rFonts w:ascii="Arial Black" w:hAnsi="Arial Black"/>
                <w:b/>
                <w:color w:val="000000"/>
                <w:sz w:val="26"/>
                <w:szCs w:val="26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31A8B7B" w14:textId="77777777" w:rsidR="00820C1C" w:rsidRDefault="00820C1C">
            <w:pPr>
              <w:pStyle w:val="AralkYok"/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  <w:lang w:eastAsia="zh-CN"/>
              </w:rPr>
              <w:t>Kamyon , otomobil</w:t>
            </w:r>
            <w:proofErr w:type="gramEnd"/>
            <w:r>
              <w:rPr>
                <w:rFonts w:ascii="Comic Sans MS" w:eastAsia="Arial Unicode MS" w:hAnsi="Comic Sans MS" w:cs="Arial Unicode MS"/>
                <w:color w:val="000000"/>
                <w:sz w:val="24"/>
                <w:szCs w:val="24"/>
                <w:lang w:eastAsia="zh-CN"/>
              </w:rPr>
              <w:t xml:space="preserve"> ve minibüs kullanan kişilere pilot denir.</w:t>
            </w:r>
          </w:p>
        </w:tc>
      </w:tr>
      <w:tr w:rsidR="00820C1C" w14:paraId="263A0D0D" w14:textId="77777777" w:rsidTr="00820C1C">
        <w:trPr>
          <w:trHeight w:val="283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218313D" w14:textId="77777777" w:rsidR="00820C1C" w:rsidRDefault="00820C1C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525CD19" w14:textId="77777777" w:rsidR="00820C1C" w:rsidRDefault="00820C1C">
            <w:pPr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Tren, otobüs, minibüs, metro ve uçak gibi taşıtlar toplu taşıma araçlarındandır.</w:t>
            </w:r>
          </w:p>
        </w:tc>
      </w:tr>
      <w:tr w:rsidR="00820C1C" w14:paraId="72739807" w14:textId="77777777" w:rsidTr="00820C1C">
        <w:trPr>
          <w:trHeight w:val="283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C1384D1" w14:textId="77777777" w:rsidR="00820C1C" w:rsidRDefault="00820C1C">
            <w:pPr>
              <w:rPr>
                <w:rFonts w:ascii="Britannic Bold" w:hAnsi="Britannic Bold"/>
                <w:b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3DAF847" w14:textId="1EA89ECD" w:rsidR="00820C1C" w:rsidRDefault="00820C1C">
            <w:pPr>
              <w:spacing w:line="276" w:lineRule="auto"/>
              <w:rPr>
                <w:rFonts w:ascii="Comic Sans MS" w:hAnsi="Comic Sans M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>Uçak , helikopter</w:t>
            </w:r>
            <w:proofErr w:type="gramEnd"/>
            <w:r>
              <w:rPr>
                <w:rFonts w:ascii="Comic Sans MS" w:eastAsia="Arial Unicode MS" w:hAnsi="Comic Sans MS" w:cs="Arial Unicode MS"/>
                <w:color w:val="000000"/>
                <w:lang w:eastAsia="zh-CN"/>
              </w:rPr>
              <w:t xml:space="preserve"> gibi taşıtlar demir yolu taşıtıdır.</w:t>
            </w:r>
          </w:p>
        </w:tc>
      </w:tr>
    </w:tbl>
    <w:p w14:paraId="7DE60A29" w14:textId="485FEFA2" w:rsidR="00820C1C" w:rsidRDefault="00820C1C" w:rsidP="007E2F94">
      <w:pPr>
        <w:rPr>
          <w:rStyle w:val="Gl"/>
          <w:color w:val="FF0000"/>
          <w:sz w:val="44"/>
          <w:szCs w:val="44"/>
        </w:rPr>
      </w:pPr>
    </w:p>
    <w:tbl>
      <w:tblPr>
        <w:tblW w:w="8085" w:type="dxa"/>
        <w:tblInd w:w="9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135"/>
        <w:gridCol w:w="2411"/>
        <w:gridCol w:w="993"/>
        <w:gridCol w:w="2127"/>
        <w:gridCol w:w="1419"/>
      </w:tblGrid>
      <w:tr w:rsidR="007E2F94" w14:paraId="7CBCEA0B" w14:textId="77777777" w:rsidTr="007E2F94">
        <w:trPr>
          <w:trHeight w:val="351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33CFB74B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geçiti</w:t>
            </w:r>
            <w:proofErr w:type="spellEnd"/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42B786FF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geçiş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üstünlüğü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15C2BACF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yaya</w:t>
            </w:r>
            <w:proofErr w:type="gramEnd"/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6A854654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trafik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işareti 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15E7E806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Sürücü </w:t>
            </w:r>
          </w:p>
        </w:tc>
      </w:tr>
      <w:tr w:rsidR="007E2F94" w14:paraId="5787A1E4" w14:textId="77777777" w:rsidTr="007E2F94">
        <w:trPr>
          <w:trHeight w:val="31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766BAD37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Trafik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1BE115B0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İnsan hayatı 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2509BA69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Taşıt 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01410DD6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trafik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polisi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37BC8D5B" w14:textId="77777777" w:rsidR="007E2F94" w:rsidRDefault="007E2F94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hAnsi="Comic Sans MS"/>
                <w:sz w:val="24"/>
                <w:szCs w:val="24"/>
              </w:rPr>
              <w:t>on</w:t>
            </w:r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bir</w:t>
            </w:r>
          </w:p>
        </w:tc>
      </w:tr>
    </w:tbl>
    <w:p w14:paraId="095A9839" w14:textId="0D94402A" w:rsidR="007E2F94" w:rsidRDefault="007E2F94" w:rsidP="007E2F94">
      <w:pPr>
        <w:spacing w:line="360" w:lineRule="auto"/>
        <w:rPr>
          <w:rFonts w:ascii="Comic Sans MS" w:hAnsi="Comic Sans MS"/>
          <w:b/>
          <w:color w:val="000000"/>
          <w:sz w:val="24"/>
          <w:szCs w:val="24"/>
          <w:u w:val="single"/>
        </w:rPr>
      </w:pPr>
      <w:r w:rsidRPr="007E2F94">
        <w:rPr>
          <w:rStyle w:val="Gl"/>
        </w:rPr>
        <w:t>D</w:t>
      </w:r>
      <w:r>
        <w:rPr>
          <w:rFonts w:ascii="Comic Sans MS" w:hAnsi="Comic Sans MS" w:cs="Tahoma"/>
          <w:b/>
          <w:bCs/>
          <w:color w:val="000000"/>
          <w:u w:val="single"/>
        </w:rPr>
        <w:t xml:space="preserve">) </w:t>
      </w:r>
      <w:r>
        <w:rPr>
          <w:rFonts w:ascii="Comic Sans MS" w:hAnsi="Comic Sans MS" w:cs="Arial"/>
          <w:b/>
          <w:bCs/>
          <w:color w:val="000000"/>
          <w:u w:val="single"/>
        </w:rPr>
        <w:t>Aşağıdaki cümlelerde boş bırakılan yerleri uygun kelimelerle tamamlayınız</w:t>
      </w:r>
      <w:r>
        <w:rPr>
          <w:rFonts w:ascii="Comic Sans MS" w:hAnsi="Comic Sans MS" w:cs="Arial"/>
          <w:b/>
          <w:color w:val="000000"/>
          <w:u w:val="single"/>
        </w:rPr>
        <w:t>.</w:t>
      </w:r>
      <w:r>
        <w:rPr>
          <w:rFonts w:ascii="Comic Sans MS" w:hAnsi="Comic Sans MS" w:cs="Calibri"/>
          <w:b/>
          <w:color w:val="000000"/>
          <w:u w:val="single"/>
        </w:rPr>
        <w:t xml:space="preserve"> (10x4p=40 P)</w:t>
      </w:r>
    </w:p>
    <w:p w14:paraId="738E87DD" w14:textId="77777777" w:rsidR="007E2F94" w:rsidRPr="007E2F94" w:rsidRDefault="007E2F94" w:rsidP="007E2F94">
      <w:pPr>
        <w:rPr>
          <w:rStyle w:val="Gl"/>
        </w:rPr>
      </w:pPr>
      <w:r>
        <w:rPr>
          <w:rFonts w:ascii="Britannic Bold" w:hAnsi="Britannic Bold"/>
          <w:b/>
          <w:color w:val="000000"/>
          <w:sz w:val="26"/>
          <w:szCs w:val="26"/>
        </w:rPr>
        <w:t>1</w:t>
      </w:r>
      <w:r w:rsidRPr="007E2F94">
        <w:rPr>
          <w:rStyle w:val="Gl"/>
        </w:rPr>
        <w:t xml:space="preserve">) </w:t>
      </w:r>
      <w:hyperlink r:id="rId6" w:history="1">
        <w:r w:rsidRPr="007E2F94">
          <w:rPr>
            <w:rStyle w:val="Gl"/>
          </w:rPr>
          <w:t xml:space="preserve">İnsan, hayvan ve taşıtların karayolları üzerindeki hal ve hareketlerine ............................. </w:t>
        </w:r>
        <w:proofErr w:type="gramStart"/>
        <w:r w:rsidRPr="007E2F94">
          <w:rPr>
            <w:rStyle w:val="Gl"/>
          </w:rPr>
          <w:t>denir</w:t>
        </w:r>
        <w:proofErr w:type="gramEnd"/>
        <w:r w:rsidRPr="007E2F94">
          <w:rPr>
            <w:rStyle w:val="Gl"/>
          </w:rPr>
          <w:t xml:space="preserve"> </w:t>
        </w:r>
      </w:hyperlink>
    </w:p>
    <w:p w14:paraId="3DFF1C3A" w14:textId="77777777" w:rsidR="007E2F94" w:rsidRPr="007E2F94" w:rsidRDefault="00691DD4" w:rsidP="007E2F94">
      <w:pPr>
        <w:rPr>
          <w:rStyle w:val="Gl"/>
          <w:lang w:eastAsia="zh-CN"/>
        </w:rPr>
      </w:pPr>
      <w:hyperlink r:id="rId7" w:history="1">
        <w:r w:rsidR="007E2F94" w:rsidRPr="007E2F94">
          <w:rPr>
            <w:rStyle w:val="Gl"/>
          </w:rPr>
          <w:t xml:space="preserve">2) Trafikte en önemli şey .........................   …………................. </w:t>
        </w:r>
        <w:proofErr w:type="spellStart"/>
        <w:proofErr w:type="gramStart"/>
        <w:r w:rsidR="007E2F94" w:rsidRPr="007E2F94">
          <w:rPr>
            <w:rStyle w:val="Gl"/>
          </w:rPr>
          <w:t>dır</w:t>
        </w:r>
        <w:proofErr w:type="spellEnd"/>
        <w:proofErr w:type="gramEnd"/>
        <w:r w:rsidR="007E2F94" w:rsidRPr="007E2F94">
          <w:rPr>
            <w:rStyle w:val="Gl"/>
          </w:rPr>
          <w:t>.</w:t>
        </w:r>
      </w:hyperlink>
    </w:p>
    <w:p w14:paraId="7EEAA91E" w14:textId="77777777" w:rsidR="007E2F94" w:rsidRPr="007E2F94" w:rsidRDefault="00691DD4" w:rsidP="007E2F94">
      <w:pPr>
        <w:rPr>
          <w:rStyle w:val="Gl"/>
          <w:lang w:eastAsia="tr-TR"/>
        </w:rPr>
      </w:pPr>
      <w:hyperlink r:id="rId8" w:history="1">
        <w:r w:rsidR="007E2F94" w:rsidRPr="007E2F94">
          <w:rPr>
            <w:rStyle w:val="Gl"/>
          </w:rPr>
          <w:t xml:space="preserve">3) Karayolunda motorlu ve motorsuz araçları kullanan kişilere .................................  </w:t>
        </w:r>
        <w:proofErr w:type="gramStart"/>
        <w:r w:rsidR="007E2F94" w:rsidRPr="007E2F94">
          <w:rPr>
            <w:rStyle w:val="Gl"/>
          </w:rPr>
          <w:t>denir</w:t>
        </w:r>
        <w:proofErr w:type="gramEnd"/>
        <w:r w:rsidR="007E2F94" w:rsidRPr="007E2F94">
          <w:rPr>
            <w:rStyle w:val="Gl"/>
          </w:rPr>
          <w:t xml:space="preserve"> </w:t>
        </w:r>
      </w:hyperlink>
    </w:p>
    <w:p w14:paraId="0B66F21E" w14:textId="77777777" w:rsidR="007E2F94" w:rsidRPr="007E2F94" w:rsidRDefault="00691DD4" w:rsidP="007E2F94">
      <w:pPr>
        <w:rPr>
          <w:rStyle w:val="Gl"/>
          <w:lang w:eastAsia="zh-CN"/>
        </w:rPr>
      </w:pPr>
      <w:hyperlink r:id="rId9" w:history="1">
        <w:r w:rsidR="007E2F94" w:rsidRPr="007E2F94">
          <w:rPr>
            <w:rStyle w:val="Gl"/>
          </w:rPr>
          <w:t xml:space="preserve">4) İnsan, hayvan ve yük taşıyan araçlara  </w:t>
        </w:r>
        <w:proofErr w:type="gramStart"/>
        <w:r w:rsidR="007E2F94" w:rsidRPr="007E2F94">
          <w:rPr>
            <w:rStyle w:val="Gl"/>
          </w:rPr>
          <w:t>...........................</w:t>
        </w:r>
        <w:proofErr w:type="gramEnd"/>
        <w:r w:rsidR="007E2F94" w:rsidRPr="007E2F94">
          <w:rPr>
            <w:rStyle w:val="Gl"/>
          </w:rPr>
          <w:t xml:space="preserve">  </w:t>
        </w:r>
        <w:proofErr w:type="gramStart"/>
        <w:r w:rsidR="007E2F94" w:rsidRPr="007E2F94">
          <w:rPr>
            <w:rStyle w:val="Gl"/>
          </w:rPr>
          <w:t>denir</w:t>
        </w:r>
        <w:proofErr w:type="gramEnd"/>
        <w:r w:rsidR="007E2F94" w:rsidRPr="007E2F94">
          <w:rPr>
            <w:rStyle w:val="Gl"/>
          </w:rPr>
          <w:t>.</w:t>
        </w:r>
      </w:hyperlink>
    </w:p>
    <w:p w14:paraId="07631316" w14:textId="77777777" w:rsidR="007E2F94" w:rsidRPr="007E2F94" w:rsidRDefault="00691DD4" w:rsidP="007E2F94">
      <w:pPr>
        <w:rPr>
          <w:rStyle w:val="Gl"/>
          <w:lang w:eastAsia="tr-TR"/>
        </w:rPr>
      </w:pPr>
      <w:hyperlink r:id="rId10" w:history="1">
        <w:r w:rsidR="007E2F94" w:rsidRPr="007E2F94">
          <w:rPr>
            <w:rStyle w:val="Gl"/>
          </w:rPr>
          <w:t xml:space="preserve">5) Trafiği düzenlemek için kullanılan işaretlerin tümüne ............................   ………...............  </w:t>
        </w:r>
        <w:proofErr w:type="gramStart"/>
        <w:r w:rsidR="007E2F94" w:rsidRPr="007E2F94">
          <w:rPr>
            <w:rStyle w:val="Gl"/>
          </w:rPr>
          <w:t>denir</w:t>
        </w:r>
        <w:proofErr w:type="gramEnd"/>
        <w:r w:rsidR="007E2F94" w:rsidRPr="007E2F94">
          <w:rPr>
            <w:rStyle w:val="Gl"/>
          </w:rPr>
          <w:t>.</w:t>
        </w:r>
      </w:hyperlink>
    </w:p>
    <w:p w14:paraId="7EDFF094" w14:textId="77777777" w:rsidR="007E2F94" w:rsidRPr="007E2F94" w:rsidRDefault="00691DD4" w:rsidP="007E2F94">
      <w:pPr>
        <w:rPr>
          <w:rStyle w:val="Gl"/>
        </w:rPr>
      </w:pPr>
      <w:hyperlink r:id="rId11" w:history="1">
        <w:r w:rsidR="007E2F94" w:rsidRPr="007E2F94">
          <w:rPr>
            <w:rStyle w:val="Gl"/>
          </w:rPr>
          <w:t xml:space="preserve">6) Trafiği düzenlemekle görevli kişilere ...............................   ………….…….........  </w:t>
        </w:r>
        <w:proofErr w:type="gramStart"/>
        <w:r w:rsidR="007E2F94" w:rsidRPr="007E2F94">
          <w:rPr>
            <w:rStyle w:val="Gl"/>
          </w:rPr>
          <w:t>denir</w:t>
        </w:r>
        <w:proofErr w:type="gramEnd"/>
        <w:r w:rsidR="007E2F94" w:rsidRPr="007E2F94">
          <w:rPr>
            <w:rStyle w:val="Gl"/>
          </w:rPr>
          <w:t>.</w:t>
        </w:r>
        <w:r w:rsidR="007E2F94" w:rsidRPr="007E2F94">
          <w:rPr>
            <w:rStyle w:val="Gl"/>
          </w:rPr>
          <w:tab/>
        </w:r>
      </w:hyperlink>
    </w:p>
    <w:p w14:paraId="701D69CE" w14:textId="77777777" w:rsidR="007E2F94" w:rsidRPr="007E2F94" w:rsidRDefault="00691DD4" w:rsidP="007E2F94">
      <w:pPr>
        <w:rPr>
          <w:rStyle w:val="Gl"/>
          <w:lang w:eastAsia="zh-CN"/>
        </w:rPr>
      </w:pPr>
      <w:hyperlink r:id="rId12" w:history="1">
        <w:r w:rsidR="007E2F94" w:rsidRPr="007E2F94">
          <w:rPr>
            <w:rStyle w:val="Gl"/>
          </w:rPr>
          <w:t xml:space="preserve">7) Taşıt yolunda bisiklet kullanan çocuklar ..............................  </w:t>
        </w:r>
        <w:proofErr w:type="gramStart"/>
        <w:r w:rsidR="007E2F94" w:rsidRPr="007E2F94">
          <w:rPr>
            <w:rStyle w:val="Gl"/>
          </w:rPr>
          <w:t>yaşını</w:t>
        </w:r>
        <w:proofErr w:type="gramEnd"/>
        <w:r w:rsidR="007E2F94" w:rsidRPr="007E2F94">
          <w:rPr>
            <w:rStyle w:val="Gl"/>
          </w:rPr>
          <w:t xml:space="preserve"> doldurmak zorundadır.</w:t>
        </w:r>
      </w:hyperlink>
    </w:p>
    <w:p w14:paraId="3370F068" w14:textId="77777777" w:rsidR="007E2F94" w:rsidRPr="007E2F94" w:rsidRDefault="00691DD4" w:rsidP="007E2F94">
      <w:pPr>
        <w:ind w:right="-468"/>
        <w:contextualSpacing/>
        <w:rPr>
          <w:rStyle w:val="Gl"/>
        </w:rPr>
      </w:pPr>
      <w:hyperlink r:id="rId13" w:history="1">
        <w:r w:rsidR="007E2F94" w:rsidRPr="007E2F94">
          <w:rPr>
            <w:rStyle w:val="Gl"/>
          </w:rPr>
          <w:t xml:space="preserve">8)  Trafikte yürüyerek hareket edenlere ...........................  </w:t>
        </w:r>
        <w:proofErr w:type="gramStart"/>
        <w:r w:rsidR="007E2F94" w:rsidRPr="007E2F94">
          <w:rPr>
            <w:rStyle w:val="Gl"/>
          </w:rPr>
          <w:t>denir</w:t>
        </w:r>
        <w:proofErr w:type="gramEnd"/>
        <w:r w:rsidR="007E2F94" w:rsidRPr="007E2F94">
          <w:rPr>
            <w:rStyle w:val="Gl"/>
          </w:rPr>
          <w:t xml:space="preserve">. </w:t>
        </w:r>
      </w:hyperlink>
    </w:p>
    <w:p w14:paraId="0EC3A744" w14:textId="77777777" w:rsidR="007E2F94" w:rsidRPr="007E2F94" w:rsidRDefault="00691DD4" w:rsidP="007E2F94">
      <w:pPr>
        <w:ind w:right="-468"/>
        <w:contextualSpacing/>
        <w:rPr>
          <w:rStyle w:val="Gl"/>
        </w:rPr>
      </w:pPr>
      <w:hyperlink r:id="rId14" w:history="1">
        <w:r w:rsidR="007E2F94" w:rsidRPr="007E2F94">
          <w:rPr>
            <w:rStyle w:val="Gl"/>
          </w:rPr>
          <w:t xml:space="preserve">9) Yaya geçidi olmayan yollarda üst veya alt .............................  </w:t>
        </w:r>
        <w:proofErr w:type="gramStart"/>
        <w:r w:rsidR="007E2F94" w:rsidRPr="007E2F94">
          <w:rPr>
            <w:rStyle w:val="Gl"/>
          </w:rPr>
          <w:t>kullanmak</w:t>
        </w:r>
        <w:proofErr w:type="gramEnd"/>
        <w:r w:rsidR="007E2F94" w:rsidRPr="007E2F94">
          <w:rPr>
            <w:rStyle w:val="Gl"/>
          </w:rPr>
          <w:t xml:space="preserve"> gerekir.</w:t>
        </w:r>
      </w:hyperlink>
    </w:p>
    <w:p w14:paraId="36F4A176" w14:textId="77777777" w:rsidR="00844698" w:rsidRDefault="00691DD4" w:rsidP="00844698">
      <w:pPr>
        <w:rPr>
          <w:rStyle w:val="Gl"/>
        </w:rPr>
      </w:pPr>
      <w:hyperlink r:id="rId15" w:history="1">
        <w:r w:rsidR="007E2F94" w:rsidRPr="007E2F94">
          <w:rPr>
            <w:rStyle w:val="Gl"/>
          </w:rPr>
          <w:t xml:space="preserve">10) Trafikte ambulansın diğer araçlara göre ............................   .................................  </w:t>
        </w:r>
        <w:proofErr w:type="gramStart"/>
        <w:r w:rsidR="007E2F94" w:rsidRPr="007E2F94">
          <w:rPr>
            <w:rStyle w:val="Gl"/>
          </w:rPr>
          <w:t>vardır</w:t>
        </w:r>
        <w:proofErr w:type="gramEnd"/>
        <w:r w:rsidR="007E2F94" w:rsidRPr="007E2F94">
          <w:rPr>
            <w:rStyle w:val="Gl"/>
          </w:rPr>
          <w:t>.</w:t>
        </w:r>
      </w:hyperlink>
    </w:p>
    <w:p w14:paraId="7F2AA284" w14:textId="79662187" w:rsidR="007E2F94" w:rsidRPr="00844698" w:rsidRDefault="007E2F94" w:rsidP="00844698">
      <w:pPr>
        <w:rPr>
          <w:rStyle w:val="Gl"/>
        </w:rPr>
      </w:pPr>
      <w:r w:rsidRPr="00844698">
        <w:rPr>
          <w:rStyle w:val="Gl"/>
          <w:color w:val="000000" w:themeColor="text1"/>
        </w:rPr>
        <w:t xml:space="preserve">BAŞARILAR DİLERİM </w:t>
      </w:r>
      <w:r w:rsidR="00844698" w:rsidRPr="00844698">
        <w:rPr>
          <w:rStyle w:val="Gl"/>
          <w:rFonts w:ascii="Segoe UI Emoji" w:eastAsia="Segoe UI Emoji" w:hAnsi="Segoe UI Emoji" w:cs="Segoe UI Emoji"/>
          <w:color w:val="000000" w:themeColor="text1"/>
        </w:rPr>
        <w:t>😊</w:t>
      </w:r>
      <w:r w:rsidR="00D46F40">
        <w:rPr>
          <w:rStyle w:val="Gl"/>
          <w:color w:val="000000" w:themeColor="text1"/>
        </w:rPr>
        <w:t xml:space="preserve">          </w:t>
      </w:r>
    </w:p>
    <w:sectPr w:rsidR="007E2F94" w:rsidRPr="00844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 Verdana">
    <w:altName w:val="Tahoma"/>
    <w:charset w:val="A2"/>
    <w:family w:val="swiss"/>
    <w:pitch w:val="variable"/>
    <w:sig w:usb0="00000001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Britannic Bold">
    <w:altName w:val="Franklin Gothic Heavy"/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6CD"/>
    <w:multiLevelType w:val="hybridMultilevel"/>
    <w:tmpl w:val="FCE2209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B18D6"/>
    <w:multiLevelType w:val="hybridMultilevel"/>
    <w:tmpl w:val="A500868A"/>
    <w:lvl w:ilvl="0" w:tplc="D6AC02AA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7A7401ED"/>
    <w:multiLevelType w:val="hybridMultilevel"/>
    <w:tmpl w:val="194AA11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C0"/>
    <w:rsid w:val="000C5A55"/>
    <w:rsid w:val="00105381"/>
    <w:rsid w:val="005910C7"/>
    <w:rsid w:val="00691DD4"/>
    <w:rsid w:val="007E2F94"/>
    <w:rsid w:val="00820C1C"/>
    <w:rsid w:val="00844698"/>
    <w:rsid w:val="008976C5"/>
    <w:rsid w:val="008B2EF6"/>
    <w:rsid w:val="009D1D89"/>
    <w:rsid w:val="00C863C0"/>
    <w:rsid w:val="00D4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8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itapBal">
    <w:name w:val="Book Title"/>
    <w:basedOn w:val="VarsaylanParagrafYazTipi"/>
    <w:uiPriority w:val="33"/>
    <w:qFormat/>
    <w:rsid w:val="00C863C0"/>
    <w:rPr>
      <w:b/>
      <w:bCs/>
      <w:i/>
      <w:iCs/>
      <w:spacing w:val="5"/>
    </w:rPr>
  </w:style>
  <w:style w:type="paragraph" w:styleId="KonuBal">
    <w:name w:val="Title"/>
    <w:basedOn w:val="Normal"/>
    <w:next w:val="Normal"/>
    <w:link w:val="KonuBalChar"/>
    <w:uiPriority w:val="10"/>
    <w:qFormat/>
    <w:rsid w:val="00C863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86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afifVurgulama">
    <w:name w:val="Subtle Emphasis"/>
    <w:basedOn w:val="VarsaylanParagrafYazTipi"/>
    <w:uiPriority w:val="19"/>
    <w:qFormat/>
    <w:rsid w:val="00105381"/>
    <w:rPr>
      <w:i/>
      <w:iCs/>
      <w:color w:val="404040" w:themeColor="text1" w:themeTint="BF"/>
    </w:rPr>
  </w:style>
  <w:style w:type="character" w:styleId="Gl">
    <w:name w:val="Strong"/>
    <w:basedOn w:val="VarsaylanParagrafYazTipi"/>
    <w:uiPriority w:val="22"/>
    <w:qFormat/>
    <w:rsid w:val="00105381"/>
    <w:rPr>
      <w:b/>
      <w:bCs/>
    </w:rPr>
  </w:style>
  <w:style w:type="paragraph" w:styleId="ListeParagraf">
    <w:name w:val="List Paragraph"/>
    <w:basedOn w:val="Normal"/>
    <w:uiPriority w:val="34"/>
    <w:qFormat/>
    <w:rsid w:val="00105381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D1D89"/>
    <w:rPr>
      <w:i/>
      <w:iCs/>
      <w:color w:val="4472C4" w:themeColor="accent1"/>
    </w:rPr>
  </w:style>
  <w:style w:type="character" w:customStyle="1" w:styleId="AralkYokChar">
    <w:name w:val="Aralık Yok Char"/>
    <w:link w:val="AralkYok"/>
    <w:uiPriority w:val="1"/>
    <w:locked/>
    <w:rsid w:val="00820C1C"/>
    <w:rPr>
      <w:rFonts w:ascii="Calibri" w:eastAsia="Calibri" w:hAnsi="Calibri" w:cs="Calibri"/>
    </w:rPr>
  </w:style>
  <w:style w:type="paragraph" w:styleId="AralkYok">
    <w:name w:val="No Spacing"/>
    <w:link w:val="AralkYokChar"/>
    <w:uiPriority w:val="1"/>
    <w:qFormat/>
    <w:rsid w:val="00820C1C"/>
    <w:pPr>
      <w:spacing w:after="0" w:line="240" w:lineRule="auto"/>
    </w:pPr>
    <w:rPr>
      <w:rFonts w:ascii="Calibri" w:eastAsia="Calibri" w:hAnsi="Calibri" w:cs="Calibri"/>
    </w:rPr>
  </w:style>
  <w:style w:type="character" w:styleId="Vurgu">
    <w:name w:val="Emphasis"/>
    <w:basedOn w:val="VarsaylanParagrafYazTipi"/>
    <w:uiPriority w:val="20"/>
    <w:qFormat/>
    <w:rsid w:val="00820C1C"/>
    <w:rPr>
      <w:i/>
      <w:iCs/>
    </w:rPr>
  </w:style>
  <w:style w:type="character" w:styleId="Kpr">
    <w:name w:val="Hyperlink"/>
    <w:uiPriority w:val="99"/>
    <w:unhideWhenUsed/>
    <w:rsid w:val="007E2F94"/>
    <w:rPr>
      <w:color w:val="0000FF"/>
      <w:u w:val="single"/>
    </w:rPr>
  </w:style>
  <w:style w:type="paragraph" w:styleId="Trnak">
    <w:name w:val="Quote"/>
    <w:basedOn w:val="Normal"/>
    <w:next w:val="Normal"/>
    <w:link w:val="TrnakChar"/>
    <w:uiPriority w:val="29"/>
    <w:qFormat/>
    <w:rsid w:val="007E2F9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7E2F94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itapBal">
    <w:name w:val="Book Title"/>
    <w:basedOn w:val="VarsaylanParagrafYazTipi"/>
    <w:uiPriority w:val="33"/>
    <w:qFormat/>
    <w:rsid w:val="00C863C0"/>
    <w:rPr>
      <w:b/>
      <w:bCs/>
      <w:i/>
      <w:iCs/>
      <w:spacing w:val="5"/>
    </w:rPr>
  </w:style>
  <w:style w:type="paragraph" w:styleId="KonuBal">
    <w:name w:val="Title"/>
    <w:basedOn w:val="Normal"/>
    <w:next w:val="Normal"/>
    <w:link w:val="KonuBalChar"/>
    <w:uiPriority w:val="10"/>
    <w:qFormat/>
    <w:rsid w:val="00C863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86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afifVurgulama">
    <w:name w:val="Subtle Emphasis"/>
    <w:basedOn w:val="VarsaylanParagrafYazTipi"/>
    <w:uiPriority w:val="19"/>
    <w:qFormat/>
    <w:rsid w:val="00105381"/>
    <w:rPr>
      <w:i/>
      <w:iCs/>
      <w:color w:val="404040" w:themeColor="text1" w:themeTint="BF"/>
    </w:rPr>
  </w:style>
  <w:style w:type="character" w:styleId="Gl">
    <w:name w:val="Strong"/>
    <w:basedOn w:val="VarsaylanParagrafYazTipi"/>
    <w:uiPriority w:val="22"/>
    <w:qFormat/>
    <w:rsid w:val="00105381"/>
    <w:rPr>
      <w:b/>
      <w:bCs/>
    </w:rPr>
  </w:style>
  <w:style w:type="paragraph" w:styleId="ListeParagraf">
    <w:name w:val="List Paragraph"/>
    <w:basedOn w:val="Normal"/>
    <w:uiPriority w:val="34"/>
    <w:qFormat/>
    <w:rsid w:val="00105381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D1D89"/>
    <w:rPr>
      <w:i/>
      <w:iCs/>
      <w:color w:val="4472C4" w:themeColor="accent1"/>
    </w:rPr>
  </w:style>
  <w:style w:type="character" w:customStyle="1" w:styleId="AralkYokChar">
    <w:name w:val="Aralık Yok Char"/>
    <w:link w:val="AralkYok"/>
    <w:uiPriority w:val="1"/>
    <w:locked/>
    <w:rsid w:val="00820C1C"/>
    <w:rPr>
      <w:rFonts w:ascii="Calibri" w:eastAsia="Calibri" w:hAnsi="Calibri" w:cs="Calibri"/>
    </w:rPr>
  </w:style>
  <w:style w:type="paragraph" w:styleId="AralkYok">
    <w:name w:val="No Spacing"/>
    <w:link w:val="AralkYokChar"/>
    <w:uiPriority w:val="1"/>
    <w:qFormat/>
    <w:rsid w:val="00820C1C"/>
    <w:pPr>
      <w:spacing w:after="0" w:line="240" w:lineRule="auto"/>
    </w:pPr>
    <w:rPr>
      <w:rFonts w:ascii="Calibri" w:eastAsia="Calibri" w:hAnsi="Calibri" w:cs="Calibri"/>
    </w:rPr>
  </w:style>
  <w:style w:type="character" w:styleId="Vurgu">
    <w:name w:val="Emphasis"/>
    <w:basedOn w:val="VarsaylanParagrafYazTipi"/>
    <w:uiPriority w:val="20"/>
    <w:qFormat/>
    <w:rsid w:val="00820C1C"/>
    <w:rPr>
      <w:i/>
      <w:iCs/>
    </w:rPr>
  </w:style>
  <w:style w:type="character" w:styleId="Kpr">
    <w:name w:val="Hyperlink"/>
    <w:uiPriority w:val="99"/>
    <w:unhideWhenUsed/>
    <w:rsid w:val="007E2F94"/>
    <w:rPr>
      <w:color w:val="0000FF"/>
      <w:u w:val="single"/>
    </w:rPr>
  </w:style>
  <w:style w:type="paragraph" w:styleId="Trnak">
    <w:name w:val="Quote"/>
    <w:basedOn w:val="Normal"/>
    <w:next w:val="Normal"/>
    <w:link w:val="TrnakChar"/>
    <w:uiPriority w:val="29"/>
    <w:qFormat/>
    <w:rsid w:val="007E2F9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rnakChar">
    <w:name w:val="Tırnak Char"/>
    <w:basedOn w:val="VarsaylanParagrafYazTipi"/>
    <w:link w:val="Trnak"/>
    <w:uiPriority w:val="29"/>
    <w:rsid w:val="007E2F9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6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13" Type="http://schemas.openxmlformats.org/officeDocument/2006/relationships/hyperlink" Target="http://www.egitimhane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gitimhane.com/" TargetMode="External"/><Relationship Id="rId12" Type="http://schemas.openxmlformats.org/officeDocument/2006/relationships/hyperlink" Target="http://www.egitimhane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/" TargetMode="External"/><Relationship Id="rId11" Type="http://schemas.openxmlformats.org/officeDocument/2006/relationships/hyperlink" Target="http://www.egitimhane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gitimhane.com/" TargetMode="External"/><Relationship Id="rId10" Type="http://schemas.openxmlformats.org/officeDocument/2006/relationships/hyperlink" Target="http://www.egitimhan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itimhane.com/" TargetMode="External"/><Relationship Id="rId14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Halil İbrahim UZDEN</dc:creator>
  <cp:keywords/>
  <dc:description/>
  <cp:lastModifiedBy>Buro</cp:lastModifiedBy>
  <cp:revision>5</cp:revision>
  <dcterms:created xsi:type="dcterms:W3CDTF">2021-12-27T17:29:00Z</dcterms:created>
  <dcterms:modified xsi:type="dcterms:W3CDTF">2021-12-28T08:53:00Z</dcterms:modified>
</cp:coreProperties>
</file>