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BEC" w:rsidRPr="000E26D5" w:rsidRDefault="0037733E" w:rsidP="000E26D5">
      <w:pPr>
        <w:pStyle w:val="ListeParagraf"/>
        <w:pBdr>
          <w:bottom w:val="single" w:sz="4" w:space="1" w:color="auto"/>
        </w:pBdr>
        <w:jc w:val="center"/>
        <w:rPr>
          <w:b/>
        </w:rPr>
      </w:pPr>
      <w:r w:rsidRPr="000E26D5">
        <w:rPr>
          <w:b/>
        </w:rPr>
        <w:t>2021-2022 EĞİTİM ÖĞRETİM YILI</w:t>
      </w:r>
    </w:p>
    <w:p w:rsidR="0037733E" w:rsidRPr="000E26D5" w:rsidRDefault="0037733E" w:rsidP="000E26D5">
      <w:pPr>
        <w:pStyle w:val="ListeParagraf"/>
        <w:pBdr>
          <w:bottom w:val="single" w:sz="4" w:space="1" w:color="auto"/>
        </w:pBdr>
        <w:jc w:val="center"/>
        <w:rPr>
          <w:b/>
        </w:rPr>
      </w:pPr>
      <w:proofErr w:type="gramStart"/>
      <w:r w:rsidRPr="000E26D5">
        <w:rPr>
          <w:b/>
        </w:rPr>
        <w:t>………………………………………</w:t>
      </w:r>
      <w:proofErr w:type="gramEnd"/>
      <w:r w:rsidRPr="000E26D5">
        <w:rPr>
          <w:b/>
        </w:rPr>
        <w:t xml:space="preserve"> İLKOKULU</w:t>
      </w:r>
    </w:p>
    <w:p w:rsidR="0037733E" w:rsidRPr="000E26D5" w:rsidRDefault="00BE59AC" w:rsidP="000E26D5">
      <w:pPr>
        <w:pStyle w:val="ListeParagraf"/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11</w:t>
      </w:r>
      <w:r w:rsidR="0037733E" w:rsidRPr="000E26D5">
        <w:rPr>
          <w:b/>
        </w:rPr>
        <w:t>. SINIF DİN KÜLTÜRÜ VE AHLAK BİLGİSİ 1. DÖNEM 2. YAZILI SORULARI</w:t>
      </w:r>
    </w:p>
    <w:p w:rsidR="0037733E" w:rsidRDefault="0037733E" w:rsidP="0037733E">
      <w:pPr>
        <w:pStyle w:val="ListeParagraf"/>
        <w:jc w:val="center"/>
      </w:pPr>
    </w:p>
    <w:p w:rsidR="0037733E" w:rsidRDefault="0037733E" w:rsidP="000E26D5">
      <w:pPr>
        <w:pBdr>
          <w:bottom w:val="single" w:sz="4" w:space="1" w:color="auto"/>
        </w:pBdr>
      </w:pPr>
      <w:r>
        <w:t xml:space="preserve">Adı Soyadı: </w:t>
      </w:r>
      <w:r>
        <w:tab/>
      </w:r>
      <w:r>
        <w:tab/>
      </w:r>
      <w:r>
        <w:tab/>
      </w:r>
      <w:r>
        <w:tab/>
        <w:t xml:space="preserve">Sınıfı: </w:t>
      </w:r>
      <w:r>
        <w:tab/>
      </w:r>
      <w:r>
        <w:tab/>
      </w:r>
      <w:r>
        <w:tab/>
      </w:r>
      <w:r>
        <w:tab/>
        <w:t>No:</w:t>
      </w:r>
    </w:p>
    <w:p w:rsidR="00D815F8" w:rsidRDefault="00D815F8" w:rsidP="00D815F8">
      <w:pPr>
        <w:shd w:val="clear" w:color="auto" w:fill="FFFFFF"/>
        <w:spacing w:after="0" w:line="240" w:lineRule="auto"/>
        <w:ind w:left="142" w:right="141" w:firstLine="142"/>
        <w:rPr>
          <w:rFonts w:ascii="Calibri" w:eastAsia="Times New Roman" w:hAnsi="Calibri" w:cs="Helvetica"/>
          <w:b/>
          <w:bCs/>
          <w:color w:val="333333"/>
          <w:lang w:eastAsia="tr-TR"/>
        </w:rPr>
        <w:sectPr w:rsidR="00D815F8" w:rsidSect="00D815F8">
          <w:pgSz w:w="11906" w:h="16838"/>
          <w:pgMar w:top="709" w:right="849" w:bottom="1417" w:left="709" w:header="708" w:footer="708" w:gutter="0"/>
          <w:cols w:sep="1" w:space="709"/>
          <w:docGrid w:linePitch="360"/>
        </w:sectPr>
      </w:pP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lastRenderedPageBreak/>
        <w:t>1. Peygamberimizin, kendisinden sonra peygamber gelmeyeceğini ifade eden, peygamberlerin sonuncusu anlamına gelen sıfatı hangisidir?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A)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Hatemü’n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-nebi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Semi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C) Ehli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beyt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D)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Rihle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Kelam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2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 ‘Sura üflendiği vakit Allah’ın diledikleri müstesna olmak üzere göklerde ve yerde ne varsa hepsi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ölecektir.Sonra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bir daha üflendiği vakit bir de ne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görsün,onlar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ayağa kalkmış bakıyorlar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.!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’(Zümer,68.Ayet)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Yukarıdaki ayette ölümden sonraki tema ile ilgili vurgulanan iki kavram nedir?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A)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Ba’s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ve zaman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Kıyamet ve Berzah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C) Kıyamet ve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Ba’s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 Cennet ve Cehennem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Mizan ve Sırat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3.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 Bilindiği gibi Cenaze Namazı kendisine ait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rükunları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(şartları) olan bir namazdır.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Aşağıdakilerden hangisi cenaze namazının rükünlerinden değildir?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 Abdest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B)Kıyam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C) 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Rüku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’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D)Tekbir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E)Kıraat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4 Peygamberimizi ve diğer peygamberleri </w:t>
      </w:r>
      <w:proofErr w:type="spell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beşerden,kahinlerden,büyücülerden,rüya</w:t>
      </w:r>
      <w:proofErr w:type="spell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 </w:t>
      </w:r>
      <w:proofErr w:type="spell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tabircilerinden,kahve</w:t>
      </w:r>
      <w:proofErr w:type="spell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 falına </w:t>
      </w:r>
      <w:proofErr w:type="spell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bakanlardan,astrologlardan</w:t>
      </w:r>
      <w:proofErr w:type="spellEnd"/>
      <w:proofErr w:type="gram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..</w:t>
      </w:r>
      <w:proofErr w:type="gram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 </w:t>
      </w:r>
      <w:proofErr w:type="gram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ayıran</w:t>
      </w:r>
      <w:proofErr w:type="gram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 vasıf nedir?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 Vahiy almaları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İstişare yapmaları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Güzel konuşmaları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D)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Gayba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ait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şeksiz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şüphesiz bilgi sahibi olmaları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Geleceğe ait bilgilere sahip olmaları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5.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 Alevi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tolulukları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da inanç sistemlerine uygun olarak Cenaze törenlerinin gereklerini yerine </w:t>
      </w: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getirmektedirler.Bunlar</w:t>
      </w:r>
      <w:proofErr w:type="spellEnd"/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;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I.Hakka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yürümek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II. Abdal Musa 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Erkanı</w:t>
      </w:r>
      <w:proofErr w:type="gram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III.Uğurlama</w:t>
      </w:r>
      <w:proofErr w:type="spellEnd"/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Erkanı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IV. Hayır Yemeği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V.Defin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Erkanı</w:t>
      </w:r>
      <w:proofErr w:type="gram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Yukarıdakilerden hangileridir?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BE59AC" w:rsidRPr="00BE59AC" w:rsidTr="00BE59AC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59AC" w:rsidRPr="00BE59AC" w:rsidRDefault="00BE59AC" w:rsidP="00BE5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A)I ve II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B)I ve III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II, III ve IV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D)I, III ve V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E)Hiçbiri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lastRenderedPageBreak/>
        <w:t>6.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 İslam’ın ana kaynakları kısaca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nass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(Kur’an-ı Kerim ve Sünneti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Seniyye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)</w:t>
      </w: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dır</w:t>
      </w:r>
      <w:proofErr w:type="spellEnd"/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. Hadislerde ana kaynaklar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Kütüb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-i Sitte ve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Kütüb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-i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Tis’a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olarak anlatmıştık.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Kütüb</w:t>
      </w:r>
      <w:proofErr w:type="spell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-i Sitte yazarlarından olmayanı işaretleyiniz.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A)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Tirmizi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B) Ebu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Dâvûd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C)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Nesâi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D)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Buhârî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Darimi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7. Hz. Muhammed’in (</w:t>
      </w:r>
      <w:proofErr w:type="spell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s.a.v</w:t>
      </w:r>
      <w:proofErr w:type="spell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.) peygamberlikle ilgili görevlerinden olmayanı işaretleyiniz.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A)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Tebyin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Temsil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Tebliğ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 Tezhip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Teşrii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8.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İki cihan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serveri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Hz. Muhammed (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s.a.v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.)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“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…....................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Allah’ı görüyormuş gibi ibadet etmendir. Sen O’nu görmesen de O seni görür.” şeklinde tanımlamıştır.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Hz. Peygamber(sav)'in hadis-i şerifinde boş bırakılan kısma hangi kavram gelmelidir?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 İhsan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İrşat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Hidayet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 İhlas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Takva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9. Ölümden sonra başlayıp yeniden dirilişe kadar devam edecek olan kabir hayatına ne ad verilir?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 Berzah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B)Kabir azabı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Mizan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 Sırat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Haşir/Mahşer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10.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Hz. Muhammed gençliğinde ölçülü ve dengeli tutuma sahip sözü dinlenir, herkes tarafından takdir edilen, doğruluğundan ve samimiyetinden şüphe edilmeyen karaktere sahipti. Bu yüzdendir ki yaşadığı toplumda “el-Emin” lakabı ile tanındı.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Peygamberimize atfedilen bu lakabın anlamı aşağıdakilerden hangisidir?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A)Merhamet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B)Samimi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C)Kararlı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D)Sabırlı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E)Güvenilir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11.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 Yasa ve hüküm koymak demektir. Peygamberimizin Kur’an’da olmayan bir husus hakkında hüküm vermesi ve yeni bir yasa koymasına denir. İslam dinin şeriatın sahibi sadece Allah ve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Resulü’dür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Yukarıda anlatılan kavram hangisidir?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Nakibu’l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-Eşraf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B)Hadis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C)Sünnet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Eimme-yi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Erbaa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)Teşri’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lastRenderedPageBreak/>
        <w:t>12.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İmam Malik’in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Muvatta’ı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/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Ahmed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b.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Hanbel’in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Müsned’i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/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Darimi’nin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Sünen / adlı hadis kitapları eklenince dokuz kitaptan oluşan hadis külliyatına ‘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…….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….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denir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Boş bırakılan havram hangisidir?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A)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Kütüb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-i Sitte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B)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Kütüb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-i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Tis’a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Hilye-i Şerif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D)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Mevlid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-i Şerif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Sırat-ı Müstakim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13. Hayatın her alanın Müslümanların örnek almaları gereken örnek model anlamına gelen, peygamberimizin sıfatı hangisidir?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BE59AC" w:rsidRPr="00BE59AC" w:rsidTr="00BE59AC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59AC" w:rsidRPr="00BE59AC" w:rsidRDefault="00BE59AC" w:rsidP="00BE59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A)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Üsve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-i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Hasene</w:t>
      </w:r>
      <w:proofErr w:type="spellEnd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Sünen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C)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Müsned</w:t>
      </w:r>
      <w:proofErr w:type="spellEnd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D)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Ehl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-i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Beyt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Beşir ve Nezir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14.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Hz. Muhammed güneşi sağ elime ayı sol elime de verseniz ben davamdan vazgeçmem dememiştir.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‘’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Kur’ana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Göre Hz Muhammed’’ </w:t>
      </w: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ünitesini göz önüne alarak aşağıdaki yargılardan hangisi doğrudur?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 Arkadaşıma sınavdan sonra sorayım madem.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Doğru cevabı bulamadım.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C)Kitabıma bakmam lazım.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 Bilmiyorum ki.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Tabi ki yanlış bir cümle.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15.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“Ölüyü, (mezara kadar) üç şey takip eder: Ailesi, malı ve ameli. Ailesi ve malı geri döner, ameli kendisiyle kalır.”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Bu Hadis-i Şerifin vermek istediği mesaj aşağıdakilerden hangisidir?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 İnsanlar, yaptıkları ile yargılanacaktır.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Anne-babaya meşru isteklerinde itaat edilmeli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Ameller niyetlere göredir.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 İslam ihtiyaç fazlası malın paylaşılmasını öğütler.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Ahirette kimseye haksızlık yapılmayacaktır.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16.Vefat eden bir kişi hâlâ sevap kazanmaya devam ediyorsa hangi sebepten dolayıdır?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 Günahsız ölmüştür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Çok namaz kılmıştır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Nafile orucu çoktur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 Hayırlı bir evlat bırakmıştır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Arkasından Kur’an okunuyordur.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17.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Günde beş vakit kıldığımız Namazda Fatiha Suresinde geçen ‘’Allah’ım 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u w:val="single"/>
          <w:lang w:eastAsia="tr-TR"/>
        </w:rPr>
        <w:t xml:space="preserve">bizleri doğru yola </w:t>
      </w: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u w:val="single"/>
          <w:lang w:eastAsia="tr-TR"/>
        </w:rPr>
        <w:t>ilet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.Öyle</w:t>
      </w:r>
      <w:proofErr w:type="spellEnd"/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ki kendilerine nimet verdiğin kimselerin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yoluna.Gazaba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uğramış ve delalete/sapkınlığa düşmüş kimselerin yoluna değil!’’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Altılı çizili olan yerde anlatılmak istenen kavram hangisidir?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Takva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)İhsan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C)İhlas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D)Salih amel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E)Hidayet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  <w:bookmarkStart w:id="0" w:name="_GoBack"/>
      <w:bookmarkEnd w:id="0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18. Aşağıda verilen </w:t>
      </w:r>
      <w:proofErr w:type="spell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nasslardan</w:t>
      </w:r>
      <w:proofErr w:type="spell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 farklı olanı işaretleyiniz.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 “Ben namazı nasıl kılıyorsam siz de öyle kılın.” (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Buhârî,Ezan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,18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“Biz her bir peygamberi Allah’ın izniyle ancak kendisine itaat edilmesi için gönderdik…” (Nisâ suresi,64)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“… Ey peygamber ailesi! Allah’ın istediği, sizden kirliliği gidermek ve sizi tertemiz kılmaktan ibarettir.”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Ahzâb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, 33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 “… Peygamber size ne verdiyse onu alın, neyi de size yasak ettiyse ondan vazgeçin…”(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Haşr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suresi,7)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“Kim benim sünnetimden yüz çevirirse benden değildir.” (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Buhârî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, 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Nikah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, 1)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</w:pPr>
    </w:p>
    <w:p w:rsid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</w:pP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lastRenderedPageBreak/>
        <w:t>19.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I.Fatıma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(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r.a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)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II.Hz.Hasan</w:t>
      </w:r>
      <w:proofErr w:type="spellEnd"/>
      <w:proofErr w:type="gram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III.Hz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.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Ali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IV.Hüseyin</w:t>
      </w:r>
      <w:proofErr w:type="spellEnd"/>
      <w:proofErr w:type="gram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V.Sa’d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b.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Ebi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Vakkas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Yukarıdakilerden hangileri </w:t>
      </w:r>
      <w:proofErr w:type="spell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Ehl</w:t>
      </w:r>
      <w:proofErr w:type="spell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-i </w:t>
      </w:r>
      <w:proofErr w:type="spell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Beyttendir</w:t>
      </w:r>
      <w:proofErr w:type="spell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A)Sadece 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I ve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I,II ve III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 I,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II,III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I ve V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20.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 Dünyadayken iman </w:t>
      </w: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etmiş,ibadetlerini</w:t>
      </w:r>
      <w:proofErr w:type="spellEnd"/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yerine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getirmiş,güzel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davranışlarda bulunmuş insanlar Ahirette ebedi mutluluk diyarı olan Cennet’le müjdelenmişlerdir.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Aşağıdakilerden hangisi </w:t>
      </w:r>
      <w:proofErr w:type="spell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nass</w:t>
      </w:r>
      <w:proofErr w:type="spell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 </w:t>
      </w:r>
      <w:proofErr w:type="spell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larda</w:t>
      </w:r>
      <w:proofErr w:type="spell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(Kur’an-Sünnet) geçen Cennet’in isimlerinden birisidir?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</w:t>
      </w: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Leza</w:t>
      </w:r>
      <w:proofErr w:type="spellEnd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)Sakar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Hutame</w:t>
      </w:r>
      <w:proofErr w:type="spellEnd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D)Firdevs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Cahim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21.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Bu dünyada kalıcı olmak mümkün </w:t>
      </w: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değildir.Kamu</w:t>
      </w:r>
      <w:proofErr w:type="spellEnd"/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yararına(topluma) faydalı eserler bırakırsa öldükten sonrada sevap kazanmaya devam eder.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Kavram olarak bu tür hayırlara ne ad verilir?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A)Sadaka-i Cariye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      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  <w:t xml:space="preserve">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Mevlid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C)Mizan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  <w:t xml:space="preserve">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Zekat</w:t>
      </w:r>
      <w:proofErr w:type="gramEnd"/>
    </w:p>
    <w:p w:rsidR="00BE59AC" w:rsidRPr="00BE59AC" w:rsidRDefault="00BE59AC" w:rsidP="00BE59AC">
      <w:pPr>
        <w:shd w:val="clear" w:color="auto" w:fill="FFFFFF"/>
        <w:spacing w:after="0" w:line="240" w:lineRule="auto"/>
        <w:ind w:left="1558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Fıtır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22.Aşağıdakilerden hangisi doğru bir yargı değildir?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A)Ahiret hayatında daha iyi bir konumda olmak için dünya hayatı terkedilebilir.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B)İnancımızda dünya ahiretin tarlasıdır.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C)Ölüm bir yok oluş </w:t>
      </w: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değil,başka</w:t>
      </w:r>
      <w:proofErr w:type="spellEnd"/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bir aleme geçişin ilk adımıdır.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D)İnsan yeryüzünde Allah’ın halifesi olarak imar ve ıslah etmelidir.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E)İnsanın anlam ve inanç arayışına Ahiret inancı cevap verir.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23. Peygamberimizin bir kişi tarafından yapılan bir davranışı onaylaması veya ses </w:t>
      </w:r>
      <w:proofErr w:type="spellStart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çıkrmaması</w:t>
      </w:r>
      <w:proofErr w:type="spellEnd"/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 xml:space="preserve"> sünnetin hangi çeşididir?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</w:t>
      </w:r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Sitte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) Kavli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Fiili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D)Sözlü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Takriri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24. </w:t>
      </w: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Senden önce gönderdiğimiz bütün peygamberler de şüphesiz yemek yerler, çarşıda pazarda gezerlerdi…” (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Furkân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suresi, 20. ayet)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Bu ayette peygamberlerin hangi özelliği vurgulanmaktadır?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 Vahiy almaları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Akıllı ve zeki olmaları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Günaha bulaşmamaları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 İnsanlar arasından seçilmeleri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Geçimlerini sağlamak için çalışmaları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 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25.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I. Muhammed b. İsmail </w:t>
      </w: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Buhârî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: el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-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Câmiu’s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-Sahih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II. Müslim b.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Haccac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el-</w:t>
      </w: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Kuşeyrî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: el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-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Câmiu’s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-Sahih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III. Ebu Davud, Süleyman b. </w:t>
      </w: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Eş’as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: es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-Sünen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IV. Muhammed b. İsa et-</w:t>
      </w:r>
      <w:proofErr w:type="spellStart"/>
      <w:proofErr w:type="gram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Tirmizî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: es</w:t>
      </w:r>
      <w:proofErr w:type="gram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-Sünen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V.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Ahmed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 xml:space="preserve"> b. 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Hanbel</w:t>
      </w:r>
      <w:proofErr w:type="spellEnd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: el-</w:t>
      </w:r>
      <w:proofErr w:type="spellStart"/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Muvatta</w:t>
      </w:r>
      <w:proofErr w:type="spellEnd"/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b/>
          <w:bCs/>
          <w:color w:val="333333"/>
          <w:sz w:val="18"/>
          <w:szCs w:val="18"/>
          <w:lang w:eastAsia="tr-TR"/>
        </w:rPr>
        <w:t>Yukarıdaki eser ve yazar eşleştirmelerinden hangisi yanlıştır?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A) 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B) II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C) III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D) IV</w:t>
      </w:r>
    </w:p>
    <w:p w:rsidR="00BE59AC" w:rsidRPr="00BE59AC" w:rsidRDefault="00BE59AC" w:rsidP="00BE59AC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AC">
        <w:rPr>
          <w:rFonts w:ascii="Calibri" w:eastAsia="Times New Roman" w:hAnsi="Calibri" w:cs="Helvetica"/>
          <w:color w:val="333333"/>
          <w:sz w:val="18"/>
          <w:szCs w:val="18"/>
          <w:lang w:eastAsia="tr-TR"/>
        </w:rPr>
        <w:t>E) V</w:t>
      </w:r>
    </w:p>
    <w:p w:rsidR="00BE59AC" w:rsidRDefault="00BE59AC" w:rsidP="006F67C5">
      <w:pPr>
        <w:shd w:val="clear" w:color="auto" w:fill="FFFFFF"/>
        <w:spacing w:after="0" w:line="240" w:lineRule="auto"/>
        <w:ind w:left="142" w:right="141" w:firstLine="142"/>
        <w:sectPr w:rsidR="00BE59AC" w:rsidSect="00BE59AC">
          <w:type w:val="continuous"/>
          <w:pgSz w:w="11906" w:h="16838"/>
          <w:pgMar w:top="709" w:right="849" w:bottom="1417" w:left="709" w:header="708" w:footer="708" w:gutter="0"/>
          <w:cols w:num="2" w:sep="1" w:space="709"/>
          <w:docGrid w:linePitch="360"/>
        </w:sectPr>
      </w:pPr>
    </w:p>
    <w:p w:rsidR="006F67C5" w:rsidRPr="00C56D24" w:rsidRDefault="00BE59AC" w:rsidP="006F67C5">
      <w:pPr>
        <w:shd w:val="clear" w:color="auto" w:fill="FFFFFF"/>
        <w:spacing w:after="0" w:line="240" w:lineRule="auto"/>
        <w:ind w:left="142" w:right="141" w:firstLine="142"/>
      </w:pPr>
      <w:hyperlink r:id="rId5" w:history="1">
        <w:r w:rsidR="006F67C5" w:rsidRPr="006F67C5">
          <w:rPr>
            <w:rStyle w:val="Kpr"/>
          </w:rPr>
          <w:t>https://www.soruindir.net</w:t>
        </w:r>
      </w:hyperlink>
    </w:p>
    <w:sectPr w:rsidR="006F67C5" w:rsidRPr="00C56D24" w:rsidSect="00D815F8">
      <w:type w:val="continuous"/>
      <w:pgSz w:w="11906" w:h="16838"/>
      <w:pgMar w:top="709" w:right="849" w:bottom="1417" w:left="709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3E"/>
    <w:rsid w:val="000E26D5"/>
    <w:rsid w:val="001E2BEC"/>
    <w:rsid w:val="0037733E"/>
    <w:rsid w:val="006626B9"/>
    <w:rsid w:val="006F67C5"/>
    <w:rsid w:val="00BE59AC"/>
    <w:rsid w:val="00C56D24"/>
    <w:rsid w:val="00D16BAE"/>
    <w:rsid w:val="00D8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733E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377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733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E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26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733E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377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733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E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26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95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061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9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614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61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713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89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3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147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005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245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89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9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517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758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5356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1110</Words>
  <Characters>6332</Characters>
  <Application>Microsoft Office Word</Application>
  <DocSecurity>0</DocSecurity>
  <Lines>52</Lines>
  <Paragraphs>14</Paragraphs>
  <ScaleCrop>false</ScaleCrop>
  <Company>Progressive</Company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8</cp:revision>
  <dcterms:created xsi:type="dcterms:W3CDTF">2021-12-16T09:34:00Z</dcterms:created>
  <dcterms:modified xsi:type="dcterms:W3CDTF">2021-12-16T10:18:00Z</dcterms:modified>
</cp:coreProperties>
</file>