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113" w:type="dxa"/>
        <w:tblLook w:val="04A0" w:firstRow="1" w:lastRow="0" w:firstColumn="1" w:lastColumn="0" w:noHBand="0" w:noVBand="1"/>
      </w:tblPr>
      <w:tblGrid>
        <w:gridCol w:w="1838"/>
        <w:gridCol w:w="5954"/>
        <w:gridCol w:w="1383"/>
      </w:tblGrid>
      <w:tr w:rsidR="00FB0B4D" w:rsidTr="00FD3A4F">
        <w:tc>
          <w:tcPr>
            <w:tcW w:w="1838" w:type="dxa"/>
            <w:shd w:val="clear" w:color="auto" w:fill="C00000"/>
          </w:tcPr>
          <w:p w:rsidR="00FB0B4D" w:rsidRPr="00FB0B4D" w:rsidRDefault="00FB0B4D" w:rsidP="00FB0B4D">
            <w:pPr>
              <w:rPr>
                <w:b/>
              </w:rPr>
            </w:pPr>
            <w:r w:rsidRPr="00FB0B4D">
              <w:rPr>
                <w:b/>
                <w:sz w:val="28"/>
              </w:rPr>
              <w:t>GÖRECELİ KONUM</w:t>
            </w:r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FB0B4D" w:rsidRDefault="00FB0B4D" w:rsidP="00FB0B4D">
            <w:pPr>
              <w:ind w:left="0"/>
              <w:jc w:val="center"/>
              <w:rPr>
                <w:b/>
              </w:rPr>
            </w:pPr>
            <w:r w:rsidRPr="00FB0B4D">
              <w:rPr>
                <w:b/>
                <w:sz w:val="32"/>
              </w:rPr>
              <w:t>CÜMLE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FB0B4D" w:rsidRDefault="00FB0B4D" w:rsidP="00FB0B4D">
            <w:pPr>
              <w:spacing w:line="480" w:lineRule="auto"/>
              <w:ind w:left="0"/>
              <w:rPr>
                <w:b/>
              </w:rPr>
            </w:pPr>
            <w:r w:rsidRPr="00FB0B4D">
              <w:rPr>
                <w:b/>
                <w:sz w:val="28"/>
              </w:rPr>
              <w:t>MUTLAK KONUM</w:t>
            </w:r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FD3A4F" w:rsidRDefault="00FD3A4F" w:rsidP="00FB0B4D">
            <w:pPr>
              <w:rPr>
                <w:b/>
                <w:sz w:val="36"/>
                <w:szCs w:val="36"/>
              </w:rPr>
            </w:pPr>
            <w:proofErr w:type="gramStart"/>
            <w:r w:rsidRPr="00FD3A4F">
              <w:rPr>
                <w:b/>
                <w:sz w:val="36"/>
                <w:szCs w:val="36"/>
              </w:rPr>
              <w:t>f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FD3A4F" w:rsidRDefault="00FD3A4F">
            <w:pPr>
              <w:ind w:left="0"/>
              <w:rPr>
                <w:rStyle w:val="Gl"/>
                <w:sz w:val="36"/>
                <w:szCs w:val="36"/>
              </w:rPr>
            </w:pPr>
            <w:r w:rsidRPr="00FD3A4F">
              <w:rPr>
                <w:rStyle w:val="Gl"/>
                <w:sz w:val="36"/>
                <w:szCs w:val="36"/>
              </w:rPr>
              <w:t>Antalya’da hava sıcaklığı Sinop’a göre daha fazladır.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FD3A4F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e</w:t>
            </w:r>
            <w:proofErr w:type="gramEnd"/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747620" w:rsidRDefault="00FD3A4F">
            <w:pPr>
              <w:ind w:left="0"/>
              <w:rPr>
                <w:b/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b/>
                <w:color w:val="FF0000"/>
                <w:sz w:val="36"/>
                <w:szCs w:val="36"/>
              </w:rPr>
              <w:t>c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FD3A4F" w:rsidRDefault="00FD3A4F">
            <w:pPr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Türkiye kuzey yarım kürede yer alır.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FD3A4F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k</w:t>
            </w:r>
            <w:proofErr w:type="gramEnd"/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747620" w:rsidRDefault="0038336C">
            <w:pPr>
              <w:ind w:left="0"/>
              <w:rPr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color w:val="FF0000"/>
                <w:sz w:val="36"/>
                <w:szCs w:val="36"/>
              </w:rPr>
              <w:t>i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FD3A4F" w:rsidRDefault="002B23B0">
            <w:pPr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Türkiye orta doğu ülkeleri ile Avrupa ülkeleri arasında yer alır.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38336C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l</w:t>
            </w:r>
            <w:proofErr w:type="gramEnd"/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747620" w:rsidRDefault="00845DE3">
            <w:pPr>
              <w:ind w:left="0"/>
              <w:rPr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color w:val="FF0000"/>
                <w:sz w:val="36"/>
                <w:szCs w:val="36"/>
              </w:rPr>
              <w:t>n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38336C" w:rsidRDefault="0038336C" w:rsidP="0038336C">
            <w:pPr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İzmir ile Afyon aynı </w:t>
            </w:r>
            <w:proofErr w:type="spellStart"/>
            <w:r>
              <w:rPr>
                <w:sz w:val="36"/>
                <w:szCs w:val="36"/>
              </w:rPr>
              <w:t>parelelde</w:t>
            </w:r>
            <w:proofErr w:type="spellEnd"/>
            <w:r>
              <w:rPr>
                <w:sz w:val="36"/>
                <w:szCs w:val="36"/>
              </w:rPr>
              <w:t xml:space="preserve"> yer almasına rağmen İ</w:t>
            </w:r>
            <w:r w:rsidR="007440C2">
              <w:rPr>
                <w:sz w:val="36"/>
                <w:szCs w:val="36"/>
              </w:rPr>
              <w:t>zmir A</w:t>
            </w:r>
            <w:r>
              <w:rPr>
                <w:sz w:val="36"/>
                <w:szCs w:val="36"/>
              </w:rPr>
              <w:t>fyondan daha sıcaktır.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036CB7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j</w:t>
            </w:r>
            <w:proofErr w:type="gramEnd"/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747620" w:rsidRDefault="00036CB7">
            <w:pPr>
              <w:ind w:left="0"/>
              <w:rPr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color w:val="FF0000"/>
                <w:sz w:val="36"/>
                <w:szCs w:val="36"/>
              </w:rPr>
              <w:t>h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845DE3" w:rsidRDefault="00845DE3">
            <w:pPr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Türkiye başlangıç meridyeninin doğusunda yer alır.</w:t>
            </w:r>
            <w:r w:rsidR="001E2B8E">
              <w:rPr>
                <w:sz w:val="36"/>
                <w:szCs w:val="36"/>
              </w:rPr>
              <w:t>(</w:t>
            </w:r>
            <w:r>
              <w:rPr>
                <w:sz w:val="36"/>
                <w:szCs w:val="36"/>
              </w:rPr>
              <w:t>2.ve 3.saat diliminde yer alır.</w:t>
            </w:r>
            <w:r w:rsidR="001E2B8E">
              <w:rPr>
                <w:sz w:val="36"/>
                <w:szCs w:val="36"/>
              </w:rPr>
              <w:t>)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036CB7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o</w:t>
            </w:r>
            <w:proofErr w:type="gramEnd"/>
          </w:p>
        </w:tc>
      </w:tr>
      <w:tr w:rsidR="00FB0B4D" w:rsidTr="00FD3A4F">
        <w:tc>
          <w:tcPr>
            <w:tcW w:w="1838" w:type="dxa"/>
            <w:shd w:val="clear" w:color="auto" w:fill="C00000"/>
          </w:tcPr>
          <w:p w:rsidR="00FB0B4D" w:rsidRPr="00747620" w:rsidRDefault="00036CB7">
            <w:pPr>
              <w:ind w:left="0"/>
              <w:rPr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color w:val="FF0000"/>
                <w:sz w:val="36"/>
                <w:szCs w:val="36"/>
              </w:rPr>
              <w:t>k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FB0B4D" w:rsidRPr="00036CB7" w:rsidRDefault="00036CB7">
            <w:pPr>
              <w:ind w:left="0"/>
              <w:rPr>
                <w:sz w:val="36"/>
                <w:szCs w:val="36"/>
              </w:rPr>
            </w:pPr>
            <w:r w:rsidRPr="00036CB7">
              <w:rPr>
                <w:sz w:val="36"/>
                <w:szCs w:val="36"/>
              </w:rPr>
              <w:t>Türkiye’de dağlar doğu batı yönünde uzandığı için ulaşım doğu batı yönünde gelişmiştir.</w:t>
            </w:r>
          </w:p>
        </w:tc>
        <w:tc>
          <w:tcPr>
            <w:tcW w:w="1383" w:type="dxa"/>
            <w:shd w:val="clear" w:color="auto" w:fill="C0504D" w:themeFill="accent2"/>
          </w:tcPr>
          <w:p w:rsidR="00FB0B4D" w:rsidRPr="00747620" w:rsidRDefault="00036CB7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p</w:t>
            </w:r>
            <w:proofErr w:type="gramEnd"/>
          </w:p>
        </w:tc>
      </w:tr>
      <w:tr w:rsidR="00036CB7" w:rsidTr="00FD3A4F">
        <w:tc>
          <w:tcPr>
            <w:tcW w:w="1838" w:type="dxa"/>
            <w:shd w:val="clear" w:color="auto" w:fill="C00000"/>
          </w:tcPr>
          <w:p w:rsidR="00036CB7" w:rsidRPr="00747620" w:rsidRDefault="00EF1DD7">
            <w:pPr>
              <w:ind w:left="0"/>
              <w:rPr>
                <w:color w:val="FF0000"/>
                <w:sz w:val="36"/>
                <w:szCs w:val="36"/>
              </w:rPr>
            </w:pPr>
            <w:proofErr w:type="gramStart"/>
            <w:r w:rsidRPr="00747620">
              <w:rPr>
                <w:color w:val="FF0000"/>
                <w:sz w:val="36"/>
                <w:szCs w:val="36"/>
              </w:rPr>
              <w:t>s</w:t>
            </w:r>
            <w:proofErr w:type="gramEnd"/>
          </w:p>
        </w:tc>
        <w:tc>
          <w:tcPr>
            <w:tcW w:w="5954" w:type="dxa"/>
            <w:shd w:val="clear" w:color="auto" w:fill="595959" w:themeFill="text1" w:themeFillTint="A6"/>
          </w:tcPr>
          <w:p w:rsidR="00036CB7" w:rsidRPr="00036CB7" w:rsidRDefault="00036CB7">
            <w:pPr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Ülkemizde 30 kadar maden çeşidi bulunmaktadır. Bor madenin de dünya birincisiyiz.</w:t>
            </w:r>
          </w:p>
        </w:tc>
        <w:tc>
          <w:tcPr>
            <w:tcW w:w="1383" w:type="dxa"/>
            <w:shd w:val="clear" w:color="auto" w:fill="C0504D" w:themeFill="accent2"/>
          </w:tcPr>
          <w:p w:rsidR="00036CB7" w:rsidRPr="00747620" w:rsidRDefault="00747620" w:rsidP="00FB0B4D">
            <w:pPr>
              <w:spacing w:line="480" w:lineRule="auto"/>
              <w:ind w:left="0"/>
              <w:rPr>
                <w:sz w:val="36"/>
                <w:szCs w:val="36"/>
              </w:rPr>
            </w:pPr>
            <w:proofErr w:type="gramStart"/>
            <w:r w:rsidRPr="00747620">
              <w:rPr>
                <w:sz w:val="36"/>
                <w:szCs w:val="36"/>
              </w:rPr>
              <w:t>g</w:t>
            </w:r>
            <w:proofErr w:type="gramEnd"/>
          </w:p>
        </w:tc>
      </w:tr>
    </w:tbl>
    <w:p w:rsidR="002429BB" w:rsidRDefault="002429BB"/>
    <w:p w:rsidR="002429BB" w:rsidRPr="002429BB" w:rsidRDefault="002429BB" w:rsidP="002429BB"/>
    <w:p w:rsidR="002429BB" w:rsidRPr="002429BB" w:rsidRDefault="002429BB" w:rsidP="002429BB"/>
    <w:p w:rsidR="002429BB" w:rsidRPr="002429BB" w:rsidRDefault="002429BB" w:rsidP="002429BB">
      <w:pPr>
        <w:rPr>
          <w:sz w:val="36"/>
        </w:rPr>
      </w:pPr>
      <w:proofErr w:type="gramStart"/>
      <w:r w:rsidRPr="002429BB">
        <w:rPr>
          <w:sz w:val="36"/>
        </w:rPr>
        <w:t>şifre</w:t>
      </w:r>
      <w:proofErr w:type="gramEnd"/>
    </w:p>
    <w:p w:rsidR="002429BB" w:rsidRDefault="002429BB" w:rsidP="002429BB"/>
    <w:tbl>
      <w:tblPr>
        <w:tblStyle w:val="TabloKlavuzu"/>
        <w:tblW w:w="0" w:type="auto"/>
        <w:tblInd w:w="113" w:type="dxa"/>
        <w:tblLook w:val="04A0" w:firstRow="1" w:lastRow="0" w:firstColumn="1" w:lastColumn="0" w:noHBand="0" w:noVBand="1"/>
      </w:tblPr>
      <w:tblGrid>
        <w:gridCol w:w="1310"/>
        <w:gridCol w:w="1310"/>
        <w:gridCol w:w="1311"/>
        <w:gridCol w:w="1311"/>
        <w:gridCol w:w="1311"/>
        <w:gridCol w:w="1311"/>
        <w:gridCol w:w="1311"/>
      </w:tblGrid>
      <w:tr w:rsidR="002429BB" w:rsidTr="007508DA">
        <w:trPr>
          <w:trHeight w:val="761"/>
        </w:trPr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  <w:tc>
          <w:tcPr>
            <w:tcW w:w="1316" w:type="dxa"/>
            <w:shd w:val="clear" w:color="auto" w:fill="595959" w:themeFill="text1" w:themeFillTint="A6"/>
          </w:tcPr>
          <w:p w:rsidR="002429BB" w:rsidRPr="007508DA" w:rsidRDefault="002429BB" w:rsidP="002429BB">
            <w:pPr>
              <w:ind w:left="0"/>
              <w:rPr>
                <w:color w:val="7F7F7F" w:themeColor="text1" w:themeTint="80"/>
              </w:rPr>
            </w:pPr>
          </w:p>
        </w:tc>
      </w:tr>
    </w:tbl>
    <w:p w:rsidR="008728A6" w:rsidRDefault="008728A6" w:rsidP="002429BB"/>
    <w:p w:rsidR="008728A6" w:rsidRPr="008728A6" w:rsidRDefault="008728A6" w:rsidP="008728A6"/>
    <w:p w:rsidR="008728A6" w:rsidRPr="008728A6" w:rsidRDefault="008728A6" w:rsidP="008728A6"/>
    <w:p w:rsidR="008728A6" w:rsidRPr="008728A6" w:rsidRDefault="008728A6" w:rsidP="008728A6"/>
    <w:p w:rsidR="008728A6" w:rsidRPr="008728A6" w:rsidRDefault="008728A6" w:rsidP="008728A6"/>
    <w:p w:rsidR="008728A6" w:rsidRPr="008728A6" w:rsidRDefault="008728A6" w:rsidP="008728A6"/>
    <w:p w:rsidR="008728A6" w:rsidRDefault="008728A6" w:rsidP="008728A6"/>
    <w:p w:rsidR="00AC007C" w:rsidRPr="008728A6" w:rsidRDefault="00AC007C" w:rsidP="008728A6">
      <w:pPr>
        <w:jc w:val="center"/>
      </w:pPr>
      <w:bookmarkStart w:id="0" w:name="_GoBack"/>
      <w:bookmarkEnd w:id="0"/>
    </w:p>
    <w:sectPr w:rsidR="00AC007C" w:rsidRPr="0087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D9"/>
    <w:rsid w:val="00036CB7"/>
    <w:rsid w:val="001E2B8E"/>
    <w:rsid w:val="002429BB"/>
    <w:rsid w:val="002B23B0"/>
    <w:rsid w:val="0038336C"/>
    <w:rsid w:val="007440C2"/>
    <w:rsid w:val="00747620"/>
    <w:rsid w:val="007508DA"/>
    <w:rsid w:val="00845DE3"/>
    <w:rsid w:val="008728A6"/>
    <w:rsid w:val="00A74144"/>
    <w:rsid w:val="00AC007C"/>
    <w:rsid w:val="00B943D9"/>
    <w:rsid w:val="00C10A6A"/>
    <w:rsid w:val="00C54ACF"/>
    <w:rsid w:val="00EF1DD7"/>
    <w:rsid w:val="00FB0B4D"/>
    <w:rsid w:val="00FD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FB0B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FB0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ralkYok">
    <w:name w:val="No Spacing"/>
    <w:uiPriority w:val="1"/>
    <w:qFormat/>
    <w:rsid w:val="00FB0B4D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FB0B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0B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Gl">
    <w:name w:val="Strong"/>
    <w:basedOn w:val="VarsaylanParagrafYazTipi"/>
    <w:uiPriority w:val="22"/>
    <w:qFormat/>
    <w:rsid w:val="00FD3A4F"/>
    <w:rPr>
      <w:b/>
      <w:bCs/>
    </w:rPr>
  </w:style>
  <w:style w:type="character" w:styleId="Kpr">
    <w:name w:val="Hyperlink"/>
    <w:uiPriority w:val="99"/>
    <w:semiHidden/>
    <w:unhideWhenUsed/>
    <w:rsid w:val="008728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FB0B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FB0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ralkYok">
    <w:name w:val="No Spacing"/>
    <w:uiPriority w:val="1"/>
    <w:qFormat/>
    <w:rsid w:val="00FB0B4D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FB0B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0B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Gl">
    <w:name w:val="Strong"/>
    <w:basedOn w:val="VarsaylanParagrafYazTipi"/>
    <w:uiPriority w:val="22"/>
    <w:qFormat/>
    <w:rsid w:val="00FD3A4F"/>
    <w:rPr>
      <w:b/>
      <w:bCs/>
    </w:rPr>
  </w:style>
  <w:style w:type="character" w:styleId="Kpr">
    <w:name w:val="Hyperlink"/>
    <w:uiPriority w:val="99"/>
    <w:semiHidden/>
    <w:unhideWhenUsed/>
    <w:rsid w:val="00872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15</cp:revision>
  <dcterms:created xsi:type="dcterms:W3CDTF">2021-11-28T15:00:00Z</dcterms:created>
  <dcterms:modified xsi:type="dcterms:W3CDTF">2021-11-29T11:37:00Z</dcterms:modified>
</cp:coreProperties>
</file>