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7151A1">
        <w:rPr>
          <w:rFonts w:ascii="Segoe UI" w:eastAsia="Times New Roman" w:hAnsi="Segoe UI" w:cs="Segoe UI"/>
          <w:b/>
          <w:color w:val="212529"/>
          <w:sz w:val="22"/>
          <w:szCs w:val="22"/>
          <w:lang w:bidi="ar-SA"/>
        </w:rPr>
        <w:t>1</w:t>
      </w:r>
      <w:r w:rsidRPr="0014011F">
        <w:rPr>
          <w:rFonts w:ascii="Segoe UI" w:eastAsia="Times New Roman" w:hAnsi="Segoe UI" w:cs="Segoe UI"/>
          <w:color w:val="212529"/>
          <w:sz w:val="22"/>
          <w:szCs w:val="22"/>
          <w:lang w:bidi="ar-SA"/>
        </w:rPr>
        <w:t>-</w:t>
      </w:r>
      <w:r w:rsidRPr="004C0E4A">
        <w:rPr>
          <w:rFonts w:ascii="Segoe UI" w:eastAsia="Times New Roman" w:hAnsi="Segoe UI" w:cs="Segoe UI"/>
          <w:color w:val="212529"/>
          <w:sz w:val="22"/>
          <w:szCs w:val="22"/>
          <w:lang w:bidi="ar-SA"/>
        </w:rPr>
        <w:t> Var olanı bilmek için yöntemli düşünme etkinliğidir.(Platon)</w:t>
      </w:r>
    </w:p>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      Var olmanın ilk temellerini ve ilkelerini araştıran bilimdir. (Aristoteles)</w:t>
      </w:r>
    </w:p>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      Var olmaları bakımından varlıkların bilinmesidir.(Farabi)</w:t>
      </w:r>
    </w:p>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 xml:space="preserve">       Felsefe yolda olmaktır. (Karl </w:t>
      </w:r>
      <w:proofErr w:type="spellStart"/>
      <w:r w:rsidRPr="004C0E4A">
        <w:rPr>
          <w:rFonts w:ascii="Segoe UI" w:eastAsia="Times New Roman" w:hAnsi="Segoe UI" w:cs="Segoe UI"/>
          <w:color w:val="212529"/>
          <w:sz w:val="22"/>
          <w:szCs w:val="22"/>
          <w:lang w:bidi="ar-SA"/>
        </w:rPr>
        <w:t>Jaspers</w:t>
      </w:r>
      <w:proofErr w:type="spellEnd"/>
      <w:r w:rsidRPr="004C0E4A">
        <w:rPr>
          <w:rFonts w:ascii="Segoe UI" w:eastAsia="Times New Roman" w:hAnsi="Segoe UI" w:cs="Segoe UI"/>
          <w:color w:val="212529"/>
          <w:sz w:val="22"/>
          <w:szCs w:val="22"/>
          <w:lang w:bidi="ar-SA"/>
        </w:rPr>
        <w:t>)</w:t>
      </w:r>
    </w:p>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br/>
      </w:r>
      <w:r w:rsidRPr="004C0E4A">
        <w:rPr>
          <w:rFonts w:ascii="Segoe UI" w:eastAsia="Times New Roman" w:hAnsi="Segoe UI" w:cs="Segoe UI"/>
          <w:b/>
          <w:bCs/>
          <w:color w:val="212529"/>
          <w:sz w:val="22"/>
          <w:szCs w:val="22"/>
          <w:lang w:bidi="ar-SA"/>
        </w:rPr>
        <w:t>Yukarıda filozofların felsefeye dair farklı görüşleri verilmiştir. Bu durum felsefenin aşağıda verilen özelliklerinden hangisi ile ilişkilidir?</w:t>
      </w:r>
    </w:p>
    <w:p w:rsidR="004C0E4A" w:rsidRPr="004C0E4A" w:rsidRDefault="004C0E4A" w:rsidP="004C0E4A">
      <w:pPr>
        <w:widowControl/>
        <w:shd w:val="clear" w:color="auto" w:fill="FFFFFF"/>
        <w:spacing w:line="192" w:lineRule="auto"/>
        <w:rPr>
          <w:rFonts w:ascii="Times New Roman" w:eastAsia="Times New Roman" w:hAnsi="Times New Roman" w:cs="Times New Roman"/>
          <w:color w:val="212529"/>
          <w:sz w:val="22"/>
          <w:szCs w:val="22"/>
          <w:lang w:bidi="ar-SA"/>
        </w:rPr>
      </w:pPr>
      <w:r w:rsidRPr="004C0E4A">
        <w:rPr>
          <w:rFonts w:ascii="Segoe UI" w:eastAsia="Times New Roman" w:hAnsi="Segoe UI" w:cs="Segoe UI"/>
          <w:color w:val="212529"/>
          <w:sz w:val="22"/>
          <w:szCs w:val="22"/>
          <w:lang w:bidi="ar-SA"/>
        </w:rPr>
        <w:t>A)</w:t>
      </w:r>
      <w:r w:rsidRPr="004C0E4A">
        <w:rPr>
          <w:rFonts w:ascii="Times New Roman" w:eastAsia="Times New Roman" w:hAnsi="Times New Roman" w:cs="Times New Roman"/>
          <w:color w:val="212529"/>
          <w:sz w:val="22"/>
          <w:szCs w:val="22"/>
          <w:lang w:bidi="ar-SA"/>
        </w:rPr>
        <w:t>Öznel bir etkinliktir.</w:t>
      </w:r>
    </w:p>
    <w:p w:rsidR="004C0E4A" w:rsidRPr="004C0E4A" w:rsidRDefault="004C0E4A" w:rsidP="004C0E4A">
      <w:pPr>
        <w:widowControl/>
        <w:shd w:val="clear" w:color="auto" w:fill="FFFFFF"/>
        <w:spacing w:line="192" w:lineRule="auto"/>
        <w:rPr>
          <w:rFonts w:ascii="Times New Roman" w:eastAsia="Times New Roman" w:hAnsi="Times New Roman" w:cs="Times New Roman"/>
          <w:color w:val="212529"/>
          <w:sz w:val="22"/>
          <w:szCs w:val="22"/>
          <w:lang w:bidi="ar-SA"/>
        </w:rPr>
      </w:pPr>
      <w:r w:rsidRPr="004C0E4A">
        <w:rPr>
          <w:rFonts w:ascii="Segoe UI" w:eastAsia="Times New Roman" w:hAnsi="Segoe UI" w:cs="Segoe UI"/>
          <w:color w:val="212529"/>
          <w:sz w:val="22"/>
          <w:szCs w:val="22"/>
          <w:lang w:bidi="ar-SA"/>
        </w:rPr>
        <w:t>B)</w:t>
      </w:r>
      <w:r w:rsidRPr="004C0E4A">
        <w:rPr>
          <w:rFonts w:ascii="Arial" w:eastAsia="Times New Roman" w:hAnsi="Arial" w:cs="Arial"/>
          <w:color w:val="212529"/>
          <w:sz w:val="22"/>
          <w:szCs w:val="22"/>
          <w:lang w:bidi="ar-SA"/>
        </w:rPr>
        <w:t>Bilgeliğin peşindedir.</w:t>
      </w:r>
    </w:p>
    <w:p w:rsidR="004C0E4A" w:rsidRPr="004C0E4A" w:rsidRDefault="004C0E4A" w:rsidP="004C0E4A">
      <w:pPr>
        <w:widowControl/>
        <w:shd w:val="clear" w:color="auto" w:fill="FFFFFF"/>
        <w:spacing w:line="192" w:lineRule="auto"/>
        <w:rPr>
          <w:rFonts w:ascii="Times New Roman" w:eastAsia="Times New Roman" w:hAnsi="Times New Roman" w:cs="Times New Roman"/>
          <w:color w:val="212529"/>
          <w:sz w:val="22"/>
          <w:szCs w:val="22"/>
          <w:lang w:bidi="ar-SA"/>
        </w:rPr>
      </w:pPr>
      <w:r w:rsidRPr="004C0E4A">
        <w:rPr>
          <w:rFonts w:ascii="Segoe UI" w:eastAsia="Times New Roman" w:hAnsi="Segoe UI" w:cs="Segoe UI"/>
          <w:color w:val="212529"/>
          <w:sz w:val="22"/>
          <w:szCs w:val="22"/>
          <w:lang w:bidi="ar-SA"/>
        </w:rPr>
        <w:t>C)</w:t>
      </w:r>
      <w:r w:rsidRPr="004C0E4A">
        <w:rPr>
          <w:rFonts w:ascii="Arial" w:eastAsia="Times New Roman" w:hAnsi="Arial" w:cs="Arial"/>
          <w:color w:val="212529"/>
          <w:sz w:val="22"/>
          <w:szCs w:val="22"/>
          <w:lang w:bidi="ar-SA"/>
        </w:rPr>
        <w:t>Bilim olma yolundadır.</w:t>
      </w:r>
    </w:p>
    <w:p w:rsidR="004C0E4A" w:rsidRPr="004C0E4A" w:rsidRDefault="004C0E4A" w:rsidP="004C0E4A">
      <w:pPr>
        <w:widowControl/>
        <w:shd w:val="clear" w:color="auto" w:fill="FFFFFF"/>
        <w:spacing w:line="192" w:lineRule="auto"/>
        <w:rPr>
          <w:rFonts w:ascii="Times New Roman" w:eastAsia="Times New Roman" w:hAnsi="Times New Roman" w:cs="Times New Roman"/>
          <w:color w:val="212529"/>
          <w:sz w:val="22"/>
          <w:szCs w:val="22"/>
          <w:lang w:bidi="ar-SA"/>
        </w:rPr>
      </w:pPr>
      <w:r w:rsidRPr="004C0E4A">
        <w:rPr>
          <w:rFonts w:ascii="Segoe UI" w:eastAsia="Times New Roman" w:hAnsi="Segoe UI" w:cs="Segoe UI"/>
          <w:color w:val="212529"/>
          <w:sz w:val="22"/>
          <w:szCs w:val="22"/>
          <w:lang w:bidi="ar-SA"/>
        </w:rPr>
        <w:t>D)</w:t>
      </w:r>
      <w:r w:rsidRPr="004C0E4A">
        <w:rPr>
          <w:rFonts w:ascii="Arial" w:eastAsia="Times New Roman" w:hAnsi="Arial" w:cs="Arial"/>
          <w:color w:val="212529"/>
          <w:sz w:val="22"/>
          <w:szCs w:val="22"/>
          <w:lang w:bidi="ar-SA"/>
        </w:rPr>
        <w:t>Eleştirel bir etkinliktir.</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E) </w:t>
      </w:r>
      <w:r w:rsidRPr="004C0E4A">
        <w:rPr>
          <w:rFonts w:ascii="Arial" w:eastAsia="Times New Roman" w:hAnsi="Arial" w:cs="Arial"/>
          <w:color w:val="212529"/>
          <w:sz w:val="22"/>
          <w:szCs w:val="22"/>
          <w:lang w:bidi="ar-SA"/>
        </w:rPr>
        <w:t>Evrensel bir etkinliktir.</w:t>
      </w:r>
    </w:p>
    <w:p w:rsidR="004C0E4A" w:rsidRPr="0014011F" w:rsidRDefault="004C0E4A" w:rsidP="004C0E4A">
      <w:pPr>
        <w:widowControl/>
        <w:shd w:val="clear" w:color="auto" w:fill="FFFFFF"/>
        <w:spacing w:line="360" w:lineRule="atLeast"/>
        <w:ind w:firstLine="300"/>
        <w:rPr>
          <w:rFonts w:ascii="Segoe UI" w:eastAsia="Times New Roman" w:hAnsi="Segoe UI" w:cs="Segoe UI"/>
          <w:color w:val="212529"/>
          <w:sz w:val="22"/>
          <w:szCs w:val="22"/>
          <w:lang w:bidi="ar-SA"/>
        </w:rPr>
      </w:pPr>
    </w:p>
    <w:p w:rsidR="004C0E4A" w:rsidRPr="004C0E4A" w:rsidRDefault="004C0E4A" w:rsidP="004C0E4A">
      <w:pPr>
        <w:widowControl/>
        <w:shd w:val="clear" w:color="auto" w:fill="FFFFFF"/>
        <w:spacing w:line="360" w:lineRule="atLeast"/>
        <w:ind w:firstLine="300"/>
        <w:rPr>
          <w:rFonts w:ascii="Segoe UI" w:eastAsia="Times New Roman" w:hAnsi="Segoe UI" w:cs="Segoe UI"/>
          <w:color w:val="212529"/>
          <w:sz w:val="22"/>
          <w:szCs w:val="22"/>
          <w:lang w:bidi="ar-SA"/>
        </w:rPr>
      </w:pPr>
      <w:r w:rsidRPr="007151A1">
        <w:rPr>
          <w:rFonts w:ascii="Segoe UI" w:eastAsia="Times New Roman" w:hAnsi="Segoe UI" w:cs="Segoe UI"/>
          <w:b/>
          <w:color w:val="212529"/>
          <w:sz w:val="22"/>
          <w:szCs w:val="22"/>
          <w:lang w:bidi="ar-SA"/>
        </w:rPr>
        <w:t>2</w:t>
      </w:r>
      <w:r w:rsidRPr="0014011F">
        <w:rPr>
          <w:rFonts w:ascii="Segoe UI" w:eastAsia="Times New Roman" w:hAnsi="Segoe UI" w:cs="Segoe UI"/>
          <w:color w:val="212529"/>
          <w:sz w:val="22"/>
          <w:szCs w:val="22"/>
          <w:lang w:bidi="ar-SA"/>
        </w:rPr>
        <w:t>-</w:t>
      </w:r>
      <w:r w:rsidRPr="004C0E4A">
        <w:rPr>
          <w:rFonts w:ascii="Segoe UI" w:eastAsia="Times New Roman" w:hAnsi="Segoe UI" w:cs="Segoe UI"/>
          <w:color w:val="212529"/>
          <w:sz w:val="22"/>
          <w:szCs w:val="22"/>
          <w:lang w:bidi="ar-SA"/>
        </w:rPr>
        <w:t>Felsefe insanı, doğayı ve evreni inceler.</w:t>
      </w:r>
    </w:p>
    <w:p w:rsidR="004C0E4A" w:rsidRPr="004C0E4A" w:rsidRDefault="004C0E4A" w:rsidP="004C0E4A">
      <w:pPr>
        <w:widowControl/>
        <w:shd w:val="clear" w:color="auto" w:fill="FFFFFF"/>
        <w:spacing w:line="360" w:lineRule="atLeast"/>
        <w:ind w:firstLine="300"/>
        <w:rPr>
          <w:rFonts w:ascii="Segoe UI" w:eastAsia="Times New Roman" w:hAnsi="Segoe UI" w:cs="Segoe UI"/>
          <w:color w:val="212529"/>
          <w:sz w:val="22"/>
          <w:szCs w:val="22"/>
          <w:lang w:bidi="ar-SA"/>
        </w:rPr>
      </w:pPr>
      <w:r w:rsidRPr="004C0E4A">
        <w:rPr>
          <w:rFonts w:ascii="Segoe UI" w:eastAsia="Times New Roman" w:hAnsi="Segoe UI" w:cs="Segoe UI"/>
          <w:b/>
          <w:bCs/>
          <w:color w:val="212529"/>
          <w:sz w:val="22"/>
          <w:szCs w:val="22"/>
          <w:lang w:bidi="ar-SA"/>
        </w:rPr>
        <w:t>Bu cümlede felsefenin hangi özelliğinden bahsedilmiştir?</w:t>
      </w:r>
    </w:p>
    <w:p w:rsidR="004C0E4A" w:rsidRPr="004C0E4A" w:rsidRDefault="004C0E4A" w:rsidP="004C0E4A">
      <w:pPr>
        <w:widowControl/>
        <w:shd w:val="clear" w:color="auto" w:fill="FFFFFF"/>
        <w:rPr>
          <w:rFonts w:ascii="Times New Roman" w:eastAsia="Times New Roman" w:hAnsi="Times New Roman" w:cs="Times New Roman"/>
          <w:color w:val="212529"/>
          <w:sz w:val="22"/>
          <w:szCs w:val="22"/>
          <w:lang w:bidi="ar-SA"/>
        </w:rPr>
      </w:pPr>
      <w:r w:rsidRPr="004C0E4A">
        <w:rPr>
          <w:rFonts w:ascii="Segoe UI" w:eastAsia="Times New Roman" w:hAnsi="Segoe UI" w:cs="Segoe UI"/>
          <w:color w:val="212529"/>
          <w:sz w:val="22"/>
          <w:szCs w:val="22"/>
          <w:lang w:bidi="ar-SA"/>
        </w:rPr>
        <w:t>A)</w:t>
      </w:r>
      <w:r w:rsidRPr="004C0E4A">
        <w:rPr>
          <w:rFonts w:ascii="Arial" w:eastAsia="Times New Roman" w:hAnsi="Arial" w:cs="Arial"/>
          <w:color w:val="212529"/>
          <w:sz w:val="22"/>
          <w:szCs w:val="22"/>
          <w:lang w:bidi="ar-SA"/>
        </w:rPr>
        <w:t>Özneldir.</w:t>
      </w:r>
    </w:p>
    <w:p w:rsidR="004C0E4A" w:rsidRPr="004C0E4A" w:rsidRDefault="004C0E4A" w:rsidP="004C0E4A">
      <w:pPr>
        <w:widowControl/>
        <w:shd w:val="clear" w:color="auto" w:fill="FFFFFF"/>
        <w:rPr>
          <w:rFonts w:ascii="Times New Roman" w:eastAsia="Times New Roman" w:hAnsi="Times New Roman" w:cs="Times New Roman"/>
          <w:color w:val="212529"/>
          <w:sz w:val="22"/>
          <w:szCs w:val="22"/>
          <w:lang w:bidi="ar-SA"/>
        </w:rPr>
      </w:pPr>
      <w:r w:rsidRPr="004C0E4A">
        <w:rPr>
          <w:rFonts w:ascii="Segoe UI" w:eastAsia="Times New Roman" w:hAnsi="Segoe UI" w:cs="Segoe UI"/>
          <w:color w:val="212529"/>
          <w:sz w:val="22"/>
          <w:szCs w:val="22"/>
          <w:lang w:bidi="ar-SA"/>
        </w:rPr>
        <w:t>B)</w:t>
      </w:r>
      <w:r w:rsidRPr="004C0E4A">
        <w:rPr>
          <w:rFonts w:ascii="Arial" w:eastAsia="Times New Roman" w:hAnsi="Arial" w:cs="Arial"/>
          <w:color w:val="212529"/>
          <w:sz w:val="22"/>
          <w:szCs w:val="22"/>
          <w:lang w:bidi="ar-SA"/>
        </w:rPr>
        <w:t>Eleştireldir.</w:t>
      </w:r>
    </w:p>
    <w:p w:rsidR="004C0E4A" w:rsidRPr="004C0E4A" w:rsidRDefault="004C0E4A" w:rsidP="004C0E4A">
      <w:pPr>
        <w:widowControl/>
        <w:shd w:val="clear" w:color="auto" w:fill="FFFFFF"/>
        <w:rPr>
          <w:rFonts w:ascii="Times New Roman" w:eastAsia="Times New Roman" w:hAnsi="Times New Roman" w:cs="Times New Roman"/>
          <w:color w:val="212529"/>
          <w:sz w:val="22"/>
          <w:szCs w:val="22"/>
          <w:lang w:bidi="ar-SA"/>
        </w:rPr>
      </w:pPr>
      <w:r w:rsidRPr="004C0E4A">
        <w:rPr>
          <w:rFonts w:ascii="Segoe UI" w:eastAsia="Times New Roman" w:hAnsi="Segoe UI" w:cs="Segoe UI"/>
          <w:color w:val="212529"/>
          <w:sz w:val="22"/>
          <w:szCs w:val="22"/>
          <w:lang w:bidi="ar-SA"/>
        </w:rPr>
        <w:t>C)</w:t>
      </w:r>
      <w:r w:rsidRPr="004C0E4A">
        <w:rPr>
          <w:rFonts w:ascii="Arial" w:eastAsia="Times New Roman" w:hAnsi="Arial" w:cs="Arial"/>
          <w:color w:val="212529"/>
          <w:sz w:val="22"/>
          <w:szCs w:val="22"/>
          <w:lang w:bidi="ar-SA"/>
        </w:rPr>
        <w:t>Bütüncüldür.</w:t>
      </w:r>
    </w:p>
    <w:p w:rsidR="004C0E4A" w:rsidRPr="004C0E4A" w:rsidRDefault="004C0E4A" w:rsidP="004C0E4A">
      <w:pPr>
        <w:widowControl/>
        <w:shd w:val="clear" w:color="auto" w:fill="FFFFFF"/>
        <w:rPr>
          <w:rFonts w:ascii="Times New Roman" w:eastAsia="Times New Roman" w:hAnsi="Times New Roman" w:cs="Times New Roman"/>
          <w:color w:val="212529"/>
          <w:sz w:val="22"/>
          <w:szCs w:val="22"/>
          <w:lang w:bidi="ar-SA"/>
        </w:rPr>
      </w:pPr>
      <w:r w:rsidRPr="004C0E4A">
        <w:rPr>
          <w:rFonts w:ascii="Segoe UI" w:eastAsia="Times New Roman" w:hAnsi="Segoe UI" w:cs="Segoe UI"/>
          <w:color w:val="212529"/>
          <w:sz w:val="22"/>
          <w:szCs w:val="22"/>
          <w:lang w:bidi="ar-SA"/>
        </w:rPr>
        <w:t>D)</w:t>
      </w:r>
      <w:r w:rsidRPr="004C0E4A">
        <w:rPr>
          <w:rFonts w:ascii="Arial" w:eastAsia="Times New Roman" w:hAnsi="Arial" w:cs="Arial"/>
          <w:color w:val="212529"/>
          <w:sz w:val="22"/>
          <w:szCs w:val="22"/>
          <w:lang w:bidi="ar-SA"/>
        </w:rPr>
        <w:t>Rasyoneldir. </w:t>
      </w:r>
    </w:p>
    <w:p w:rsidR="004C0E4A" w:rsidRPr="004C0E4A" w:rsidRDefault="004C0E4A" w:rsidP="004C0E4A">
      <w:pPr>
        <w:widowControl/>
        <w:shd w:val="clear" w:color="auto" w:fill="FFFFFF"/>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E) </w:t>
      </w:r>
      <w:r w:rsidRPr="004C0E4A">
        <w:rPr>
          <w:rFonts w:ascii="Arial" w:eastAsia="Times New Roman" w:hAnsi="Arial" w:cs="Arial"/>
          <w:color w:val="212529"/>
          <w:sz w:val="22"/>
          <w:szCs w:val="22"/>
          <w:lang w:bidi="ar-SA"/>
        </w:rPr>
        <w:t>Evrenseldir.</w:t>
      </w:r>
    </w:p>
    <w:p w:rsidR="004C0E4A" w:rsidRPr="0014011F" w:rsidRDefault="004C0E4A" w:rsidP="004C0E4A">
      <w:pPr>
        <w:widowControl/>
        <w:shd w:val="clear" w:color="auto" w:fill="FFFFFF"/>
        <w:ind w:firstLine="300"/>
        <w:rPr>
          <w:rFonts w:ascii="Arial" w:eastAsia="Times New Roman" w:hAnsi="Arial" w:cs="Arial"/>
          <w:color w:val="212529"/>
          <w:sz w:val="22"/>
          <w:szCs w:val="22"/>
          <w:lang w:bidi="ar-SA"/>
        </w:rPr>
      </w:pPr>
    </w:p>
    <w:p w:rsidR="004C0E4A" w:rsidRPr="004C0E4A" w:rsidRDefault="004C0E4A" w:rsidP="004C0E4A">
      <w:pPr>
        <w:widowControl/>
        <w:shd w:val="clear" w:color="auto" w:fill="FFFFFF"/>
        <w:ind w:firstLine="300"/>
        <w:rPr>
          <w:rFonts w:ascii="Segoe UI" w:eastAsia="Times New Roman" w:hAnsi="Segoe UI" w:cs="Segoe UI"/>
          <w:color w:val="212529"/>
          <w:sz w:val="22"/>
          <w:szCs w:val="22"/>
          <w:lang w:bidi="ar-SA"/>
        </w:rPr>
      </w:pPr>
      <w:r w:rsidRPr="004C0E4A">
        <w:rPr>
          <w:rFonts w:ascii="Arial" w:eastAsia="Times New Roman" w:hAnsi="Arial" w:cs="Arial"/>
          <w:color w:val="212529"/>
          <w:sz w:val="22"/>
          <w:szCs w:val="22"/>
          <w:lang w:bidi="ar-SA"/>
        </w:rPr>
        <w:t>İlim, ilim bilmektir.     </w:t>
      </w:r>
    </w:p>
    <w:p w:rsidR="004C0E4A" w:rsidRPr="004C0E4A" w:rsidRDefault="004C0E4A" w:rsidP="004C0E4A">
      <w:pPr>
        <w:widowControl/>
        <w:shd w:val="clear" w:color="auto" w:fill="FFFFFF"/>
        <w:ind w:firstLine="300"/>
        <w:rPr>
          <w:rFonts w:ascii="Segoe UI" w:eastAsia="Times New Roman" w:hAnsi="Segoe UI" w:cs="Segoe UI"/>
          <w:color w:val="212529"/>
          <w:sz w:val="22"/>
          <w:szCs w:val="22"/>
          <w:lang w:bidi="ar-SA"/>
        </w:rPr>
      </w:pPr>
      <w:r w:rsidRPr="004C0E4A">
        <w:rPr>
          <w:rFonts w:ascii="Arial" w:eastAsia="Times New Roman" w:hAnsi="Arial" w:cs="Arial"/>
          <w:color w:val="212529"/>
          <w:sz w:val="22"/>
          <w:szCs w:val="22"/>
          <w:lang w:bidi="ar-SA"/>
        </w:rPr>
        <w:t>İlim, kendin bilmektir.      </w:t>
      </w:r>
    </w:p>
    <w:p w:rsidR="004C0E4A" w:rsidRPr="004C0E4A" w:rsidRDefault="004C0E4A" w:rsidP="004C0E4A">
      <w:pPr>
        <w:widowControl/>
        <w:shd w:val="clear" w:color="auto" w:fill="FFFFFF"/>
        <w:ind w:firstLine="300"/>
        <w:rPr>
          <w:rFonts w:ascii="Segoe UI" w:eastAsia="Times New Roman" w:hAnsi="Segoe UI" w:cs="Segoe UI"/>
          <w:color w:val="212529"/>
          <w:sz w:val="22"/>
          <w:szCs w:val="22"/>
          <w:lang w:bidi="ar-SA"/>
        </w:rPr>
      </w:pPr>
      <w:r w:rsidRPr="004C0E4A">
        <w:rPr>
          <w:rFonts w:ascii="Arial" w:eastAsia="Times New Roman" w:hAnsi="Arial" w:cs="Arial"/>
          <w:color w:val="212529"/>
          <w:sz w:val="22"/>
          <w:szCs w:val="22"/>
          <w:lang w:bidi="ar-SA"/>
        </w:rPr>
        <w:t>Sen kendin bilmezsen  </w:t>
      </w:r>
    </w:p>
    <w:p w:rsidR="004C0E4A" w:rsidRPr="004C0E4A" w:rsidRDefault="004C0E4A" w:rsidP="004C0E4A">
      <w:pPr>
        <w:widowControl/>
        <w:shd w:val="clear" w:color="auto" w:fill="FFFFFF"/>
        <w:ind w:firstLine="300"/>
        <w:rPr>
          <w:rFonts w:ascii="Segoe UI" w:eastAsia="Times New Roman" w:hAnsi="Segoe UI" w:cs="Segoe UI"/>
          <w:color w:val="212529"/>
          <w:sz w:val="22"/>
          <w:szCs w:val="22"/>
          <w:lang w:bidi="ar-SA"/>
        </w:rPr>
      </w:pPr>
      <w:r w:rsidRPr="004C0E4A">
        <w:rPr>
          <w:rFonts w:ascii="Arial" w:eastAsia="Times New Roman" w:hAnsi="Arial" w:cs="Arial"/>
          <w:color w:val="212529"/>
          <w:sz w:val="22"/>
          <w:szCs w:val="22"/>
          <w:lang w:bidi="ar-SA"/>
        </w:rPr>
        <w:t>(Ya) Bu nice okumaktır.</w:t>
      </w:r>
    </w:p>
    <w:p w:rsidR="004C0E4A" w:rsidRPr="004C0E4A" w:rsidRDefault="004C0E4A" w:rsidP="004C0E4A">
      <w:pPr>
        <w:widowControl/>
        <w:shd w:val="clear" w:color="auto" w:fill="FFFFFF"/>
        <w:ind w:firstLine="300"/>
        <w:rPr>
          <w:rFonts w:ascii="Segoe UI" w:eastAsia="Times New Roman" w:hAnsi="Segoe UI" w:cs="Segoe UI"/>
          <w:color w:val="212529"/>
          <w:sz w:val="22"/>
          <w:szCs w:val="22"/>
          <w:lang w:bidi="ar-SA"/>
        </w:rPr>
      </w:pPr>
      <w:r w:rsidRPr="004C0E4A">
        <w:rPr>
          <w:rFonts w:ascii="Arial" w:eastAsia="Times New Roman" w:hAnsi="Arial" w:cs="Arial"/>
          <w:color w:val="212529"/>
          <w:sz w:val="22"/>
          <w:szCs w:val="22"/>
          <w:lang w:bidi="ar-SA"/>
        </w:rPr>
        <w:t> </w:t>
      </w:r>
    </w:p>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14011F">
        <w:rPr>
          <w:rFonts w:ascii="Arial" w:eastAsia="Times New Roman" w:hAnsi="Arial" w:cs="Arial"/>
          <w:b/>
          <w:bCs/>
          <w:color w:val="212529"/>
          <w:sz w:val="22"/>
          <w:szCs w:val="22"/>
          <w:lang w:bidi="ar-SA"/>
        </w:rPr>
        <w:t>3-</w:t>
      </w:r>
      <w:r w:rsidRPr="004C0E4A">
        <w:rPr>
          <w:rFonts w:ascii="Arial" w:eastAsia="Times New Roman" w:hAnsi="Arial" w:cs="Arial"/>
          <w:b/>
          <w:bCs/>
          <w:color w:val="212529"/>
          <w:sz w:val="22"/>
          <w:szCs w:val="22"/>
          <w:lang w:bidi="ar-SA"/>
        </w:rPr>
        <w:t>Yunus Emre'nin bu dörtlüğü felsefenin hangi özelliğine uygun düşmektedir?</w:t>
      </w:r>
    </w:p>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 </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A) Öznel olma</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B) Eleştirel olma</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 xml:space="preserve">C) </w:t>
      </w:r>
      <w:proofErr w:type="spellStart"/>
      <w:r w:rsidRPr="004C0E4A">
        <w:rPr>
          <w:rFonts w:ascii="Segoe UI" w:eastAsia="Times New Roman" w:hAnsi="Segoe UI" w:cs="Segoe UI"/>
          <w:color w:val="212529"/>
          <w:sz w:val="22"/>
          <w:szCs w:val="22"/>
          <w:lang w:bidi="ar-SA"/>
        </w:rPr>
        <w:t>Refleksif</w:t>
      </w:r>
      <w:proofErr w:type="spellEnd"/>
      <w:r w:rsidRPr="004C0E4A">
        <w:rPr>
          <w:rFonts w:ascii="Segoe UI" w:eastAsia="Times New Roman" w:hAnsi="Segoe UI" w:cs="Segoe UI"/>
          <w:color w:val="212529"/>
          <w:sz w:val="22"/>
          <w:szCs w:val="22"/>
          <w:lang w:bidi="ar-SA"/>
        </w:rPr>
        <w:t xml:space="preserve"> olma</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D) Tümel olma</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E) Merak etme</w:t>
      </w:r>
    </w:p>
    <w:p w:rsidR="00FC5B6F" w:rsidRPr="0014011F" w:rsidRDefault="00FC5B6F" w:rsidP="004C0E4A">
      <w:pPr>
        <w:spacing w:line="192" w:lineRule="auto"/>
        <w:rPr>
          <w:sz w:val="22"/>
          <w:szCs w:val="22"/>
        </w:rPr>
      </w:pPr>
    </w:p>
    <w:p w:rsidR="004C0E4A" w:rsidRPr="004C0E4A" w:rsidRDefault="004C0E4A" w:rsidP="004C0E4A">
      <w:pPr>
        <w:widowControl/>
        <w:shd w:val="clear" w:color="auto" w:fill="FFFFFF"/>
        <w:spacing w:line="192" w:lineRule="auto"/>
        <w:ind w:firstLine="300"/>
        <w:rPr>
          <w:rFonts w:ascii="Segoe UI" w:eastAsia="Times New Roman" w:hAnsi="Segoe UI" w:cs="Segoe UI"/>
          <w:b/>
          <w:color w:val="212529"/>
          <w:sz w:val="22"/>
          <w:szCs w:val="22"/>
          <w:lang w:bidi="ar-SA"/>
        </w:rPr>
      </w:pPr>
      <w:r w:rsidRPr="007151A1">
        <w:rPr>
          <w:rFonts w:ascii="Segoe UI" w:eastAsia="Times New Roman" w:hAnsi="Segoe UI" w:cs="Segoe UI"/>
          <w:b/>
          <w:color w:val="212529"/>
          <w:sz w:val="22"/>
          <w:szCs w:val="22"/>
          <w:lang w:bidi="ar-SA"/>
        </w:rPr>
        <w:t>4</w:t>
      </w:r>
      <w:r w:rsidRPr="007151A1">
        <w:rPr>
          <w:rFonts w:ascii="Segoe UI" w:eastAsia="Times New Roman" w:hAnsi="Segoe UI" w:cs="Segoe UI"/>
          <w:color w:val="212529"/>
          <w:sz w:val="22"/>
          <w:szCs w:val="22"/>
          <w:lang w:bidi="ar-SA"/>
        </w:rPr>
        <w:t>-</w:t>
      </w:r>
      <w:r w:rsidRPr="004C0E4A">
        <w:rPr>
          <w:rFonts w:ascii="Segoe UI" w:eastAsia="Times New Roman" w:hAnsi="Segoe UI" w:cs="Segoe UI"/>
          <w:b/>
          <w:color w:val="212529"/>
          <w:sz w:val="22"/>
          <w:szCs w:val="22"/>
          <w:lang w:bidi="ar-SA"/>
        </w:rPr>
        <w:t>Aşağıdakilerden hangisi felsefenin bireysel işlevlerinden biri </w:t>
      </w:r>
      <w:r w:rsidRPr="004C0E4A">
        <w:rPr>
          <w:rFonts w:ascii="Segoe UI" w:eastAsia="Times New Roman" w:hAnsi="Segoe UI" w:cs="Segoe UI"/>
          <w:b/>
          <w:color w:val="212529"/>
          <w:sz w:val="22"/>
          <w:szCs w:val="22"/>
          <w:u w:val="single"/>
          <w:lang w:bidi="ar-SA"/>
        </w:rPr>
        <w:t>değildir?</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A) İnsanların farklı fikirlerine  açık olunması</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B) İnsanların kendi hayatlarına yön verebilmesi</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C) Başkalarının fikirlerine bağlı olunması</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D) Olaylara yaklaşımda  akıl yolunun tercih edilmesi</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E) Çok yönlü bakış kazanabilmesi</w:t>
      </w:r>
    </w:p>
    <w:p w:rsidR="004C0E4A" w:rsidRPr="0014011F" w:rsidRDefault="004C0E4A" w:rsidP="004C0E4A">
      <w:pPr>
        <w:spacing w:line="192" w:lineRule="auto"/>
        <w:rPr>
          <w:rFonts w:ascii="Segoe UI" w:hAnsi="Segoe UI" w:cs="Segoe UI"/>
          <w:color w:val="212529"/>
          <w:sz w:val="22"/>
          <w:szCs w:val="22"/>
          <w:shd w:val="clear" w:color="auto" w:fill="FFFFFF"/>
        </w:rPr>
      </w:pPr>
    </w:p>
    <w:p w:rsidR="007151A1" w:rsidRDefault="007151A1" w:rsidP="004C0E4A">
      <w:pPr>
        <w:spacing w:line="192" w:lineRule="auto"/>
        <w:rPr>
          <w:rFonts w:ascii="Segoe UI" w:hAnsi="Segoe UI" w:cs="Segoe UI"/>
          <w:color w:val="212529"/>
          <w:sz w:val="22"/>
          <w:szCs w:val="22"/>
          <w:shd w:val="clear" w:color="auto" w:fill="FFFFFF"/>
        </w:rPr>
      </w:pPr>
    </w:p>
    <w:p w:rsidR="007151A1" w:rsidRDefault="007151A1" w:rsidP="004C0E4A">
      <w:pPr>
        <w:spacing w:line="192" w:lineRule="auto"/>
        <w:rPr>
          <w:rFonts w:ascii="Segoe UI" w:hAnsi="Segoe UI" w:cs="Segoe UI"/>
          <w:color w:val="212529"/>
          <w:sz w:val="22"/>
          <w:szCs w:val="22"/>
          <w:shd w:val="clear" w:color="auto" w:fill="FFFFFF"/>
        </w:rPr>
      </w:pPr>
    </w:p>
    <w:p w:rsidR="007151A1" w:rsidRDefault="007151A1" w:rsidP="004C0E4A">
      <w:pPr>
        <w:spacing w:line="192" w:lineRule="auto"/>
        <w:rPr>
          <w:rFonts w:ascii="Segoe UI" w:hAnsi="Segoe UI" w:cs="Segoe UI"/>
          <w:color w:val="212529"/>
          <w:sz w:val="22"/>
          <w:szCs w:val="22"/>
          <w:shd w:val="clear" w:color="auto" w:fill="FFFFFF"/>
        </w:rPr>
      </w:pPr>
    </w:p>
    <w:p w:rsidR="007151A1" w:rsidRDefault="007151A1" w:rsidP="004C0E4A">
      <w:pPr>
        <w:spacing w:line="192" w:lineRule="auto"/>
        <w:rPr>
          <w:rFonts w:ascii="Segoe UI" w:hAnsi="Segoe UI" w:cs="Segoe UI"/>
          <w:color w:val="212529"/>
          <w:sz w:val="22"/>
          <w:szCs w:val="22"/>
          <w:shd w:val="clear" w:color="auto" w:fill="FFFFFF"/>
        </w:rPr>
      </w:pPr>
    </w:p>
    <w:p w:rsidR="007151A1" w:rsidRDefault="007151A1" w:rsidP="004C0E4A">
      <w:pPr>
        <w:spacing w:line="192" w:lineRule="auto"/>
        <w:rPr>
          <w:rFonts w:ascii="Segoe UI" w:hAnsi="Segoe UI" w:cs="Segoe UI"/>
          <w:color w:val="212529"/>
          <w:sz w:val="22"/>
          <w:szCs w:val="22"/>
          <w:shd w:val="clear" w:color="auto" w:fill="FFFFFF"/>
        </w:rPr>
      </w:pPr>
    </w:p>
    <w:p w:rsidR="007151A1" w:rsidRDefault="007151A1" w:rsidP="004C0E4A">
      <w:pPr>
        <w:spacing w:line="192" w:lineRule="auto"/>
        <w:rPr>
          <w:rFonts w:ascii="Segoe UI" w:hAnsi="Segoe UI" w:cs="Segoe UI"/>
          <w:color w:val="212529"/>
          <w:sz w:val="22"/>
          <w:szCs w:val="22"/>
          <w:shd w:val="clear" w:color="auto" w:fill="FFFFFF"/>
        </w:rPr>
      </w:pPr>
    </w:p>
    <w:p w:rsidR="007151A1" w:rsidRDefault="007151A1" w:rsidP="004C0E4A">
      <w:pPr>
        <w:spacing w:line="192" w:lineRule="auto"/>
        <w:rPr>
          <w:rFonts w:ascii="Segoe UI" w:hAnsi="Segoe UI" w:cs="Segoe UI"/>
          <w:color w:val="212529"/>
          <w:sz w:val="22"/>
          <w:szCs w:val="22"/>
          <w:shd w:val="clear" w:color="auto" w:fill="FFFFFF"/>
        </w:rPr>
      </w:pPr>
    </w:p>
    <w:p w:rsidR="004C0E4A" w:rsidRPr="0014011F" w:rsidRDefault="004C0E4A" w:rsidP="004C0E4A">
      <w:pPr>
        <w:spacing w:line="192" w:lineRule="auto"/>
        <w:rPr>
          <w:rStyle w:val="Gl"/>
          <w:rFonts w:ascii="Segoe UI" w:hAnsi="Segoe UI" w:cs="Segoe UI"/>
          <w:color w:val="212529"/>
          <w:sz w:val="22"/>
          <w:szCs w:val="22"/>
          <w:shd w:val="clear" w:color="auto" w:fill="FFFFFF"/>
        </w:rPr>
      </w:pPr>
      <w:r w:rsidRPr="007151A1">
        <w:rPr>
          <w:rFonts w:ascii="Segoe UI" w:hAnsi="Segoe UI" w:cs="Segoe UI"/>
          <w:b/>
          <w:color w:val="212529"/>
          <w:sz w:val="22"/>
          <w:szCs w:val="22"/>
          <w:shd w:val="clear" w:color="auto" w:fill="FFFFFF"/>
        </w:rPr>
        <w:lastRenderedPageBreak/>
        <w:t>5</w:t>
      </w:r>
      <w:r w:rsidRPr="0014011F">
        <w:rPr>
          <w:rFonts w:ascii="Segoe UI" w:hAnsi="Segoe UI" w:cs="Segoe UI"/>
          <w:color w:val="212529"/>
          <w:sz w:val="22"/>
          <w:szCs w:val="22"/>
          <w:shd w:val="clear" w:color="auto" w:fill="FFFFFF"/>
        </w:rPr>
        <w:t>-“Felsefe ile düşünen kişi olaylara farklı açılardan bakabilen, eleştiriye açık ve tahammüllü, farklı fikirlere saygılı ve bütün bir bilgi birikimine şüphe ile yaklaşabilen kişidir. Bir toplumda yaşayanların çoğunluğu bu düşünme biçimine sahip olursa o toplumda tahammülsüzlük, şiddet, bireylere zarar veren bir çatışma görme olasılığımız azalır. Bilimde ve sanatta ilerleme sağlanır, toplumsal huzur ve refah meydana gelir.” </w:t>
      </w:r>
      <w:r w:rsidRPr="0014011F">
        <w:rPr>
          <w:rStyle w:val="Gl"/>
          <w:rFonts w:ascii="Segoe UI" w:hAnsi="Segoe UI" w:cs="Segoe UI"/>
          <w:color w:val="212529"/>
          <w:sz w:val="22"/>
          <w:szCs w:val="22"/>
          <w:shd w:val="clear" w:color="auto" w:fill="FFFFFF"/>
        </w:rPr>
        <w:t>Bu açıklamaya göre aşağıdakilerden hangisi felsefenin bireysel ve toplumsal işlevlerinden </w:t>
      </w:r>
      <w:r w:rsidRPr="0014011F">
        <w:rPr>
          <w:rStyle w:val="Gl"/>
          <w:rFonts w:ascii="Segoe UI" w:hAnsi="Segoe UI" w:cs="Segoe UI"/>
          <w:color w:val="212529"/>
          <w:sz w:val="22"/>
          <w:szCs w:val="22"/>
          <w:u w:val="single"/>
          <w:shd w:val="clear" w:color="auto" w:fill="FFFFFF"/>
        </w:rPr>
        <w:t>değildir</w:t>
      </w:r>
      <w:r w:rsidRPr="0014011F">
        <w:rPr>
          <w:rStyle w:val="Gl"/>
          <w:rFonts w:ascii="Segoe UI" w:hAnsi="Segoe UI" w:cs="Segoe UI"/>
          <w:color w:val="212529"/>
          <w:sz w:val="22"/>
          <w:szCs w:val="22"/>
          <w:shd w:val="clear" w:color="auto" w:fill="FFFFFF"/>
        </w:rPr>
        <w:t>?</w:t>
      </w:r>
    </w:p>
    <w:p w:rsidR="004C0E4A" w:rsidRPr="004C0E4A" w:rsidRDefault="004C0E4A" w:rsidP="004C0E4A">
      <w:pPr>
        <w:widowControl/>
        <w:shd w:val="clear" w:color="auto" w:fill="FFFFFF"/>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A) Toplumsal ön yargılardan uzaklaşılır.</w:t>
      </w:r>
    </w:p>
    <w:p w:rsidR="004C0E4A" w:rsidRPr="004C0E4A" w:rsidRDefault="004C0E4A" w:rsidP="004C0E4A">
      <w:pPr>
        <w:widowControl/>
        <w:shd w:val="clear" w:color="auto" w:fill="FFFFFF"/>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B) Demokrasi bilinci gelişir.</w:t>
      </w:r>
    </w:p>
    <w:p w:rsidR="004C0E4A" w:rsidRPr="004C0E4A" w:rsidRDefault="004C0E4A" w:rsidP="004C0E4A">
      <w:pPr>
        <w:widowControl/>
        <w:shd w:val="clear" w:color="auto" w:fill="FFFFFF"/>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C) Özgür düşünce ortamı gelişir.</w:t>
      </w:r>
    </w:p>
    <w:p w:rsidR="004C0E4A" w:rsidRPr="004C0E4A" w:rsidRDefault="004C0E4A" w:rsidP="004C0E4A">
      <w:pPr>
        <w:widowControl/>
        <w:shd w:val="clear" w:color="auto" w:fill="FFFFFF"/>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D) Bireyler geleceklerini kendileri tayin ederler.</w:t>
      </w:r>
    </w:p>
    <w:p w:rsidR="004C0E4A" w:rsidRPr="004C0E4A" w:rsidRDefault="004C0E4A" w:rsidP="004C0E4A">
      <w:pPr>
        <w:widowControl/>
        <w:shd w:val="clear" w:color="auto" w:fill="FFFFFF"/>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E) Siyasi otoritelerin görüşleri benimsenir.</w:t>
      </w:r>
    </w:p>
    <w:p w:rsidR="004C0E4A" w:rsidRPr="0014011F" w:rsidRDefault="004C0E4A" w:rsidP="004C0E4A">
      <w:pPr>
        <w:spacing w:line="192" w:lineRule="auto"/>
        <w:rPr>
          <w:sz w:val="22"/>
          <w:szCs w:val="22"/>
        </w:rPr>
      </w:pPr>
    </w:p>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7151A1">
        <w:rPr>
          <w:rFonts w:ascii="Segoe UI" w:eastAsia="Times New Roman" w:hAnsi="Segoe UI" w:cs="Segoe UI"/>
          <w:b/>
          <w:color w:val="212529"/>
          <w:sz w:val="22"/>
          <w:szCs w:val="22"/>
          <w:lang w:bidi="ar-SA"/>
        </w:rPr>
        <w:t>6</w:t>
      </w:r>
      <w:r w:rsidRPr="0014011F">
        <w:rPr>
          <w:rFonts w:ascii="Segoe UI" w:eastAsia="Times New Roman" w:hAnsi="Segoe UI" w:cs="Segoe UI"/>
          <w:color w:val="212529"/>
          <w:sz w:val="22"/>
          <w:szCs w:val="22"/>
          <w:lang w:bidi="ar-SA"/>
        </w:rPr>
        <w:t>-</w:t>
      </w:r>
      <w:r w:rsidRPr="004C0E4A">
        <w:rPr>
          <w:rFonts w:ascii="Segoe UI" w:eastAsia="Times New Roman" w:hAnsi="Segoe UI" w:cs="Segoe UI"/>
          <w:color w:val="212529"/>
          <w:sz w:val="22"/>
          <w:szCs w:val="22"/>
          <w:lang w:bidi="ar-SA"/>
        </w:rPr>
        <w:t>“Bazıları başarmak için başarı koşullarının gerçekleşmesinin yeterli olduğunu sanır. Yanlıştır, çünkü bu koşulları gerçekleştirmeyi bilmek de gerekir. Ve işler karmaşıklaştıkça, ne yapacağını bilmek, daha büyük önem kazanır.”</w:t>
      </w:r>
    </w:p>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                                              </w:t>
      </w:r>
      <w:r w:rsidRPr="004C0E4A">
        <w:rPr>
          <w:rFonts w:ascii="Segoe UI" w:eastAsia="Times New Roman" w:hAnsi="Segoe UI" w:cs="Segoe UI"/>
          <w:i/>
          <w:iCs/>
          <w:color w:val="212529"/>
          <w:sz w:val="22"/>
          <w:szCs w:val="22"/>
          <w:lang w:bidi="ar-SA"/>
        </w:rPr>
        <w:t xml:space="preserve">Georges </w:t>
      </w:r>
      <w:proofErr w:type="spellStart"/>
      <w:r w:rsidRPr="004C0E4A">
        <w:rPr>
          <w:rFonts w:ascii="Segoe UI" w:eastAsia="Times New Roman" w:hAnsi="Segoe UI" w:cs="Segoe UI"/>
          <w:i/>
          <w:iCs/>
          <w:color w:val="212529"/>
          <w:sz w:val="22"/>
          <w:szCs w:val="22"/>
          <w:lang w:bidi="ar-SA"/>
        </w:rPr>
        <w:t>Politzer</w:t>
      </w:r>
      <w:proofErr w:type="spellEnd"/>
    </w:p>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4C0E4A">
        <w:rPr>
          <w:rFonts w:ascii="Segoe UI" w:eastAsia="Times New Roman" w:hAnsi="Segoe UI" w:cs="Segoe UI"/>
          <w:b/>
          <w:bCs/>
          <w:color w:val="212529"/>
          <w:sz w:val="22"/>
          <w:szCs w:val="22"/>
          <w:lang w:bidi="ar-SA"/>
        </w:rPr>
        <w:t>Alıntıdan hareketle felsefe ve yaşam ilişkisine dair aşağıdaki yargılardan hangisine ulaşılır?</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A) Sorgulanmayan hayat yaşanmaya değmez.</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B) Felsefi düşünce insanın eylemlerine yön verir.</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C) İnsan felsefi düşünce ile kendi yaşamını anlamlandırma çabasını sürdürür.</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D) İnsan taşıdığı merak ve hayret duygusu ile varlıkları bilmeye yönelir.</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E) Felsefe insan yaşamında anlama ihtiyacını karşılamaya yönelik bir etkinliktir.</w:t>
      </w:r>
    </w:p>
    <w:p w:rsidR="004C0E4A" w:rsidRPr="0014011F" w:rsidRDefault="004C0E4A" w:rsidP="004C0E4A">
      <w:pPr>
        <w:widowControl/>
        <w:shd w:val="clear" w:color="auto" w:fill="FFFFFF"/>
        <w:ind w:firstLine="300"/>
        <w:rPr>
          <w:rFonts w:ascii="Arial" w:eastAsia="Times New Roman" w:hAnsi="Arial" w:cs="Arial"/>
          <w:color w:val="212529"/>
          <w:sz w:val="22"/>
          <w:szCs w:val="22"/>
          <w:lang w:bidi="ar-SA"/>
        </w:rPr>
      </w:pPr>
    </w:p>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7151A1">
        <w:rPr>
          <w:rFonts w:ascii="Arial" w:eastAsia="Times New Roman" w:hAnsi="Arial" w:cs="Arial"/>
          <w:b/>
          <w:color w:val="212529"/>
          <w:sz w:val="22"/>
          <w:szCs w:val="22"/>
          <w:lang w:bidi="ar-SA"/>
        </w:rPr>
        <w:t>7</w:t>
      </w:r>
      <w:r w:rsidRPr="0014011F">
        <w:rPr>
          <w:rFonts w:ascii="Arial" w:eastAsia="Times New Roman" w:hAnsi="Arial" w:cs="Arial"/>
          <w:color w:val="212529"/>
          <w:sz w:val="22"/>
          <w:szCs w:val="22"/>
          <w:lang w:bidi="ar-SA"/>
        </w:rPr>
        <w:t>-</w:t>
      </w:r>
      <w:r w:rsidRPr="004C0E4A">
        <w:rPr>
          <w:rFonts w:ascii="Arial" w:eastAsia="Times New Roman" w:hAnsi="Arial" w:cs="Arial"/>
          <w:color w:val="212529"/>
          <w:sz w:val="22"/>
          <w:szCs w:val="22"/>
          <w:lang w:bidi="ar-SA"/>
        </w:rPr>
        <w:t xml:space="preserve">Felsefe ne işe  yarar  sorusunu soran öğrencileri  artık garipsemiyorum. Çünkü bizler Modern Çağ'ın </w:t>
      </w:r>
      <w:proofErr w:type="spellStart"/>
      <w:r w:rsidRPr="004C0E4A">
        <w:rPr>
          <w:rFonts w:ascii="Arial" w:eastAsia="Times New Roman" w:hAnsi="Arial" w:cs="Arial"/>
          <w:color w:val="212529"/>
          <w:sz w:val="22"/>
          <w:szCs w:val="22"/>
          <w:lang w:bidi="ar-SA"/>
        </w:rPr>
        <w:t>ruhsuzlaştırdığı</w:t>
      </w:r>
      <w:proofErr w:type="spellEnd"/>
      <w:r w:rsidRPr="004C0E4A">
        <w:rPr>
          <w:rFonts w:ascii="Arial" w:eastAsia="Times New Roman" w:hAnsi="Arial" w:cs="Arial"/>
          <w:color w:val="212529"/>
          <w:sz w:val="22"/>
          <w:szCs w:val="22"/>
          <w:lang w:bidi="ar-SA"/>
        </w:rPr>
        <w:t xml:space="preserve"> insanlarız. Saatlerce bilgisayar, televizyon  ve sosyal medya ile meşgul olup sonucu hiçlik olan  bu eylemlerimizi hiç sorgulamayız. Haşlanan kurbağa misali  haşlanırız da yine de fark etmeyiz. Sürekli bizim yerimize  karar veren bizi belirleyen  erkler yaratırız ama bilgelik  konusunda burnumuzdan kıl aldırtmayız. Çünkü  hayatımızda felsefeden uzaklaşıldığı için hepimiz  kendisini  bilge sanan cahillere dönüştük.</w:t>
      </w:r>
    </w:p>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4C0E4A">
        <w:rPr>
          <w:rFonts w:ascii="Arial" w:eastAsia="Times New Roman" w:hAnsi="Arial" w:cs="Arial"/>
          <w:color w:val="212529"/>
          <w:sz w:val="22"/>
          <w:szCs w:val="22"/>
          <w:lang w:bidi="ar-SA"/>
        </w:rPr>
        <w:t> </w:t>
      </w:r>
    </w:p>
    <w:p w:rsidR="004C0E4A" w:rsidRPr="004C0E4A" w:rsidRDefault="004C0E4A" w:rsidP="004C0E4A">
      <w:pPr>
        <w:widowControl/>
        <w:shd w:val="clear" w:color="auto" w:fill="FFFFFF"/>
        <w:spacing w:line="192" w:lineRule="auto"/>
        <w:ind w:firstLine="300"/>
        <w:rPr>
          <w:rFonts w:ascii="Segoe UI" w:eastAsia="Times New Roman" w:hAnsi="Segoe UI" w:cs="Segoe UI"/>
          <w:color w:val="212529"/>
          <w:sz w:val="22"/>
          <w:szCs w:val="22"/>
          <w:lang w:bidi="ar-SA"/>
        </w:rPr>
      </w:pPr>
      <w:r w:rsidRPr="004C0E4A">
        <w:rPr>
          <w:rFonts w:ascii="Arial" w:eastAsia="Times New Roman" w:hAnsi="Arial" w:cs="Arial"/>
          <w:b/>
          <w:bCs/>
          <w:color w:val="212529"/>
          <w:sz w:val="22"/>
          <w:szCs w:val="22"/>
          <w:lang w:bidi="ar-SA"/>
        </w:rPr>
        <w:t> Parçadan hareketle felsefe ile ilgili aşağıdakilerden hangisine ulaşılabilir?</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A) Bireysel ve toplumsal bilinçlenmeyi sağlar.</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B) Bilimsel gelişmeleri olumlu etkiler.</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C) Modern Çağ'da daha etkili olmuştur.</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D) Bireysel ve toplumsal yaşamı biçimlendirir.</w:t>
      </w:r>
    </w:p>
    <w:p w:rsidR="004C0E4A" w:rsidRPr="004C0E4A" w:rsidRDefault="004C0E4A" w:rsidP="004C0E4A">
      <w:pPr>
        <w:widowControl/>
        <w:shd w:val="clear" w:color="auto" w:fill="FFFFFF"/>
        <w:spacing w:line="192" w:lineRule="auto"/>
        <w:rPr>
          <w:rFonts w:ascii="Segoe UI" w:eastAsia="Times New Roman" w:hAnsi="Segoe UI" w:cs="Segoe UI"/>
          <w:color w:val="212529"/>
          <w:sz w:val="22"/>
          <w:szCs w:val="22"/>
          <w:lang w:bidi="ar-SA"/>
        </w:rPr>
      </w:pPr>
      <w:r w:rsidRPr="004C0E4A">
        <w:rPr>
          <w:rFonts w:ascii="Segoe UI" w:eastAsia="Times New Roman" w:hAnsi="Segoe UI" w:cs="Segoe UI"/>
          <w:color w:val="212529"/>
          <w:sz w:val="22"/>
          <w:szCs w:val="22"/>
          <w:lang w:bidi="ar-SA"/>
        </w:rPr>
        <w:t>E) İnsanların bilgece bir yaşam sürmesini sağlar.</w:t>
      </w:r>
    </w:p>
    <w:p w:rsidR="0014011F" w:rsidRPr="0014011F" w:rsidRDefault="0014011F" w:rsidP="00AF6679">
      <w:pPr>
        <w:widowControl/>
        <w:shd w:val="clear" w:color="auto" w:fill="FFFFFF"/>
        <w:spacing w:line="192" w:lineRule="auto"/>
        <w:ind w:right="138" w:firstLine="300"/>
        <w:rPr>
          <w:rFonts w:ascii="Arial" w:eastAsia="Times New Roman" w:hAnsi="Arial" w:cs="Arial"/>
          <w:color w:val="212529"/>
          <w:sz w:val="22"/>
          <w:szCs w:val="22"/>
          <w:lang w:bidi="ar-SA"/>
        </w:rPr>
      </w:pPr>
    </w:p>
    <w:p w:rsidR="007151A1" w:rsidRDefault="007151A1" w:rsidP="00AF6679">
      <w:pPr>
        <w:widowControl/>
        <w:shd w:val="clear" w:color="auto" w:fill="FFFFFF"/>
        <w:spacing w:line="192" w:lineRule="auto"/>
        <w:ind w:right="138" w:firstLine="300"/>
        <w:rPr>
          <w:rFonts w:ascii="Arial" w:eastAsia="Times New Roman" w:hAnsi="Arial" w:cs="Arial"/>
          <w:color w:val="212529"/>
          <w:sz w:val="22"/>
          <w:szCs w:val="22"/>
          <w:lang w:bidi="ar-SA"/>
        </w:rPr>
      </w:pPr>
    </w:p>
    <w:p w:rsidR="007151A1" w:rsidRDefault="007151A1" w:rsidP="00AF6679">
      <w:pPr>
        <w:widowControl/>
        <w:shd w:val="clear" w:color="auto" w:fill="FFFFFF"/>
        <w:spacing w:line="192" w:lineRule="auto"/>
        <w:ind w:right="138" w:firstLine="300"/>
        <w:rPr>
          <w:rFonts w:ascii="Arial" w:eastAsia="Times New Roman" w:hAnsi="Arial" w:cs="Arial"/>
          <w:color w:val="212529"/>
          <w:sz w:val="22"/>
          <w:szCs w:val="22"/>
          <w:lang w:bidi="ar-SA"/>
        </w:rPr>
      </w:pPr>
    </w:p>
    <w:p w:rsidR="007151A1" w:rsidRDefault="007151A1" w:rsidP="00AF6679">
      <w:pPr>
        <w:widowControl/>
        <w:shd w:val="clear" w:color="auto" w:fill="FFFFFF"/>
        <w:spacing w:line="192" w:lineRule="auto"/>
        <w:ind w:right="138" w:firstLine="300"/>
        <w:rPr>
          <w:rFonts w:ascii="Arial" w:eastAsia="Times New Roman" w:hAnsi="Arial" w:cs="Arial"/>
          <w:color w:val="212529"/>
          <w:sz w:val="22"/>
          <w:szCs w:val="22"/>
          <w:lang w:bidi="ar-SA"/>
        </w:rPr>
      </w:pPr>
    </w:p>
    <w:p w:rsidR="007151A1" w:rsidRDefault="007151A1" w:rsidP="00AF6679">
      <w:pPr>
        <w:widowControl/>
        <w:shd w:val="clear" w:color="auto" w:fill="FFFFFF"/>
        <w:spacing w:line="192" w:lineRule="auto"/>
        <w:ind w:right="138" w:firstLine="300"/>
        <w:rPr>
          <w:rFonts w:ascii="Arial" w:eastAsia="Times New Roman" w:hAnsi="Arial" w:cs="Arial"/>
          <w:color w:val="212529"/>
          <w:sz w:val="22"/>
          <w:szCs w:val="22"/>
          <w:lang w:bidi="ar-SA"/>
        </w:rPr>
      </w:pPr>
    </w:p>
    <w:p w:rsidR="007151A1" w:rsidRDefault="007151A1" w:rsidP="00AF6679">
      <w:pPr>
        <w:widowControl/>
        <w:shd w:val="clear" w:color="auto" w:fill="FFFFFF"/>
        <w:spacing w:line="192" w:lineRule="auto"/>
        <w:ind w:right="138" w:firstLine="300"/>
        <w:rPr>
          <w:rFonts w:ascii="Arial" w:eastAsia="Times New Roman" w:hAnsi="Arial" w:cs="Arial"/>
          <w:color w:val="212529"/>
          <w:sz w:val="22"/>
          <w:szCs w:val="22"/>
          <w:lang w:bidi="ar-SA"/>
        </w:rPr>
      </w:pPr>
    </w:p>
    <w:p w:rsidR="007151A1" w:rsidRDefault="007151A1" w:rsidP="00AF6679">
      <w:pPr>
        <w:widowControl/>
        <w:shd w:val="clear" w:color="auto" w:fill="FFFFFF"/>
        <w:spacing w:line="192" w:lineRule="auto"/>
        <w:ind w:right="138" w:firstLine="300"/>
        <w:rPr>
          <w:rFonts w:ascii="Arial" w:eastAsia="Times New Roman" w:hAnsi="Arial" w:cs="Arial"/>
          <w:color w:val="212529"/>
          <w:sz w:val="22"/>
          <w:szCs w:val="22"/>
          <w:lang w:bidi="ar-SA"/>
        </w:rPr>
      </w:pPr>
    </w:p>
    <w:p w:rsidR="00AF6679" w:rsidRPr="00AF6679" w:rsidRDefault="00AF6679" w:rsidP="00AF6679">
      <w:pPr>
        <w:widowControl/>
        <w:shd w:val="clear" w:color="auto" w:fill="FFFFFF"/>
        <w:spacing w:line="192" w:lineRule="auto"/>
        <w:ind w:right="138" w:firstLine="300"/>
        <w:rPr>
          <w:rFonts w:ascii="Segoe UI" w:eastAsia="Times New Roman" w:hAnsi="Segoe UI" w:cs="Segoe UI"/>
          <w:color w:val="212529"/>
          <w:sz w:val="22"/>
          <w:szCs w:val="22"/>
          <w:lang w:bidi="ar-SA"/>
        </w:rPr>
      </w:pPr>
      <w:r w:rsidRPr="007151A1">
        <w:rPr>
          <w:rFonts w:ascii="Arial" w:eastAsia="Times New Roman" w:hAnsi="Arial" w:cs="Arial"/>
          <w:b/>
          <w:color w:val="212529"/>
          <w:sz w:val="22"/>
          <w:szCs w:val="22"/>
          <w:lang w:bidi="ar-SA"/>
        </w:rPr>
        <w:lastRenderedPageBreak/>
        <w:t>8</w:t>
      </w:r>
      <w:r w:rsidRPr="0014011F">
        <w:rPr>
          <w:rFonts w:ascii="Arial" w:eastAsia="Times New Roman" w:hAnsi="Arial" w:cs="Arial"/>
          <w:color w:val="212529"/>
          <w:sz w:val="22"/>
          <w:szCs w:val="22"/>
          <w:lang w:bidi="ar-SA"/>
        </w:rPr>
        <w:t>-</w:t>
      </w:r>
      <w:r w:rsidRPr="00AF6679">
        <w:rPr>
          <w:rFonts w:ascii="Arial" w:eastAsia="Times New Roman" w:hAnsi="Arial" w:cs="Arial"/>
          <w:color w:val="212529"/>
          <w:sz w:val="22"/>
          <w:szCs w:val="22"/>
          <w:lang w:bidi="ar-SA"/>
        </w:rPr>
        <w:t>Diyojen'i görenler meraklarını  gidermek için sorarlar:</w:t>
      </w:r>
    </w:p>
    <w:p w:rsidR="00AF6679" w:rsidRPr="00AF6679" w:rsidRDefault="00AF6679" w:rsidP="00AF6679">
      <w:pPr>
        <w:widowControl/>
        <w:shd w:val="clear" w:color="auto" w:fill="FFFFFF"/>
        <w:spacing w:line="192" w:lineRule="auto"/>
        <w:ind w:firstLine="300"/>
        <w:rPr>
          <w:rFonts w:ascii="Segoe UI" w:eastAsia="Times New Roman" w:hAnsi="Segoe UI" w:cs="Segoe UI"/>
          <w:color w:val="212529"/>
          <w:sz w:val="22"/>
          <w:szCs w:val="22"/>
          <w:lang w:bidi="ar-SA"/>
        </w:rPr>
      </w:pPr>
      <w:r w:rsidRPr="00AF6679">
        <w:rPr>
          <w:rFonts w:ascii="Arial" w:eastAsia="Times New Roman" w:hAnsi="Arial" w:cs="Arial"/>
          <w:color w:val="212529"/>
          <w:sz w:val="22"/>
          <w:szCs w:val="22"/>
          <w:lang w:bidi="ar-SA"/>
        </w:rPr>
        <w:t>   - "Elinde fenerle güpegündüz ne arıyorsun?"</w:t>
      </w:r>
    </w:p>
    <w:p w:rsidR="00AF6679" w:rsidRPr="00AF6679" w:rsidRDefault="00AF6679" w:rsidP="00AF6679">
      <w:pPr>
        <w:widowControl/>
        <w:shd w:val="clear" w:color="auto" w:fill="FFFFFF"/>
        <w:spacing w:line="192" w:lineRule="auto"/>
        <w:ind w:firstLine="300"/>
        <w:rPr>
          <w:rFonts w:ascii="Segoe UI" w:eastAsia="Times New Roman" w:hAnsi="Segoe UI" w:cs="Segoe UI"/>
          <w:color w:val="212529"/>
          <w:sz w:val="22"/>
          <w:szCs w:val="22"/>
          <w:lang w:bidi="ar-SA"/>
        </w:rPr>
      </w:pPr>
      <w:r w:rsidRPr="00AF6679">
        <w:rPr>
          <w:rFonts w:ascii="Arial" w:eastAsia="Times New Roman" w:hAnsi="Arial" w:cs="Arial"/>
          <w:color w:val="212529"/>
          <w:sz w:val="22"/>
          <w:szCs w:val="22"/>
          <w:lang w:bidi="ar-SA"/>
        </w:rPr>
        <w:t xml:space="preserve">    Filozof </w:t>
      </w:r>
      <w:proofErr w:type="spellStart"/>
      <w:r w:rsidRPr="00AF6679">
        <w:rPr>
          <w:rFonts w:ascii="Arial" w:eastAsia="Times New Roman" w:hAnsi="Arial" w:cs="Arial"/>
          <w:color w:val="212529"/>
          <w:sz w:val="22"/>
          <w:szCs w:val="22"/>
          <w:lang w:bidi="ar-SA"/>
        </w:rPr>
        <w:t>Diyojen</w:t>
      </w:r>
      <w:proofErr w:type="spellEnd"/>
      <w:r w:rsidRPr="00AF6679">
        <w:rPr>
          <w:rFonts w:ascii="Arial" w:eastAsia="Times New Roman" w:hAnsi="Arial" w:cs="Arial"/>
          <w:color w:val="212529"/>
          <w:sz w:val="22"/>
          <w:szCs w:val="22"/>
          <w:lang w:bidi="ar-SA"/>
        </w:rPr>
        <w:t xml:space="preserve"> kafasını kaldırmadan:</w:t>
      </w:r>
    </w:p>
    <w:p w:rsidR="00AF6679" w:rsidRPr="00AF6679" w:rsidRDefault="00AF6679" w:rsidP="00AF6679">
      <w:pPr>
        <w:widowControl/>
        <w:shd w:val="clear" w:color="auto" w:fill="FFFFFF"/>
        <w:spacing w:line="192" w:lineRule="auto"/>
        <w:ind w:firstLine="300"/>
        <w:rPr>
          <w:rFonts w:ascii="Segoe UI" w:eastAsia="Times New Roman" w:hAnsi="Segoe UI" w:cs="Segoe UI"/>
          <w:color w:val="212529"/>
          <w:sz w:val="22"/>
          <w:szCs w:val="22"/>
          <w:lang w:bidi="ar-SA"/>
        </w:rPr>
      </w:pPr>
      <w:r w:rsidRPr="00AF6679">
        <w:rPr>
          <w:rFonts w:ascii="Arial" w:eastAsia="Times New Roman" w:hAnsi="Arial" w:cs="Arial"/>
          <w:color w:val="212529"/>
          <w:sz w:val="22"/>
          <w:szCs w:val="22"/>
          <w:lang w:bidi="ar-SA"/>
        </w:rPr>
        <w:t>   -"İnsan arıyorum, insan." der.</w:t>
      </w:r>
    </w:p>
    <w:p w:rsidR="00AF6679" w:rsidRPr="00AF6679" w:rsidRDefault="00AF6679" w:rsidP="00AF6679">
      <w:pPr>
        <w:widowControl/>
        <w:shd w:val="clear" w:color="auto" w:fill="FFFFFF"/>
        <w:spacing w:line="192" w:lineRule="auto"/>
        <w:ind w:firstLine="300"/>
        <w:rPr>
          <w:rFonts w:ascii="Segoe UI" w:eastAsia="Times New Roman" w:hAnsi="Segoe UI" w:cs="Segoe UI"/>
          <w:color w:val="212529"/>
          <w:sz w:val="22"/>
          <w:szCs w:val="22"/>
          <w:lang w:bidi="ar-SA"/>
        </w:rPr>
      </w:pPr>
      <w:r w:rsidRPr="00AF6679">
        <w:rPr>
          <w:rFonts w:ascii="Arial" w:eastAsia="Times New Roman" w:hAnsi="Arial" w:cs="Arial"/>
          <w:color w:val="212529"/>
          <w:sz w:val="22"/>
          <w:szCs w:val="22"/>
          <w:lang w:bidi="ar-SA"/>
        </w:rPr>
        <w:t> </w:t>
      </w:r>
    </w:p>
    <w:p w:rsidR="00AF6679" w:rsidRPr="00AF6679" w:rsidRDefault="00AF6679" w:rsidP="00AF6679">
      <w:pPr>
        <w:widowControl/>
        <w:shd w:val="clear" w:color="auto" w:fill="FFFFFF"/>
        <w:spacing w:line="192" w:lineRule="auto"/>
        <w:ind w:firstLine="300"/>
        <w:rPr>
          <w:rFonts w:ascii="Segoe UI" w:eastAsia="Times New Roman" w:hAnsi="Segoe UI" w:cs="Segoe UI"/>
          <w:color w:val="212529"/>
          <w:sz w:val="22"/>
          <w:szCs w:val="22"/>
          <w:lang w:bidi="ar-SA"/>
        </w:rPr>
      </w:pPr>
      <w:r w:rsidRPr="00AF6679">
        <w:rPr>
          <w:rFonts w:ascii="Arial" w:eastAsia="Times New Roman" w:hAnsi="Arial" w:cs="Arial"/>
          <w:b/>
          <w:bCs/>
          <w:color w:val="212529"/>
          <w:sz w:val="22"/>
          <w:szCs w:val="22"/>
          <w:lang w:bidi="ar-SA"/>
        </w:rPr>
        <w:t>Filozofun bu tavrından hareketle felsefeye ilişkin aşağıdakilerden hangisi söylenebilir?</w:t>
      </w:r>
    </w:p>
    <w:p w:rsidR="00AF6679" w:rsidRPr="00AF6679" w:rsidRDefault="00AF6679" w:rsidP="00AF6679">
      <w:pPr>
        <w:widowControl/>
        <w:shd w:val="clear" w:color="auto" w:fill="FFFFFF"/>
        <w:spacing w:line="192" w:lineRule="auto"/>
        <w:rPr>
          <w:rFonts w:ascii="Segoe UI" w:eastAsia="Times New Roman" w:hAnsi="Segoe UI" w:cs="Segoe UI"/>
          <w:color w:val="212529"/>
          <w:sz w:val="22"/>
          <w:szCs w:val="22"/>
          <w:lang w:bidi="ar-SA"/>
        </w:rPr>
      </w:pPr>
      <w:r w:rsidRPr="00AF6679">
        <w:rPr>
          <w:rFonts w:ascii="Segoe UI" w:eastAsia="Times New Roman" w:hAnsi="Segoe UI" w:cs="Segoe UI"/>
          <w:color w:val="212529"/>
          <w:sz w:val="22"/>
          <w:szCs w:val="22"/>
          <w:lang w:bidi="ar-SA"/>
        </w:rPr>
        <w:t>A) Hayatı sorguladığı</w:t>
      </w:r>
    </w:p>
    <w:p w:rsidR="00AF6679" w:rsidRPr="00AF6679" w:rsidRDefault="00AF6679" w:rsidP="00AF6679">
      <w:pPr>
        <w:widowControl/>
        <w:shd w:val="clear" w:color="auto" w:fill="FFFFFF"/>
        <w:spacing w:line="192" w:lineRule="auto"/>
        <w:rPr>
          <w:rFonts w:ascii="Segoe UI" w:eastAsia="Times New Roman" w:hAnsi="Segoe UI" w:cs="Segoe UI"/>
          <w:color w:val="212529"/>
          <w:sz w:val="22"/>
          <w:szCs w:val="22"/>
          <w:lang w:bidi="ar-SA"/>
        </w:rPr>
      </w:pPr>
      <w:r w:rsidRPr="00AF6679">
        <w:rPr>
          <w:rFonts w:ascii="Segoe UI" w:eastAsia="Times New Roman" w:hAnsi="Segoe UI" w:cs="Segoe UI"/>
          <w:color w:val="212529"/>
          <w:sz w:val="22"/>
          <w:szCs w:val="22"/>
          <w:lang w:bidi="ar-SA"/>
        </w:rPr>
        <w:t>B) Evrensel olduğu</w:t>
      </w:r>
    </w:p>
    <w:p w:rsidR="00AF6679" w:rsidRPr="00AF6679" w:rsidRDefault="00AF6679" w:rsidP="00AF6679">
      <w:pPr>
        <w:widowControl/>
        <w:shd w:val="clear" w:color="auto" w:fill="FFFFFF"/>
        <w:spacing w:line="192" w:lineRule="auto"/>
        <w:rPr>
          <w:rFonts w:ascii="Segoe UI" w:eastAsia="Times New Roman" w:hAnsi="Segoe UI" w:cs="Segoe UI"/>
          <w:color w:val="212529"/>
          <w:sz w:val="22"/>
          <w:szCs w:val="22"/>
          <w:lang w:bidi="ar-SA"/>
        </w:rPr>
      </w:pPr>
      <w:r w:rsidRPr="00AF6679">
        <w:rPr>
          <w:rFonts w:ascii="Segoe UI" w:eastAsia="Times New Roman" w:hAnsi="Segoe UI" w:cs="Segoe UI"/>
          <w:color w:val="212529"/>
          <w:sz w:val="22"/>
          <w:szCs w:val="22"/>
          <w:lang w:bidi="ar-SA"/>
        </w:rPr>
        <w:t>C) Öznel bakış açısı</w:t>
      </w:r>
    </w:p>
    <w:p w:rsidR="00AF6679" w:rsidRPr="00AF6679" w:rsidRDefault="00AF6679" w:rsidP="00AF6679">
      <w:pPr>
        <w:widowControl/>
        <w:shd w:val="clear" w:color="auto" w:fill="FFFFFF"/>
        <w:spacing w:line="192" w:lineRule="auto"/>
        <w:rPr>
          <w:rFonts w:ascii="Segoe UI" w:eastAsia="Times New Roman" w:hAnsi="Segoe UI" w:cs="Segoe UI"/>
          <w:color w:val="212529"/>
          <w:sz w:val="22"/>
          <w:szCs w:val="22"/>
          <w:lang w:bidi="ar-SA"/>
        </w:rPr>
      </w:pPr>
      <w:r w:rsidRPr="00AF6679">
        <w:rPr>
          <w:rFonts w:ascii="Segoe UI" w:eastAsia="Times New Roman" w:hAnsi="Segoe UI" w:cs="Segoe UI"/>
          <w:color w:val="212529"/>
          <w:sz w:val="22"/>
          <w:szCs w:val="22"/>
          <w:lang w:bidi="ar-SA"/>
        </w:rPr>
        <w:t>D) Toplumdan etkilenişi</w:t>
      </w:r>
    </w:p>
    <w:p w:rsidR="00AF6679" w:rsidRPr="00AF6679" w:rsidRDefault="00AF6679" w:rsidP="00AF6679">
      <w:pPr>
        <w:widowControl/>
        <w:shd w:val="clear" w:color="auto" w:fill="FFFFFF"/>
        <w:spacing w:line="192" w:lineRule="auto"/>
        <w:rPr>
          <w:rFonts w:ascii="Segoe UI" w:eastAsia="Times New Roman" w:hAnsi="Segoe UI" w:cs="Segoe UI"/>
          <w:color w:val="212529"/>
          <w:sz w:val="22"/>
          <w:szCs w:val="22"/>
          <w:lang w:bidi="ar-SA"/>
        </w:rPr>
      </w:pPr>
      <w:r w:rsidRPr="00AF6679">
        <w:rPr>
          <w:rFonts w:ascii="Segoe UI" w:eastAsia="Times New Roman" w:hAnsi="Segoe UI" w:cs="Segoe UI"/>
          <w:color w:val="212529"/>
          <w:sz w:val="22"/>
          <w:szCs w:val="22"/>
          <w:lang w:bidi="ar-SA"/>
        </w:rPr>
        <w:t>E) Birikimli olduğu</w:t>
      </w:r>
    </w:p>
    <w:p w:rsidR="007115FE" w:rsidRPr="0014011F" w:rsidRDefault="007115FE" w:rsidP="007115FE">
      <w:pPr>
        <w:widowControl/>
        <w:shd w:val="clear" w:color="auto" w:fill="FFFFFF"/>
        <w:spacing w:line="192" w:lineRule="auto"/>
        <w:ind w:firstLine="300"/>
        <w:rPr>
          <w:rFonts w:ascii="Segoe UI" w:eastAsia="Times New Roman" w:hAnsi="Segoe UI" w:cs="Segoe UI"/>
          <w:color w:val="212529"/>
          <w:sz w:val="22"/>
          <w:szCs w:val="22"/>
          <w:lang w:bidi="ar-SA"/>
        </w:rPr>
      </w:pPr>
    </w:p>
    <w:p w:rsidR="007115FE" w:rsidRPr="007115FE" w:rsidRDefault="007115FE" w:rsidP="007115FE">
      <w:pPr>
        <w:widowControl/>
        <w:shd w:val="clear" w:color="auto" w:fill="FFFFFF"/>
        <w:spacing w:line="192" w:lineRule="auto"/>
        <w:ind w:firstLine="300"/>
        <w:rPr>
          <w:rFonts w:ascii="Segoe UI" w:eastAsia="Times New Roman" w:hAnsi="Segoe UI" w:cs="Segoe UI"/>
          <w:color w:val="212529"/>
          <w:sz w:val="22"/>
          <w:szCs w:val="22"/>
          <w:lang w:bidi="ar-SA"/>
        </w:rPr>
      </w:pPr>
      <w:r w:rsidRPr="007151A1">
        <w:rPr>
          <w:rFonts w:ascii="Segoe UI" w:eastAsia="Times New Roman" w:hAnsi="Segoe UI" w:cs="Segoe UI"/>
          <w:b/>
          <w:color w:val="212529"/>
          <w:sz w:val="22"/>
          <w:szCs w:val="22"/>
          <w:lang w:bidi="ar-SA"/>
        </w:rPr>
        <w:t>9</w:t>
      </w:r>
      <w:r w:rsidRPr="0014011F">
        <w:rPr>
          <w:rFonts w:ascii="Segoe UI" w:eastAsia="Times New Roman" w:hAnsi="Segoe UI" w:cs="Segoe UI"/>
          <w:color w:val="212529"/>
          <w:sz w:val="22"/>
          <w:szCs w:val="22"/>
          <w:lang w:bidi="ar-SA"/>
        </w:rPr>
        <w:t>-</w:t>
      </w:r>
      <w:r w:rsidRPr="007115FE">
        <w:rPr>
          <w:rFonts w:ascii="Segoe UI" w:eastAsia="Times New Roman" w:hAnsi="Segoe UI" w:cs="Segoe UI"/>
          <w:color w:val="212529"/>
          <w:sz w:val="22"/>
          <w:szCs w:val="22"/>
          <w:lang w:bidi="ar-SA"/>
        </w:rPr>
        <w:t xml:space="preserve">Konfüçyüs öğrencisinin ruhani varlıklara hizmet etmekle ilgili sorduğu soruyu şöyle </w:t>
      </w:r>
      <w:proofErr w:type="spellStart"/>
      <w:r w:rsidRPr="007115FE">
        <w:rPr>
          <w:rFonts w:ascii="Segoe UI" w:eastAsia="Times New Roman" w:hAnsi="Segoe UI" w:cs="Segoe UI"/>
          <w:color w:val="212529"/>
          <w:sz w:val="22"/>
          <w:szCs w:val="22"/>
          <w:lang w:bidi="ar-SA"/>
        </w:rPr>
        <w:t>cevaplar:''Eğer</w:t>
      </w:r>
      <w:proofErr w:type="spellEnd"/>
      <w:r w:rsidRPr="007115FE">
        <w:rPr>
          <w:rFonts w:ascii="Segoe UI" w:eastAsia="Times New Roman" w:hAnsi="Segoe UI" w:cs="Segoe UI"/>
          <w:color w:val="212529"/>
          <w:sz w:val="22"/>
          <w:szCs w:val="22"/>
          <w:lang w:bidi="ar-SA"/>
        </w:rPr>
        <w:t xml:space="preserve"> biz insana hizmet edemiyorsak nasıl olur da ruhani varlıklara hizmet </w:t>
      </w:r>
      <w:proofErr w:type="spellStart"/>
      <w:r w:rsidRPr="007115FE">
        <w:rPr>
          <w:rFonts w:ascii="Segoe UI" w:eastAsia="Times New Roman" w:hAnsi="Segoe UI" w:cs="Segoe UI"/>
          <w:color w:val="212529"/>
          <w:sz w:val="22"/>
          <w:szCs w:val="22"/>
          <w:lang w:bidi="ar-SA"/>
        </w:rPr>
        <w:t>edebiliriz?''der</w:t>
      </w:r>
      <w:proofErr w:type="spellEnd"/>
      <w:r w:rsidRPr="007115FE">
        <w:rPr>
          <w:rFonts w:ascii="Segoe UI" w:eastAsia="Times New Roman" w:hAnsi="Segoe UI" w:cs="Segoe UI"/>
          <w:color w:val="212529"/>
          <w:sz w:val="22"/>
          <w:szCs w:val="22"/>
          <w:lang w:bidi="ar-SA"/>
        </w:rPr>
        <w:t xml:space="preserve">. Öğrencisinin ölümle ilgili sorusuna </w:t>
      </w:r>
      <w:proofErr w:type="spellStart"/>
      <w:r w:rsidRPr="007115FE">
        <w:rPr>
          <w:rFonts w:ascii="Segoe UI" w:eastAsia="Times New Roman" w:hAnsi="Segoe UI" w:cs="Segoe UI"/>
          <w:color w:val="212529"/>
          <w:sz w:val="22"/>
          <w:szCs w:val="22"/>
          <w:lang w:bidi="ar-SA"/>
        </w:rPr>
        <w:t>ise''Eğer</w:t>
      </w:r>
      <w:proofErr w:type="spellEnd"/>
      <w:r w:rsidRPr="007115FE">
        <w:rPr>
          <w:rFonts w:ascii="Segoe UI" w:eastAsia="Times New Roman" w:hAnsi="Segoe UI" w:cs="Segoe UI"/>
          <w:color w:val="212529"/>
          <w:sz w:val="22"/>
          <w:szCs w:val="22"/>
          <w:lang w:bidi="ar-SA"/>
        </w:rPr>
        <w:t xml:space="preserve"> hayat hakkında bir bilgimiz yoksa ölüm hakkında nasıl </w:t>
      </w:r>
      <w:proofErr w:type="spellStart"/>
      <w:r w:rsidRPr="007115FE">
        <w:rPr>
          <w:rFonts w:ascii="Segoe UI" w:eastAsia="Times New Roman" w:hAnsi="Segoe UI" w:cs="Segoe UI"/>
          <w:color w:val="212529"/>
          <w:sz w:val="22"/>
          <w:szCs w:val="22"/>
          <w:lang w:bidi="ar-SA"/>
        </w:rPr>
        <w:t>olsun?''der</w:t>
      </w:r>
      <w:proofErr w:type="spellEnd"/>
      <w:r w:rsidRPr="007115FE">
        <w:rPr>
          <w:rFonts w:ascii="Segoe UI" w:eastAsia="Times New Roman" w:hAnsi="Segoe UI" w:cs="Segoe UI"/>
          <w:color w:val="212529"/>
          <w:sz w:val="22"/>
          <w:szCs w:val="22"/>
          <w:lang w:bidi="ar-SA"/>
        </w:rPr>
        <w:t>.</w:t>
      </w:r>
    </w:p>
    <w:p w:rsidR="007115FE" w:rsidRPr="007115FE" w:rsidRDefault="007115FE" w:rsidP="007115FE">
      <w:pPr>
        <w:widowControl/>
        <w:shd w:val="clear" w:color="auto" w:fill="FFFFFF"/>
        <w:spacing w:line="192" w:lineRule="auto"/>
        <w:ind w:firstLine="300"/>
        <w:rPr>
          <w:rFonts w:ascii="Segoe UI" w:eastAsia="Times New Roman" w:hAnsi="Segoe UI" w:cs="Segoe UI"/>
          <w:color w:val="212529"/>
          <w:sz w:val="22"/>
          <w:szCs w:val="22"/>
          <w:lang w:bidi="ar-SA"/>
        </w:rPr>
      </w:pPr>
      <w:r w:rsidRPr="007115FE">
        <w:rPr>
          <w:rFonts w:ascii="Segoe UI" w:eastAsia="Times New Roman" w:hAnsi="Segoe UI" w:cs="Segoe UI"/>
          <w:b/>
          <w:bCs/>
          <w:color w:val="212529"/>
          <w:sz w:val="22"/>
          <w:szCs w:val="22"/>
          <w:lang w:bidi="ar-SA"/>
        </w:rPr>
        <w:t>Konfüçyüs'ün bu düşüncesi felsefe ile ilgili aşağıdakilerden hangisine örnektir?</w:t>
      </w:r>
    </w:p>
    <w:p w:rsidR="007115FE" w:rsidRPr="007115FE" w:rsidRDefault="007115FE" w:rsidP="007115FE">
      <w:pPr>
        <w:widowControl/>
        <w:shd w:val="clear" w:color="auto" w:fill="FFFFFF"/>
        <w:spacing w:line="192" w:lineRule="auto"/>
        <w:rPr>
          <w:rFonts w:ascii="Segoe UI" w:eastAsia="Times New Roman" w:hAnsi="Segoe UI" w:cs="Segoe UI"/>
          <w:color w:val="212529"/>
          <w:sz w:val="22"/>
          <w:szCs w:val="22"/>
          <w:lang w:bidi="ar-SA"/>
        </w:rPr>
      </w:pPr>
      <w:r w:rsidRPr="007115FE">
        <w:rPr>
          <w:rFonts w:ascii="Segoe UI" w:eastAsia="Times New Roman" w:hAnsi="Segoe UI" w:cs="Segoe UI"/>
          <w:color w:val="212529"/>
          <w:sz w:val="22"/>
          <w:szCs w:val="22"/>
          <w:lang w:bidi="ar-SA"/>
        </w:rPr>
        <w:t>A) Rasyonel olma</w:t>
      </w:r>
    </w:p>
    <w:p w:rsidR="007115FE" w:rsidRPr="007115FE" w:rsidRDefault="007115FE" w:rsidP="007115FE">
      <w:pPr>
        <w:widowControl/>
        <w:shd w:val="clear" w:color="auto" w:fill="FFFFFF"/>
        <w:spacing w:line="192" w:lineRule="auto"/>
        <w:rPr>
          <w:rFonts w:ascii="Segoe UI" w:eastAsia="Times New Roman" w:hAnsi="Segoe UI" w:cs="Segoe UI"/>
          <w:color w:val="212529"/>
          <w:sz w:val="22"/>
          <w:szCs w:val="22"/>
          <w:lang w:bidi="ar-SA"/>
        </w:rPr>
      </w:pPr>
      <w:r w:rsidRPr="007115FE">
        <w:rPr>
          <w:rFonts w:ascii="Segoe UI" w:eastAsia="Times New Roman" w:hAnsi="Segoe UI" w:cs="Segoe UI"/>
          <w:color w:val="212529"/>
          <w:sz w:val="22"/>
          <w:szCs w:val="22"/>
          <w:lang w:bidi="ar-SA"/>
        </w:rPr>
        <w:t>B) Bilgi birikimine dayanma</w:t>
      </w:r>
    </w:p>
    <w:p w:rsidR="007115FE" w:rsidRPr="007115FE" w:rsidRDefault="007115FE" w:rsidP="007115FE">
      <w:pPr>
        <w:widowControl/>
        <w:shd w:val="clear" w:color="auto" w:fill="FFFFFF"/>
        <w:spacing w:line="192" w:lineRule="auto"/>
        <w:rPr>
          <w:rFonts w:ascii="Segoe UI" w:eastAsia="Times New Roman" w:hAnsi="Segoe UI" w:cs="Segoe UI"/>
          <w:color w:val="212529"/>
          <w:sz w:val="22"/>
          <w:szCs w:val="22"/>
          <w:lang w:bidi="ar-SA"/>
        </w:rPr>
      </w:pPr>
      <w:r w:rsidRPr="007115FE">
        <w:rPr>
          <w:rFonts w:ascii="Segoe UI" w:eastAsia="Times New Roman" w:hAnsi="Segoe UI" w:cs="Segoe UI"/>
          <w:color w:val="212529"/>
          <w:sz w:val="22"/>
          <w:szCs w:val="22"/>
          <w:lang w:bidi="ar-SA"/>
        </w:rPr>
        <w:t>C) Yaşamla iç içe olma</w:t>
      </w:r>
    </w:p>
    <w:p w:rsidR="007115FE" w:rsidRPr="007115FE" w:rsidRDefault="007115FE" w:rsidP="007115FE">
      <w:pPr>
        <w:widowControl/>
        <w:shd w:val="clear" w:color="auto" w:fill="FFFFFF"/>
        <w:spacing w:line="192" w:lineRule="auto"/>
        <w:rPr>
          <w:rFonts w:ascii="Segoe UI" w:eastAsia="Times New Roman" w:hAnsi="Segoe UI" w:cs="Segoe UI"/>
          <w:color w:val="212529"/>
          <w:sz w:val="22"/>
          <w:szCs w:val="22"/>
          <w:lang w:bidi="ar-SA"/>
        </w:rPr>
      </w:pPr>
      <w:r w:rsidRPr="007115FE">
        <w:rPr>
          <w:rFonts w:ascii="Segoe UI" w:eastAsia="Times New Roman" w:hAnsi="Segoe UI" w:cs="Segoe UI"/>
          <w:color w:val="212529"/>
          <w:sz w:val="22"/>
          <w:szCs w:val="22"/>
          <w:lang w:bidi="ar-SA"/>
        </w:rPr>
        <w:t>D) Toplumdan etkilenme</w:t>
      </w:r>
    </w:p>
    <w:p w:rsidR="007115FE" w:rsidRPr="007115FE" w:rsidRDefault="007115FE" w:rsidP="007115FE">
      <w:pPr>
        <w:widowControl/>
        <w:shd w:val="clear" w:color="auto" w:fill="FFFFFF"/>
        <w:spacing w:line="192" w:lineRule="auto"/>
        <w:rPr>
          <w:rFonts w:ascii="Segoe UI" w:eastAsia="Times New Roman" w:hAnsi="Segoe UI" w:cs="Segoe UI"/>
          <w:color w:val="212529"/>
          <w:sz w:val="22"/>
          <w:szCs w:val="22"/>
          <w:lang w:bidi="ar-SA"/>
        </w:rPr>
      </w:pPr>
      <w:r w:rsidRPr="007115FE">
        <w:rPr>
          <w:rFonts w:ascii="Segoe UI" w:eastAsia="Times New Roman" w:hAnsi="Segoe UI" w:cs="Segoe UI"/>
          <w:color w:val="212529"/>
          <w:sz w:val="22"/>
          <w:szCs w:val="22"/>
          <w:lang w:bidi="ar-SA"/>
        </w:rPr>
        <w:t>E) Dönemsel olma</w:t>
      </w:r>
    </w:p>
    <w:p w:rsidR="007115FE" w:rsidRPr="0014011F" w:rsidRDefault="007115FE" w:rsidP="007115FE">
      <w:pPr>
        <w:widowControl/>
        <w:shd w:val="clear" w:color="auto" w:fill="FFFFFF"/>
        <w:spacing w:line="192" w:lineRule="auto"/>
        <w:ind w:firstLine="300"/>
        <w:rPr>
          <w:rFonts w:ascii="Segoe UI" w:eastAsia="Times New Roman" w:hAnsi="Segoe UI" w:cs="Segoe UI"/>
          <w:color w:val="212529"/>
          <w:sz w:val="22"/>
          <w:szCs w:val="22"/>
          <w:lang w:bidi="ar-SA"/>
        </w:rPr>
      </w:pPr>
    </w:p>
    <w:p w:rsidR="007115FE" w:rsidRPr="007115FE" w:rsidRDefault="007115FE" w:rsidP="007115FE">
      <w:pPr>
        <w:widowControl/>
        <w:shd w:val="clear" w:color="auto" w:fill="FFFFFF"/>
        <w:spacing w:line="192" w:lineRule="auto"/>
        <w:ind w:firstLine="300"/>
        <w:rPr>
          <w:rFonts w:ascii="Segoe UI" w:eastAsia="Times New Roman" w:hAnsi="Segoe UI" w:cs="Segoe UI"/>
          <w:color w:val="212529"/>
          <w:sz w:val="22"/>
          <w:szCs w:val="22"/>
          <w:lang w:bidi="ar-SA"/>
        </w:rPr>
      </w:pPr>
      <w:r w:rsidRPr="007151A1">
        <w:rPr>
          <w:rFonts w:ascii="Segoe UI" w:eastAsia="Times New Roman" w:hAnsi="Segoe UI" w:cs="Segoe UI"/>
          <w:b/>
          <w:color w:val="212529"/>
          <w:sz w:val="22"/>
          <w:szCs w:val="22"/>
          <w:lang w:bidi="ar-SA"/>
        </w:rPr>
        <w:t>10</w:t>
      </w:r>
      <w:r w:rsidRPr="0014011F">
        <w:rPr>
          <w:rFonts w:ascii="Segoe UI" w:eastAsia="Times New Roman" w:hAnsi="Segoe UI" w:cs="Segoe UI"/>
          <w:color w:val="212529"/>
          <w:sz w:val="22"/>
          <w:szCs w:val="22"/>
          <w:lang w:bidi="ar-SA"/>
        </w:rPr>
        <w:t>-</w:t>
      </w:r>
      <w:r w:rsidRPr="007115FE">
        <w:rPr>
          <w:rFonts w:ascii="Segoe UI" w:eastAsia="Times New Roman" w:hAnsi="Segoe UI" w:cs="Segoe UI"/>
          <w:color w:val="212529"/>
          <w:sz w:val="22"/>
          <w:szCs w:val="22"/>
          <w:lang w:bidi="ar-SA"/>
        </w:rPr>
        <w:t xml:space="preserve"> Felsefe bilgelik </w:t>
      </w:r>
      <w:proofErr w:type="spellStart"/>
      <w:r w:rsidRPr="007115FE">
        <w:rPr>
          <w:rFonts w:ascii="Segoe UI" w:eastAsia="Times New Roman" w:hAnsi="Segoe UI" w:cs="Segoe UI"/>
          <w:color w:val="212529"/>
          <w:sz w:val="22"/>
          <w:szCs w:val="22"/>
          <w:lang w:bidi="ar-SA"/>
        </w:rPr>
        <w:t>sevgisi'dir</w:t>
      </w:r>
      <w:proofErr w:type="spellEnd"/>
      <w:r w:rsidRPr="007115FE">
        <w:rPr>
          <w:rFonts w:ascii="Segoe UI" w:eastAsia="Times New Roman" w:hAnsi="Segoe UI" w:cs="Segoe UI"/>
          <w:color w:val="212529"/>
          <w:sz w:val="22"/>
          <w:szCs w:val="22"/>
          <w:lang w:bidi="ar-SA"/>
        </w:rPr>
        <w:t xml:space="preserve"> (</w:t>
      </w:r>
      <w:proofErr w:type="spellStart"/>
      <w:r w:rsidRPr="007115FE">
        <w:rPr>
          <w:rFonts w:ascii="Segoe UI" w:eastAsia="Times New Roman" w:hAnsi="Segoe UI" w:cs="Segoe UI"/>
          <w:color w:val="212529"/>
          <w:sz w:val="22"/>
          <w:szCs w:val="22"/>
          <w:lang w:bidi="ar-SA"/>
        </w:rPr>
        <w:t>philosophia</w:t>
      </w:r>
      <w:proofErr w:type="spellEnd"/>
      <w:r w:rsidRPr="007115FE">
        <w:rPr>
          <w:rFonts w:ascii="Segoe UI" w:eastAsia="Times New Roman" w:hAnsi="Segoe UI" w:cs="Segoe UI"/>
          <w:color w:val="212529"/>
          <w:sz w:val="22"/>
          <w:szCs w:val="22"/>
          <w:lang w:bidi="ar-SA"/>
        </w:rPr>
        <w:t>). "</w:t>
      </w:r>
      <w:proofErr w:type="spellStart"/>
      <w:r w:rsidRPr="007115FE">
        <w:rPr>
          <w:rFonts w:ascii="Segoe UI" w:eastAsia="Times New Roman" w:hAnsi="Segoe UI" w:cs="Segoe UI"/>
          <w:color w:val="212529"/>
          <w:sz w:val="22"/>
          <w:szCs w:val="22"/>
          <w:lang w:bidi="ar-SA"/>
        </w:rPr>
        <w:t>Sophia</w:t>
      </w:r>
      <w:proofErr w:type="spellEnd"/>
      <w:r w:rsidRPr="007115FE">
        <w:rPr>
          <w:rFonts w:ascii="Segoe UI" w:eastAsia="Times New Roman" w:hAnsi="Segoe UI" w:cs="Segoe UI"/>
          <w:color w:val="212529"/>
          <w:sz w:val="22"/>
          <w:szCs w:val="22"/>
          <w:lang w:bidi="ar-SA"/>
        </w:rPr>
        <w:t>", sadece bilgelik değil, aklın ön gördüğü biçimde davranmayı, taşkınlıklardan kaçınmayı, kendi davranışlarına sahip olmayı, karşılaşılan olumsuzluklara direnç göstermeyi de içeren anlamlara sahiptir.</w:t>
      </w:r>
    </w:p>
    <w:p w:rsidR="007115FE" w:rsidRPr="007115FE" w:rsidRDefault="007115FE" w:rsidP="007115FE">
      <w:pPr>
        <w:widowControl/>
        <w:shd w:val="clear" w:color="auto" w:fill="FFFFFF"/>
        <w:spacing w:line="192" w:lineRule="auto"/>
        <w:ind w:firstLine="300"/>
        <w:rPr>
          <w:rFonts w:ascii="Segoe UI" w:eastAsia="Times New Roman" w:hAnsi="Segoe UI" w:cs="Segoe UI"/>
          <w:color w:val="212529"/>
          <w:sz w:val="22"/>
          <w:szCs w:val="22"/>
          <w:lang w:bidi="ar-SA"/>
        </w:rPr>
      </w:pPr>
      <w:r w:rsidRPr="007115FE">
        <w:rPr>
          <w:rFonts w:ascii="Segoe UI" w:eastAsia="Times New Roman" w:hAnsi="Segoe UI" w:cs="Segoe UI"/>
          <w:b/>
          <w:bCs/>
          <w:color w:val="212529"/>
          <w:sz w:val="22"/>
          <w:szCs w:val="22"/>
          <w:lang w:bidi="ar-SA"/>
        </w:rPr>
        <w:t>Bu parçada felsefeyle ilgili olarak aşağıdakilerden hangisi vurgulanmıştır?</w:t>
      </w:r>
    </w:p>
    <w:p w:rsidR="007115FE" w:rsidRPr="007115FE" w:rsidRDefault="007115FE" w:rsidP="007115FE">
      <w:pPr>
        <w:widowControl/>
        <w:shd w:val="clear" w:color="auto" w:fill="FFFFFF"/>
        <w:spacing w:line="192" w:lineRule="auto"/>
        <w:rPr>
          <w:rFonts w:ascii="Times New Roman" w:eastAsia="Times New Roman" w:hAnsi="Times New Roman" w:cs="Times New Roman"/>
          <w:color w:val="212529"/>
          <w:sz w:val="22"/>
          <w:szCs w:val="22"/>
          <w:lang w:bidi="ar-SA"/>
        </w:rPr>
      </w:pPr>
      <w:r w:rsidRPr="007115FE">
        <w:rPr>
          <w:rFonts w:ascii="Segoe UI" w:eastAsia="Times New Roman" w:hAnsi="Segoe UI" w:cs="Segoe UI"/>
          <w:color w:val="212529"/>
          <w:sz w:val="22"/>
          <w:szCs w:val="22"/>
          <w:lang w:bidi="ar-SA"/>
        </w:rPr>
        <w:t>A)</w:t>
      </w:r>
      <w:r w:rsidRPr="007115FE">
        <w:rPr>
          <w:rFonts w:ascii="Arial" w:eastAsia="Times New Roman" w:hAnsi="Arial" w:cs="Arial"/>
          <w:color w:val="212529"/>
          <w:sz w:val="22"/>
          <w:szCs w:val="22"/>
          <w:lang w:bidi="ar-SA"/>
        </w:rPr>
        <w:t>Eyleme dönük olması</w:t>
      </w:r>
    </w:p>
    <w:p w:rsidR="007115FE" w:rsidRPr="007115FE" w:rsidRDefault="007115FE" w:rsidP="007115FE">
      <w:pPr>
        <w:widowControl/>
        <w:shd w:val="clear" w:color="auto" w:fill="FFFFFF"/>
        <w:spacing w:line="192" w:lineRule="auto"/>
        <w:rPr>
          <w:rFonts w:ascii="Times New Roman" w:eastAsia="Times New Roman" w:hAnsi="Times New Roman" w:cs="Times New Roman"/>
          <w:color w:val="212529"/>
          <w:sz w:val="22"/>
          <w:szCs w:val="22"/>
          <w:lang w:bidi="ar-SA"/>
        </w:rPr>
      </w:pPr>
      <w:r w:rsidRPr="007115FE">
        <w:rPr>
          <w:rFonts w:ascii="Segoe UI" w:eastAsia="Times New Roman" w:hAnsi="Segoe UI" w:cs="Segoe UI"/>
          <w:color w:val="212529"/>
          <w:sz w:val="22"/>
          <w:szCs w:val="22"/>
          <w:lang w:bidi="ar-SA"/>
        </w:rPr>
        <w:t>B)</w:t>
      </w:r>
      <w:r w:rsidRPr="007115FE">
        <w:rPr>
          <w:rFonts w:ascii="Arial" w:eastAsia="Times New Roman" w:hAnsi="Arial" w:cs="Arial"/>
          <w:color w:val="212529"/>
          <w:sz w:val="22"/>
          <w:szCs w:val="22"/>
          <w:lang w:bidi="ar-SA"/>
        </w:rPr>
        <w:t>Dönemin şartlarını dikkate alması</w:t>
      </w:r>
    </w:p>
    <w:p w:rsidR="007115FE" w:rsidRPr="007115FE" w:rsidRDefault="007115FE" w:rsidP="007115FE">
      <w:pPr>
        <w:widowControl/>
        <w:shd w:val="clear" w:color="auto" w:fill="FFFFFF"/>
        <w:spacing w:line="192" w:lineRule="auto"/>
        <w:rPr>
          <w:rFonts w:ascii="Segoe UI" w:eastAsia="Times New Roman" w:hAnsi="Segoe UI" w:cs="Segoe UI"/>
          <w:color w:val="212529"/>
          <w:sz w:val="22"/>
          <w:szCs w:val="22"/>
          <w:lang w:bidi="ar-SA"/>
        </w:rPr>
      </w:pPr>
      <w:r w:rsidRPr="007115FE">
        <w:rPr>
          <w:rFonts w:ascii="Segoe UI" w:eastAsia="Times New Roman" w:hAnsi="Segoe UI" w:cs="Segoe UI"/>
          <w:color w:val="212529"/>
          <w:sz w:val="22"/>
          <w:szCs w:val="22"/>
          <w:lang w:bidi="ar-SA"/>
        </w:rPr>
        <w:t>C) Eleştirel tutum takınması</w:t>
      </w:r>
    </w:p>
    <w:p w:rsidR="007115FE" w:rsidRPr="007115FE" w:rsidRDefault="007115FE" w:rsidP="007115FE">
      <w:pPr>
        <w:widowControl/>
        <w:shd w:val="clear" w:color="auto" w:fill="FFFFFF"/>
        <w:spacing w:line="192" w:lineRule="auto"/>
        <w:rPr>
          <w:rFonts w:ascii="Times New Roman" w:eastAsia="Times New Roman" w:hAnsi="Times New Roman" w:cs="Times New Roman"/>
          <w:color w:val="212529"/>
          <w:sz w:val="22"/>
          <w:szCs w:val="22"/>
          <w:lang w:bidi="ar-SA"/>
        </w:rPr>
      </w:pPr>
      <w:r w:rsidRPr="007115FE">
        <w:rPr>
          <w:rFonts w:ascii="Segoe UI" w:eastAsia="Times New Roman" w:hAnsi="Segoe UI" w:cs="Segoe UI"/>
          <w:color w:val="212529"/>
          <w:sz w:val="22"/>
          <w:szCs w:val="22"/>
          <w:lang w:bidi="ar-SA"/>
        </w:rPr>
        <w:t>D)</w:t>
      </w:r>
      <w:r w:rsidRPr="007115FE">
        <w:rPr>
          <w:rFonts w:ascii="Arial" w:eastAsia="Times New Roman" w:hAnsi="Arial" w:cs="Arial"/>
          <w:color w:val="212529"/>
          <w:sz w:val="22"/>
          <w:szCs w:val="22"/>
          <w:lang w:bidi="ar-SA"/>
        </w:rPr>
        <w:t> Bilgi birikimi oluşturması</w:t>
      </w:r>
    </w:p>
    <w:p w:rsidR="007115FE" w:rsidRPr="007115FE" w:rsidRDefault="007115FE" w:rsidP="007115FE">
      <w:pPr>
        <w:widowControl/>
        <w:shd w:val="clear" w:color="auto" w:fill="FFFFFF"/>
        <w:spacing w:line="192" w:lineRule="auto"/>
        <w:rPr>
          <w:rFonts w:ascii="Segoe UI" w:eastAsia="Times New Roman" w:hAnsi="Segoe UI" w:cs="Segoe UI"/>
          <w:color w:val="212529"/>
          <w:sz w:val="22"/>
          <w:szCs w:val="22"/>
          <w:lang w:bidi="ar-SA"/>
        </w:rPr>
      </w:pPr>
      <w:r w:rsidRPr="007115FE">
        <w:rPr>
          <w:rFonts w:ascii="Segoe UI" w:eastAsia="Times New Roman" w:hAnsi="Segoe UI" w:cs="Segoe UI"/>
          <w:color w:val="212529"/>
          <w:sz w:val="22"/>
          <w:szCs w:val="22"/>
          <w:lang w:bidi="ar-SA"/>
        </w:rPr>
        <w:t>E) </w:t>
      </w:r>
      <w:r w:rsidRPr="007115FE">
        <w:rPr>
          <w:rFonts w:ascii="Arial" w:eastAsia="Times New Roman" w:hAnsi="Arial" w:cs="Arial"/>
          <w:color w:val="212529"/>
          <w:sz w:val="22"/>
          <w:szCs w:val="22"/>
          <w:lang w:bidi="ar-SA"/>
        </w:rPr>
        <w:t>Yığılan bilgiye sahip olması</w:t>
      </w:r>
    </w:p>
    <w:p w:rsidR="004C0E4A" w:rsidRPr="0014011F" w:rsidRDefault="004C0E4A" w:rsidP="007115FE">
      <w:pPr>
        <w:spacing w:line="192" w:lineRule="auto"/>
        <w:rPr>
          <w:sz w:val="22"/>
          <w:szCs w:val="22"/>
        </w:rPr>
      </w:pPr>
    </w:p>
    <w:p w:rsidR="00E51796" w:rsidRPr="0014011F" w:rsidRDefault="00E51796" w:rsidP="00E51796">
      <w:pPr>
        <w:widowControl/>
        <w:autoSpaceDE w:val="0"/>
        <w:autoSpaceDN w:val="0"/>
        <w:adjustRightInd w:val="0"/>
        <w:rPr>
          <w:rFonts w:ascii="Charter-Roman" w:eastAsia="Charter-Roman" w:hAnsiTheme="minorHAnsi" w:cs="Charter-Roman"/>
          <w:color w:val="auto"/>
          <w:sz w:val="22"/>
          <w:szCs w:val="22"/>
          <w:lang w:eastAsia="en-US" w:bidi="ar-SA"/>
        </w:rPr>
      </w:pP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r w:rsidRPr="007151A1">
        <w:rPr>
          <w:rFonts w:ascii="Charter-Roman" w:eastAsia="Charter-Roman" w:hAnsiTheme="minorHAnsi" w:cs="Charter-Roman"/>
          <w:b/>
          <w:color w:val="auto"/>
          <w:sz w:val="22"/>
          <w:szCs w:val="22"/>
          <w:lang w:eastAsia="en-US" w:bidi="ar-SA"/>
        </w:rPr>
        <w:t>11</w:t>
      </w:r>
      <w:r w:rsidRPr="0014011F">
        <w:rPr>
          <w:rFonts w:ascii="Charter-Roman" w:eastAsia="Charter-Roman" w:hAnsiTheme="minorHAnsi" w:cs="Charter-Roman"/>
          <w:color w:val="auto"/>
          <w:sz w:val="22"/>
          <w:szCs w:val="22"/>
          <w:lang w:eastAsia="en-US" w:bidi="ar-SA"/>
        </w:rPr>
        <w:t>-</w:t>
      </w:r>
      <w:r w:rsidRPr="0014011F">
        <w:rPr>
          <w:rFonts w:ascii="Charter-Roman" w:eastAsia="Charter-Roman" w:hAnsiTheme="minorHAnsi" w:cs="Charter-Roman" w:hint="eastAsia"/>
          <w:color w:val="auto"/>
          <w:sz w:val="22"/>
          <w:szCs w:val="22"/>
          <w:lang w:eastAsia="en-US" w:bidi="ar-SA"/>
        </w:rPr>
        <w:t>“</w:t>
      </w:r>
      <w:r w:rsidRPr="0014011F">
        <w:rPr>
          <w:rFonts w:ascii="Segoe UI" w:eastAsia="Times New Roman" w:hAnsi="Segoe UI" w:cs="Segoe UI"/>
          <w:color w:val="212529"/>
          <w:sz w:val="22"/>
          <w:szCs w:val="22"/>
          <w:lang w:bidi="ar-SA"/>
        </w:rPr>
        <w:t>Felsefenin kesin tan</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m</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n</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yapmak</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m</w:t>
      </w:r>
      <w:r w:rsidRPr="0014011F">
        <w:rPr>
          <w:rFonts w:ascii="Segoe UI" w:eastAsia="Times New Roman" w:hAnsi="Segoe UI" w:cs="Segoe UI" w:hint="eastAsia"/>
          <w:color w:val="212529"/>
          <w:sz w:val="22"/>
          <w:szCs w:val="22"/>
          <w:lang w:bidi="ar-SA"/>
        </w:rPr>
        <w:t>ü</w:t>
      </w:r>
      <w:r w:rsidRPr="0014011F">
        <w:rPr>
          <w:rFonts w:ascii="Segoe UI" w:eastAsia="Times New Roman" w:hAnsi="Segoe UI" w:cs="Segoe UI"/>
          <w:color w:val="212529"/>
          <w:sz w:val="22"/>
          <w:szCs w:val="22"/>
          <w:lang w:bidi="ar-SA"/>
        </w:rPr>
        <w:t>mk</w:t>
      </w:r>
      <w:r w:rsidRPr="0014011F">
        <w:rPr>
          <w:rFonts w:ascii="Segoe UI" w:eastAsia="Times New Roman" w:hAnsi="Segoe UI" w:cs="Segoe UI" w:hint="eastAsia"/>
          <w:color w:val="212529"/>
          <w:sz w:val="22"/>
          <w:szCs w:val="22"/>
          <w:lang w:bidi="ar-SA"/>
        </w:rPr>
        <w:t>ü</w:t>
      </w:r>
      <w:r w:rsidRPr="0014011F">
        <w:rPr>
          <w:rFonts w:ascii="Segoe UI" w:eastAsia="Times New Roman" w:hAnsi="Segoe UI" w:cs="Segoe UI"/>
          <w:color w:val="212529"/>
          <w:sz w:val="22"/>
          <w:szCs w:val="22"/>
          <w:lang w:bidi="ar-SA"/>
        </w:rPr>
        <w:t>n olamam</w:t>
      </w:r>
      <w:r w:rsidRPr="0014011F">
        <w:rPr>
          <w:rFonts w:ascii="Segoe UI" w:eastAsia="Times New Roman" w:hAnsi="Segoe UI" w:cs="Segoe UI" w:hint="eastAsia"/>
          <w:color w:val="212529"/>
          <w:sz w:val="22"/>
          <w:szCs w:val="22"/>
          <w:lang w:bidi="ar-SA"/>
        </w:rPr>
        <w:t>ış</w:t>
      </w:r>
      <w:r w:rsidRPr="0014011F">
        <w:rPr>
          <w:rFonts w:ascii="Segoe UI" w:eastAsia="Times New Roman" w:hAnsi="Segoe UI" w:cs="Segoe UI"/>
          <w:color w:val="212529"/>
          <w:sz w:val="22"/>
          <w:szCs w:val="22"/>
          <w:lang w:bidi="ar-SA"/>
        </w:rPr>
        <w:t>t</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r. Gerek felsefi</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d</w:t>
      </w:r>
      <w:r w:rsidRPr="0014011F">
        <w:rPr>
          <w:rFonts w:ascii="Segoe UI" w:eastAsia="Times New Roman" w:hAnsi="Segoe UI" w:cs="Segoe UI" w:hint="eastAsia"/>
          <w:color w:val="212529"/>
          <w:sz w:val="22"/>
          <w:szCs w:val="22"/>
          <w:lang w:bidi="ar-SA"/>
        </w:rPr>
        <w:t>üşü</w:t>
      </w:r>
      <w:r w:rsidRPr="0014011F">
        <w:rPr>
          <w:rFonts w:ascii="Segoe UI" w:eastAsia="Times New Roman" w:hAnsi="Segoe UI" w:cs="Segoe UI"/>
          <w:color w:val="212529"/>
          <w:sz w:val="22"/>
          <w:szCs w:val="22"/>
          <w:lang w:bidi="ar-SA"/>
        </w:rPr>
        <w:t>ncenin ki</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 xml:space="preserve">iye </w:t>
      </w:r>
      <w:r w:rsidRPr="0014011F">
        <w:rPr>
          <w:rFonts w:ascii="Segoe UI" w:eastAsia="Times New Roman" w:hAnsi="Segoe UI" w:cs="Segoe UI" w:hint="eastAsia"/>
          <w:color w:val="212529"/>
          <w:sz w:val="22"/>
          <w:szCs w:val="22"/>
          <w:lang w:bidi="ar-SA"/>
        </w:rPr>
        <w:t>ö</w:t>
      </w:r>
      <w:r w:rsidRPr="0014011F">
        <w:rPr>
          <w:rFonts w:ascii="Segoe UI" w:eastAsia="Times New Roman" w:hAnsi="Segoe UI" w:cs="Segoe UI"/>
          <w:color w:val="212529"/>
          <w:sz w:val="22"/>
          <w:szCs w:val="22"/>
          <w:lang w:bidi="ar-SA"/>
        </w:rPr>
        <w:t>zg</w:t>
      </w:r>
      <w:r w:rsidRPr="0014011F">
        <w:rPr>
          <w:rFonts w:ascii="Segoe UI" w:eastAsia="Times New Roman" w:hAnsi="Segoe UI" w:cs="Segoe UI" w:hint="eastAsia"/>
          <w:color w:val="212529"/>
          <w:sz w:val="22"/>
          <w:szCs w:val="22"/>
          <w:lang w:bidi="ar-SA"/>
        </w:rPr>
        <w:t>ü</w:t>
      </w:r>
      <w:r w:rsidRPr="0014011F">
        <w:rPr>
          <w:rFonts w:ascii="Segoe UI" w:eastAsia="Times New Roman" w:hAnsi="Segoe UI" w:cs="Segoe UI"/>
          <w:color w:val="212529"/>
          <w:sz w:val="22"/>
          <w:szCs w:val="22"/>
          <w:lang w:bidi="ar-SA"/>
        </w:rPr>
        <w:t xml:space="preserve"> olmas</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gerek</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toplumsal ve tarihsel ko</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ullar</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n etkisi</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proofErr w:type="gramStart"/>
      <w:r w:rsidRPr="0014011F">
        <w:rPr>
          <w:rFonts w:ascii="Segoe UI" w:eastAsia="Times New Roman" w:hAnsi="Segoe UI" w:cs="Segoe UI"/>
          <w:color w:val="212529"/>
          <w:sz w:val="22"/>
          <w:szCs w:val="22"/>
          <w:lang w:bidi="ar-SA"/>
        </w:rPr>
        <w:t>felsefenin</w:t>
      </w:r>
      <w:proofErr w:type="gramEnd"/>
      <w:r w:rsidRPr="0014011F">
        <w:rPr>
          <w:rFonts w:ascii="Segoe UI" w:eastAsia="Times New Roman" w:hAnsi="Segoe UI" w:cs="Segoe UI"/>
          <w:color w:val="212529"/>
          <w:sz w:val="22"/>
          <w:szCs w:val="22"/>
          <w:lang w:bidi="ar-SA"/>
        </w:rPr>
        <w:t xml:space="preserve"> alg</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lan</w:t>
      </w:r>
      <w:r w:rsidRPr="0014011F">
        <w:rPr>
          <w:rFonts w:ascii="Segoe UI" w:eastAsia="Times New Roman" w:hAnsi="Segoe UI" w:cs="Segoe UI" w:hint="eastAsia"/>
          <w:color w:val="212529"/>
          <w:sz w:val="22"/>
          <w:szCs w:val="22"/>
          <w:lang w:bidi="ar-SA"/>
        </w:rPr>
        <w:t>ışı</w:t>
      </w:r>
      <w:r w:rsidRPr="0014011F">
        <w:rPr>
          <w:rFonts w:ascii="Segoe UI" w:eastAsia="Times New Roman" w:hAnsi="Segoe UI" w:cs="Segoe UI"/>
          <w:color w:val="212529"/>
          <w:sz w:val="22"/>
          <w:szCs w:val="22"/>
          <w:lang w:bidi="ar-SA"/>
        </w:rPr>
        <w:t>n</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ve tan</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mlanmas</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n</w:t>
      </w:r>
      <w:r w:rsidRPr="0014011F">
        <w:rPr>
          <w:rFonts w:ascii="Segoe UI" w:eastAsia="Times New Roman" w:hAnsi="Segoe UI" w:cs="Segoe UI" w:hint="eastAsia"/>
          <w:color w:val="212529"/>
          <w:sz w:val="22"/>
          <w:szCs w:val="22"/>
          <w:lang w:bidi="ar-SA"/>
        </w:rPr>
        <w:t>ı</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etkilemi</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tir. Ancak felsefeye dair bu</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farkl</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alg</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lan</w:t>
      </w:r>
      <w:r w:rsidRPr="0014011F">
        <w:rPr>
          <w:rFonts w:ascii="Segoe UI" w:eastAsia="Times New Roman" w:hAnsi="Segoe UI" w:cs="Segoe UI" w:hint="eastAsia"/>
          <w:color w:val="212529"/>
          <w:sz w:val="22"/>
          <w:szCs w:val="22"/>
          <w:lang w:bidi="ar-SA"/>
        </w:rPr>
        <w:t>ış</w:t>
      </w:r>
      <w:r w:rsidRPr="0014011F">
        <w:rPr>
          <w:rFonts w:ascii="Segoe UI" w:eastAsia="Times New Roman" w:hAnsi="Segoe UI" w:cs="Segoe UI"/>
          <w:color w:val="212529"/>
          <w:sz w:val="22"/>
          <w:szCs w:val="22"/>
          <w:lang w:bidi="ar-SA"/>
        </w:rPr>
        <w:t>, zenginlik olarak kabul</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edilmektedir.</w:t>
      </w:r>
      <w:r w:rsidRPr="0014011F">
        <w:rPr>
          <w:rFonts w:ascii="Segoe UI" w:eastAsia="Times New Roman" w:hAnsi="Segoe UI" w:cs="Segoe UI" w:hint="eastAsia"/>
          <w:color w:val="212529"/>
          <w:sz w:val="22"/>
          <w:szCs w:val="22"/>
          <w:lang w:bidi="ar-SA"/>
        </w:rPr>
        <w:t>”</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b/>
          <w:color w:val="212529"/>
          <w:sz w:val="22"/>
          <w:szCs w:val="22"/>
          <w:lang w:bidi="ar-SA"/>
        </w:rPr>
      </w:pPr>
      <w:r w:rsidRPr="0014011F">
        <w:rPr>
          <w:rFonts w:ascii="Segoe UI" w:eastAsia="Times New Roman" w:hAnsi="Segoe UI" w:cs="Segoe UI"/>
          <w:b/>
          <w:color w:val="212529"/>
          <w:sz w:val="22"/>
          <w:szCs w:val="22"/>
          <w:lang w:bidi="ar-SA"/>
        </w:rPr>
        <w:t>Parçaya göre aşağıdaki ifadelerden</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b/>
          <w:color w:val="212529"/>
          <w:sz w:val="22"/>
          <w:szCs w:val="22"/>
          <w:lang w:bidi="ar-SA"/>
        </w:rPr>
      </w:pPr>
      <w:proofErr w:type="gramStart"/>
      <w:r w:rsidRPr="0014011F">
        <w:rPr>
          <w:rFonts w:ascii="Segoe UI" w:eastAsia="Times New Roman" w:hAnsi="Segoe UI" w:cs="Segoe UI"/>
          <w:b/>
          <w:color w:val="212529"/>
          <w:sz w:val="22"/>
          <w:szCs w:val="22"/>
          <w:lang w:bidi="ar-SA"/>
        </w:rPr>
        <w:t>hangisi</w:t>
      </w:r>
      <w:proofErr w:type="gramEnd"/>
      <w:r w:rsidRPr="0014011F">
        <w:rPr>
          <w:rFonts w:ascii="Segoe UI" w:eastAsia="Times New Roman" w:hAnsi="Segoe UI" w:cs="Segoe UI"/>
          <w:b/>
          <w:color w:val="212529"/>
          <w:sz w:val="22"/>
          <w:szCs w:val="22"/>
          <w:lang w:bidi="ar-SA"/>
        </w:rPr>
        <w:t xml:space="preserve"> felsefeyle ilgili olarak</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b/>
          <w:color w:val="212529"/>
          <w:sz w:val="22"/>
          <w:szCs w:val="22"/>
          <w:lang w:bidi="ar-SA"/>
        </w:rPr>
      </w:pPr>
      <w:proofErr w:type="gramStart"/>
      <w:r w:rsidRPr="0014011F">
        <w:rPr>
          <w:rFonts w:ascii="Segoe UI" w:eastAsia="Times New Roman" w:hAnsi="Segoe UI" w:cs="Segoe UI"/>
          <w:b/>
          <w:color w:val="212529"/>
          <w:sz w:val="22"/>
          <w:szCs w:val="22"/>
          <w:lang w:bidi="ar-SA"/>
        </w:rPr>
        <w:t>söylenemez</w:t>
      </w:r>
      <w:proofErr w:type="gramEnd"/>
      <w:r w:rsidRPr="0014011F">
        <w:rPr>
          <w:rFonts w:ascii="Segoe UI" w:eastAsia="Times New Roman" w:hAnsi="Segoe UI" w:cs="Segoe UI"/>
          <w:b/>
          <w:color w:val="212529"/>
          <w:sz w:val="22"/>
          <w:szCs w:val="22"/>
          <w:lang w:bidi="ar-SA"/>
        </w:rPr>
        <w:t>?</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 xml:space="preserve">A) Felsefe </w:t>
      </w:r>
      <w:r w:rsidRPr="0014011F">
        <w:rPr>
          <w:rFonts w:ascii="Segoe UI" w:eastAsia="Times New Roman" w:hAnsi="Segoe UI" w:cs="Segoe UI" w:hint="eastAsia"/>
          <w:color w:val="212529"/>
          <w:sz w:val="22"/>
          <w:szCs w:val="22"/>
          <w:lang w:bidi="ar-SA"/>
        </w:rPr>
        <w:t>ö</w:t>
      </w:r>
      <w:r w:rsidRPr="0014011F">
        <w:rPr>
          <w:rFonts w:ascii="Segoe UI" w:eastAsia="Times New Roman" w:hAnsi="Segoe UI" w:cs="Segoe UI"/>
          <w:color w:val="212529"/>
          <w:sz w:val="22"/>
          <w:szCs w:val="22"/>
          <w:lang w:bidi="ar-SA"/>
        </w:rPr>
        <w:t>znel bir etkinliktir.</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B) Felsefe toplumsal ko</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ullardan</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etkilenebilir.</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C) Filozoflar, d</w:t>
      </w:r>
      <w:r w:rsidRPr="0014011F">
        <w:rPr>
          <w:rFonts w:ascii="Segoe UI" w:eastAsia="Times New Roman" w:hAnsi="Segoe UI" w:cs="Segoe UI" w:hint="eastAsia"/>
          <w:color w:val="212529"/>
          <w:sz w:val="22"/>
          <w:szCs w:val="22"/>
          <w:lang w:bidi="ar-SA"/>
        </w:rPr>
        <w:t>üşü</w:t>
      </w:r>
      <w:r w:rsidRPr="0014011F">
        <w:rPr>
          <w:rFonts w:ascii="Segoe UI" w:eastAsia="Times New Roman" w:hAnsi="Segoe UI" w:cs="Segoe UI"/>
          <w:color w:val="212529"/>
          <w:sz w:val="22"/>
          <w:szCs w:val="22"/>
          <w:lang w:bidi="ar-SA"/>
        </w:rPr>
        <w:t>ncelerini ortaya</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koyarken ya</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ad</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klar</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a</w:t>
      </w:r>
      <w:r w:rsidRPr="0014011F">
        <w:rPr>
          <w:rFonts w:ascii="Segoe UI" w:eastAsia="Times New Roman" w:hAnsi="Segoe UI" w:cs="Segoe UI" w:hint="eastAsia"/>
          <w:color w:val="212529"/>
          <w:sz w:val="22"/>
          <w:szCs w:val="22"/>
          <w:lang w:bidi="ar-SA"/>
        </w:rPr>
        <w:t>ğ</w:t>
      </w:r>
      <w:r w:rsidRPr="0014011F">
        <w:rPr>
          <w:rFonts w:ascii="Segoe UI" w:eastAsia="Times New Roman" w:hAnsi="Segoe UI" w:cs="Segoe UI"/>
          <w:color w:val="212529"/>
          <w:sz w:val="22"/>
          <w:szCs w:val="22"/>
          <w:lang w:bidi="ar-SA"/>
        </w:rPr>
        <w:t>dan</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etkilenir.</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D) Felsefede uzla</w:t>
      </w:r>
      <w:r w:rsidRPr="0014011F">
        <w:rPr>
          <w:rFonts w:ascii="Segoe UI" w:eastAsia="Times New Roman" w:hAnsi="Segoe UI" w:cs="Segoe UI" w:hint="eastAsia"/>
          <w:color w:val="212529"/>
          <w:sz w:val="22"/>
          <w:szCs w:val="22"/>
          <w:lang w:bidi="ar-SA"/>
        </w:rPr>
        <w:t>şı</w:t>
      </w:r>
      <w:r w:rsidRPr="0014011F">
        <w:rPr>
          <w:rFonts w:ascii="Segoe UI" w:eastAsia="Times New Roman" w:hAnsi="Segoe UI" w:cs="Segoe UI"/>
          <w:color w:val="212529"/>
          <w:sz w:val="22"/>
          <w:szCs w:val="22"/>
          <w:lang w:bidi="ar-SA"/>
        </w:rPr>
        <w:t>lm</w:t>
      </w:r>
      <w:r w:rsidRPr="0014011F">
        <w:rPr>
          <w:rFonts w:ascii="Segoe UI" w:eastAsia="Times New Roman" w:hAnsi="Segoe UI" w:cs="Segoe UI" w:hint="eastAsia"/>
          <w:color w:val="212529"/>
          <w:sz w:val="22"/>
          <w:szCs w:val="22"/>
          <w:lang w:bidi="ar-SA"/>
        </w:rPr>
        <w:t>ış</w:t>
      </w:r>
      <w:r w:rsidRPr="0014011F">
        <w:rPr>
          <w:rFonts w:ascii="Segoe UI" w:eastAsia="Times New Roman" w:hAnsi="Segoe UI" w:cs="Segoe UI"/>
          <w:color w:val="212529"/>
          <w:sz w:val="22"/>
          <w:szCs w:val="22"/>
          <w:lang w:bidi="ar-SA"/>
        </w:rPr>
        <w:t xml:space="preserve"> bir tan</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m</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n</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olmamas</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eksikliktir.</w:t>
      </w:r>
    </w:p>
    <w:p w:rsidR="007115FE" w:rsidRPr="0014011F" w:rsidRDefault="00E51796" w:rsidP="0014011F">
      <w:pPr>
        <w:widowControl/>
        <w:autoSpaceDE w:val="0"/>
        <w:autoSpaceDN w:val="0"/>
        <w:adjustRightInd w:val="0"/>
        <w:spacing w:line="192" w:lineRule="auto"/>
        <w:jc w:val="both"/>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E) Felsefe, bilim gibi kesinli</w:t>
      </w:r>
      <w:r w:rsidRPr="0014011F">
        <w:rPr>
          <w:rFonts w:ascii="Segoe UI" w:eastAsia="Times New Roman" w:hAnsi="Segoe UI" w:cs="Segoe UI" w:hint="eastAsia"/>
          <w:color w:val="212529"/>
          <w:sz w:val="22"/>
          <w:szCs w:val="22"/>
          <w:lang w:bidi="ar-SA"/>
        </w:rPr>
        <w:t>ğ</w:t>
      </w:r>
      <w:r w:rsidRPr="0014011F">
        <w:rPr>
          <w:rFonts w:ascii="Segoe UI" w:eastAsia="Times New Roman" w:hAnsi="Segoe UI" w:cs="Segoe UI"/>
          <w:color w:val="212529"/>
          <w:sz w:val="22"/>
          <w:szCs w:val="22"/>
          <w:lang w:bidi="ar-SA"/>
        </w:rPr>
        <w:t>e sahip</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de</w:t>
      </w:r>
      <w:r w:rsidRPr="0014011F">
        <w:rPr>
          <w:rFonts w:ascii="Segoe UI" w:eastAsia="Times New Roman" w:hAnsi="Segoe UI" w:cs="Segoe UI" w:hint="eastAsia"/>
          <w:color w:val="212529"/>
          <w:sz w:val="22"/>
          <w:szCs w:val="22"/>
          <w:lang w:bidi="ar-SA"/>
        </w:rPr>
        <w:t>ğ</w:t>
      </w:r>
      <w:r w:rsidRPr="0014011F">
        <w:rPr>
          <w:rFonts w:ascii="Segoe UI" w:eastAsia="Times New Roman" w:hAnsi="Segoe UI" w:cs="Segoe UI"/>
          <w:color w:val="212529"/>
          <w:sz w:val="22"/>
          <w:szCs w:val="22"/>
          <w:lang w:bidi="ar-SA"/>
        </w:rPr>
        <w:t>ildir.</w:t>
      </w:r>
    </w:p>
    <w:p w:rsidR="00E51796" w:rsidRPr="0014011F" w:rsidRDefault="00E51796" w:rsidP="00E51796">
      <w:pPr>
        <w:widowControl/>
        <w:autoSpaceDE w:val="0"/>
        <w:autoSpaceDN w:val="0"/>
        <w:adjustRightInd w:val="0"/>
        <w:rPr>
          <w:rFonts w:ascii="Charter-Roman" w:eastAsia="Charter-Roman" w:hAnsiTheme="minorHAnsi" w:cs="Charter-Roman"/>
          <w:color w:val="auto"/>
          <w:sz w:val="22"/>
          <w:szCs w:val="22"/>
          <w:lang w:eastAsia="en-US" w:bidi="ar-SA"/>
        </w:rPr>
      </w:pPr>
    </w:p>
    <w:p w:rsidR="0014011F" w:rsidRPr="0014011F" w:rsidRDefault="0014011F" w:rsidP="00E51796">
      <w:pPr>
        <w:widowControl/>
        <w:autoSpaceDE w:val="0"/>
        <w:autoSpaceDN w:val="0"/>
        <w:adjustRightInd w:val="0"/>
        <w:rPr>
          <w:rFonts w:ascii="Charter-Roman" w:eastAsia="Charter-Roman" w:hAnsiTheme="minorHAnsi" w:cs="Charter-Roman"/>
          <w:color w:val="auto"/>
          <w:sz w:val="22"/>
          <w:szCs w:val="22"/>
          <w:lang w:eastAsia="en-US" w:bidi="ar-SA"/>
        </w:rPr>
      </w:pP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r w:rsidRPr="007151A1">
        <w:rPr>
          <w:rFonts w:ascii="Charter-Roman" w:eastAsia="Charter-Roman" w:hAnsiTheme="minorHAnsi" w:cs="Charter-Roman"/>
          <w:b/>
          <w:color w:val="auto"/>
          <w:sz w:val="22"/>
          <w:szCs w:val="22"/>
          <w:lang w:eastAsia="en-US" w:bidi="ar-SA"/>
        </w:rPr>
        <w:lastRenderedPageBreak/>
        <w:t>12</w:t>
      </w:r>
      <w:r w:rsidRPr="0014011F">
        <w:rPr>
          <w:rFonts w:ascii="Segoe UI" w:eastAsia="Times New Roman" w:hAnsi="Segoe UI" w:cs="Segoe UI"/>
          <w:color w:val="212529"/>
          <w:sz w:val="22"/>
          <w:szCs w:val="22"/>
          <w:lang w:bidi="ar-SA"/>
        </w:rPr>
        <w:t>-</w:t>
      </w:r>
      <w:r w:rsidRPr="0014011F">
        <w:rPr>
          <w:rFonts w:ascii="Segoe UI" w:eastAsia="Times New Roman" w:hAnsi="Segoe UI" w:cs="Segoe UI" w:hint="eastAsia"/>
          <w:color w:val="212529"/>
          <w:sz w:val="22"/>
          <w:szCs w:val="22"/>
          <w:lang w:bidi="ar-SA"/>
        </w:rPr>
        <w:t>“</w:t>
      </w:r>
      <w:r w:rsidRPr="0014011F">
        <w:rPr>
          <w:rFonts w:ascii="Segoe UI" w:eastAsia="Times New Roman" w:hAnsi="Segoe UI" w:cs="Segoe UI"/>
          <w:color w:val="212529"/>
          <w:sz w:val="22"/>
          <w:szCs w:val="22"/>
          <w:lang w:bidi="ar-SA"/>
        </w:rPr>
        <w:t xml:space="preserve">Felsefe belli bir topluma ya da </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a</w:t>
      </w:r>
      <w:r w:rsidRPr="0014011F">
        <w:rPr>
          <w:rFonts w:ascii="Segoe UI" w:eastAsia="Times New Roman" w:hAnsi="Segoe UI" w:cs="Segoe UI" w:hint="eastAsia"/>
          <w:color w:val="212529"/>
          <w:sz w:val="22"/>
          <w:szCs w:val="22"/>
          <w:lang w:bidi="ar-SA"/>
        </w:rPr>
        <w:t>ğ</w:t>
      </w:r>
      <w:r w:rsidRPr="0014011F">
        <w:rPr>
          <w:rFonts w:ascii="Segoe UI" w:eastAsia="Times New Roman" w:hAnsi="Segoe UI" w:cs="Segoe UI"/>
          <w:color w:val="212529"/>
          <w:sz w:val="22"/>
          <w:szCs w:val="22"/>
          <w:lang w:bidi="ar-SA"/>
        </w:rPr>
        <w:t>a</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proofErr w:type="gramStart"/>
      <w:r w:rsidRPr="0014011F">
        <w:rPr>
          <w:rFonts w:ascii="Segoe UI" w:eastAsia="Times New Roman" w:hAnsi="Segoe UI" w:cs="Segoe UI"/>
          <w:color w:val="212529"/>
          <w:sz w:val="22"/>
          <w:szCs w:val="22"/>
          <w:lang w:bidi="ar-SA"/>
        </w:rPr>
        <w:t>ait</w:t>
      </w:r>
      <w:proofErr w:type="gramEnd"/>
      <w:r w:rsidRPr="0014011F">
        <w:rPr>
          <w:rFonts w:ascii="Segoe UI" w:eastAsia="Times New Roman" w:hAnsi="Segoe UI" w:cs="Segoe UI"/>
          <w:color w:val="212529"/>
          <w:sz w:val="22"/>
          <w:szCs w:val="22"/>
          <w:lang w:bidi="ar-SA"/>
        </w:rPr>
        <w:t xml:space="preserve"> bir d</w:t>
      </w:r>
      <w:r w:rsidRPr="0014011F">
        <w:rPr>
          <w:rFonts w:ascii="Segoe UI" w:eastAsia="Times New Roman" w:hAnsi="Segoe UI" w:cs="Segoe UI" w:hint="eastAsia"/>
          <w:color w:val="212529"/>
          <w:sz w:val="22"/>
          <w:szCs w:val="22"/>
          <w:lang w:bidi="ar-SA"/>
        </w:rPr>
        <w:t>üşü</w:t>
      </w:r>
      <w:r w:rsidRPr="0014011F">
        <w:rPr>
          <w:rFonts w:ascii="Segoe UI" w:eastAsia="Times New Roman" w:hAnsi="Segoe UI" w:cs="Segoe UI"/>
          <w:color w:val="212529"/>
          <w:sz w:val="22"/>
          <w:szCs w:val="22"/>
          <w:lang w:bidi="ar-SA"/>
        </w:rPr>
        <w:t>nce de</w:t>
      </w:r>
      <w:r w:rsidRPr="0014011F">
        <w:rPr>
          <w:rFonts w:ascii="Segoe UI" w:eastAsia="Times New Roman" w:hAnsi="Segoe UI" w:cs="Segoe UI" w:hint="eastAsia"/>
          <w:color w:val="212529"/>
          <w:sz w:val="22"/>
          <w:szCs w:val="22"/>
          <w:lang w:bidi="ar-SA"/>
        </w:rPr>
        <w:t>ğ</w:t>
      </w:r>
      <w:r w:rsidRPr="0014011F">
        <w:rPr>
          <w:rFonts w:ascii="Segoe UI" w:eastAsia="Times New Roman" w:hAnsi="Segoe UI" w:cs="Segoe UI"/>
          <w:color w:val="212529"/>
          <w:sz w:val="22"/>
          <w:szCs w:val="22"/>
          <w:lang w:bidi="ar-SA"/>
        </w:rPr>
        <w:t>ildir. Zaman</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ve </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a</w:t>
      </w:r>
      <w:r w:rsidRPr="0014011F">
        <w:rPr>
          <w:rFonts w:ascii="Segoe UI" w:eastAsia="Times New Roman" w:hAnsi="Segoe UI" w:cs="Segoe UI" w:hint="eastAsia"/>
          <w:color w:val="212529"/>
          <w:sz w:val="22"/>
          <w:szCs w:val="22"/>
          <w:lang w:bidi="ar-SA"/>
        </w:rPr>
        <w:t>ğı</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proofErr w:type="gramStart"/>
      <w:r w:rsidRPr="0014011F">
        <w:rPr>
          <w:rFonts w:ascii="Segoe UI" w:eastAsia="Times New Roman" w:hAnsi="Segoe UI" w:cs="Segoe UI"/>
          <w:color w:val="212529"/>
          <w:sz w:val="22"/>
          <w:szCs w:val="22"/>
          <w:lang w:bidi="ar-SA"/>
        </w:rPr>
        <w:t>a</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ar</w:t>
      </w:r>
      <w:proofErr w:type="gramEnd"/>
      <w:r w:rsidRPr="0014011F">
        <w:rPr>
          <w:rFonts w:ascii="Segoe UI" w:eastAsia="Times New Roman" w:hAnsi="Segoe UI" w:cs="Segoe UI"/>
          <w:color w:val="212529"/>
          <w:sz w:val="22"/>
          <w:szCs w:val="22"/>
          <w:lang w:bidi="ar-SA"/>
        </w:rPr>
        <w:t>. Felsefe bu anlamda zamans</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z bir</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proofErr w:type="gramStart"/>
      <w:r w:rsidRPr="0014011F">
        <w:rPr>
          <w:rFonts w:ascii="Segoe UI" w:eastAsia="Times New Roman" w:hAnsi="Segoe UI" w:cs="Segoe UI"/>
          <w:color w:val="212529"/>
          <w:sz w:val="22"/>
          <w:szCs w:val="22"/>
          <w:lang w:bidi="ar-SA"/>
        </w:rPr>
        <w:t>d</w:t>
      </w:r>
      <w:r w:rsidRPr="0014011F">
        <w:rPr>
          <w:rFonts w:ascii="Segoe UI" w:eastAsia="Times New Roman" w:hAnsi="Segoe UI" w:cs="Segoe UI" w:hint="eastAsia"/>
          <w:color w:val="212529"/>
          <w:sz w:val="22"/>
          <w:szCs w:val="22"/>
          <w:lang w:bidi="ar-SA"/>
        </w:rPr>
        <w:t>üşü</w:t>
      </w:r>
      <w:r w:rsidRPr="0014011F">
        <w:rPr>
          <w:rFonts w:ascii="Segoe UI" w:eastAsia="Times New Roman" w:hAnsi="Segoe UI" w:cs="Segoe UI"/>
          <w:color w:val="212529"/>
          <w:sz w:val="22"/>
          <w:szCs w:val="22"/>
          <w:lang w:bidi="ar-SA"/>
        </w:rPr>
        <w:t>nme</w:t>
      </w:r>
      <w:proofErr w:type="gramEnd"/>
      <w:r w:rsidRPr="0014011F">
        <w:rPr>
          <w:rFonts w:ascii="Segoe UI" w:eastAsia="Times New Roman" w:hAnsi="Segoe UI" w:cs="Segoe UI"/>
          <w:color w:val="212529"/>
          <w:sz w:val="22"/>
          <w:szCs w:val="22"/>
          <w:lang w:bidi="ar-SA"/>
        </w:rPr>
        <w:t xml:space="preserve"> bi</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imidir.</w:t>
      </w:r>
      <w:r w:rsidRPr="0014011F">
        <w:rPr>
          <w:rFonts w:ascii="Segoe UI" w:eastAsia="Times New Roman" w:hAnsi="Segoe UI" w:cs="Segoe UI" w:hint="eastAsia"/>
          <w:color w:val="212529"/>
          <w:sz w:val="22"/>
          <w:szCs w:val="22"/>
          <w:lang w:bidi="ar-SA"/>
        </w:rPr>
        <w:t>”</w:t>
      </w:r>
    </w:p>
    <w:p w:rsidR="00E51796" w:rsidRPr="007151A1" w:rsidRDefault="00E51796" w:rsidP="00E51796">
      <w:pPr>
        <w:widowControl/>
        <w:autoSpaceDE w:val="0"/>
        <w:autoSpaceDN w:val="0"/>
        <w:adjustRightInd w:val="0"/>
        <w:spacing w:line="192" w:lineRule="auto"/>
        <w:jc w:val="both"/>
        <w:rPr>
          <w:rFonts w:ascii="Segoe UI" w:eastAsia="Times New Roman" w:hAnsi="Segoe UI" w:cs="Segoe UI"/>
          <w:b/>
          <w:color w:val="212529"/>
          <w:sz w:val="22"/>
          <w:szCs w:val="22"/>
          <w:lang w:bidi="ar-SA"/>
        </w:rPr>
      </w:pPr>
      <w:r w:rsidRPr="007151A1">
        <w:rPr>
          <w:rFonts w:ascii="Segoe UI" w:eastAsia="Times New Roman" w:hAnsi="Segoe UI" w:cs="Segoe UI"/>
          <w:b/>
          <w:color w:val="212529"/>
          <w:sz w:val="22"/>
          <w:szCs w:val="22"/>
          <w:lang w:bidi="ar-SA"/>
        </w:rPr>
        <w:t>Bu parçada felsefenin hangi özelliği</w:t>
      </w:r>
    </w:p>
    <w:p w:rsidR="00E51796" w:rsidRPr="007151A1" w:rsidRDefault="00E51796" w:rsidP="00E51796">
      <w:pPr>
        <w:widowControl/>
        <w:autoSpaceDE w:val="0"/>
        <w:autoSpaceDN w:val="0"/>
        <w:adjustRightInd w:val="0"/>
        <w:spacing w:line="192" w:lineRule="auto"/>
        <w:jc w:val="both"/>
        <w:rPr>
          <w:rFonts w:ascii="Segoe UI" w:eastAsia="Times New Roman" w:hAnsi="Segoe UI" w:cs="Segoe UI"/>
          <w:b/>
          <w:color w:val="212529"/>
          <w:sz w:val="22"/>
          <w:szCs w:val="22"/>
          <w:lang w:bidi="ar-SA"/>
        </w:rPr>
      </w:pPr>
      <w:proofErr w:type="gramStart"/>
      <w:r w:rsidRPr="007151A1">
        <w:rPr>
          <w:rFonts w:ascii="Segoe UI" w:eastAsia="Times New Roman" w:hAnsi="Segoe UI" w:cs="Segoe UI"/>
          <w:b/>
          <w:color w:val="212529"/>
          <w:sz w:val="22"/>
          <w:szCs w:val="22"/>
          <w:lang w:bidi="ar-SA"/>
        </w:rPr>
        <w:t>vurgulanmıştır</w:t>
      </w:r>
      <w:proofErr w:type="gramEnd"/>
      <w:r w:rsidRPr="007151A1">
        <w:rPr>
          <w:rFonts w:ascii="Segoe UI" w:eastAsia="Times New Roman" w:hAnsi="Segoe UI" w:cs="Segoe UI"/>
          <w:b/>
          <w:color w:val="212529"/>
          <w:sz w:val="22"/>
          <w:szCs w:val="22"/>
          <w:lang w:bidi="ar-SA"/>
        </w:rPr>
        <w:t>?</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A) Sorgulay</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c</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olma</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B) Birikimli olma</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C) Ele</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tirel olma</w:t>
      </w:r>
    </w:p>
    <w:p w:rsidR="00E51796" w:rsidRPr="0014011F" w:rsidRDefault="00E51796" w:rsidP="00E51796">
      <w:pPr>
        <w:widowControl/>
        <w:autoSpaceDE w:val="0"/>
        <w:autoSpaceDN w:val="0"/>
        <w:adjustRightInd w:val="0"/>
        <w:spacing w:line="192" w:lineRule="auto"/>
        <w:jc w:val="both"/>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D) Tutarl</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olma</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E) Evrensel olma</w:t>
      </w:r>
    </w:p>
    <w:p w:rsidR="00E51796" w:rsidRPr="0014011F" w:rsidRDefault="00E51796" w:rsidP="00E51796">
      <w:pPr>
        <w:widowControl/>
        <w:shd w:val="clear" w:color="auto" w:fill="FFFFFF"/>
        <w:spacing w:line="192" w:lineRule="auto"/>
        <w:ind w:firstLine="300"/>
        <w:rPr>
          <w:rFonts w:ascii="Segoe UI" w:eastAsia="Times New Roman" w:hAnsi="Segoe UI" w:cs="Segoe UI"/>
          <w:color w:val="212529"/>
          <w:sz w:val="22"/>
          <w:szCs w:val="22"/>
          <w:lang w:bidi="ar-SA"/>
        </w:rPr>
      </w:pP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7151A1">
        <w:rPr>
          <w:rFonts w:ascii="Segoe UI" w:eastAsia="Times New Roman" w:hAnsi="Segoe UI" w:cs="Segoe UI"/>
          <w:b/>
          <w:color w:val="212529"/>
          <w:sz w:val="22"/>
          <w:szCs w:val="22"/>
          <w:lang w:bidi="ar-SA"/>
        </w:rPr>
        <w:t>12</w:t>
      </w:r>
      <w:r w:rsidRPr="0014011F">
        <w:rPr>
          <w:rFonts w:ascii="Segoe UI" w:eastAsia="Times New Roman" w:hAnsi="Segoe UI" w:cs="Segoe UI"/>
          <w:color w:val="212529"/>
          <w:sz w:val="22"/>
          <w:szCs w:val="22"/>
          <w:lang w:bidi="ar-SA"/>
        </w:rPr>
        <w:t>-“Felsefe, konusu ve y</w:t>
      </w:r>
      <w:r w:rsidRPr="0014011F">
        <w:rPr>
          <w:rFonts w:ascii="Segoe UI" w:eastAsia="Times New Roman" w:hAnsi="Segoe UI" w:cs="Segoe UI" w:hint="eastAsia"/>
          <w:color w:val="212529"/>
          <w:sz w:val="22"/>
          <w:szCs w:val="22"/>
          <w:lang w:bidi="ar-SA"/>
        </w:rPr>
        <w:t>ö</w:t>
      </w:r>
      <w:r w:rsidRPr="0014011F">
        <w:rPr>
          <w:rFonts w:ascii="Segoe UI" w:eastAsia="Times New Roman" w:hAnsi="Segoe UI" w:cs="Segoe UI"/>
          <w:color w:val="212529"/>
          <w:sz w:val="22"/>
          <w:szCs w:val="22"/>
          <w:lang w:bidi="ar-SA"/>
        </w:rPr>
        <w:t>ntemi bak</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m</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ndan</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proofErr w:type="gramStart"/>
      <w:r w:rsidRPr="0014011F">
        <w:rPr>
          <w:rFonts w:ascii="Segoe UI" w:eastAsia="Times New Roman" w:hAnsi="Segoe UI" w:cs="Segoe UI"/>
          <w:color w:val="212529"/>
          <w:sz w:val="22"/>
          <w:szCs w:val="22"/>
          <w:lang w:bidi="ar-SA"/>
        </w:rPr>
        <w:t>ak</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l</w:t>
      </w:r>
      <w:proofErr w:type="gramEnd"/>
      <w:r w:rsidRPr="0014011F">
        <w:rPr>
          <w:rFonts w:ascii="Segoe UI" w:eastAsia="Times New Roman" w:hAnsi="Segoe UI" w:cs="Segoe UI"/>
          <w:color w:val="212529"/>
          <w:sz w:val="22"/>
          <w:szCs w:val="22"/>
          <w:lang w:bidi="ar-SA"/>
        </w:rPr>
        <w:t xml:space="preserve"> ve mant</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k kurallar</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na uygundur.</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Cevaplar</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hint="eastAsia"/>
          <w:color w:val="212529"/>
          <w:sz w:val="22"/>
          <w:szCs w:val="22"/>
          <w:lang w:bidi="ar-SA"/>
        </w:rPr>
        <w:t>ö</w:t>
      </w:r>
      <w:r w:rsidRPr="0014011F">
        <w:rPr>
          <w:rFonts w:ascii="Segoe UI" w:eastAsia="Times New Roman" w:hAnsi="Segoe UI" w:cs="Segoe UI"/>
          <w:color w:val="212529"/>
          <w:sz w:val="22"/>
          <w:szCs w:val="22"/>
          <w:lang w:bidi="ar-SA"/>
        </w:rPr>
        <w:t>znel olsa dahi sorular</w:t>
      </w:r>
      <w:r w:rsidRPr="0014011F">
        <w:rPr>
          <w:rFonts w:ascii="Segoe UI" w:eastAsia="Times New Roman" w:hAnsi="Segoe UI" w:cs="Segoe UI" w:hint="eastAsia"/>
          <w:color w:val="212529"/>
          <w:sz w:val="22"/>
          <w:szCs w:val="22"/>
          <w:lang w:bidi="ar-SA"/>
        </w:rPr>
        <w:t>ı</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proofErr w:type="gramStart"/>
      <w:r w:rsidRPr="0014011F">
        <w:rPr>
          <w:rFonts w:ascii="Segoe UI" w:eastAsia="Times New Roman" w:hAnsi="Segoe UI" w:cs="Segoe UI"/>
          <w:color w:val="212529"/>
          <w:sz w:val="22"/>
          <w:szCs w:val="22"/>
          <w:lang w:bidi="ar-SA"/>
        </w:rPr>
        <w:t>ve</w:t>
      </w:r>
      <w:proofErr w:type="gramEnd"/>
      <w:r w:rsidRPr="0014011F">
        <w:rPr>
          <w:rFonts w:ascii="Segoe UI" w:eastAsia="Times New Roman" w:hAnsi="Segoe UI" w:cs="Segoe UI"/>
          <w:color w:val="212529"/>
          <w:sz w:val="22"/>
          <w:szCs w:val="22"/>
          <w:lang w:bidi="ar-SA"/>
        </w:rPr>
        <w:t xml:space="preserve"> konular</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t</w:t>
      </w:r>
      <w:r w:rsidRPr="0014011F">
        <w:rPr>
          <w:rFonts w:ascii="Segoe UI" w:eastAsia="Times New Roman" w:hAnsi="Segoe UI" w:cs="Segoe UI" w:hint="eastAsia"/>
          <w:color w:val="212529"/>
          <w:sz w:val="22"/>
          <w:szCs w:val="22"/>
          <w:lang w:bidi="ar-SA"/>
        </w:rPr>
        <w:t>ü</w:t>
      </w:r>
      <w:r w:rsidRPr="0014011F">
        <w:rPr>
          <w:rFonts w:ascii="Segoe UI" w:eastAsia="Times New Roman" w:hAnsi="Segoe UI" w:cs="Segoe UI"/>
          <w:color w:val="212529"/>
          <w:sz w:val="22"/>
          <w:szCs w:val="22"/>
          <w:lang w:bidi="ar-SA"/>
        </w:rPr>
        <w:t>m insanl</w:t>
      </w:r>
      <w:r w:rsidRPr="0014011F">
        <w:rPr>
          <w:rFonts w:ascii="Segoe UI" w:eastAsia="Times New Roman" w:hAnsi="Segoe UI" w:cs="Segoe UI" w:hint="eastAsia"/>
          <w:color w:val="212529"/>
          <w:sz w:val="22"/>
          <w:szCs w:val="22"/>
          <w:lang w:bidi="ar-SA"/>
        </w:rPr>
        <w:t>ığı</w:t>
      </w:r>
      <w:r w:rsidRPr="0014011F">
        <w:rPr>
          <w:rFonts w:ascii="Segoe UI" w:eastAsia="Times New Roman" w:hAnsi="Segoe UI" w:cs="Segoe UI"/>
          <w:color w:val="212529"/>
          <w:sz w:val="22"/>
          <w:szCs w:val="22"/>
          <w:lang w:bidi="ar-SA"/>
        </w:rPr>
        <w:t xml:space="preserve"> ilgilendirir.</w:t>
      </w:r>
      <w:r w:rsidRPr="0014011F">
        <w:rPr>
          <w:rFonts w:ascii="Segoe UI" w:eastAsia="Times New Roman" w:hAnsi="Segoe UI" w:cs="Segoe UI" w:hint="eastAsia"/>
          <w:color w:val="212529"/>
          <w:sz w:val="22"/>
          <w:szCs w:val="22"/>
          <w:lang w:bidi="ar-SA"/>
        </w:rPr>
        <w:t>”</w:t>
      </w:r>
    </w:p>
    <w:p w:rsidR="00E51796" w:rsidRPr="007151A1" w:rsidRDefault="00E51796" w:rsidP="00E51796">
      <w:pPr>
        <w:widowControl/>
        <w:shd w:val="clear" w:color="auto" w:fill="FFFFFF"/>
        <w:spacing w:line="192" w:lineRule="auto"/>
        <w:rPr>
          <w:rFonts w:ascii="Segoe UI" w:eastAsia="Times New Roman" w:hAnsi="Segoe UI" w:cs="Segoe UI"/>
          <w:b/>
          <w:color w:val="212529"/>
          <w:sz w:val="22"/>
          <w:szCs w:val="22"/>
          <w:lang w:bidi="ar-SA"/>
        </w:rPr>
      </w:pPr>
      <w:r w:rsidRPr="007151A1">
        <w:rPr>
          <w:rFonts w:ascii="Segoe UI" w:eastAsia="Times New Roman" w:hAnsi="Segoe UI" w:cs="Segoe UI"/>
          <w:b/>
          <w:color w:val="212529"/>
          <w:sz w:val="22"/>
          <w:szCs w:val="22"/>
          <w:lang w:bidi="ar-SA"/>
        </w:rPr>
        <w:t>Bu parçada felsefenin hangi özellikleri</w:t>
      </w:r>
    </w:p>
    <w:p w:rsidR="00E51796" w:rsidRPr="007151A1" w:rsidRDefault="00E51796" w:rsidP="00E51796">
      <w:pPr>
        <w:widowControl/>
        <w:shd w:val="clear" w:color="auto" w:fill="FFFFFF"/>
        <w:spacing w:line="192" w:lineRule="auto"/>
        <w:rPr>
          <w:rFonts w:ascii="Segoe UI" w:eastAsia="Times New Roman" w:hAnsi="Segoe UI" w:cs="Segoe UI"/>
          <w:b/>
          <w:color w:val="212529"/>
          <w:sz w:val="22"/>
          <w:szCs w:val="22"/>
          <w:lang w:bidi="ar-SA"/>
        </w:rPr>
      </w:pPr>
      <w:proofErr w:type="gramStart"/>
      <w:r w:rsidRPr="007151A1">
        <w:rPr>
          <w:rFonts w:ascii="Segoe UI" w:eastAsia="Times New Roman" w:hAnsi="Segoe UI" w:cs="Segoe UI"/>
          <w:b/>
          <w:color w:val="212529"/>
          <w:sz w:val="22"/>
          <w:szCs w:val="22"/>
          <w:lang w:bidi="ar-SA"/>
        </w:rPr>
        <w:t>vurgulanmıştır</w:t>
      </w:r>
      <w:proofErr w:type="gramEnd"/>
      <w:r w:rsidRPr="007151A1">
        <w:rPr>
          <w:rFonts w:ascii="Segoe UI" w:eastAsia="Times New Roman" w:hAnsi="Segoe UI" w:cs="Segoe UI"/>
          <w:b/>
          <w:color w:val="212529"/>
          <w:sz w:val="22"/>
          <w:szCs w:val="22"/>
          <w:lang w:bidi="ar-SA"/>
        </w:rPr>
        <w:t>?</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A) Rasyonel olma-evrensel olma</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B) Birikimli olma-tutarl</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olma</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C) Rasyonel olma-tutarl</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olma</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D) Merak etme-evrensel olma</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 xml:space="preserve">E) </w:t>
      </w:r>
      <w:proofErr w:type="spellStart"/>
      <w:r w:rsidRPr="0014011F">
        <w:rPr>
          <w:rFonts w:ascii="Segoe UI" w:eastAsia="Times New Roman" w:hAnsi="Segoe UI" w:cs="Segoe UI"/>
          <w:color w:val="212529"/>
          <w:sz w:val="22"/>
          <w:szCs w:val="22"/>
          <w:lang w:bidi="ar-SA"/>
        </w:rPr>
        <w:t>Refleksif</w:t>
      </w:r>
      <w:proofErr w:type="spellEnd"/>
      <w:r w:rsidRPr="0014011F">
        <w:rPr>
          <w:rFonts w:ascii="Segoe UI" w:eastAsia="Times New Roman" w:hAnsi="Segoe UI" w:cs="Segoe UI"/>
          <w:color w:val="212529"/>
          <w:sz w:val="22"/>
          <w:szCs w:val="22"/>
          <w:lang w:bidi="ar-SA"/>
        </w:rPr>
        <w:t xml:space="preserve"> olma-</w:t>
      </w:r>
      <w:r w:rsidRPr="0014011F">
        <w:rPr>
          <w:rFonts w:ascii="Segoe UI" w:eastAsia="Times New Roman" w:hAnsi="Segoe UI" w:cs="Segoe UI" w:hint="eastAsia"/>
          <w:color w:val="212529"/>
          <w:sz w:val="22"/>
          <w:szCs w:val="22"/>
          <w:lang w:bidi="ar-SA"/>
        </w:rPr>
        <w:t>şü</w:t>
      </w:r>
      <w:r w:rsidRPr="0014011F">
        <w:rPr>
          <w:rFonts w:ascii="Segoe UI" w:eastAsia="Times New Roman" w:hAnsi="Segoe UI" w:cs="Segoe UI"/>
          <w:color w:val="212529"/>
          <w:sz w:val="22"/>
          <w:szCs w:val="22"/>
          <w:lang w:bidi="ar-SA"/>
        </w:rPr>
        <w:t>phe duyma</w:t>
      </w:r>
    </w:p>
    <w:p w:rsidR="00E51796" w:rsidRPr="0014011F" w:rsidRDefault="00E51796" w:rsidP="00E51796">
      <w:pPr>
        <w:widowControl/>
        <w:autoSpaceDE w:val="0"/>
        <w:autoSpaceDN w:val="0"/>
        <w:adjustRightInd w:val="0"/>
        <w:rPr>
          <w:rFonts w:ascii="Charter-Bold" w:eastAsiaTheme="minorHAnsi" w:hAnsi="Charter-Bold" w:cs="Charter-Bold"/>
          <w:b/>
          <w:bCs/>
          <w:color w:val="auto"/>
          <w:sz w:val="22"/>
          <w:szCs w:val="22"/>
          <w:lang w:eastAsia="en-US" w:bidi="ar-SA"/>
        </w:rPr>
      </w:pPr>
    </w:p>
    <w:p w:rsidR="00E51796" w:rsidRPr="007151A1" w:rsidRDefault="00E51796" w:rsidP="00E51796">
      <w:pPr>
        <w:widowControl/>
        <w:shd w:val="clear" w:color="auto" w:fill="FFFFFF"/>
        <w:spacing w:line="192" w:lineRule="auto"/>
        <w:rPr>
          <w:rFonts w:ascii="Segoe UI" w:eastAsia="Times New Roman" w:hAnsi="Segoe UI" w:cs="Segoe UI"/>
          <w:b/>
          <w:color w:val="212529"/>
          <w:sz w:val="22"/>
          <w:szCs w:val="22"/>
          <w:lang w:bidi="ar-SA"/>
        </w:rPr>
      </w:pPr>
      <w:r w:rsidRPr="0014011F">
        <w:rPr>
          <w:rFonts w:ascii="Charter-Bold" w:eastAsiaTheme="minorHAnsi" w:hAnsi="Charter-Bold" w:cs="Charter-Bold"/>
          <w:b/>
          <w:bCs/>
          <w:color w:val="auto"/>
          <w:sz w:val="22"/>
          <w:szCs w:val="22"/>
          <w:lang w:eastAsia="en-US" w:bidi="ar-SA"/>
        </w:rPr>
        <w:t>13-</w:t>
      </w:r>
      <w:r w:rsidRPr="007151A1">
        <w:rPr>
          <w:rFonts w:ascii="Segoe UI" w:eastAsia="Times New Roman" w:hAnsi="Segoe UI" w:cs="Segoe UI"/>
          <w:b/>
          <w:color w:val="212529"/>
          <w:sz w:val="22"/>
          <w:szCs w:val="22"/>
          <w:lang w:bidi="ar-SA"/>
        </w:rPr>
        <w:t>Aşağıdakilerden hangisi felsefi soruların</w:t>
      </w:r>
    </w:p>
    <w:p w:rsidR="00E51796" w:rsidRPr="007151A1" w:rsidRDefault="00E51796" w:rsidP="00E51796">
      <w:pPr>
        <w:widowControl/>
        <w:shd w:val="clear" w:color="auto" w:fill="FFFFFF"/>
        <w:spacing w:line="192" w:lineRule="auto"/>
        <w:rPr>
          <w:rFonts w:ascii="Segoe UI" w:eastAsia="Times New Roman" w:hAnsi="Segoe UI" w:cs="Segoe UI"/>
          <w:b/>
          <w:color w:val="212529"/>
          <w:sz w:val="22"/>
          <w:szCs w:val="22"/>
          <w:lang w:bidi="ar-SA"/>
        </w:rPr>
      </w:pPr>
      <w:proofErr w:type="gramStart"/>
      <w:r w:rsidRPr="007151A1">
        <w:rPr>
          <w:rFonts w:ascii="Segoe UI" w:eastAsia="Times New Roman" w:hAnsi="Segoe UI" w:cs="Segoe UI"/>
          <w:b/>
          <w:color w:val="212529"/>
          <w:sz w:val="22"/>
          <w:szCs w:val="22"/>
          <w:lang w:bidi="ar-SA"/>
        </w:rPr>
        <w:t>özellikleri</w:t>
      </w:r>
      <w:proofErr w:type="gramEnd"/>
      <w:r w:rsidRPr="007151A1">
        <w:rPr>
          <w:rFonts w:ascii="Segoe UI" w:eastAsia="Times New Roman" w:hAnsi="Segoe UI" w:cs="Segoe UI"/>
          <w:b/>
          <w:color w:val="212529"/>
          <w:sz w:val="22"/>
          <w:szCs w:val="22"/>
          <w:lang w:bidi="ar-SA"/>
        </w:rPr>
        <w:t xml:space="preserve"> arasında yer almaz?</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A) Hakikati bulmaya y</w:t>
      </w:r>
      <w:r w:rsidRPr="0014011F">
        <w:rPr>
          <w:rFonts w:ascii="Segoe UI" w:eastAsia="Times New Roman" w:hAnsi="Segoe UI" w:cs="Segoe UI" w:hint="eastAsia"/>
          <w:color w:val="212529"/>
          <w:sz w:val="22"/>
          <w:szCs w:val="22"/>
          <w:lang w:bidi="ar-SA"/>
        </w:rPr>
        <w:t>ö</w:t>
      </w:r>
      <w:r w:rsidRPr="0014011F">
        <w:rPr>
          <w:rFonts w:ascii="Segoe UI" w:eastAsia="Times New Roman" w:hAnsi="Segoe UI" w:cs="Segoe UI"/>
          <w:color w:val="212529"/>
          <w:sz w:val="22"/>
          <w:szCs w:val="22"/>
          <w:lang w:bidi="ar-SA"/>
        </w:rPr>
        <w:t>nelik</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sorulard</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r.</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 xml:space="preserve">B) Daha </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ok anlam aray</w:t>
      </w:r>
      <w:r w:rsidRPr="0014011F">
        <w:rPr>
          <w:rFonts w:ascii="Segoe UI" w:eastAsia="Times New Roman" w:hAnsi="Segoe UI" w:cs="Segoe UI" w:hint="eastAsia"/>
          <w:color w:val="212529"/>
          <w:sz w:val="22"/>
          <w:szCs w:val="22"/>
          <w:lang w:bidi="ar-SA"/>
        </w:rPr>
        <w:t>ışı</w:t>
      </w:r>
      <w:r w:rsidRPr="0014011F">
        <w:rPr>
          <w:rFonts w:ascii="Segoe UI" w:eastAsia="Times New Roman" w:hAnsi="Segoe UI" w:cs="Segoe UI"/>
          <w:color w:val="212529"/>
          <w:sz w:val="22"/>
          <w:szCs w:val="22"/>
          <w:lang w:bidi="ar-SA"/>
        </w:rPr>
        <w:t>nda olan</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sorulard</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r.</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C) Sadece somut olana y</w:t>
      </w:r>
      <w:r w:rsidRPr="0014011F">
        <w:rPr>
          <w:rFonts w:ascii="Segoe UI" w:eastAsia="Times New Roman" w:hAnsi="Segoe UI" w:cs="Segoe UI" w:hint="eastAsia"/>
          <w:color w:val="212529"/>
          <w:sz w:val="22"/>
          <w:szCs w:val="22"/>
          <w:lang w:bidi="ar-SA"/>
        </w:rPr>
        <w:t>ö</w:t>
      </w:r>
      <w:r w:rsidRPr="0014011F">
        <w:rPr>
          <w:rFonts w:ascii="Segoe UI" w:eastAsia="Times New Roman" w:hAnsi="Segoe UI" w:cs="Segoe UI"/>
          <w:color w:val="212529"/>
          <w:sz w:val="22"/>
          <w:szCs w:val="22"/>
          <w:lang w:bidi="ar-SA"/>
        </w:rPr>
        <w:t>nelik</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proofErr w:type="gramStart"/>
      <w:r w:rsidRPr="0014011F">
        <w:rPr>
          <w:rFonts w:ascii="Segoe UI" w:eastAsia="Times New Roman" w:hAnsi="Segoe UI" w:cs="Segoe UI"/>
          <w:color w:val="212529"/>
          <w:sz w:val="22"/>
          <w:szCs w:val="22"/>
          <w:lang w:bidi="ar-SA"/>
        </w:rPr>
        <w:t>sorulard</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r</w:t>
      </w:r>
      <w:proofErr w:type="gramEnd"/>
      <w:r w:rsidRPr="0014011F">
        <w:rPr>
          <w:rFonts w:ascii="Segoe UI" w:eastAsia="Times New Roman" w:hAnsi="Segoe UI" w:cs="Segoe UI"/>
          <w:color w:val="212529"/>
          <w:sz w:val="22"/>
          <w:szCs w:val="22"/>
          <w:lang w:bidi="ar-SA"/>
        </w:rPr>
        <w:t>.</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D) Zaman</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n </w:t>
      </w:r>
      <w:r w:rsidRPr="0014011F">
        <w:rPr>
          <w:rFonts w:ascii="Segoe UI" w:eastAsia="Times New Roman" w:hAnsi="Segoe UI" w:cs="Segoe UI" w:hint="eastAsia"/>
          <w:color w:val="212529"/>
          <w:sz w:val="22"/>
          <w:szCs w:val="22"/>
          <w:lang w:bidi="ar-SA"/>
        </w:rPr>
        <w:t>ö</w:t>
      </w:r>
      <w:r w:rsidRPr="0014011F">
        <w:rPr>
          <w:rFonts w:ascii="Segoe UI" w:eastAsia="Times New Roman" w:hAnsi="Segoe UI" w:cs="Segoe UI"/>
          <w:color w:val="212529"/>
          <w:sz w:val="22"/>
          <w:szCs w:val="22"/>
          <w:lang w:bidi="ar-SA"/>
        </w:rPr>
        <w:t>tesindeki sorulard</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r.</w:t>
      </w:r>
    </w:p>
    <w:p w:rsidR="00E51796" w:rsidRPr="0014011F" w:rsidRDefault="00E51796" w:rsidP="00E51796">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E) Kendi ba</w:t>
      </w:r>
      <w:r w:rsidRPr="0014011F">
        <w:rPr>
          <w:rFonts w:ascii="Segoe UI" w:eastAsia="Times New Roman" w:hAnsi="Segoe UI" w:cs="Segoe UI" w:hint="eastAsia"/>
          <w:color w:val="212529"/>
          <w:sz w:val="22"/>
          <w:szCs w:val="22"/>
          <w:lang w:bidi="ar-SA"/>
        </w:rPr>
        <w:t>şı</w:t>
      </w:r>
      <w:r w:rsidRPr="0014011F">
        <w:rPr>
          <w:rFonts w:ascii="Segoe UI" w:eastAsia="Times New Roman" w:hAnsi="Segoe UI" w:cs="Segoe UI"/>
          <w:color w:val="212529"/>
          <w:sz w:val="22"/>
          <w:szCs w:val="22"/>
          <w:lang w:bidi="ar-SA"/>
        </w:rPr>
        <w:t>na anlaml</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olan</w:t>
      </w:r>
      <w:r w:rsidR="0014011F"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color w:val="212529"/>
          <w:sz w:val="22"/>
          <w:szCs w:val="22"/>
          <w:lang w:bidi="ar-SA"/>
        </w:rPr>
        <w:t>sorulard</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r.</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r w:rsidRPr="007151A1">
        <w:rPr>
          <w:rFonts w:ascii="Segoe UI" w:eastAsia="Times New Roman" w:hAnsi="Segoe UI" w:cs="Segoe UI"/>
          <w:b/>
          <w:color w:val="212529"/>
          <w:sz w:val="22"/>
          <w:szCs w:val="22"/>
          <w:lang w:bidi="ar-SA"/>
        </w:rPr>
        <w:t>14</w:t>
      </w:r>
      <w:r w:rsidRPr="0014011F">
        <w:rPr>
          <w:rFonts w:ascii="Segoe UI" w:eastAsia="Times New Roman" w:hAnsi="Segoe UI" w:cs="Segoe UI"/>
          <w:color w:val="212529"/>
          <w:sz w:val="22"/>
          <w:szCs w:val="22"/>
          <w:lang w:bidi="ar-SA"/>
        </w:rPr>
        <w:t>-</w:t>
      </w:r>
      <w:r w:rsidRPr="0014011F">
        <w:rPr>
          <w:rFonts w:ascii="Segoe UI" w:eastAsia="Times New Roman" w:hAnsi="Segoe UI" w:cs="Segoe UI" w:hint="eastAsia"/>
          <w:color w:val="212529"/>
          <w:sz w:val="22"/>
          <w:szCs w:val="22"/>
          <w:lang w:bidi="ar-SA"/>
        </w:rPr>
        <w:t>“</w:t>
      </w:r>
      <w:r w:rsidRPr="0014011F">
        <w:rPr>
          <w:rFonts w:ascii="Segoe UI" w:eastAsia="Times New Roman" w:hAnsi="Segoe UI" w:cs="Segoe UI"/>
          <w:color w:val="212529"/>
          <w:sz w:val="22"/>
          <w:szCs w:val="22"/>
          <w:lang w:bidi="ar-SA"/>
        </w:rPr>
        <w:t xml:space="preserve">Bir </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a</w:t>
      </w:r>
      <w:r w:rsidRPr="0014011F">
        <w:rPr>
          <w:rFonts w:ascii="Segoe UI" w:eastAsia="Times New Roman" w:hAnsi="Segoe UI" w:cs="Segoe UI" w:hint="eastAsia"/>
          <w:color w:val="212529"/>
          <w:sz w:val="22"/>
          <w:szCs w:val="22"/>
          <w:lang w:bidi="ar-SA"/>
        </w:rPr>
        <w:t>ğı</w:t>
      </w:r>
      <w:r w:rsidRPr="0014011F">
        <w:rPr>
          <w:rFonts w:ascii="Segoe UI" w:eastAsia="Times New Roman" w:hAnsi="Segoe UI" w:cs="Segoe UI"/>
          <w:color w:val="212529"/>
          <w:sz w:val="22"/>
          <w:szCs w:val="22"/>
          <w:lang w:bidi="ar-SA"/>
        </w:rPr>
        <w:t xml:space="preserve"> ve ulusu anlamam</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z i</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in onun</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proofErr w:type="gramStart"/>
      <w:r w:rsidRPr="0014011F">
        <w:rPr>
          <w:rFonts w:ascii="Segoe UI" w:eastAsia="Times New Roman" w:hAnsi="Segoe UI" w:cs="Segoe UI"/>
          <w:color w:val="212529"/>
          <w:sz w:val="22"/>
          <w:szCs w:val="22"/>
          <w:lang w:bidi="ar-SA"/>
        </w:rPr>
        <w:t>felsefesini</w:t>
      </w:r>
      <w:proofErr w:type="gramEnd"/>
      <w:r w:rsidRPr="0014011F">
        <w:rPr>
          <w:rFonts w:ascii="Segoe UI" w:eastAsia="Times New Roman" w:hAnsi="Segoe UI" w:cs="Segoe UI"/>
          <w:color w:val="212529"/>
          <w:sz w:val="22"/>
          <w:szCs w:val="22"/>
          <w:lang w:bidi="ar-SA"/>
        </w:rPr>
        <w:t xml:space="preserve"> anlamam</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z ve felsefesini anlamak</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proofErr w:type="gramStart"/>
      <w:r w:rsidRPr="0014011F">
        <w:rPr>
          <w:rFonts w:ascii="Segoe UI" w:eastAsia="Times New Roman" w:hAnsi="Segoe UI" w:cs="Segoe UI"/>
          <w:color w:val="212529"/>
          <w:sz w:val="22"/>
          <w:szCs w:val="22"/>
          <w:lang w:bidi="ar-SA"/>
        </w:rPr>
        <w:t>i</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in</w:t>
      </w:r>
      <w:proofErr w:type="gramEnd"/>
      <w:r w:rsidRPr="0014011F">
        <w:rPr>
          <w:rFonts w:ascii="Segoe UI" w:eastAsia="Times New Roman" w:hAnsi="Segoe UI" w:cs="Segoe UI"/>
          <w:color w:val="212529"/>
          <w:sz w:val="22"/>
          <w:szCs w:val="22"/>
          <w:lang w:bidi="ar-SA"/>
        </w:rPr>
        <w:t xml:space="preserve"> de belirli bir d</w:t>
      </w:r>
      <w:r w:rsidRPr="0014011F">
        <w:rPr>
          <w:rFonts w:ascii="Segoe UI" w:eastAsia="Times New Roman" w:hAnsi="Segoe UI" w:cs="Segoe UI" w:hint="eastAsia"/>
          <w:color w:val="212529"/>
          <w:sz w:val="22"/>
          <w:szCs w:val="22"/>
          <w:lang w:bidi="ar-SA"/>
        </w:rPr>
        <w:t>ü</w:t>
      </w:r>
      <w:r w:rsidRPr="0014011F">
        <w:rPr>
          <w:rFonts w:ascii="Segoe UI" w:eastAsia="Times New Roman" w:hAnsi="Segoe UI" w:cs="Segoe UI"/>
          <w:color w:val="212529"/>
          <w:sz w:val="22"/>
          <w:szCs w:val="22"/>
          <w:lang w:bidi="ar-SA"/>
        </w:rPr>
        <w:t>zeyde felsefeci olmam</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z gerekir. </w:t>
      </w:r>
      <w:r w:rsidRPr="0014011F">
        <w:rPr>
          <w:rFonts w:ascii="Segoe UI" w:eastAsia="Times New Roman" w:hAnsi="Segoe UI" w:cs="Segoe UI" w:hint="eastAsia"/>
          <w:color w:val="212529"/>
          <w:sz w:val="22"/>
          <w:szCs w:val="22"/>
          <w:lang w:bidi="ar-SA"/>
        </w:rPr>
        <w:t>İ</w:t>
      </w:r>
      <w:r w:rsidRPr="0014011F">
        <w:rPr>
          <w:rFonts w:ascii="Segoe UI" w:eastAsia="Times New Roman" w:hAnsi="Segoe UI" w:cs="Segoe UI"/>
          <w:color w:val="212529"/>
          <w:sz w:val="22"/>
          <w:szCs w:val="22"/>
          <w:lang w:bidi="ar-SA"/>
        </w:rPr>
        <w:t>nsanlar</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n i</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inde ya</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ad</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klar</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ko</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ullar</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bilmek felsefelerini</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proofErr w:type="gramStart"/>
      <w:r w:rsidRPr="0014011F">
        <w:rPr>
          <w:rFonts w:ascii="Segoe UI" w:eastAsia="Times New Roman" w:hAnsi="Segoe UI" w:cs="Segoe UI"/>
          <w:color w:val="212529"/>
          <w:sz w:val="22"/>
          <w:szCs w:val="22"/>
          <w:lang w:bidi="ar-SA"/>
        </w:rPr>
        <w:t>saptamada</w:t>
      </w:r>
      <w:proofErr w:type="gramEnd"/>
      <w:r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 xml:space="preserve">ok </w:t>
      </w:r>
      <w:r w:rsidRPr="0014011F">
        <w:rPr>
          <w:rFonts w:ascii="Segoe UI" w:eastAsia="Times New Roman" w:hAnsi="Segoe UI" w:cs="Segoe UI" w:hint="eastAsia"/>
          <w:color w:val="212529"/>
          <w:sz w:val="22"/>
          <w:szCs w:val="22"/>
          <w:lang w:bidi="ar-SA"/>
        </w:rPr>
        <w:t>ö</w:t>
      </w:r>
      <w:r w:rsidRPr="0014011F">
        <w:rPr>
          <w:rFonts w:ascii="Segoe UI" w:eastAsia="Times New Roman" w:hAnsi="Segoe UI" w:cs="Segoe UI"/>
          <w:color w:val="212529"/>
          <w:sz w:val="22"/>
          <w:szCs w:val="22"/>
          <w:lang w:bidi="ar-SA"/>
        </w:rPr>
        <w:t>nemlidir. Di</w:t>
      </w:r>
      <w:r w:rsidRPr="0014011F">
        <w:rPr>
          <w:rFonts w:ascii="Segoe UI" w:eastAsia="Times New Roman" w:hAnsi="Segoe UI" w:cs="Segoe UI" w:hint="eastAsia"/>
          <w:color w:val="212529"/>
          <w:sz w:val="22"/>
          <w:szCs w:val="22"/>
          <w:lang w:bidi="ar-SA"/>
        </w:rPr>
        <w:t>ğ</w:t>
      </w:r>
      <w:r w:rsidRPr="0014011F">
        <w:rPr>
          <w:rFonts w:ascii="Segoe UI" w:eastAsia="Times New Roman" w:hAnsi="Segoe UI" w:cs="Segoe UI"/>
          <w:color w:val="212529"/>
          <w:sz w:val="22"/>
          <w:szCs w:val="22"/>
          <w:lang w:bidi="ar-SA"/>
        </w:rPr>
        <w:t>er yandan felsefeleri de onlar</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n ko</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ullar</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n</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sa</w:t>
      </w:r>
      <w:r w:rsidRPr="0014011F">
        <w:rPr>
          <w:rFonts w:ascii="Segoe UI" w:eastAsia="Times New Roman" w:hAnsi="Segoe UI" w:cs="Segoe UI" w:hint="eastAsia"/>
          <w:color w:val="212529"/>
          <w:sz w:val="22"/>
          <w:szCs w:val="22"/>
          <w:lang w:bidi="ar-SA"/>
        </w:rPr>
        <w:t>ğ</w:t>
      </w:r>
      <w:r w:rsidRPr="0014011F">
        <w:rPr>
          <w:rFonts w:ascii="Segoe UI" w:eastAsia="Times New Roman" w:hAnsi="Segoe UI" w:cs="Segoe UI"/>
          <w:color w:val="212529"/>
          <w:sz w:val="22"/>
          <w:szCs w:val="22"/>
          <w:lang w:bidi="ar-SA"/>
        </w:rPr>
        <w:t>lamada olduk</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a belirleyicidir.</w:t>
      </w:r>
      <w:r w:rsidRPr="0014011F">
        <w:rPr>
          <w:rFonts w:ascii="Segoe UI" w:eastAsia="Times New Roman" w:hAnsi="Segoe UI" w:cs="Segoe UI" w:hint="eastAsia"/>
          <w:color w:val="212529"/>
          <w:sz w:val="22"/>
          <w:szCs w:val="22"/>
          <w:lang w:bidi="ar-SA"/>
        </w:rPr>
        <w:t>”</w:t>
      </w:r>
    </w:p>
    <w:p w:rsidR="0014011F" w:rsidRPr="0014011F" w:rsidRDefault="0014011F" w:rsidP="0014011F">
      <w:pPr>
        <w:widowControl/>
        <w:shd w:val="clear" w:color="auto" w:fill="FFFFFF"/>
        <w:spacing w:line="192" w:lineRule="auto"/>
        <w:rPr>
          <w:rFonts w:ascii="Segoe UI" w:eastAsia="Times New Roman" w:hAnsi="Segoe UI" w:cs="Segoe UI"/>
          <w:b/>
          <w:color w:val="212529"/>
          <w:sz w:val="22"/>
          <w:szCs w:val="22"/>
          <w:lang w:bidi="ar-SA"/>
        </w:rPr>
      </w:pPr>
      <w:r w:rsidRPr="0014011F">
        <w:rPr>
          <w:rFonts w:ascii="Segoe UI" w:eastAsia="Times New Roman" w:hAnsi="Segoe UI" w:cs="Segoe UI"/>
          <w:b/>
          <w:color w:val="212529"/>
          <w:sz w:val="22"/>
          <w:szCs w:val="22"/>
          <w:lang w:bidi="ar-SA"/>
        </w:rPr>
        <w:t>Aşağıdaki yargılardan hangisi metinde geçen düşünceyi desteklemektedir?</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A) Bir ulusun felsefesini anlamak i</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in o toplumda ya</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amak gereklidir.</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B) Bir toplumu ve felsefesini anlamak i</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in felsefe bilgisine ihtiya</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 xml:space="preserve"> vard</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r.</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C) Felsefe, toplumsal ko</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ullardan ba</w:t>
      </w:r>
      <w:r w:rsidRPr="0014011F">
        <w:rPr>
          <w:rFonts w:ascii="Segoe UI" w:eastAsia="Times New Roman" w:hAnsi="Segoe UI" w:cs="Segoe UI" w:hint="eastAsia"/>
          <w:color w:val="212529"/>
          <w:sz w:val="22"/>
          <w:szCs w:val="22"/>
          <w:lang w:bidi="ar-SA"/>
        </w:rPr>
        <w:t>ğı</w:t>
      </w:r>
      <w:r w:rsidRPr="0014011F">
        <w:rPr>
          <w:rFonts w:ascii="Segoe UI" w:eastAsia="Times New Roman" w:hAnsi="Segoe UI" w:cs="Segoe UI"/>
          <w:color w:val="212529"/>
          <w:sz w:val="22"/>
          <w:szCs w:val="22"/>
          <w:lang w:bidi="ar-SA"/>
        </w:rPr>
        <w:t>ms</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zd</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r.</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D) Felsefi etkinlik, toplumsal ya</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ant</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y</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 etkilemez.</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E) Ge</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mi</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 xml:space="preserve"> </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a</w:t>
      </w:r>
      <w:r w:rsidRPr="0014011F">
        <w:rPr>
          <w:rFonts w:ascii="Segoe UI" w:eastAsia="Times New Roman" w:hAnsi="Segoe UI" w:cs="Segoe UI" w:hint="eastAsia"/>
          <w:color w:val="212529"/>
          <w:sz w:val="22"/>
          <w:szCs w:val="22"/>
          <w:lang w:bidi="ar-SA"/>
        </w:rPr>
        <w:t>ğ</w:t>
      </w:r>
      <w:r w:rsidRPr="0014011F">
        <w:rPr>
          <w:rFonts w:ascii="Segoe UI" w:eastAsia="Times New Roman" w:hAnsi="Segoe UI" w:cs="Segoe UI"/>
          <w:color w:val="212529"/>
          <w:sz w:val="22"/>
          <w:szCs w:val="22"/>
          <w:lang w:bidi="ar-SA"/>
        </w:rPr>
        <w:t>lar</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n felsefesi, ya</w:t>
      </w:r>
      <w:r w:rsidRPr="0014011F">
        <w:rPr>
          <w:rFonts w:ascii="Segoe UI" w:eastAsia="Times New Roman" w:hAnsi="Segoe UI" w:cs="Segoe UI" w:hint="eastAsia"/>
          <w:color w:val="212529"/>
          <w:sz w:val="22"/>
          <w:szCs w:val="22"/>
          <w:lang w:bidi="ar-SA"/>
        </w:rPr>
        <w:t>ş</w:t>
      </w:r>
      <w:r w:rsidRPr="0014011F">
        <w:rPr>
          <w:rFonts w:ascii="Segoe UI" w:eastAsia="Times New Roman" w:hAnsi="Segoe UI" w:cs="Segoe UI"/>
          <w:color w:val="212529"/>
          <w:sz w:val="22"/>
          <w:szCs w:val="22"/>
          <w:lang w:bidi="ar-SA"/>
        </w:rPr>
        <w:t>an</w:t>
      </w:r>
      <w:r w:rsidRPr="0014011F">
        <w:rPr>
          <w:rFonts w:ascii="Segoe UI" w:eastAsia="Times New Roman" w:hAnsi="Segoe UI" w:cs="Segoe UI" w:hint="eastAsia"/>
          <w:color w:val="212529"/>
          <w:sz w:val="22"/>
          <w:szCs w:val="22"/>
          <w:lang w:bidi="ar-SA"/>
        </w:rPr>
        <w:t>ı</w:t>
      </w:r>
      <w:r w:rsidRPr="0014011F">
        <w:rPr>
          <w:rFonts w:ascii="Segoe UI" w:eastAsia="Times New Roman" w:hAnsi="Segoe UI" w:cs="Segoe UI"/>
          <w:color w:val="212529"/>
          <w:sz w:val="22"/>
          <w:szCs w:val="22"/>
          <w:lang w:bidi="ar-SA"/>
        </w:rPr>
        <w:t xml:space="preserve">lan </w:t>
      </w:r>
      <w:r w:rsidRPr="0014011F">
        <w:rPr>
          <w:rFonts w:ascii="Segoe UI" w:eastAsia="Times New Roman" w:hAnsi="Segoe UI" w:cs="Segoe UI" w:hint="eastAsia"/>
          <w:color w:val="212529"/>
          <w:sz w:val="22"/>
          <w:szCs w:val="22"/>
          <w:lang w:bidi="ar-SA"/>
        </w:rPr>
        <w:t>ç</w:t>
      </w:r>
      <w:r w:rsidRPr="0014011F">
        <w:rPr>
          <w:rFonts w:ascii="Segoe UI" w:eastAsia="Times New Roman" w:hAnsi="Segoe UI" w:cs="Segoe UI"/>
          <w:color w:val="212529"/>
          <w:sz w:val="22"/>
          <w:szCs w:val="22"/>
          <w:lang w:bidi="ar-SA"/>
        </w:rPr>
        <w:t>a</w:t>
      </w:r>
      <w:r w:rsidRPr="0014011F">
        <w:rPr>
          <w:rFonts w:ascii="Segoe UI" w:eastAsia="Times New Roman" w:hAnsi="Segoe UI" w:cs="Segoe UI" w:hint="eastAsia"/>
          <w:color w:val="212529"/>
          <w:sz w:val="22"/>
          <w:szCs w:val="22"/>
          <w:lang w:bidi="ar-SA"/>
        </w:rPr>
        <w:t>ğı</w:t>
      </w:r>
      <w:r w:rsidRPr="0014011F">
        <w:rPr>
          <w:rFonts w:ascii="Segoe UI" w:eastAsia="Times New Roman" w:hAnsi="Segoe UI" w:cs="Segoe UI"/>
          <w:color w:val="212529"/>
          <w:sz w:val="22"/>
          <w:szCs w:val="22"/>
          <w:lang w:bidi="ar-SA"/>
        </w:rPr>
        <w:t>n d</w:t>
      </w:r>
      <w:r w:rsidRPr="0014011F">
        <w:rPr>
          <w:rFonts w:ascii="Segoe UI" w:eastAsia="Times New Roman" w:hAnsi="Segoe UI" w:cs="Segoe UI" w:hint="eastAsia"/>
          <w:color w:val="212529"/>
          <w:sz w:val="22"/>
          <w:szCs w:val="22"/>
          <w:lang w:bidi="ar-SA"/>
        </w:rPr>
        <w:t>üşü</w:t>
      </w:r>
      <w:r w:rsidRPr="0014011F">
        <w:rPr>
          <w:rFonts w:ascii="Segoe UI" w:eastAsia="Times New Roman" w:hAnsi="Segoe UI" w:cs="Segoe UI"/>
          <w:color w:val="212529"/>
          <w:sz w:val="22"/>
          <w:szCs w:val="22"/>
          <w:lang w:bidi="ar-SA"/>
        </w:rPr>
        <w:t>ncelerinden sentez</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p>
    <w:p w:rsidR="0014011F" w:rsidRPr="007151A1" w:rsidRDefault="0014011F" w:rsidP="0014011F">
      <w:pPr>
        <w:widowControl/>
        <w:shd w:val="clear" w:color="auto" w:fill="FFFFFF"/>
        <w:spacing w:line="192" w:lineRule="auto"/>
        <w:rPr>
          <w:rFonts w:ascii="Segoe UI" w:eastAsia="Times New Roman" w:hAnsi="Segoe UI" w:cs="Segoe UI"/>
          <w:b/>
          <w:color w:val="212529"/>
          <w:sz w:val="22"/>
          <w:szCs w:val="22"/>
          <w:lang w:bidi="ar-SA"/>
        </w:rPr>
      </w:pPr>
      <w:r w:rsidRPr="007151A1">
        <w:rPr>
          <w:rFonts w:ascii="Segoe UI" w:eastAsia="Times New Roman" w:hAnsi="Segoe UI" w:cs="Segoe UI"/>
          <w:b/>
          <w:color w:val="212529"/>
          <w:sz w:val="22"/>
          <w:szCs w:val="22"/>
          <w:lang w:bidi="ar-SA"/>
        </w:rPr>
        <w:t>15</w:t>
      </w:r>
      <w:r w:rsidRPr="0014011F">
        <w:rPr>
          <w:rFonts w:ascii="Segoe UI" w:eastAsia="Times New Roman" w:hAnsi="Segoe UI" w:cs="Segoe UI"/>
          <w:color w:val="212529"/>
          <w:sz w:val="22"/>
          <w:szCs w:val="22"/>
          <w:lang w:bidi="ar-SA"/>
        </w:rPr>
        <w:t>-</w:t>
      </w:r>
      <w:r w:rsidRPr="007151A1">
        <w:rPr>
          <w:rFonts w:ascii="Segoe UI" w:eastAsia="Times New Roman" w:hAnsi="Segoe UI" w:cs="Segoe UI"/>
          <w:b/>
          <w:color w:val="212529"/>
          <w:sz w:val="22"/>
          <w:szCs w:val="22"/>
          <w:lang w:bidi="ar-SA"/>
        </w:rPr>
        <w:t>Aşağıdaki kavramlardan hangisi</w:t>
      </w:r>
    </w:p>
    <w:p w:rsidR="0014011F" w:rsidRPr="007151A1" w:rsidRDefault="0014011F" w:rsidP="0014011F">
      <w:pPr>
        <w:widowControl/>
        <w:shd w:val="clear" w:color="auto" w:fill="FFFFFF"/>
        <w:spacing w:line="192" w:lineRule="auto"/>
        <w:rPr>
          <w:rFonts w:ascii="Segoe UI" w:eastAsia="Times New Roman" w:hAnsi="Segoe UI" w:cs="Segoe UI"/>
          <w:b/>
          <w:color w:val="212529"/>
          <w:sz w:val="22"/>
          <w:szCs w:val="22"/>
          <w:lang w:bidi="ar-SA"/>
        </w:rPr>
      </w:pPr>
      <w:proofErr w:type="gramStart"/>
      <w:r w:rsidRPr="007151A1">
        <w:rPr>
          <w:rFonts w:ascii="Segoe UI" w:eastAsia="Times New Roman" w:hAnsi="Segoe UI" w:cs="Segoe UI"/>
          <w:b/>
          <w:color w:val="212529"/>
          <w:sz w:val="22"/>
          <w:szCs w:val="22"/>
          <w:lang w:bidi="ar-SA"/>
        </w:rPr>
        <w:t>felsefenin</w:t>
      </w:r>
      <w:proofErr w:type="gramEnd"/>
      <w:r w:rsidRPr="007151A1">
        <w:rPr>
          <w:rFonts w:ascii="Segoe UI" w:eastAsia="Times New Roman" w:hAnsi="Segoe UI" w:cs="Segoe UI"/>
          <w:b/>
          <w:color w:val="212529"/>
          <w:sz w:val="22"/>
          <w:szCs w:val="22"/>
          <w:lang w:bidi="ar-SA"/>
        </w:rPr>
        <w:t xml:space="preserve"> terim anlamıyla doğrudan</w:t>
      </w:r>
    </w:p>
    <w:p w:rsidR="0014011F" w:rsidRPr="007151A1" w:rsidRDefault="0014011F" w:rsidP="0014011F">
      <w:pPr>
        <w:widowControl/>
        <w:shd w:val="clear" w:color="auto" w:fill="FFFFFF"/>
        <w:spacing w:line="192" w:lineRule="auto"/>
        <w:rPr>
          <w:rFonts w:ascii="Segoe UI" w:eastAsia="Times New Roman" w:hAnsi="Segoe UI" w:cs="Segoe UI"/>
          <w:b/>
          <w:color w:val="212529"/>
          <w:sz w:val="22"/>
          <w:szCs w:val="22"/>
          <w:lang w:bidi="ar-SA"/>
        </w:rPr>
      </w:pPr>
      <w:proofErr w:type="gramStart"/>
      <w:r w:rsidRPr="007151A1">
        <w:rPr>
          <w:rFonts w:ascii="Segoe UI" w:eastAsia="Times New Roman" w:hAnsi="Segoe UI" w:cs="Segoe UI"/>
          <w:b/>
          <w:color w:val="212529"/>
          <w:sz w:val="22"/>
          <w:szCs w:val="22"/>
          <w:lang w:bidi="ar-SA"/>
        </w:rPr>
        <w:t>ilişkili</w:t>
      </w:r>
      <w:proofErr w:type="gramEnd"/>
      <w:r w:rsidRPr="007151A1">
        <w:rPr>
          <w:rFonts w:ascii="Segoe UI" w:eastAsia="Times New Roman" w:hAnsi="Segoe UI" w:cs="Segoe UI"/>
          <w:b/>
          <w:color w:val="212529"/>
          <w:sz w:val="22"/>
          <w:szCs w:val="22"/>
          <w:lang w:bidi="ar-SA"/>
        </w:rPr>
        <w:t xml:space="preserve"> değildir?</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A) Bilgelik</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B) Hakikat</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C) Hikmet</w:t>
      </w:r>
    </w:p>
    <w:p w:rsidR="0014011F" w:rsidRP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D) Bilgi</w:t>
      </w:r>
    </w:p>
    <w:p w:rsidR="0014011F" w:rsidRDefault="0014011F" w:rsidP="0014011F">
      <w:pPr>
        <w:widowControl/>
        <w:shd w:val="clear" w:color="auto" w:fill="FFFFFF"/>
        <w:spacing w:line="192" w:lineRule="auto"/>
        <w:rPr>
          <w:rFonts w:ascii="Segoe UI" w:eastAsia="Times New Roman" w:hAnsi="Segoe UI" w:cs="Segoe UI"/>
          <w:color w:val="212529"/>
          <w:sz w:val="22"/>
          <w:szCs w:val="22"/>
          <w:lang w:bidi="ar-SA"/>
        </w:rPr>
      </w:pPr>
      <w:r w:rsidRPr="0014011F">
        <w:rPr>
          <w:rFonts w:ascii="Segoe UI" w:eastAsia="Times New Roman" w:hAnsi="Segoe UI" w:cs="Segoe UI"/>
          <w:color w:val="212529"/>
          <w:sz w:val="22"/>
          <w:szCs w:val="22"/>
          <w:lang w:bidi="ar-SA"/>
        </w:rPr>
        <w:t xml:space="preserve">E) </w:t>
      </w:r>
      <w:r w:rsidRPr="0014011F">
        <w:rPr>
          <w:rFonts w:ascii="Segoe UI" w:eastAsia="Times New Roman" w:hAnsi="Segoe UI" w:cs="Segoe UI" w:hint="eastAsia"/>
          <w:color w:val="212529"/>
          <w:sz w:val="22"/>
          <w:szCs w:val="22"/>
          <w:lang w:bidi="ar-SA"/>
        </w:rPr>
        <w:t>Şü</w:t>
      </w:r>
      <w:r w:rsidRPr="0014011F">
        <w:rPr>
          <w:rFonts w:ascii="Segoe UI" w:eastAsia="Times New Roman" w:hAnsi="Segoe UI" w:cs="Segoe UI"/>
          <w:color w:val="212529"/>
          <w:sz w:val="22"/>
          <w:szCs w:val="22"/>
          <w:lang w:bidi="ar-SA"/>
        </w:rPr>
        <w:t>phe</w:t>
      </w:r>
    </w:p>
    <w:sectPr w:rsidR="0014011F" w:rsidSect="00213F8B">
      <w:headerReference w:type="even" r:id="rId7"/>
      <w:headerReference w:type="default" r:id="rId8"/>
      <w:footerReference w:type="even" r:id="rId9"/>
      <w:footerReference w:type="default" r:id="rId10"/>
      <w:headerReference w:type="first" r:id="rId11"/>
      <w:footerReference w:type="first" r:id="rId12"/>
      <w:pgSz w:w="11906" w:h="16838"/>
      <w:pgMar w:top="1417" w:right="424" w:bottom="709" w:left="426" w:header="708" w:footer="313" w:gutter="0"/>
      <w:cols w:num="2" w:sep="1" w:space="142"/>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08CA" w:rsidRDefault="007808CA" w:rsidP="00A27F7A">
      <w:r>
        <w:separator/>
      </w:r>
    </w:p>
  </w:endnote>
  <w:endnote w:type="continuationSeparator" w:id="0">
    <w:p w:rsidR="007808CA" w:rsidRDefault="007808CA" w:rsidP="00A27F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Arial">
    <w:panose1 w:val="020B0604020202020204"/>
    <w:charset w:val="A2"/>
    <w:family w:val="swiss"/>
    <w:pitch w:val="variable"/>
    <w:sig w:usb0="E0002EFF" w:usb1="C0007843" w:usb2="00000009" w:usb3="00000000" w:csb0="000001FF" w:csb1="00000000"/>
  </w:font>
  <w:font w:name="Charter-Roman">
    <w:altName w:val="MS Gothic"/>
    <w:panose1 w:val="00000000000000000000"/>
    <w:charset w:val="80"/>
    <w:family w:val="auto"/>
    <w:notTrueType/>
    <w:pitch w:val="default"/>
    <w:sig w:usb0="00000001" w:usb1="08070000" w:usb2="00000010" w:usb3="00000000" w:csb0="00020000" w:csb1="00000000"/>
  </w:font>
  <w:font w:name="Charter-Bold">
    <w:altName w:val="Times New Roman"/>
    <w:panose1 w:val="00000000000000000000"/>
    <w:charset w:val="A2"/>
    <w:family w:val="auto"/>
    <w:notTrueType/>
    <w:pitch w:val="default"/>
    <w:sig w:usb0="00000001" w:usb1="00000000" w:usb2="00000000" w:usb3="00000000" w:csb0="00000011"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395C" w:rsidRDefault="0086395C">
    <w:pPr>
      <w:pStyle w:val="Altbilgi"/>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4D79" w:rsidRPr="002475F7" w:rsidRDefault="00484D79" w:rsidP="00484D79">
    <w:pPr>
      <w:pStyle w:val="Altbilgi"/>
      <w:pBdr>
        <w:top w:val="thinThickSmallGap" w:sz="24" w:space="0" w:color="622423"/>
      </w:pBdr>
      <w:jc w:val="center"/>
      <w:rPr>
        <w:rFonts w:ascii="Tahoma" w:hAnsi="Tahoma" w:cs="Tahoma"/>
        <w:sz w:val="16"/>
        <w:szCs w:val="16"/>
      </w:rPr>
    </w:pPr>
    <w:r>
      <w:rPr>
        <w:rFonts w:ascii="Tahoma" w:hAnsi="Tahoma" w:cs="Tahoma"/>
        <w:b/>
        <w:noProof/>
        <w:sz w:val="10"/>
        <w:szCs w:val="10"/>
        <w:lang w:bidi="ar-SA"/>
      </w:rPr>
      <w:drawing>
        <wp:anchor distT="0" distB="0" distL="114300" distR="114300" simplePos="0" relativeHeight="251664384" behindDoc="1" locked="0" layoutInCell="1" allowOverlap="1" wp14:anchorId="44EA669F" wp14:editId="6F6FB767">
          <wp:simplePos x="0" y="0"/>
          <wp:positionH relativeFrom="column">
            <wp:posOffset>6123940</wp:posOffset>
          </wp:positionH>
          <wp:positionV relativeFrom="paragraph">
            <wp:posOffset>127635</wp:posOffset>
          </wp:positionV>
          <wp:extent cx="394970" cy="508000"/>
          <wp:effectExtent l="19050" t="0" r="5080" b="0"/>
          <wp:wrapNone/>
          <wp:docPr id="13"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394970" cy="508000"/>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3360" behindDoc="1" locked="0" layoutInCell="1" allowOverlap="1" wp14:anchorId="2BDBDBDC" wp14:editId="2C8E6110">
          <wp:simplePos x="0" y="0"/>
          <wp:positionH relativeFrom="column">
            <wp:posOffset>662305</wp:posOffset>
          </wp:positionH>
          <wp:positionV relativeFrom="paragraph">
            <wp:posOffset>51435</wp:posOffset>
          </wp:positionV>
          <wp:extent cx="433705" cy="504825"/>
          <wp:effectExtent l="19050" t="0" r="4445" b="0"/>
          <wp:wrapNone/>
          <wp:docPr id="10" name="Resim 5"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MEBlogo"/>
                  <pic:cNvPicPr>
                    <a:picLocks noChangeAspect="1" noChangeArrowheads="1"/>
                  </pic:cNvPicPr>
                </pic:nvPicPr>
                <pic:blipFill>
                  <a:blip r:embed="rId2"/>
                  <a:srcRect/>
                  <a:stretch>
                    <a:fillRect/>
                  </a:stretch>
                </pic:blipFill>
                <pic:spPr bwMode="auto">
                  <a:xfrm>
                    <a:off x="0" y="0"/>
                    <a:ext cx="433705" cy="504825"/>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2336" behindDoc="1" locked="0" layoutInCell="1" allowOverlap="1" wp14:anchorId="6D2E69FE" wp14:editId="28A5248B">
          <wp:simplePos x="0" y="0"/>
          <wp:positionH relativeFrom="column">
            <wp:posOffset>932180</wp:posOffset>
          </wp:positionH>
          <wp:positionV relativeFrom="paragraph">
            <wp:posOffset>7035800</wp:posOffset>
          </wp:positionV>
          <wp:extent cx="433705" cy="362585"/>
          <wp:effectExtent l="19050" t="0" r="4445" b="0"/>
          <wp:wrapNone/>
          <wp:docPr id="9" name="Resim 3"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0"/>
        <w:szCs w:val="10"/>
      </w:rPr>
      <w:br/>
    </w:r>
    <w:r w:rsidRPr="00623AAC">
      <w:rPr>
        <w:rFonts w:ascii="Tahoma" w:hAnsi="Tahoma" w:cs="Tahoma"/>
        <w:b/>
        <w:sz w:val="10"/>
        <w:szCs w:val="10"/>
      </w:rPr>
      <w:t xml:space="preserve">                      </w:t>
    </w:r>
    <w:r>
      <w:rPr>
        <w:rFonts w:ascii="Tahoma" w:hAnsi="Tahoma" w:cs="Tahoma"/>
        <w:b/>
        <w:sz w:val="10"/>
        <w:szCs w:val="10"/>
      </w:rPr>
      <w:t xml:space="preserve">   </w:t>
    </w:r>
    <w:r w:rsidRPr="002475F7">
      <w:rPr>
        <w:rFonts w:ascii="Tahoma" w:hAnsi="Tahoma" w:cs="Tahoma"/>
        <w:b/>
        <w:sz w:val="16"/>
        <w:szCs w:val="16"/>
      </w:rPr>
      <w:t>Adres:</w:t>
    </w:r>
    <w:r w:rsidRPr="002475F7">
      <w:rPr>
        <w:rFonts w:ascii="Tahoma" w:hAnsi="Tahoma" w:cs="Tahoma"/>
        <w:sz w:val="16"/>
        <w:szCs w:val="16"/>
      </w:rPr>
      <w:t xml:space="preserve"> Koşuyolu </w:t>
    </w:r>
    <w:proofErr w:type="gramStart"/>
    <w:r w:rsidRPr="002475F7">
      <w:rPr>
        <w:rFonts w:ascii="Tahoma" w:hAnsi="Tahoma" w:cs="Tahoma"/>
        <w:sz w:val="16"/>
        <w:szCs w:val="16"/>
      </w:rPr>
      <w:t>Mevkii  Mustafa</w:t>
    </w:r>
    <w:proofErr w:type="gramEnd"/>
    <w:r w:rsidRPr="002475F7">
      <w:rPr>
        <w:rFonts w:ascii="Tahoma" w:hAnsi="Tahoma" w:cs="Tahoma"/>
        <w:sz w:val="16"/>
        <w:szCs w:val="16"/>
      </w:rPr>
      <w:t xml:space="preserve"> Kemal Paşa /BURSA</w:t>
    </w:r>
  </w:p>
  <w:p w:rsidR="00484D79" w:rsidRPr="002475F7" w:rsidRDefault="00484D79" w:rsidP="00484D79">
    <w:pPr>
      <w:pStyle w:val="Altbilgi"/>
      <w:pBdr>
        <w:top w:val="thinThickSmallGap" w:sz="24" w:space="0" w:color="622423"/>
      </w:pBdr>
      <w:jc w:val="center"/>
      <w:rPr>
        <w:rFonts w:ascii="Tahoma" w:hAnsi="Tahoma" w:cs="Tahoma"/>
        <w:sz w:val="16"/>
        <w:szCs w:val="16"/>
      </w:rPr>
    </w:pPr>
    <w:r w:rsidRPr="002475F7">
      <w:rPr>
        <w:rFonts w:ascii="Tahoma" w:hAnsi="Tahoma" w:cs="Tahoma"/>
        <w:b/>
        <w:noProof/>
        <w:sz w:val="16"/>
        <w:szCs w:val="16"/>
        <w:lang w:bidi="ar-SA"/>
      </w:rPr>
      <w:drawing>
        <wp:anchor distT="0" distB="0" distL="114300" distR="114300" simplePos="0" relativeHeight="251661312" behindDoc="1" locked="0" layoutInCell="1" allowOverlap="1" wp14:anchorId="6277B84B" wp14:editId="25E6003F">
          <wp:simplePos x="0" y="0"/>
          <wp:positionH relativeFrom="column">
            <wp:posOffset>932180</wp:posOffset>
          </wp:positionH>
          <wp:positionV relativeFrom="paragraph">
            <wp:posOffset>7035800</wp:posOffset>
          </wp:positionV>
          <wp:extent cx="433705" cy="362585"/>
          <wp:effectExtent l="19050" t="0" r="4445" b="0"/>
          <wp:wrapNone/>
          <wp:docPr id="8" name="Resim 2"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6"/>
        <w:szCs w:val="16"/>
      </w:rPr>
      <w:t xml:space="preserve">                 </w:t>
    </w:r>
    <w:r w:rsidRPr="002475F7">
      <w:rPr>
        <w:rFonts w:ascii="Tahoma" w:hAnsi="Tahoma" w:cs="Tahoma"/>
        <w:b/>
        <w:sz w:val="16"/>
        <w:szCs w:val="16"/>
      </w:rPr>
      <w:t>Web:</w:t>
    </w:r>
    <w:r w:rsidRPr="002475F7">
      <w:rPr>
        <w:sz w:val="16"/>
        <w:szCs w:val="16"/>
      </w:rPr>
      <w:t xml:space="preserve"> </w:t>
    </w:r>
    <w:r w:rsidRPr="002475F7">
      <w:rPr>
        <w:rFonts w:ascii="Tahoma" w:hAnsi="Tahoma" w:cs="Tahoma"/>
        <w:sz w:val="16"/>
        <w:szCs w:val="16"/>
      </w:rPr>
      <w:t>www.skal.meb.k12.</w:t>
    </w:r>
    <w:proofErr w:type="gramStart"/>
    <w:r w:rsidRPr="002475F7">
      <w:rPr>
        <w:rFonts w:ascii="Tahoma" w:hAnsi="Tahoma" w:cs="Tahoma"/>
        <w:sz w:val="16"/>
        <w:szCs w:val="16"/>
      </w:rPr>
      <w:t xml:space="preserve">tr   </w:t>
    </w:r>
    <w:r w:rsidRPr="002475F7">
      <w:rPr>
        <w:rFonts w:ascii="Tahoma" w:hAnsi="Tahoma" w:cs="Tahoma"/>
        <w:b/>
        <w:sz w:val="16"/>
        <w:szCs w:val="16"/>
      </w:rPr>
      <w:t>E</w:t>
    </w:r>
    <w:proofErr w:type="gramEnd"/>
    <w:r w:rsidRPr="002475F7">
      <w:rPr>
        <w:rFonts w:ascii="Tahoma" w:hAnsi="Tahoma" w:cs="Tahoma"/>
        <w:b/>
        <w:sz w:val="16"/>
        <w:szCs w:val="16"/>
      </w:rPr>
      <w:t>-Posta:</w:t>
    </w:r>
    <w:r w:rsidRPr="002475F7">
      <w:rPr>
        <w:rFonts w:ascii="Tahoma" w:hAnsi="Tahoma" w:cs="Tahoma"/>
        <w:sz w:val="16"/>
        <w:szCs w:val="16"/>
      </w:rPr>
      <w:t xml:space="preserve"> </w:t>
    </w:r>
    <w:hyperlink r:id="rId3" w:history="1">
      <w:r w:rsidRPr="002475F7">
        <w:rPr>
          <w:rStyle w:val="Kpr"/>
          <w:rFonts w:ascii="Arial" w:hAnsi="Arial" w:cs="Arial"/>
          <w:sz w:val="14"/>
          <w:szCs w:val="26"/>
        </w:rPr>
        <w:t>264509</w:t>
      </w:r>
      <w:r w:rsidRPr="002475F7">
        <w:rPr>
          <w:rStyle w:val="Kpr"/>
          <w:rFonts w:ascii="Tahoma" w:hAnsi="Tahoma" w:cs="Tahoma"/>
          <w:sz w:val="16"/>
          <w:szCs w:val="16"/>
        </w:rPr>
        <w:t>@meb.k12.tr</w:t>
      </w:r>
    </w:hyperlink>
  </w:p>
  <w:p w:rsidR="004263CF" w:rsidRDefault="00484D79" w:rsidP="00484D79">
    <w:pPr>
      <w:pStyle w:val="Altbilgi"/>
      <w:jc w:val="center"/>
    </w:pPr>
    <w:r>
      <w:rPr>
        <w:rFonts w:ascii="Tahoma" w:hAnsi="Tahoma" w:cs="Tahoma"/>
        <w:b/>
        <w:sz w:val="16"/>
        <w:szCs w:val="16"/>
      </w:rPr>
      <w:t xml:space="preserve">                   </w:t>
    </w:r>
    <w:r w:rsidRPr="002475F7">
      <w:rPr>
        <w:rFonts w:ascii="Tahoma" w:hAnsi="Tahoma" w:cs="Tahoma"/>
        <w:b/>
        <w:sz w:val="16"/>
        <w:szCs w:val="16"/>
      </w:rPr>
      <w:t>Tel:</w:t>
    </w:r>
    <w:r w:rsidRPr="002475F7">
      <w:rPr>
        <w:rFonts w:ascii="Tahoma" w:hAnsi="Tahoma" w:cs="Tahoma"/>
        <w:sz w:val="16"/>
        <w:szCs w:val="16"/>
      </w:rPr>
      <w:t xml:space="preserve"> </w:t>
    </w:r>
    <w:proofErr w:type="gramStart"/>
    <w:r w:rsidRPr="002475F7">
      <w:rPr>
        <w:rFonts w:ascii="Tahoma" w:hAnsi="Tahoma" w:cs="Tahoma"/>
        <w:sz w:val="16"/>
        <w:szCs w:val="16"/>
      </w:rPr>
      <w:t xml:space="preserve">02246136990    </w:t>
    </w:r>
    <w:r w:rsidRPr="002475F7">
      <w:rPr>
        <w:rFonts w:ascii="Tahoma" w:hAnsi="Tahoma" w:cs="Tahoma"/>
        <w:b/>
        <w:sz w:val="16"/>
        <w:szCs w:val="16"/>
      </w:rPr>
      <w:t>Faks</w:t>
    </w:r>
    <w:proofErr w:type="gramEnd"/>
    <w:r w:rsidRPr="002475F7">
      <w:rPr>
        <w:rFonts w:ascii="Tahoma" w:hAnsi="Tahoma" w:cs="Tahoma"/>
        <w:b/>
        <w:sz w:val="16"/>
        <w:szCs w:val="16"/>
      </w:rPr>
      <w:t>:</w:t>
    </w:r>
    <w:r w:rsidRPr="002475F7">
      <w:rPr>
        <w:rFonts w:ascii="Tahoma" w:hAnsi="Tahoma" w:cs="Tahoma"/>
        <w:sz w:val="16"/>
        <w:szCs w:val="16"/>
      </w:rPr>
      <w:t xml:space="preserve"> 02246133466</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395C" w:rsidRDefault="0086395C">
    <w:pPr>
      <w:pStyle w:val="Altbilgi"/>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08CA" w:rsidRDefault="007808CA" w:rsidP="00A27F7A">
      <w:r>
        <w:separator/>
      </w:r>
    </w:p>
  </w:footnote>
  <w:footnote w:type="continuationSeparator" w:id="0">
    <w:p w:rsidR="007808CA" w:rsidRDefault="007808CA" w:rsidP="00A27F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395C" w:rsidRDefault="0086395C">
    <w:pPr>
      <w:pStyle w:val="stbilgi"/>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7F7A" w:rsidRDefault="0086395C" w:rsidP="00A27F7A">
    <w:pPr>
      <w:pStyle w:val="stbilgi"/>
    </w:pPr>
    <w:r>
      <w:rPr>
        <w:noProof/>
        <w:lang w:eastAsia="tr-TR"/>
      </w:rPr>
      <w:pict>
        <v:shapetype id="_x0000_t202" coordsize="21600,21600" o:spt="202" path="m,l,21600r21600,l21600,xe">
          <v:stroke joinstyle="miter"/>
          <v:path gradientshapeok="t" o:connecttype="rect"/>
        </v:shapetype>
        <v:shape id="_x0000_s7170" type="#_x0000_t202" style="position:absolute;margin-left:262.85pt;margin-top:-10.4pt;width:197.8pt;height:22pt;z-index:251667456;mso-width-relative:margin;mso-height-relative:margin">
          <v:textbox>
            <w:txbxContent>
              <w:p w:rsidR="00412E5C" w:rsidRDefault="00412E5C">
                <w:r>
                  <w:t>Sınıf</w:t>
                </w:r>
                <w:proofErr w:type="gramStart"/>
                <w:r>
                  <w:t>:…………………</w:t>
                </w:r>
                <w:proofErr w:type="gramEnd"/>
                <w:r>
                  <w:t>No:………………….</w:t>
                </w:r>
              </w:p>
            </w:txbxContent>
          </v:textbox>
        </v:shape>
      </w:pict>
    </w:r>
    <w:r>
      <w:rPr>
        <w:noProof/>
      </w:rPr>
      <w:pict>
        <v:shape id="_x0000_s7169" type="#_x0000_t202" style="position:absolute;margin-left:.85pt;margin-top:-10.4pt;width:197.8pt;height:22pt;z-index:251666432;mso-width-relative:margin;mso-height-relative:margin">
          <v:textbox>
            <w:txbxContent>
              <w:p w:rsidR="00412E5C" w:rsidRDefault="00412E5C">
                <w:proofErr w:type="spellStart"/>
                <w:r>
                  <w:t>AdıSoyadı</w:t>
                </w:r>
                <w:proofErr w:type="spellEnd"/>
                <w:proofErr w:type="gramStart"/>
                <w:r>
                  <w:t>:……………………………</w:t>
                </w:r>
                <w:proofErr w:type="gramEnd"/>
              </w:p>
            </w:txbxContent>
          </v:textbox>
        </v:shape>
      </w:pict>
    </w:r>
    <w:r w:rsidR="00A27F7A" w:rsidRPr="007F6659">
      <w:rPr>
        <w:noProof/>
        <w:lang w:eastAsia="tr-TR"/>
      </w:rPr>
      <w:drawing>
        <wp:anchor distT="0" distB="0" distL="114300" distR="114300" simplePos="0" relativeHeight="251659264" behindDoc="1" locked="0" layoutInCell="1" allowOverlap="1" wp14:anchorId="201D9847" wp14:editId="2A67A18E">
          <wp:simplePos x="0" y="0"/>
          <wp:positionH relativeFrom="column">
            <wp:posOffset>2672080</wp:posOffset>
          </wp:positionH>
          <wp:positionV relativeFrom="paragraph">
            <wp:posOffset>-306705</wp:posOffset>
          </wp:positionV>
          <wp:extent cx="466725" cy="447675"/>
          <wp:effectExtent l="19050" t="0" r="9525" b="0"/>
          <wp:wrapNone/>
          <wp:docPr id="6"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466725" cy="447675"/>
                  </a:xfrm>
                  <a:prstGeom prst="rect">
                    <a:avLst/>
                  </a:prstGeom>
                  <a:noFill/>
                  <a:ln w="9525">
                    <a:noFill/>
                    <a:miter lim="800000"/>
                    <a:headEnd/>
                    <a:tailEnd/>
                  </a:ln>
                </pic:spPr>
              </pic:pic>
            </a:graphicData>
          </a:graphic>
        </wp:anchor>
      </w:drawing>
    </w:r>
  </w:p>
  <w:tbl>
    <w:tblPr>
      <w:tblW w:w="10647" w:type="dxa"/>
      <w:tblLook w:val="04A0" w:firstRow="1" w:lastRow="0" w:firstColumn="1" w:lastColumn="0" w:noHBand="0" w:noVBand="1"/>
    </w:tblPr>
    <w:tblGrid>
      <w:gridCol w:w="9484"/>
      <w:gridCol w:w="1163"/>
    </w:tblGrid>
    <w:tr w:rsidR="00A27F7A" w:rsidRPr="001F2526" w:rsidTr="000F2F13">
      <w:trPr>
        <w:trHeight w:hRule="exact" w:val="603"/>
      </w:trPr>
      <w:tc>
        <w:tcPr>
          <w:tcW w:w="9484" w:type="dxa"/>
          <w:vAlign w:val="center"/>
        </w:tcPr>
        <w:p w:rsidR="00A27F7A" w:rsidRPr="009B4272" w:rsidRDefault="00A27F7A" w:rsidP="00AC1166">
          <w:pPr>
            <w:pStyle w:val="stbilgi"/>
            <w:jc w:val="right"/>
            <w:rPr>
              <w:color w:val="FF0000"/>
              <w:highlight w:val="cyan"/>
              <w:bdr w:val="single" w:sz="4" w:space="0" w:color="auto"/>
              <w:shd w:val="clear" w:color="auto" w:fill="365F91"/>
            </w:rPr>
          </w:pPr>
          <w:r w:rsidRPr="000F2F13">
            <w:rPr>
              <w:color w:val="FF0000"/>
              <w:sz w:val="28"/>
              <w:highlight w:val="cyan"/>
              <w:bdr w:val="single" w:sz="4" w:space="0" w:color="auto"/>
              <w:shd w:val="clear" w:color="auto" w:fill="365F91"/>
            </w:rPr>
            <w:t>SEDAT KARAN ANADOLU LİSESİ</w:t>
          </w:r>
          <w:r w:rsidR="00342869" w:rsidRPr="000F2F13">
            <w:rPr>
              <w:color w:val="FF0000"/>
              <w:sz w:val="28"/>
              <w:highlight w:val="cyan"/>
              <w:bdr w:val="single" w:sz="4" w:space="0" w:color="auto"/>
              <w:shd w:val="clear" w:color="auto" w:fill="365F91"/>
            </w:rPr>
            <w:t xml:space="preserve"> </w:t>
          </w:r>
          <w:r w:rsidR="004C0E4A" w:rsidRPr="0086395C">
            <w:rPr>
              <w:b/>
              <w:color w:val="FF0000"/>
              <w:sz w:val="32"/>
              <w:highlight w:val="cyan"/>
              <w:u w:val="single"/>
              <w:bdr w:val="single" w:sz="4" w:space="0" w:color="auto"/>
              <w:shd w:val="clear" w:color="auto" w:fill="365F91"/>
            </w:rPr>
            <w:t>10.SINIF 1.</w:t>
          </w:r>
          <w:r w:rsidR="004C0E4A" w:rsidRPr="0086395C">
            <w:rPr>
              <w:color w:val="FF0000"/>
              <w:sz w:val="32"/>
              <w:highlight w:val="cyan"/>
              <w:u w:val="single"/>
              <w:bdr w:val="single" w:sz="4" w:space="0" w:color="auto"/>
              <w:shd w:val="clear" w:color="auto" w:fill="365F91"/>
            </w:rPr>
            <w:t>ÜNİTE 3</w:t>
          </w:r>
          <w:r w:rsidR="00AC1166" w:rsidRPr="0086395C">
            <w:rPr>
              <w:color w:val="FF0000"/>
              <w:sz w:val="32"/>
              <w:highlight w:val="cyan"/>
              <w:u w:val="single"/>
              <w:bdr w:val="single" w:sz="4" w:space="0" w:color="auto"/>
              <w:shd w:val="clear" w:color="auto" w:fill="365F91"/>
            </w:rPr>
            <w:t>.</w:t>
          </w:r>
          <w:r w:rsidR="00AC1166" w:rsidRPr="0086395C">
            <w:rPr>
              <w:color w:val="FF0000"/>
              <w:sz w:val="32"/>
              <w:highlight w:val="cyan"/>
              <w:bdr w:val="single" w:sz="4" w:space="0" w:color="auto"/>
              <w:shd w:val="clear" w:color="auto" w:fill="365F91"/>
            </w:rPr>
            <w:t xml:space="preserve"> </w:t>
          </w:r>
          <w:r w:rsidR="00AC1166">
            <w:rPr>
              <w:color w:val="FF0000"/>
              <w:sz w:val="28"/>
              <w:highlight w:val="cyan"/>
              <w:bdr w:val="single" w:sz="4" w:space="0" w:color="auto"/>
              <w:shd w:val="clear" w:color="auto" w:fill="365F91"/>
            </w:rPr>
            <w:t>TEST 2018</w:t>
          </w:r>
          <w:r w:rsidR="008E035C" w:rsidRPr="000F2F13">
            <w:rPr>
              <w:color w:val="FF0000"/>
              <w:sz w:val="28"/>
              <w:highlight w:val="cyan"/>
              <w:bdr w:val="single" w:sz="4" w:space="0" w:color="auto"/>
              <w:shd w:val="clear" w:color="auto" w:fill="365F91"/>
            </w:rPr>
            <w:t xml:space="preserve"> </w:t>
          </w:r>
        </w:p>
      </w:tc>
      <w:tc>
        <w:tcPr>
          <w:tcW w:w="1163" w:type="dxa"/>
          <w:shd w:val="clear" w:color="auto" w:fill="C0504D"/>
          <w:vAlign w:val="center"/>
        </w:tcPr>
        <w:p w:rsidR="00A27F7A" w:rsidRPr="009B4272" w:rsidRDefault="00FF713B" w:rsidP="00F01B78">
          <w:pPr>
            <w:pStyle w:val="stbilgi"/>
            <w:jc w:val="center"/>
          </w:pPr>
          <w:r>
            <w:fldChar w:fldCharType="begin"/>
          </w:r>
          <w:r>
            <w:instrText xml:space="preserve"> PAGE   \* MERGEFORMAT </w:instrText>
          </w:r>
          <w:r>
            <w:fldChar w:fldCharType="separate"/>
          </w:r>
          <w:r w:rsidR="0086395C">
            <w:rPr>
              <w:noProof/>
            </w:rPr>
            <w:t>1</w:t>
          </w:r>
          <w:r>
            <w:rPr>
              <w:noProof/>
            </w:rPr>
            <w:fldChar w:fldCharType="end"/>
          </w:r>
        </w:p>
      </w:tc>
    </w:tr>
  </w:tbl>
  <w:p w:rsidR="00A27F7A" w:rsidRDefault="00AC1166" w:rsidP="00A27F7A">
    <w:pPr>
      <w:pStyle w:val="stbilgi"/>
      <w:shd w:val="clear" w:color="auto" w:fill="548DD4"/>
    </w:pPr>
    <w:r>
      <w:t>12</w:t>
    </w:r>
    <w:r w:rsidR="00A27F7A">
      <w:t>.</w:t>
    </w:r>
    <w:r>
      <w:t>10.2018</w:t>
    </w:r>
    <w:bookmarkStart w:id="0" w:name="_GoBack"/>
    <w:bookmarkEnd w:id="0"/>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395C" w:rsidRDefault="0086395C">
    <w:pPr>
      <w:pStyle w:val="stbilgi"/>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proofState w:spelling="clean" w:grammar="clean"/>
  <w:defaultTabStop w:val="708"/>
  <w:hyphenationZone w:val="425"/>
  <w:characterSpacingControl w:val="doNotCompress"/>
  <w:hdrShapeDefaults>
    <o:shapedefaults v:ext="edit" spidmax="7172"/>
    <o:shapelayout v:ext="edit">
      <o:idmap v:ext="edit" data="7"/>
    </o:shapelayout>
  </w:hdrShapeDefaults>
  <w:footnotePr>
    <w:footnote w:id="-1"/>
    <w:footnote w:id="0"/>
  </w:footnotePr>
  <w:endnotePr>
    <w:endnote w:id="-1"/>
    <w:endnote w:id="0"/>
  </w:endnotePr>
  <w:compat>
    <w:compatSetting w:name="compatibilityMode" w:uri="http://schemas.microsoft.com/office/word" w:val="12"/>
  </w:compat>
  <w:rsids>
    <w:rsidRoot w:val="00A27F7A"/>
    <w:rsid w:val="0000396B"/>
    <w:rsid w:val="00020F62"/>
    <w:rsid w:val="00046CEC"/>
    <w:rsid w:val="00053323"/>
    <w:rsid w:val="0007118C"/>
    <w:rsid w:val="00074780"/>
    <w:rsid w:val="00090638"/>
    <w:rsid w:val="000D005C"/>
    <w:rsid w:val="000F2F13"/>
    <w:rsid w:val="0010352F"/>
    <w:rsid w:val="001039D4"/>
    <w:rsid w:val="00107CEE"/>
    <w:rsid w:val="00127C5C"/>
    <w:rsid w:val="001333AE"/>
    <w:rsid w:val="0014011F"/>
    <w:rsid w:val="00145134"/>
    <w:rsid w:val="00164832"/>
    <w:rsid w:val="001732F3"/>
    <w:rsid w:val="00176090"/>
    <w:rsid w:val="001C4A2E"/>
    <w:rsid w:val="001D3099"/>
    <w:rsid w:val="001E0CDF"/>
    <w:rsid w:val="001E6C2A"/>
    <w:rsid w:val="002049FD"/>
    <w:rsid w:val="00213F8B"/>
    <w:rsid w:val="00281FAA"/>
    <w:rsid w:val="002A4F4C"/>
    <w:rsid w:val="002D57DF"/>
    <w:rsid w:val="002D7292"/>
    <w:rsid w:val="00316982"/>
    <w:rsid w:val="00331C22"/>
    <w:rsid w:val="00342869"/>
    <w:rsid w:val="00376B60"/>
    <w:rsid w:val="00381DF2"/>
    <w:rsid w:val="00393E4E"/>
    <w:rsid w:val="003F5885"/>
    <w:rsid w:val="00405901"/>
    <w:rsid w:val="00412E5C"/>
    <w:rsid w:val="004263CF"/>
    <w:rsid w:val="00430C0F"/>
    <w:rsid w:val="00432949"/>
    <w:rsid w:val="00452E9F"/>
    <w:rsid w:val="00474C85"/>
    <w:rsid w:val="0047603B"/>
    <w:rsid w:val="00484D79"/>
    <w:rsid w:val="004A0413"/>
    <w:rsid w:val="004B166E"/>
    <w:rsid w:val="004C0E4A"/>
    <w:rsid w:val="005037A9"/>
    <w:rsid w:val="00513EE4"/>
    <w:rsid w:val="00550C0A"/>
    <w:rsid w:val="005620D6"/>
    <w:rsid w:val="005901A2"/>
    <w:rsid w:val="005E1D15"/>
    <w:rsid w:val="005E707D"/>
    <w:rsid w:val="005F3313"/>
    <w:rsid w:val="006260C5"/>
    <w:rsid w:val="00652698"/>
    <w:rsid w:val="006574CA"/>
    <w:rsid w:val="006F27E2"/>
    <w:rsid w:val="007115FE"/>
    <w:rsid w:val="007151A1"/>
    <w:rsid w:val="00737B43"/>
    <w:rsid w:val="007468D1"/>
    <w:rsid w:val="007677B4"/>
    <w:rsid w:val="007808CA"/>
    <w:rsid w:val="00793561"/>
    <w:rsid w:val="007958C7"/>
    <w:rsid w:val="007B120C"/>
    <w:rsid w:val="007B725B"/>
    <w:rsid w:val="007D1A5B"/>
    <w:rsid w:val="007D2D80"/>
    <w:rsid w:val="008041A3"/>
    <w:rsid w:val="00821249"/>
    <w:rsid w:val="00834696"/>
    <w:rsid w:val="00841EAE"/>
    <w:rsid w:val="00842C63"/>
    <w:rsid w:val="00851A00"/>
    <w:rsid w:val="0086395C"/>
    <w:rsid w:val="0086506A"/>
    <w:rsid w:val="008661F6"/>
    <w:rsid w:val="008B2671"/>
    <w:rsid w:val="008C05DA"/>
    <w:rsid w:val="008E035C"/>
    <w:rsid w:val="00900463"/>
    <w:rsid w:val="009103E7"/>
    <w:rsid w:val="00933191"/>
    <w:rsid w:val="00973183"/>
    <w:rsid w:val="00984EE5"/>
    <w:rsid w:val="009F7E9B"/>
    <w:rsid w:val="00A13E88"/>
    <w:rsid w:val="00A27F7A"/>
    <w:rsid w:val="00A325F8"/>
    <w:rsid w:val="00A642B3"/>
    <w:rsid w:val="00A709F7"/>
    <w:rsid w:val="00A90474"/>
    <w:rsid w:val="00AB1163"/>
    <w:rsid w:val="00AC1166"/>
    <w:rsid w:val="00AE5683"/>
    <w:rsid w:val="00AF6679"/>
    <w:rsid w:val="00B639AA"/>
    <w:rsid w:val="00B72C3D"/>
    <w:rsid w:val="00B8166C"/>
    <w:rsid w:val="00B95FAE"/>
    <w:rsid w:val="00BC1433"/>
    <w:rsid w:val="00BE4E51"/>
    <w:rsid w:val="00C179A0"/>
    <w:rsid w:val="00C4608C"/>
    <w:rsid w:val="00C90304"/>
    <w:rsid w:val="00CA7554"/>
    <w:rsid w:val="00CC7E40"/>
    <w:rsid w:val="00CD3F8C"/>
    <w:rsid w:val="00D23689"/>
    <w:rsid w:val="00D47E4E"/>
    <w:rsid w:val="00D848DF"/>
    <w:rsid w:val="00D908AE"/>
    <w:rsid w:val="00E51796"/>
    <w:rsid w:val="00E6443C"/>
    <w:rsid w:val="00E86D81"/>
    <w:rsid w:val="00E90511"/>
    <w:rsid w:val="00EA3173"/>
    <w:rsid w:val="00EA53BF"/>
    <w:rsid w:val="00EB399C"/>
    <w:rsid w:val="00EF0D9E"/>
    <w:rsid w:val="00EF1B0E"/>
    <w:rsid w:val="00F00A94"/>
    <w:rsid w:val="00F13B2B"/>
    <w:rsid w:val="00F375A7"/>
    <w:rsid w:val="00F62610"/>
    <w:rsid w:val="00F66DAA"/>
    <w:rsid w:val="00F71AD9"/>
    <w:rsid w:val="00F8334F"/>
    <w:rsid w:val="00FC5B6F"/>
    <w:rsid w:val="00FD6EDE"/>
    <w:rsid w:val="00FF713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717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342869"/>
    <w:pPr>
      <w:widowControl w:val="0"/>
      <w:spacing w:after="0" w:line="240" w:lineRule="auto"/>
    </w:pPr>
    <w:rPr>
      <w:rFonts w:ascii="Courier New" w:eastAsia="Courier New" w:hAnsi="Courier New" w:cs="Courier New"/>
      <w:color w:val="000000"/>
      <w:sz w:val="24"/>
      <w:szCs w:val="24"/>
      <w:lang w:eastAsia="tr-TR" w:bidi="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27F7A"/>
    <w:pPr>
      <w:widowControl/>
      <w:tabs>
        <w:tab w:val="center" w:pos="4536"/>
        <w:tab w:val="right" w:pos="9072"/>
      </w:tabs>
    </w:pPr>
    <w:rPr>
      <w:rFonts w:asciiTheme="minorHAnsi" w:eastAsiaTheme="minorHAnsi" w:hAnsiTheme="minorHAnsi" w:cstheme="minorBidi"/>
      <w:color w:val="auto"/>
      <w:sz w:val="22"/>
      <w:szCs w:val="22"/>
      <w:lang w:eastAsia="en-US" w:bidi="ar-SA"/>
    </w:rPr>
  </w:style>
  <w:style w:type="character" w:customStyle="1" w:styleId="stbilgiChar">
    <w:name w:val="Üstbilgi Char"/>
    <w:basedOn w:val="VarsaylanParagrafYazTipi"/>
    <w:link w:val="stbilgi"/>
    <w:uiPriority w:val="99"/>
    <w:rsid w:val="00A27F7A"/>
  </w:style>
  <w:style w:type="paragraph" w:styleId="Altbilgi">
    <w:name w:val="footer"/>
    <w:basedOn w:val="Normal"/>
    <w:link w:val="AltbilgiChar"/>
    <w:uiPriority w:val="99"/>
    <w:unhideWhenUsed/>
    <w:rsid w:val="00A27F7A"/>
    <w:pPr>
      <w:tabs>
        <w:tab w:val="center" w:pos="4536"/>
        <w:tab w:val="right" w:pos="9072"/>
      </w:tabs>
    </w:pPr>
  </w:style>
  <w:style w:type="character" w:customStyle="1" w:styleId="AltbilgiChar">
    <w:name w:val="Altbilgi Char"/>
    <w:basedOn w:val="VarsaylanParagrafYazTipi"/>
    <w:link w:val="Altbilgi"/>
    <w:uiPriority w:val="99"/>
    <w:rsid w:val="00A27F7A"/>
  </w:style>
  <w:style w:type="table" w:styleId="TabloKlavuzu">
    <w:name w:val="Table Grid"/>
    <w:basedOn w:val="NormalTablo"/>
    <w:uiPriority w:val="59"/>
    <w:rsid w:val="00D848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484D79"/>
    <w:rPr>
      <w:rFonts w:ascii="Tahoma" w:hAnsi="Tahoma" w:cs="Tahoma"/>
      <w:sz w:val="16"/>
      <w:szCs w:val="16"/>
    </w:rPr>
  </w:style>
  <w:style w:type="character" w:customStyle="1" w:styleId="BalonMetniChar">
    <w:name w:val="Balon Metni Char"/>
    <w:basedOn w:val="VarsaylanParagrafYazTipi"/>
    <w:link w:val="BalonMetni"/>
    <w:uiPriority w:val="99"/>
    <w:semiHidden/>
    <w:rsid w:val="00484D79"/>
    <w:rPr>
      <w:rFonts w:ascii="Tahoma" w:eastAsia="Courier New" w:hAnsi="Tahoma" w:cs="Tahoma"/>
      <w:color w:val="000000"/>
      <w:sz w:val="16"/>
      <w:szCs w:val="16"/>
      <w:lang w:eastAsia="tr-TR" w:bidi="tr-TR"/>
    </w:rPr>
  </w:style>
  <w:style w:type="character" w:styleId="Kpr">
    <w:name w:val="Hyperlink"/>
    <w:basedOn w:val="VarsaylanParagrafYazTipi"/>
    <w:uiPriority w:val="99"/>
    <w:semiHidden/>
    <w:unhideWhenUsed/>
    <w:rsid w:val="00484D79"/>
    <w:rPr>
      <w:color w:val="0000FF"/>
      <w:u w:val="single"/>
    </w:rPr>
  </w:style>
  <w:style w:type="character" w:styleId="Gl">
    <w:name w:val="Strong"/>
    <w:basedOn w:val="VarsaylanParagrafYazTipi"/>
    <w:uiPriority w:val="22"/>
    <w:qFormat/>
    <w:rsid w:val="004C0E4A"/>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6366559">
      <w:bodyDiv w:val="1"/>
      <w:marLeft w:val="0"/>
      <w:marRight w:val="0"/>
      <w:marTop w:val="0"/>
      <w:marBottom w:val="0"/>
      <w:divBdr>
        <w:top w:val="none" w:sz="0" w:space="0" w:color="auto"/>
        <w:left w:val="none" w:sz="0" w:space="0" w:color="auto"/>
        <w:bottom w:val="none" w:sz="0" w:space="0" w:color="auto"/>
        <w:right w:val="none" w:sz="0" w:space="0" w:color="auto"/>
      </w:divBdr>
      <w:divsChild>
        <w:div w:id="766927723">
          <w:marLeft w:val="0"/>
          <w:marRight w:val="0"/>
          <w:marTop w:val="0"/>
          <w:marBottom w:val="75"/>
          <w:divBdr>
            <w:top w:val="none" w:sz="0" w:space="0" w:color="auto"/>
            <w:left w:val="none" w:sz="0" w:space="0" w:color="auto"/>
            <w:bottom w:val="none" w:sz="0" w:space="0" w:color="auto"/>
            <w:right w:val="none" w:sz="0" w:space="0" w:color="auto"/>
          </w:divBdr>
        </w:div>
        <w:div w:id="403575240">
          <w:marLeft w:val="0"/>
          <w:marRight w:val="0"/>
          <w:marTop w:val="0"/>
          <w:marBottom w:val="75"/>
          <w:divBdr>
            <w:top w:val="none" w:sz="0" w:space="0" w:color="auto"/>
            <w:left w:val="none" w:sz="0" w:space="0" w:color="auto"/>
            <w:bottom w:val="none" w:sz="0" w:space="0" w:color="auto"/>
            <w:right w:val="none" w:sz="0" w:space="0" w:color="auto"/>
          </w:divBdr>
        </w:div>
        <w:div w:id="554513854">
          <w:marLeft w:val="0"/>
          <w:marRight w:val="0"/>
          <w:marTop w:val="0"/>
          <w:marBottom w:val="75"/>
          <w:divBdr>
            <w:top w:val="none" w:sz="0" w:space="0" w:color="auto"/>
            <w:left w:val="none" w:sz="0" w:space="0" w:color="auto"/>
            <w:bottom w:val="none" w:sz="0" w:space="0" w:color="auto"/>
            <w:right w:val="none" w:sz="0" w:space="0" w:color="auto"/>
          </w:divBdr>
        </w:div>
        <w:div w:id="1601451958">
          <w:marLeft w:val="0"/>
          <w:marRight w:val="0"/>
          <w:marTop w:val="0"/>
          <w:marBottom w:val="75"/>
          <w:divBdr>
            <w:top w:val="none" w:sz="0" w:space="0" w:color="auto"/>
            <w:left w:val="none" w:sz="0" w:space="0" w:color="auto"/>
            <w:bottom w:val="none" w:sz="0" w:space="0" w:color="auto"/>
            <w:right w:val="none" w:sz="0" w:space="0" w:color="auto"/>
          </w:divBdr>
        </w:div>
        <w:div w:id="1559435246">
          <w:marLeft w:val="0"/>
          <w:marRight w:val="0"/>
          <w:marTop w:val="0"/>
          <w:marBottom w:val="225"/>
          <w:divBdr>
            <w:top w:val="none" w:sz="0" w:space="0" w:color="auto"/>
            <w:left w:val="none" w:sz="0" w:space="0" w:color="auto"/>
            <w:bottom w:val="none" w:sz="0" w:space="0" w:color="auto"/>
            <w:right w:val="none" w:sz="0" w:space="0" w:color="auto"/>
          </w:divBdr>
        </w:div>
      </w:divsChild>
    </w:div>
    <w:div w:id="122433265">
      <w:bodyDiv w:val="1"/>
      <w:marLeft w:val="0"/>
      <w:marRight w:val="0"/>
      <w:marTop w:val="0"/>
      <w:marBottom w:val="0"/>
      <w:divBdr>
        <w:top w:val="none" w:sz="0" w:space="0" w:color="auto"/>
        <w:left w:val="none" w:sz="0" w:space="0" w:color="auto"/>
        <w:bottom w:val="none" w:sz="0" w:space="0" w:color="auto"/>
        <w:right w:val="none" w:sz="0" w:space="0" w:color="auto"/>
      </w:divBdr>
      <w:divsChild>
        <w:div w:id="1712075052">
          <w:marLeft w:val="0"/>
          <w:marRight w:val="0"/>
          <w:marTop w:val="0"/>
          <w:marBottom w:val="75"/>
          <w:divBdr>
            <w:top w:val="none" w:sz="0" w:space="0" w:color="auto"/>
            <w:left w:val="none" w:sz="0" w:space="0" w:color="auto"/>
            <w:bottom w:val="none" w:sz="0" w:space="0" w:color="auto"/>
            <w:right w:val="none" w:sz="0" w:space="0" w:color="auto"/>
          </w:divBdr>
        </w:div>
        <w:div w:id="1755588617">
          <w:marLeft w:val="0"/>
          <w:marRight w:val="0"/>
          <w:marTop w:val="0"/>
          <w:marBottom w:val="75"/>
          <w:divBdr>
            <w:top w:val="none" w:sz="0" w:space="0" w:color="auto"/>
            <w:left w:val="none" w:sz="0" w:space="0" w:color="auto"/>
            <w:bottom w:val="none" w:sz="0" w:space="0" w:color="auto"/>
            <w:right w:val="none" w:sz="0" w:space="0" w:color="auto"/>
          </w:divBdr>
        </w:div>
        <w:div w:id="19357404">
          <w:marLeft w:val="0"/>
          <w:marRight w:val="0"/>
          <w:marTop w:val="0"/>
          <w:marBottom w:val="75"/>
          <w:divBdr>
            <w:top w:val="none" w:sz="0" w:space="0" w:color="auto"/>
            <w:left w:val="none" w:sz="0" w:space="0" w:color="auto"/>
            <w:bottom w:val="none" w:sz="0" w:space="0" w:color="auto"/>
            <w:right w:val="none" w:sz="0" w:space="0" w:color="auto"/>
          </w:divBdr>
        </w:div>
        <w:div w:id="1211918336">
          <w:marLeft w:val="0"/>
          <w:marRight w:val="0"/>
          <w:marTop w:val="0"/>
          <w:marBottom w:val="75"/>
          <w:divBdr>
            <w:top w:val="none" w:sz="0" w:space="0" w:color="auto"/>
            <w:left w:val="none" w:sz="0" w:space="0" w:color="auto"/>
            <w:bottom w:val="none" w:sz="0" w:space="0" w:color="auto"/>
            <w:right w:val="none" w:sz="0" w:space="0" w:color="auto"/>
          </w:divBdr>
        </w:div>
        <w:div w:id="2100906396">
          <w:marLeft w:val="0"/>
          <w:marRight w:val="0"/>
          <w:marTop w:val="0"/>
          <w:marBottom w:val="225"/>
          <w:divBdr>
            <w:top w:val="none" w:sz="0" w:space="0" w:color="auto"/>
            <w:left w:val="none" w:sz="0" w:space="0" w:color="auto"/>
            <w:bottom w:val="none" w:sz="0" w:space="0" w:color="auto"/>
            <w:right w:val="none" w:sz="0" w:space="0" w:color="auto"/>
          </w:divBdr>
        </w:div>
      </w:divsChild>
    </w:div>
    <w:div w:id="347415848">
      <w:bodyDiv w:val="1"/>
      <w:marLeft w:val="0"/>
      <w:marRight w:val="0"/>
      <w:marTop w:val="0"/>
      <w:marBottom w:val="0"/>
      <w:divBdr>
        <w:top w:val="none" w:sz="0" w:space="0" w:color="auto"/>
        <w:left w:val="none" w:sz="0" w:space="0" w:color="auto"/>
        <w:bottom w:val="none" w:sz="0" w:space="0" w:color="auto"/>
        <w:right w:val="none" w:sz="0" w:space="0" w:color="auto"/>
      </w:divBdr>
      <w:divsChild>
        <w:div w:id="54859585">
          <w:marLeft w:val="0"/>
          <w:marRight w:val="0"/>
          <w:marTop w:val="0"/>
          <w:marBottom w:val="75"/>
          <w:divBdr>
            <w:top w:val="none" w:sz="0" w:space="0" w:color="auto"/>
            <w:left w:val="none" w:sz="0" w:space="0" w:color="auto"/>
            <w:bottom w:val="none" w:sz="0" w:space="0" w:color="auto"/>
            <w:right w:val="none" w:sz="0" w:space="0" w:color="auto"/>
          </w:divBdr>
        </w:div>
        <w:div w:id="950361444">
          <w:marLeft w:val="0"/>
          <w:marRight w:val="0"/>
          <w:marTop w:val="0"/>
          <w:marBottom w:val="75"/>
          <w:divBdr>
            <w:top w:val="none" w:sz="0" w:space="0" w:color="auto"/>
            <w:left w:val="none" w:sz="0" w:space="0" w:color="auto"/>
            <w:bottom w:val="none" w:sz="0" w:space="0" w:color="auto"/>
            <w:right w:val="none" w:sz="0" w:space="0" w:color="auto"/>
          </w:divBdr>
        </w:div>
        <w:div w:id="1460033718">
          <w:marLeft w:val="0"/>
          <w:marRight w:val="0"/>
          <w:marTop w:val="0"/>
          <w:marBottom w:val="75"/>
          <w:divBdr>
            <w:top w:val="none" w:sz="0" w:space="0" w:color="auto"/>
            <w:left w:val="none" w:sz="0" w:space="0" w:color="auto"/>
            <w:bottom w:val="none" w:sz="0" w:space="0" w:color="auto"/>
            <w:right w:val="none" w:sz="0" w:space="0" w:color="auto"/>
          </w:divBdr>
        </w:div>
        <w:div w:id="1753702332">
          <w:marLeft w:val="0"/>
          <w:marRight w:val="0"/>
          <w:marTop w:val="0"/>
          <w:marBottom w:val="75"/>
          <w:divBdr>
            <w:top w:val="none" w:sz="0" w:space="0" w:color="auto"/>
            <w:left w:val="none" w:sz="0" w:space="0" w:color="auto"/>
            <w:bottom w:val="none" w:sz="0" w:space="0" w:color="auto"/>
            <w:right w:val="none" w:sz="0" w:space="0" w:color="auto"/>
          </w:divBdr>
        </w:div>
        <w:div w:id="1598710228">
          <w:marLeft w:val="0"/>
          <w:marRight w:val="0"/>
          <w:marTop w:val="0"/>
          <w:marBottom w:val="225"/>
          <w:divBdr>
            <w:top w:val="none" w:sz="0" w:space="0" w:color="auto"/>
            <w:left w:val="none" w:sz="0" w:space="0" w:color="auto"/>
            <w:bottom w:val="none" w:sz="0" w:space="0" w:color="auto"/>
            <w:right w:val="none" w:sz="0" w:space="0" w:color="auto"/>
          </w:divBdr>
        </w:div>
      </w:divsChild>
    </w:div>
    <w:div w:id="360594997">
      <w:bodyDiv w:val="1"/>
      <w:marLeft w:val="0"/>
      <w:marRight w:val="0"/>
      <w:marTop w:val="0"/>
      <w:marBottom w:val="0"/>
      <w:divBdr>
        <w:top w:val="none" w:sz="0" w:space="0" w:color="auto"/>
        <w:left w:val="none" w:sz="0" w:space="0" w:color="auto"/>
        <w:bottom w:val="none" w:sz="0" w:space="0" w:color="auto"/>
        <w:right w:val="none" w:sz="0" w:space="0" w:color="auto"/>
      </w:divBdr>
      <w:divsChild>
        <w:div w:id="1820221435">
          <w:marLeft w:val="0"/>
          <w:marRight w:val="0"/>
          <w:marTop w:val="0"/>
          <w:marBottom w:val="75"/>
          <w:divBdr>
            <w:top w:val="none" w:sz="0" w:space="0" w:color="auto"/>
            <w:left w:val="none" w:sz="0" w:space="0" w:color="auto"/>
            <w:bottom w:val="none" w:sz="0" w:space="0" w:color="auto"/>
            <w:right w:val="none" w:sz="0" w:space="0" w:color="auto"/>
          </w:divBdr>
        </w:div>
        <w:div w:id="1358198162">
          <w:marLeft w:val="0"/>
          <w:marRight w:val="0"/>
          <w:marTop w:val="0"/>
          <w:marBottom w:val="75"/>
          <w:divBdr>
            <w:top w:val="none" w:sz="0" w:space="0" w:color="auto"/>
            <w:left w:val="none" w:sz="0" w:space="0" w:color="auto"/>
            <w:bottom w:val="none" w:sz="0" w:space="0" w:color="auto"/>
            <w:right w:val="none" w:sz="0" w:space="0" w:color="auto"/>
          </w:divBdr>
        </w:div>
        <w:div w:id="95907009">
          <w:marLeft w:val="0"/>
          <w:marRight w:val="0"/>
          <w:marTop w:val="0"/>
          <w:marBottom w:val="75"/>
          <w:divBdr>
            <w:top w:val="none" w:sz="0" w:space="0" w:color="auto"/>
            <w:left w:val="none" w:sz="0" w:space="0" w:color="auto"/>
            <w:bottom w:val="none" w:sz="0" w:space="0" w:color="auto"/>
            <w:right w:val="none" w:sz="0" w:space="0" w:color="auto"/>
          </w:divBdr>
        </w:div>
        <w:div w:id="1259170484">
          <w:marLeft w:val="0"/>
          <w:marRight w:val="0"/>
          <w:marTop w:val="0"/>
          <w:marBottom w:val="75"/>
          <w:divBdr>
            <w:top w:val="none" w:sz="0" w:space="0" w:color="auto"/>
            <w:left w:val="none" w:sz="0" w:space="0" w:color="auto"/>
            <w:bottom w:val="none" w:sz="0" w:space="0" w:color="auto"/>
            <w:right w:val="none" w:sz="0" w:space="0" w:color="auto"/>
          </w:divBdr>
        </w:div>
        <w:div w:id="445581436">
          <w:marLeft w:val="0"/>
          <w:marRight w:val="0"/>
          <w:marTop w:val="0"/>
          <w:marBottom w:val="225"/>
          <w:divBdr>
            <w:top w:val="none" w:sz="0" w:space="0" w:color="auto"/>
            <w:left w:val="none" w:sz="0" w:space="0" w:color="auto"/>
            <w:bottom w:val="none" w:sz="0" w:space="0" w:color="auto"/>
            <w:right w:val="none" w:sz="0" w:space="0" w:color="auto"/>
          </w:divBdr>
        </w:div>
      </w:divsChild>
    </w:div>
    <w:div w:id="683751338">
      <w:bodyDiv w:val="1"/>
      <w:marLeft w:val="0"/>
      <w:marRight w:val="0"/>
      <w:marTop w:val="0"/>
      <w:marBottom w:val="0"/>
      <w:divBdr>
        <w:top w:val="none" w:sz="0" w:space="0" w:color="auto"/>
        <w:left w:val="none" w:sz="0" w:space="0" w:color="auto"/>
        <w:bottom w:val="none" w:sz="0" w:space="0" w:color="auto"/>
        <w:right w:val="none" w:sz="0" w:space="0" w:color="auto"/>
      </w:divBdr>
      <w:divsChild>
        <w:div w:id="1812211900">
          <w:marLeft w:val="0"/>
          <w:marRight w:val="0"/>
          <w:marTop w:val="0"/>
          <w:marBottom w:val="75"/>
          <w:divBdr>
            <w:top w:val="none" w:sz="0" w:space="0" w:color="auto"/>
            <w:left w:val="none" w:sz="0" w:space="0" w:color="auto"/>
            <w:bottom w:val="none" w:sz="0" w:space="0" w:color="auto"/>
            <w:right w:val="none" w:sz="0" w:space="0" w:color="auto"/>
          </w:divBdr>
        </w:div>
        <w:div w:id="1531724371">
          <w:marLeft w:val="0"/>
          <w:marRight w:val="0"/>
          <w:marTop w:val="0"/>
          <w:marBottom w:val="75"/>
          <w:divBdr>
            <w:top w:val="none" w:sz="0" w:space="0" w:color="auto"/>
            <w:left w:val="none" w:sz="0" w:space="0" w:color="auto"/>
            <w:bottom w:val="none" w:sz="0" w:space="0" w:color="auto"/>
            <w:right w:val="none" w:sz="0" w:space="0" w:color="auto"/>
          </w:divBdr>
        </w:div>
        <w:div w:id="38215482">
          <w:marLeft w:val="0"/>
          <w:marRight w:val="0"/>
          <w:marTop w:val="0"/>
          <w:marBottom w:val="75"/>
          <w:divBdr>
            <w:top w:val="none" w:sz="0" w:space="0" w:color="auto"/>
            <w:left w:val="none" w:sz="0" w:space="0" w:color="auto"/>
            <w:bottom w:val="none" w:sz="0" w:space="0" w:color="auto"/>
            <w:right w:val="none" w:sz="0" w:space="0" w:color="auto"/>
          </w:divBdr>
        </w:div>
        <w:div w:id="193471119">
          <w:marLeft w:val="0"/>
          <w:marRight w:val="0"/>
          <w:marTop w:val="0"/>
          <w:marBottom w:val="75"/>
          <w:divBdr>
            <w:top w:val="none" w:sz="0" w:space="0" w:color="auto"/>
            <w:left w:val="none" w:sz="0" w:space="0" w:color="auto"/>
            <w:bottom w:val="none" w:sz="0" w:space="0" w:color="auto"/>
            <w:right w:val="none" w:sz="0" w:space="0" w:color="auto"/>
          </w:divBdr>
        </w:div>
        <w:div w:id="1746609492">
          <w:marLeft w:val="0"/>
          <w:marRight w:val="0"/>
          <w:marTop w:val="0"/>
          <w:marBottom w:val="225"/>
          <w:divBdr>
            <w:top w:val="none" w:sz="0" w:space="0" w:color="auto"/>
            <w:left w:val="none" w:sz="0" w:space="0" w:color="auto"/>
            <w:bottom w:val="none" w:sz="0" w:space="0" w:color="auto"/>
            <w:right w:val="none" w:sz="0" w:space="0" w:color="auto"/>
          </w:divBdr>
        </w:div>
      </w:divsChild>
    </w:div>
    <w:div w:id="800810321">
      <w:bodyDiv w:val="1"/>
      <w:marLeft w:val="0"/>
      <w:marRight w:val="0"/>
      <w:marTop w:val="0"/>
      <w:marBottom w:val="0"/>
      <w:divBdr>
        <w:top w:val="none" w:sz="0" w:space="0" w:color="auto"/>
        <w:left w:val="none" w:sz="0" w:space="0" w:color="auto"/>
        <w:bottom w:val="none" w:sz="0" w:space="0" w:color="auto"/>
        <w:right w:val="none" w:sz="0" w:space="0" w:color="auto"/>
      </w:divBdr>
      <w:divsChild>
        <w:div w:id="292105766">
          <w:marLeft w:val="0"/>
          <w:marRight w:val="0"/>
          <w:marTop w:val="0"/>
          <w:marBottom w:val="75"/>
          <w:divBdr>
            <w:top w:val="none" w:sz="0" w:space="0" w:color="auto"/>
            <w:left w:val="none" w:sz="0" w:space="0" w:color="auto"/>
            <w:bottom w:val="none" w:sz="0" w:space="0" w:color="auto"/>
            <w:right w:val="none" w:sz="0" w:space="0" w:color="auto"/>
          </w:divBdr>
        </w:div>
        <w:div w:id="1917787063">
          <w:marLeft w:val="0"/>
          <w:marRight w:val="0"/>
          <w:marTop w:val="0"/>
          <w:marBottom w:val="75"/>
          <w:divBdr>
            <w:top w:val="none" w:sz="0" w:space="0" w:color="auto"/>
            <w:left w:val="none" w:sz="0" w:space="0" w:color="auto"/>
            <w:bottom w:val="none" w:sz="0" w:space="0" w:color="auto"/>
            <w:right w:val="none" w:sz="0" w:space="0" w:color="auto"/>
          </w:divBdr>
        </w:div>
        <w:div w:id="1565067708">
          <w:marLeft w:val="0"/>
          <w:marRight w:val="0"/>
          <w:marTop w:val="0"/>
          <w:marBottom w:val="75"/>
          <w:divBdr>
            <w:top w:val="none" w:sz="0" w:space="0" w:color="auto"/>
            <w:left w:val="none" w:sz="0" w:space="0" w:color="auto"/>
            <w:bottom w:val="none" w:sz="0" w:space="0" w:color="auto"/>
            <w:right w:val="none" w:sz="0" w:space="0" w:color="auto"/>
          </w:divBdr>
        </w:div>
        <w:div w:id="30231059">
          <w:marLeft w:val="0"/>
          <w:marRight w:val="0"/>
          <w:marTop w:val="0"/>
          <w:marBottom w:val="75"/>
          <w:divBdr>
            <w:top w:val="none" w:sz="0" w:space="0" w:color="auto"/>
            <w:left w:val="none" w:sz="0" w:space="0" w:color="auto"/>
            <w:bottom w:val="none" w:sz="0" w:space="0" w:color="auto"/>
            <w:right w:val="none" w:sz="0" w:space="0" w:color="auto"/>
          </w:divBdr>
        </w:div>
        <w:div w:id="1539001464">
          <w:marLeft w:val="0"/>
          <w:marRight w:val="0"/>
          <w:marTop w:val="0"/>
          <w:marBottom w:val="225"/>
          <w:divBdr>
            <w:top w:val="none" w:sz="0" w:space="0" w:color="auto"/>
            <w:left w:val="none" w:sz="0" w:space="0" w:color="auto"/>
            <w:bottom w:val="none" w:sz="0" w:space="0" w:color="auto"/>
            <w:right w:val="none" w:sz="0" w:space="0" w:color="auto"/>
          </w:divBdr>
        </w:div>
      </w:divsChild>
    </w:div>
    <w:div w:id="818694586">
      <w:bodyDiv w:val="1"/>
      <w:marLeft w:val="0"/>
      <w:marRight w:val="0"/>
      <w:marTop w:val="0"/>
      <w:marBottom w:val="0"/>
      <w:divBdr>
        <w:top w:val="none" w:sz="0" w:space="0" w:color="auto"/>
        <w:left w:val="none" w:sz="0" w:space="0" w:color="auto"/>
        <w:bottom w:val="none" w:sz="0" w:space="0" w:color="auto"/>
        <w:right w:val="none" w:sz="0" w:space="0" w:color="auto"/>
      </w:divBdr>
      <w:divsChild>
        <w:div w:id="513303701">
          <w:marLeft w:val="0"/>
          <w:marRight w:val="0"/>
          <w:marTop w:val="0"/>
          <w:marBottom w:val="75"/>
          <w:divBdr>
            <w:top w:val="none" w:sz="0" w:space="0" w:color="auto"/>
            <w:left w:val="none" w:sz="0" w:space="0" w:color="auto"/>
            <w:bottom w:val="none" w:sz="0" w:space="0" w:color="auto"/>
            <w:right w:val="none" w:sz="0" w:space="0" w:color="auto"/>
          </w:divBdr>
        </w:div>
        <w:div w:id="1006713435">
          <w:marLeft w:val="0"/>
          <w:marRight w:val="0"/>
          <w:marTop w:val="0"/>
          <w:marBottom w:val="75"/>
          <w:divBdr>
            <w:top w:val="none" w:sz="0" w:space="0" w:color="auto"/>
            <w:left w:val="none" w:sz="0" w:space="0" w:color="auto"/>
            <w:bottom w:val="none" w:sz="0" w:space="0" w:color="auto"/>
            <w:right w:val="none" w:sz="0" w:space="0" w:color="auto"/>
          </w:divBdr>
        </w:div>
        <w:div w:id="1420785791">
          <w:marLeft w:val="0"/>
          <w:marRight w:val="0"/>
          <w:marTop w:val="0"/>
          <w:marBottom w:val="75"/>
          <w:divBdr>
            <w:top w:val="none" w:sz="0" w:space="0" w:color="auto"/>
            <w:left w:val="none" w:sz="0" w:space="0" w:color="auto"/>
            <w:bottom w:val="none" w:sz="0" w:space="0" w:color="auto"/>
            <w:right w:val="none" w:sz="0" w:space="0" w:color="auto"/>
          </w:divBdr>
        </w:div>
        <w:div w:id="1419904370">
          <w:marLeft w:val="0"/>
          <w:marRight w:val="0"/>
          <w:marTop w:val="0"/>
          <w:marBottom w:val="75"/>
          <w:divBdr>
            <w:top w:val="none" w:sz="0" w:space="0" w:color="auto"/>
            <w:left w:val="none" w:sz="0" w:space="0" w:color="auto"/>
            <w:bottom w:val="none" w:sz="0" w:space="0" w:color="auto"/>
            <w:right w:val="none" w:sz="0" w:space="0" w:color="auto"/>
          </w:divBdr>
        </w:div>
        <w:div w:id="1808551022">
          <w:marLeft w:val="0"/>
          <w:marRight w:val="0"/>
          <w:marTop w:val="0"/>
          <w:marBottom w:val="225"/>
          <w:divBdr>
            <w:top w:val="none" w:sz="0" w:space="0" w:color="auto"/>
            <w:left w:val="none" w:sz="0" w:space="0" w:color="auto"/>
            <w:bottom w:val="none" w:sz="0" w:space="0" w:color="auto"/>
            <w:right w:val="none" w:sz="0" w:space="0" w:color="auto"/>
          </w:divBdr>
        </w:div>
      </w:divsChild>
    </w:div>
    <w:div w:id="861823473">
      <w:bodyDiv w:val="1"/>
      <w:marLeft w:val="0"/>
      <w:marRight w:val="0"/>
      <w:marTop w:val="0"/>
      <w:marBottom w:val="0"/>
      <w:divBdr>
        <w:top w:val="none" w:sz="0" w:space="0" w:color="auto"/>
        <w:left w:val="none" w:sz="0" w:space="0" w:color="auto"/>
        <w:bottom w:val="none" w:sz="0" w:space="0" w:color="auto"/>
        <w:right w:val="none" w:sz="0" w:space="0" w:color="auto"/>
      </w:divBdr>
      <w:divsChild>
        <w:div w:id="812910991">
          <w:marLeft w:val="0"/>
          <w:marRight w:val="0"/>
          <w:marTop w:val="0"/>
          <w:marBottom w:val="75"/>
          <w:divBdr>
            <w:top w:val="none" w:sz="0" w:space="0" w:color="auto"/>
            <w:left w:val="none" w:sz="0" w:space="0" w:color="auto"/>
            <w:bottom w:val="none" w:sz="0" w:space="0" w:color="auto"/>
            <w:right w:val="none" w:sz="0" w:space="0" w:color="auto"/>
          </w:divBdr>
        </w:div>
        <w:div w:id="1060252477">
          <w:marLeft w:val="0"/>
          <w:marRight w:val="0"/>
          <w:marTop w:val="0"/>
          <w:marBottom w:val="75"/>
          <w:divBdr>
            <w:top w:val="none" w:sz="0" w:space="0" w:color="auto"/>
            <w:left w:val="none" w:sz="0" w:space="0" w:color="auto"/>
            <w:bottom w:val="none" w:sz="0" w:space="0" w:color="auto"/>
            <w:right w:val="none" w:sz="0" w:space="0" w:color="auto"/>
          </w:divBdr>
        </w:div>
        <w:div w:id="1753968832">
          <w:marLeft w:val="0"/>
          <w:marRight w:val="0"/>
          <w:marTop w:val="0"/>
          <w:marBottom w:val="75"/>
          <w:divBdr>
            <w:top w:val="none" w:sz="0" w:space="0" w:color="auto"/>
            <w:left w:val="none" w:sz="0" w:space="0" w:color="auto"/>
            <w:bottom w:val="none" w:sz="0" w:space="0" w:color="auto"/>
            <w:right w:val="none" w:sz="0" w:space="0" w:color="auto"/>
          </w:divBdr>
        </w:div>
        <w:div w:id="784882066">
          <w:marLeft w:val="0"/>
          <w:marRight w:val="0"/>
          <w:marTop w:val="0"/>
          <w:marBottom w:val="75"/>
          <w:divBdr>
            <w:top w:val="none" w:sz="0" w:space="0" w:color="auto"/>
            <w:left w:val="none" w:sz="0" w:space="0" w:color="auto"/>
            <w:bottom w:val="none" w:sz="0" w:space="0" w:color="auto"/>
            <w:right w:val="none" w:sz="0" w:space="0" w:color="auto"/>
          </w:divBdr>
        </w:div>
        <w:div w:id="1769275924">
          <w:marLeft w:val="0"/>
          <w:marRight w:val="0"/>
          <w:marTop w:val="0"/>
          <w:marBottom w:val="225"/>
          <w:divBdr>
            <w:top w:val="none" w:sz="0" w:space="0" w:color="auto"/>
            <w:left w:val="none" w:sz="0" w:space="0" w:color="auto"/>
            <w:bottom w:val="none" w:sz="0" w:space="0" w:color="auto"/>
            <w:right w:val="none" w:sz="0" w:space="0" w:color="auto"/>
          </w:divBdr>
        </w:div>
      </w:divsChild>
    </w:div>
    <w:div w:id="894778351">
      <w:bodyDiv w:val="1"/>
      <w:marLeft w:val="0"/>
      <w:marRight w:val="0"/>
      <w:marTop w:val="0"/>
      <w:marBottom w:val="0"/>
      <w:divBdr>
        <w:top w:val="none" w:sz="0" w:space="0" w:color="auto"/>
        <w:left w:val="none" w:sz="0" w:space="0" w:color="auto"/>
        <w:bottom w:val="none" w:sz="0" w:space="0" w:color="auto"/>
        <w:right w:val="none" w:sz="0" w:space="0" w:color="auto"/>
      </w:divBdr>
      <w:divsChild>
        <w:div w:id="303975924">
          <w:marLeft w:val="0"/>
          <w:marRight w:val="0"/>
          <w:marTop w:val="0"/>
          <w:marBottom w:val="75"/>
          <w:divBdr>
            <w:top w:val="none" w:sz="0" w:space="0" w:color="auto"/>
            <w:left w:val="none" w:sz="0" w:space="0" w:color="auto"/>
            <w:bottom w:val="none" w:sz="0" w:space="0" w:color="auto"/>
            <w:right w:val="none" w:sz="0" w:space="0" w:color="auto"/>
          </w:divBdr>
        </w:div>
        <w:div w:id="808058951">
          <w:marLeft w:val="0"/>
          <w:marRight w:val="0"/>
          <w:marTop w:val="0"/>
          <w:marBottom w:val="75"/>
          <w:divBdr>
            <w:top w:val="none" w:sz="0" w:space="0" w:color="auto"/>
            <w:left w:val="none" w:sz="0" w:space="0" w:color="auto"/>
            <w:bottom w:val="none" w:sz="0" w:space="0" w:color="auto"/>
            <w:right w:val="none" w:sz="0" w:space="0" w:color="auto"/>
          </w:divBdr>
        </w:div>
        <w:div w:id="556480723">
          <w:marLeft w:val="0"/>
          <w:marRight w:val="0"/>
          <w:marTop w:val="0"/>
          <w:marBottom w:val="75"/>
          <w:divBdr>
            <w:top w:val="none" w:sz="0" w:space="0" w:color="auto"/>
            <w:left w:val="none" w:sz="0" w:space="0" w:color="auto"/>
            <w:bottom w:val="none" w:sz="0" w:space="0" w:color="auto"/>
            <w:right w:val="none" w:sz="0" w:space="0" w:color="auto"/>
          </w:divBdr>
        </w:div>
        <w:div w:id="540168767">
          <w:marLeft w:val="0"/>
          <w:marRight w:val="0"/>
          <w:marTop w:val="0"/>
          <w:marBottom w:val="75"/>
          <w:divBdr>
            <w:top w:val="none" w:sz="0" w:space="0" w:color="auto"/>
            <w:left w:val="none" w:sz="0" w:space="0" w:color="auto"/>
            <w:bottom w:val="none" w:sz="0" w:space="0" w:color="auto"/>
            <w:right w:val="none" w:sz="0" w:space="0" w:color="auto"/>
          </w:divBdr>
        </w:div>
        <w:div w:id="1631007952">
          <w:marLeft w:val="0"/>
          <w:marRight w:val="0"/>
          <w:marTop w:val="0"/>
          <w:marBottom w:val="225"/>
          <w:divBdr>
            <w:top w:val="none" w:sz="0" w:space="0" w:color="auto"/>
            <w:left w:val="none" w:sz="0" w:space="0" w:color="auto"/>
            <w:bottom w:val="none" w:sz="0" w:space="0" w:color="auto"/>
            <w:right w:val="none" w:sz="0" w:space="0" w:color="auto"/>
          </w:divBdr>
        </w:div>
      </w:divsChild>
    </w:div>
    <w:div w:id="918517039">
      <w:bodyDiv w:val="1"/>
      <w:marLeft w:val="0"/>
      <w:marRight w:val="0"/>
      <w:marTop w:val="0"/>
      <w:marBottom w:val="0"/>
      <w:divBdr>
        <w:top w:val="none" w:sz="0" w:space="0" w:color="auto"/>
        <w:left w:val="none" w:sz="0" w:space="0" w:color="auto"/>
        <w:bottom w:val="none" w:sz="0" w:space="0" w:color="auto"/>
        <w:right w:val="none" w:sz="0" w:space="0" w:color="auto"/>
      </w:divBdr>
      <w:divsChild>
        <w:div w:id="1960792454">
          <w:marLeft w:val="0"/>
          <w:marRight w:val="0"/>
          <w:marTop w:val="0"/>
          <w:marBottom w:val="75"/>
          <w:divBdr>
            <w:top w:val="none" w:sz="0" w:space="0" w:color="auto"/>
            <w:left w:val="none" w:sz="0" w:space="0" w:color="auto"/>
            <w:bottom w:val="none" w:sz="0" w:space="0" w:color="auto"/>
            <w:right w:val="none" w:sz="0" w:space="0" w:color="auto"/>
          </w:divBdr>
        </w:div>
        <w:div w:id="620965516">
          <w:marLeft w:val="0"/>
          <w:marRight w:val="0"/>
          <w:marTop w:val="0"/>
          <w:marBottom w:val="75"/>
          <w:divBdr>
            <w:top w:val="none" w:sz="0" w:space="0" w:color="auto"/>
            <w:left w:val="none" w:sz="0" w:space="0" w:color="auto"/>
            <w:bottom w:val="none" w:sz="0" w:space="0" w:color="auto"/>
            <w:right w:val="none" w:sz="0" w:space="0" w:color="auto"/>
          </w:divBdr>
        </w:div>
        <w:div w:id="1189835173">
          <w:marLeft w:val="0"/>
          <w:marRight w:val="0"/>
          <w:marTop w:val="0"/>
          <w:marBottom w:val="75"/>
          <w:divBdr>
            <w:top w:val="none" w:sz="0" w:space="0" w:color="auto"/>
            <w:left w:val="none" w:sz="0" w:space="0" w:color="auto"/>
            <w:bottom w:val="none" w:sz="0" w:space="0" w:color="auto"/>
            <w:right w:val="none" w:sz="0" w:space="0" w:color="auto"/>
          </w:divBdr>
        </w:div>
        <w:div w:id="1946616233">
          <w:marLeft w:val="0"/>
          <w:marRight w:val="0"/>
          <w:marTop w:val="0"/>
          <w:marBottom w:val="75"/>
          <w:divBdr>
            <w:top w:val="none" w:sz="0" w:space="0" w:color="auto"/>
            <w:left w:val="none" w:sz="0" w:space="0" w:color="auto"/>
            <w:bottom w:val="none" w:sz="0" w:space="0" w:color="auto"/>
            <w:right w:val="none" w:sz="0" w:space="0" w:color="auto"/>
          </w:divBdr>
        </w:div>
        <w:div w:id="789709485">
          <w:marLeft w:val="0"/>
          <w:marRight w:val="0"/>
          <w:marTop w:val="0"/>
          <w:marBottom w:val="225"/>
          <w:divBdr>
            <w:top w:val="none" w:sz="0" w:space="0" w:color="auto"/>
            <w:left w:val="none" w:sz="0" w:space="0" w:color="auto"/>
            <w:bottom w:val="none" w:sz="0" w:space="0" w:color="auto"/>
            <w:right w:val="none" w:sz="0" w:space="0" w:color="auto"/>
          </w:divBdr>
        </w:div>
      </w:divsChild>
    </w:div>
    <w:div w:id="951937474">
      <w:bodyDiv w:val="1"/>
      <w:marLeft w:val="0"/>
      <w:marRight w:val="0"/>
      <w:marTop w:val="0"/>
      <w:marBottom w:val="0"/>
      <w:divBdr>
        <w:top w:val="none" w:sz="0" w:space="0" w:color="auto"/>
        <w:left w:val="none" w:sz="0" w:space="0" w:color="auto"/>
        <w:bottom w:val="none" w:sz="0" w:space="0" w:color="auto"/>
        <w:right w:val="none" w:sz="0" w:space="0" w:color="auto"/>
      </w:divBdr>
      <w:divsChild>
        <w:div w:id="674068750">
          <w:marLeft w:val="0"/>
          <w:marRight w:val="0"/>
          <w:marTop w:val="0"/>
          <w:marBottom w:val="75"/>
          <w:divBdr>
            <w:top w:val="none" w:sz="0" w:space="0" w:color="auto"/>
            <w:left w:val="none" w:sz="0" w:space="0" w:color="auto"/>
            <w:bottom w:val="none" w:sz="0" w:space="0" w:color="auto"/>
            <w:right w:val="none" w:sz="0" w:space="0" w:color="auto"/>
          </w:divBdr>
        </w:div>
        <w:div w:id="831409956">
          <w:marLeft w:val="0"/>
          <w:marRight w:val="0"/>
          <w:marTop w:val="0"/>
          <w:marBottom w:val="75"/>
          <w:divBdr>
            <w:top w:val="none" w:sz="0" w:space="0" w:color="auto"/>
            <w:left w:val="none" w:sz="0" w:space="0" w:color="auto"/>
            <w:bottom w:val="none" w:sz="0" w:space="0" w:color="auto"/>
            <w:right w:val="none" w:sz="0" w:space="0" w:color="auto"/>
          </w:divBdr>
        </w:div>
        <w:div w:id="1212041094">
          <w:marLeft w:val="0"/>
          <w:marRight w:val="0"/>
          <w:marTop w:val="0"/>
          <w:marBottom w:val="75"/>
          <w:divBdr>
            <w:top w:val="none" w:sz="0" w:space="0" w:color="auto"/>
            <w:left w:val="none" w:sz="0" w:space="0" w:color="auto"/>
            <w:bottom w:val="none" w:sz="0" w:space="0" w:color="auto"/>
            <w:right w:val="none" w:sz="0" w:space="0" w:color="auto"/>
          </w:divBdr>
        </w:div>
        <w:div w:id="1818372081">
          <w:marLeft w:val="0"/>
          <w:marRight w:val="0"/>
          <w:marTop w:val="0"/>
          <w:marBottom w:val="75"/>
          <w:divBdr>
            <w:top w:val="none" w:sz="0" w:space="0" w:color="auto"/>
            <w:left w:val="none" w:sz="0" w:space="0" w:color="auto"/>
            <w:bottom w:val="none" w:sz="0" w:space="0" w:color="auto"/>
            <w:right w:val="none" w:sz="0" w:space="0" w:color="auto"/>
          </w:divBdr>
        </w:div>
        <w:div w:id="1716657012">
          <w:marLeft w:val="0"/>
          <w:marRight w:val="0"/>
          <w:marTop w:val="0"/>
          <w:marBottom w:val="225"/>
          <w:divBdr>
            <w:top w:val="none" w:sz="0" w:space="0" w:color="auto"/>
            <w:left w:val="none" w:sz="0" w:space="0" w:color="auto"/>
            <w:bottom w:val="none" w:sz="0" w:space="0" w:color="auto"/>
            <w:right w:val="none" w:sz="0" w:space="0" w:color="auto"/>
          </w:divBdr>
        </w:div>
      </w:divsChild>
    </w:div>
    <w:div w:id="1058892641">
      <w:bodyDiv w:val="1"/>
      <w:marLeft w:val="0"/>
      <w:marRight w:val="0"/>
      <w:marTop w:val="0"/>
      <w:marBottom w:val="0"/>
      <w:divBdr>
        <w:top w:val="none" w:sz="0" w:space="0" w:color="auto"/>
        <w:left w:val="none" w:sz="0" w:space="0" w:color="auto"/>
        <w:bottom w:val="none" w:sz="0" w:space="0" w:color="auto"/>
        <w:right w:val="none" w:sz="0" w:space="0" w:color="auto"/>
      </w:divBdr>
      <w:divsChild>
        <w:div w:id="639461472">
          <w:marLeft w:val="0"/>
          <w:marRight w:val="0"/>
          <w:marTop w:val="0"/>
          <w:marBottom w:val="75"/>
          <w:divBdr>
            <w:top w:val="none" w:sz="0" w:space="0" w:color="auto"/>
            <w:left w:val="none" w:sz="0" w:space="0" w:color="auto"/>
            <w:bottom w:val="none" w:sz="0" w:space="0" w:color="auto"/>
            <w:right w:val="none" w:sz="0" w:space="0" w:color="auto"/>
          </w:divBdr>
        </w:div>
        <w:div w:id="1556087940">
          <w:marLeft w:val="0"/>
          <w:marRight w:val="0"/>
          <w:marTop w:val="0"/>
          <w:marBottom w:val="75"/>
          <w:divBdr>
            <w:top w:val="none" w:sz="0" w:space="0" w:color="auto"/>
            <w:left w:val="none" w:sz="0" w:space="0" w:color="auto"/>
            <w:bottom w:val="none" w:sz="0" w:space="0" w:color="auto"/>
            <w:right w:val="none" w:sz="0" w:space="0" w:color="auto"/>
          </w:divBdr>
        </w:div>
        <w:div w:id="1292708559">
          <w:marLeft w:val="0"/>
          <w:marRight w:val="0"/>
          <w:marTop w:val="0"/>
          <w:marBottom w:val="75"/>
          <w:divBdr>
            <w:top w:val="none" w:sz="0" w:space="0" w:color="auto"/>
            <w:left w:val="none" w:sz="0" w:space="0" w:color="auto"/>
            <w:bottom w:val="none" w:sz="0" w:space="0" w:color="auto"/>
            <w:right w:val="none" w:sz="0" w:space="0" w:color="auto"/>
          </w:divBdr>
        </w:div>
        <w:div w:id="1778717885">
          <w:marLeft w:val="0"/>
          <w:marRight w:val="0"/>
          <w:marTop w:val="0"/>
          <w:marBottom w:val="75"/>
          <w:divBdr>
            <w:top w:val="none" w:sz="0" w:space="0" w:color="auto"/>
            <w:left w:val="none" w:sz="0" w:space="0" w:color="auto"/>
            <w:bottom w:val="none" w:sz="0" w:space="0" w:color="auto"/>
            <w:right w:val="none" w:sz="0" w:space="0" w:color="auto"/>
          </w:divBdr>
        </w:div>
        <w:div w:id="331757937">
          <w:marLeft w:val="0"/>
          <w:marRight w:val="0"/>
          <w:marTop w:val="0"/>
          <w:marBottom w:val="225"/>
          <w:divBdr>
            <w:top w:val="none" w:sz="0" w:space="0" w:color="auto"/>
            <w:left w:val="none" w:sz="0" w:space="0" w:color="auto"/>
            <w:bottom w:val="none" w:sz="0" w:space="0" w:color="auto"/>
            <w:right w:val="none" w:sz="0" w:space="0" w:color="auto"/>
          </w:divBdr>
        </w:div>
      </w:divsChild>
    </w:div>
    <w:div w:id="1065027350">
      <w:bodyDiv w:val="1"/>
      <w:marLeft w:val="0"/>
      <w:marRight w:val="0"/>
      <w:marTop w:val="0"/>
      <w:marBottom w:val="0"/>
      <w:divBdr>
        <w:top w:val="none" w:sz="0" w:space="0" w:color="auto"/>
        <w:left w:val="none" w:sz="0" w:space="0" w:color="auto"/>
        <w:bottom w:val="none" w:sz="0" w:space="0" w:color="auto"/>
        <w:right w:val="none" w:sz="0" w:space="0" w:color="auto"/>
      </w:divBdr>
      <w:divsChild>
        <w:div w:id="1483890544">
          <w:marLeft w:val="0"/>
          <w:marRight w:val="0"/>
          <w:marTop w:val="0"/>
          <w:marBottom w:val="75"/>
          <w:divBdr>
            <w:top w:val="none" w:sz="0" w:space="0" w:color="auto"/>
            <w:left w:val="none" w:sz="0" w:space="0" w:color="auto"/>
            <w:bottom w:val="none" w:sz="0" w:space="0" w:color="auto"/>
            <w:right w:val="none" w:sz="0" w:space="0" w:color="auto"/>
          </w:divBdr>
        </w:div>
        <w:div w:id="1631666901">
          <w:marLeft w:val="0"/>
          <w:marRight w:val="0"/>
          <w:marTop w:val="0"/>
          <w:marBottom w:val="75"/>
          <w:divBdr>
            <w:top w:val="none" w:sz="0" w:space="0" w:color="auto"/>
            <w:left w:val="none" w:sz="0" w:space="0" w:color="auto"/>
            <w:bottom w:val="none" w:sz="0" w:space="0" w:color="auto"/>
            <w:right w:val="none" w:sz="0" w:space="0" w:color="auto"/>
          </w:divBdr>
        </w:div>
        <w:div w:id="1995793417">
          <w:marLeft w:val="0"/>
          <w:marRight w:val="0"/>
          <w:marTop w:val="0"/>
          <w:marBottom w:val="75"/>
          <w:divBdr>
            <w:top w:val="none" w:sz="0" w:space="0" w:color="auto"/>
            <w:left w:val="none" w:sz="0" w:space="0" w:color="auto"/>
            <w:bottom w:val="none" w:sz="0" w:space="0" w:color="auto"/>
            <w:right w:val="none" w:sz="0" w:space="0" w:color="auto"/>
          </w:divBdr>
        </w:div>
        <w:div w:id="1495099087">
          <w:marLeft w:val="0"/>
          <w:marRight w:val="0"/>
          <w:marTop w:val="0"/>
          <w:marBottom w:val="75"/>
          <w:divBdr>
            <w:top w:val="none" w:sz="0" w:space="0" w:color="auto"/>
            <w:left w:val="none" w:sz="0" w:space="0" w:color="auto"/>
            <w:bottom w:val="none" w:sz="0" w:space="0" w:color="auto"/>
            <w:right w:val="none" w:sz="0" w:space="0" w:color="auto"/>
          </w:divBdr>
        </w:div>
      </w:divsChild>
    </w:div>
    <w:div w:id="1072972759">
      <w:bodyDiv w:val="1"/>
      <w:marLeft w:val="0"/>
      <w:marRight w:val="0"/>
      <w:marTop w:val="0"/>
      <w:marBottom w:val="0"/>
      <w:divBdr>
        <w:top w:val="none" w:sz="0" w:space="0" w:color="auto"/>
        <w:left w:val="none" w:sz="0" w:space="0" w:color="auto"/>
        <w:bottom w:val="none" w:sz="0" w:space="0" w:color="auto"/>
        <w:right w:val="none" w:sz="0" w:space="0" w:color="auto"/>
      </w:divBdr>
      <w:divsChild>
        <w:div w:id="1755279929">
          <w:marLeft w:val="0"/>
          <w:marRight w:val="0"/>
          <w:marTop w:val="0"/>
          <w:marBottom w:val="75"/>
          <w:divBdr>
            <w:top w:val="none" w:sz="0" w:space="0" w:color="auto"/>
            <w:left w:val="none" w:sz="0" w:space="0" w:color="auto"/>
            <w:bottom w:val="none" w:sz="0" w:space="0" w:color="auto"/>
            <w:right w:val="none" w:sz="0" w:space="0" w:color="auto"/>
          </w:divBdr>
        </w:div>
        <w:div w:id="365907166">
          <w:marLeft w:val="0"/>
          <w:marRight w:val="0"/>
          <w:marTop w:val="0"/>
          <w:marBottom w:val="75"/>
          <w:divBdr>
            <w:top w:val="none" w:sz="0" w:space="0" w:color="auto"/>
            <w:left w:val="none" w:sz="0" w:space="0" w:color="auto"/>
            <w:bottom w:val="none" w:sz="0" w:space="0" w:color="auto"/>
            <w:right w:val="none" w:sz="0" w:space="0" w:color="auto"/>
          </w:divBdr>
        </w:div>
        <w:div w:id="104036437">
          <w:marLeft w:val="0"/>
          <w:marRight w:val="0"/>
          <w:marTop w:val="0"/>
          <w:marBottom w:val="75"/>
          <w:divBdr>
            <w:top w:val="none" w:sz="0" w:space="0" w:color="auto"/>
            <w:left w:val="none" w:sz="0" w:space="0" w:color="auto"/>
            <w:bottom w:val="none" w:sz="0" w:space="0" w:color="auto"/>
            <w:right w:val="none" w:sz="0" w:space="0" w:color="auto"/>
          </w:divBdr>
        </w:div>
        <w:div w:id="70582699">
          <w:marLeft w:val="0"/>
          <w:marRight w:val="0"/>
          <w:marTop w:val="0"/>
          <w:marBottom w:val="75"/>
          <w:divBdr>
            <w:top w:val="none" w:sz="0" w:space="0" w:color="auto"/>
            <w:left w:val="none" w:sz="0" w:space="0" w:color="auto"/>
            <w:bottom w:val="none" w:sz="0" w:space="0" w:color="auto"/>
            <w:right w:val="none" w:sz="0" w:space="0" w:color="auto"/>
          </w:divBdr>
        </w:div>
        <w:div w:id="106584716">
          <w:marLeft w:val="0"/>
          <w:marRight w:val="0"/>
          <w:marTop w:val="0"/>
          <w:marBottom w:val="225"/>
          <w:divBdr>
            <w:top w:val="none" w:sz="0" w:space="0" w:color="auto"/>
            <w:left w:val="none" w:sz="0" w:space="0" w:color="auto"/>
            <w:bottom w:val="none" w:sz="0" w:space="0" w:color="auto"/>
            <w:right w:val="none" w:sz="0" w:space="0" w:color="auto"/>
          </w:divBdr>
        </w:div>
      </w:divsChild>
    </w:div>
    <w:div w:id="1117915248">
      <w:bodyDiv w:val="1"/>
      <w:marLeft w:val="0"/>
      <w:marRight w:val="0"/>
      <w:marTop w:val="0"/>
      <w:marBottom w:val="0"/>
      <w:divBdr>
        <w:top w:val="none" w:sz="0" w:space="0" w:color="auto"/>
        <w:left w:val="none" w:sz="0" w:space="0" w:color="auto"/>
        <w:bottom w:val="none" w:sz="0" w:space="0" w:color="auto"/>
        <w:right w:val="none" w:sz="0" w:space="0" w:color="auto"/>
      </w:divBdr>
      <w:divsChild>
        <w:div w:id="2002074582">
          <w:marLeft w:val="0"/>
          <w:marRight w:val="0"/>
          <w:marTop w:val="0"/>
          <w:marBottom w:val="75"/>
          <w:divBdr>
            <w:top w:val="none" w:sz="0" w:space="0" w:color="auto"/>
            <w:left w:val="none" w:sz="0" w:space="0" w:color="auto"/>
            <w:bottom w:val="none" w:sz="0" w:space="0" w:color="auto"/>
            <w:right w:val="none" w:sz="0" w:space="0" w:color="auto"/>
          </w:divBdr>
        </w:div>
        <w:div w:id="230580260">
          <w:marLeft w:val="0"/>
          <w:marRight w:val="0"/>
          <w:marTop w:val="0"/>
          <w:marBottom w:val="75"/>
          <w:divBdr>
            <w:top w:val="none" w:sz="0" w:space="0" w:color="auto"/>
            <w:left w:val="none" w:sz="0" w:space="0" w:color="auto"/>
            <w:bottom w:val="none" w:sz="0" w:space="0" w:color="auto"/>
            <w:right w:val="none" w:sz="0" w:space="0" w:color="auto"/>
          </w:divBdr>
        </w:div>
        <w:div w:id="1715811582">
          <w:marLeft w:val="0"/>
          <w:marRight w:val="0"/>
          <w:marTop w:val="0"/>
          <w:marBottom w:val="75"/>
          <w:divBdr>
            <w:top w:val="none" w:sz="0" w:space="0" w:color="auto"/>
            <w:left w:val="none" w:sz="0" w:space="0" w:color="auto"/>
            <w:bottom w:val="none" w:sz="0" w:space="0" w:color="auto"/>
            <w:right w:val="none" w:sz="0" w:space="0" w:color="auto"/>
          </w:divBdr>
        </w:div>
        <w:div w:id="76483669">
          <w:marLeft w:val="0"/>
          <w:marRight w:val="0"/>
          <w:marTop w:val="0"/>
          <w:marBottom w:val="75"/>
          <w:divBdr>
            <w:top w:val="none" w:sz="0" w:space="0" w:color="auto"/>
            <w:left w:val="none" w:sz="0" w:space="0" w:color="auto"/>
            <w:bottom w:val="none" w:sz="0" w:space="0" w:color="auto"/>
            <w:right w:val="none" w:sz="0" w:space="0" w:color="auto"/>
          </w:divBdr>
        </w:div>
        <w:div w:id="398983383">
          <w:marLeft w:val="0"/>
          <w:marRight w:val="0"/>
          <w:marTop w:val="0"/>
          <w:marBottom w:val="225"/>
          <w:divBdr>
            <w:top w:val="none" w:sz="0" w:space="0" w:color="auto"/>
            <w:left w:val="none" w:sz="0" w:space="0" w:color="auto"/>
            <w:bottom w:val="none" w:sz="0" w:space="0" w:color="auto"/>
            <w:right w:val="none" w:sz="0" w:space="0" w:color="auto"/>
          </w:divBdr>
        </w:div>
      </w:divsChild>
    </w:div>
    <w:div w:id="1124277116">
      <w:bodyDiv w:val="1"/>
      <w:marLeft w:val="0"/>
      <w:marRight w:val="0"/>
      <w:marTop w:val="0"/>
      <w:marBottom w:val="0"/>
      <w:divBdr>
        <w:top w:val="none" w:sz="0" w:space="0" w:color="auto"/>
        <w:left w:val="none" w:sz="0" w:space="0" w:color="auto"/>
        <w:bottom w:val="none" w:sz="0" w:space="0" w:color="auto"/>
        <w:right w:val="none" w:sz="0" w:space="0" w:color="auto"/>
      </w:divBdr>
      <w:divsChild>
        <w:div w:id="170603989">
          <w:marLeft w:val="0"/>
          <w:marRight w:val="0"/>
          <w:marTop w:val="0"/>
          <w:marBottom w:val="75"/>
          <w:divBdr>
            <w:top w:val="none" w:sz="0" w:space="0" w:color="auto"/>
            <w:left w:val="none" w:sz="0" w:space="0" w:color="auto"/>
            <w:bottom w:val="none" w:sz="0" w:space="0" w:color="auto"/>
            <w:right w:val="none" w:sz="0" w:space="0" w:color="auto"/>
          </w:divBdr>
        </w:div>
        <w:div w:id="1267695299">
          <w:marLeft w:val="0"/>
          <w:marRight w:val="0"/>
          <w:marTop w:val="0"/>
          <w:marBottom w:val="75"/>
          <w:divBdr>
            <w:top w:val="none" w:sz="0" w:space="0" w:color="auto"/>
            <w:left w:val="none" w:sz="0" w:space="0" w:color="auto"/>
            <w:bottom w:val="none" w:sz="0" w:space="0" w:color="auto"/>
            <w:right w:val="none" w:sz="0" w:space="0" w:color="auto"/>
          </w:divBdr>
        </w:div>
        <w:div w:id="528958585">
          <w:marLeft w:val="0"/>
          <w:marRight w:val="0"/>
          <w:marTop w:val="0"/>
          <w:marBottom w:val="75"/>
          <w:divBdr>
            <w:top w:val="none" w:sz="0" w:space="0" w:color="auto"/>
            <w:left w:val="none" w:sz="0" w:space="0" w:color="auto"/>
            <w:bottom w:val="none" w:sz="0" w:space="0" w:color="auto"/>
            <w:right w:val="none" w:sz="0" w:space="0" w:color="auto"/>
          </w:divBdr>
        </w:div>
        <w:div w:id="2008896546">
          <w:marLeft w:val="0"/>
          <w:marRight w:val="0"/>
          <w:marTop w:val="0"/>
          <w:marBottom w:val="75"/>
          <w:divBdr>
            <w:top w:val="none" w:sz="0" w:space="0" w:color="auto"/>
            <w:left w:val="none" w:sz="0" w:space="0" w:color="auto"/>
            <w:bottom w:val="none" w:sz="0" w:space="0" w:color="auto"/>
            <w:right w:val="none" w:sz="0" w:space="0" w:color="auto"/>
          </w:divBdr>
        </w:div>
        <w:div w:id="1183209470">
          <w:marLeft w:val="0"/>
          <w:marRight w:val="0"/>
          <w:marTop w:val="0"/>
          <w:marBottom w:val="225"/>
          <w:divBdr>
            <w:top w:val="none" w:sz="0" w:space="0" w:color="auto"/>
            <w:left w:val="none" w:sz="0" w:space="0" w:color="auto"/>
            <w:bottom w:val="none" w:sz="0" w:space="0" w:color="auto"/>
            <w:right w:val="none" w:sz="0" w:space="0" w:color="auto"/>
          </w:divBdr>
        </w:div>
      </w:divsChild>
    </w:div>
    <w:div w:id="1229994219">
      <w:bodyDiv w:val="1"/>
      <w:marLeft w:val="0"/>
      <w:marRight w:val="0"/>
      <w:marTop w:val="0"/>
      <w:marBottom w:val="0"/>
      <w:divBdr>
        <w:top w:val="none" w:sz="0" w:space="0" w:color="auto"/>
        <w:left w:val="none" w:sz="0" w:space="0" w:color="auto"/>
        <w:bottom w:val="none" w:sz="0" w:space="0" w:color="auto"/>
        <w:right w:val="none" w:sz="0" w:space="0" w:color="auto"/>
      </w:divBdr>
      <w:divsChild>
        <w:div w:id="550650695">
          <w:marLeft w:val="0"/>
          <w:marRight w:val="0"/>
          <w:marTop w:val="0"/>
          <w:marBottom w:val="75"/>
          <w:divBdr>
            <w:top w:val="none" w:sz="0" w:space="0" w:color="auto"/>
            <w:left w:val="none" w:sz="0" w:space="0" w:color="auto"/>
            <w:bottom w:val="none" w:sz="0" w:space="0" w:color="auto"/>
            <w:right w:val="none" w:sz="0" w:space="0" w:color="auto"/>
          </w:divBdr>
        </w:div>
        <w:div w:id="635716490">
          <w:marLeft w:val="0"/>
          <w:marRight w:val="0"/>
          <w:marTop w:val="0"/>
          <w:marBottom w:val="75"/>
          <w:divBdr>
            <w:top w:val="none" w:sz="0" w:space="0" w:color="auto"/>
            <w:left w:val="none" w:sz="0" w:space="0" w:color="auto"/>
            <w:bottom w:val="none" w:sz="0" w:space="0" w:color="auto"/>
            <w:right w:val="none" w:sz="0" w:space="0" w:color="auto"/>
          </w:divBdr>
        </w:div>
        <w:div w:id="398090456">
          <w:marLeft w:val="0"/>
          <w:marRight w:val="0"/>
          <w:marTop w:val="0"/>
          <w:marBottom w:val="75"/>
          <w:divBdr>
            <w:top w:val="none" w:sz="0" w:space="0" w:color="auto"/>
            <w:left w:val="none" w:sz="0" w:space="0" w:color="auto"/>
            <w:bottom w:val="none" w:sz="0" w:space="0" w:color="auto"/>
            <w:right w:val="none" w:sz="0" w:space="0" w:color="auto"/>
          </w:divBdr>
        </w:div>
        <w:div w:id="1349215078">
          <w:marLeft w:val="0"/>
          <w:marRight w:val="0"/>
          <w:marTop w:val="0"/>
          <w:marBottom w:val="75"/>
          <w:divBdr>
            <w:top w:val="none" w:sz="0" w:space="0" w:color="auto"/>
            <w:left w:val="none" w:sz="0" w:space="0" w:color="auto"/>
            <w:bottom w:val="none" w:sz="0" w:space="0" w:color="auto"/>
            <w:right w:val="none" w:sz="0" w:space="0" w:color="auto"/>
          </w:divBdr>
        </w:div>
        <w:div w:id="1960183994">
          <w:marLeft w:val="0"/>
          <w:marRight w:val="0"/>
          <w:marTop w:val="0"/>
          <w:marBottom w:val="225"/>
          <w:divBdr>
            <w:top w:val="none" w:sz="0" w:space="0" w:color="auto"/>
            <w:left w:val="none" w:sz="0" w:space="0" w:color="auto"/>
            <w:bottom w:val="none" w:sz="0" w:space="0" w:color="auto"/>
            <w:right w:val="none" w:sz="0" w:space="0" w:color="auto"/>
          </w:divBdr>
        </w:div>
      </w:divsChild>
    </w:div>
    <w:div w:id="1286815857">
      <w:bodyDiv w:val="1"/>
      <w:marLeft w:val="0"/>
      <w:marRight w:val="0"/>
      <w:marTop w:val="0"/>
      <w:marBottom w:val="0"/>
      <w:divBdr>
        <w:top w:val="none" w:sz="0" w:space="0" w:color="auto"/>
        <w:left w:val="none" w:sz="0" w:space="0" w:color="auto"/>
        <w:bottom w:val="none" w:sz="0" w:space="0" w:color="auto"/>
        <w:right w:val="none" w:sz="0" w:space="0" w:color="auto"/>
      </w:divBdr>
      <w:divsChild>
        <w:div w:id="225534470">
          <w:marLeft w:val="0"/>
          <w:marRight w:val="0"/>
          <w:marTop w:val="0"/>
          <w:marBottom w:val="75"/>
          <w:divBdr>
            <w:top w:val="none" w:sz="0" w:space="0" w:color="auto"/>
            <w:left w:val="none" w:sz="0" w:space="0" w:color="auto"/>
            <w:bottom w:val="none" w:sz="0" w:space="0" w:color="auto"/>
            <w:right w:val="none" w:sz="0" w:space="0" w:color="auto"/>
          </w:divBdr>
        </w:div>
        <w:div w:id="390930207">
          <w:marLeft w:val="0"/>
          <w:marRight w:val="0"/>
          <w:marTop w:val="0"/>
          <w:marBottom w:val="75"/>
          <w:divBdr>
            <w:top w:val="none" w:sz="0" w:space="0" w:color="auto"/>
            <w:left w:val="none" w:sz="0" w:space="0" w:color="auto"/>
            <w:bottom w:val="none" w:sz="0" w:space="0" w:color="auto"/>
            <w:right w:val="none" w:sz="0" w:space="0" w:color="auto"/>
          </w:divBdr>
        </w:div>
        <w:div w:id="177889231">
          <w:marLeft w:val="0"/>
          <w:marRight w:val="0"/>
          <w:marTop w:val="0"/>
          <w:marBottom w:val="75"/>
          <w:divBdr>
            <w:top w:val="none" w:sz="0" w:space="0" w:color="auto"/>
            <w:left w:val="none" w:sz="0" w:space="0" w:color="auto"/>
            <w:bottom w:val="none" w:sz="0" w:space="0" w:color="auto"/>
            <w:right w:val="none" w:sz="0" w:space="0" w:color="auto"/>
          </w:divBdr>
        </w:div>
        <w:div w:id="986592581">
          <w:marLeft w:val="0"/>
          <w:marRight w:val="0"/>
          <w:marTop w:val="0"/>
          <w:marBottom w:val="75"/>
          <w:divBdr>
            <w:top w:val="none" w:sz="0" w:space="0" w:color="auto"/>
            <w:left w:val="none" w:sz="0" w:space="0" w:color="auto"/>
            <w:bottom w:val="none" w:sz="0" w:space="0" w:color="auto"/>
            <w:right w:val="none" w:sz="0" w:space="0" w:color="auto"/>
          </w:divBdr>
        </w:div>
        <w:div w:id="937559442">
          <w:marLeft w:val="0"/>
          <w:marRight w:val="0"/>
          <w:marTop w:val="0"/>
          <w:marBottom w:val="225"/>
          <w:divBdr>
            <w:top w:val="none" w:sz="0" w:space="0" w:color="auto"/>
            <w:left w:val="none" w:sz="0" w:space="0" w:color="auto"/>
            <w:bottom w:val="none" w:sz="0" w:space="0" w:color="auto"/>
            <w:right w:val="none" w:sz="0" w:space="0" w:color="auto"/>
          </w:divBdr>
        </w:div>
      </w:divsChild>
    </w:div>
    <w:div w:id="1345014157">
      <w:bodyDiv w:val="1"/>
      <w:marLeft w:val="0"/>
      <w:marRight w:val="0"/>
      <w:marTop w:val="0"/>
      <w:marBottom w:val="0"/>
      <w:divBdr>
        <w:top w:val="none" w:sz="0" w:space="0" w:color="auto"/>
        <w:left w:val="none" w:sz="0" w:space="0" w:color="auto"/>
        <w:bottom w:val="none" w:sz="0" w:space="0" w:color="auto"/>
        <w:right w:val="none" w:sz="0" w:space="0" w:color="auto"/>
      </w:divBdr>
      <w:divsChild>
        <w:div w:id="705183954">
          <w:marLeft w:val="0"/>
          <w:marRight w:val="0"/>
          <w:marTop w:val="0"/>
          <w:marBottom w:val="75"/>
          <w:divBdr>
            <w:top w:val="none" w:sz="0" w:space="0" w:color="auto"/>
            <w:left w:val="none" w:sz="0" w:space="0" w:color="auto"/>
            <w:bottom w:val="none" w:sz="0" w:space="0" w:color="auto"/>
            <w:right w:val="none" w:sz="0" w:space="0" w:color="auto"/>
          </w:divBdr>
        </w:div>
        <w:div w:id="1700888206">
          <w:marLeft w:val="0"/>
          <w:marRight w:val="0"/>
          <w:marTop w:val="0"/>
          <w:marBottom w:val="75"/>
          <w:divBdr>
            <w:top w:val="none" w:sz="0" w:space="0" w:color="auto"/>
            <w:left w:val="none" w:sz="0" w:space="0" w:color="auto"/>
            <w:bottom w:val="none" w:sz="0" w:space="0" w:color="auto"/>
            <w:right w:val="none" w:sz="0" w:space="0" w:color="auto"/>
          </w:divBdr>
        </w:div>
        <w:div w:id="993798374">
          <w:marLeft w:val="0"/>
          <w:marRight w:val="0"/>
          <w:marTop w:val="0"/>
          <w:marBottom w:val="75"/>
          <w:divBdr>
            <w:top w:val="none" w:sz="0" w:space="0" w:color="auto"/>
            <w:left w:val="none" w:sz="0" w:space="0" w:color="auto"/>
            <w:bottom w:val="none" w:sz="0" w:space="0" w:color="auto"/>
            <w:right w:val="none" w:sz="0" w:space="0" w:color="auto"/>
          </w:divBdr>
        </w:div>
        <w:div w:id="309790476">
          <w:marLeft w:val="0"/>
          <w:marRight w:val="0"/>
          <w:marTop w:val="0"/>
          <w:marBottom w:val="75"/>
          <w:divBdr>
            <w:top w:val="none" w:sz="0" w:space="0" w:color="auto"/>
            <w:left w:val="none" w:sz="0" w:space="0" w:color="auto"/>
            <w:bottom w:val="none" w:sz="0" w:space="0" w:color="auto"/>
            <w:right w:val="none" w:sz="0" w:space="0" w:color="auto"/>
          </w:divBdr>
        </w:div>
        <w:div w:id="1686325172">
          <w:marLeft w:val="0"/>
          <w:marRight w:val="0"/>
          <w:marTop w:val="0"/>
          <w:marBottom w:val="225"/>
          <w:divBdr>
            <w:top w:val="none" w:sz="0" w:space="0" w:color="auto"/>
            <w:left w:val="none" w:sz="0" w:space="0" w:color="auto"/>
            <w:bottom w:val="none" w:sz="0" w:space="0" w:color="auto"/>
            <w:right w:val="none" w:sz="0" w:space="0" w:color="auto"/>
          </w:divBdr>
        </w:div>
      </w:divsChild>
    </w:div>
    <w:div w:id="1477340274">
      <w:bodyDiv w:val="1"/>
      <w:marLeft w:val="0"/>
      <w:marRight w:val="0"/>
      <w:marTop w:val="0"/>
      <w:marBottom w:val="0"/>
      <w:divBdr>
        <w:top w:val="none" w:sz="0" w:space="0" w:color="auto"/>
        <w:left w:val="none" w:sz="0" w:space="0" w:color="auto"/>
        <w:bottom w:val="none" w:sz="0" w:space="0" w:color="auto"/>
        <w:right w:val="none" w:sz="0" w:space="0" w:color="auto"/>
      </w:divBdr>
      <w:divsChild>
        <w:div w:id="216086407">
          <w:marLeft w:val="0"/>
          <w:marRight w:val="0"/>
          <w:marTop w:val="0"/>
          <w:marBottom w:val="75"/>
          <w:divBdr>
            <w:top w:val="none" w:sz="0" w:space="0" w:color="auto"/>
            <w:left w:val="none" w:sz="0" w:space="0" w:color="auto"/>
            <w:bottom w:val="none" w:sz="0" w:space="0" w:color="auto"/>
            <w:right w:val="none" w:sz="0" w:space="0" w:color="auto"/>
          </w:divBdr>
        </w:div>
        <w:div w:id="1381514131">
          <w:marLeft w:val="0"/>
          <w:marRight w:val="0"/>
          <w:marTop w:val="0"/>
          <w:marBottom w:val="75"/>
          <w:divBdr>
            <w:top w:val="none" w:sz="0" w:space="0" w:color="auto"/>
            <w:left w:val="none" w:sz="0" w:space="0" w:color="auto"/>
            <w:bottom w:val="none" w:sz="0" w:space="0" w:color="auto"/>
            <w:right w:val="none" w:sz="0" w:space="0" w:color="auto"/>
          </w:divBdr>
        </w:div>
        <w:div w:id="89937263">
          <w:marLeft w:val="0"/>
          <w:marRight w:val="0"/>
          <w:marTop w:val="0"/>
          <w:marBottom w:val="75"/>
          <w:divBdr>
            <w:top w:val="none" w:sz="0" w:space="0" w:color="auto"/>
            <w:left w:val="none" w:sz="0" w:space="0" w:color="auto"/>
            <w:bottom w:val="none" w:sz="0" w:space="0" w:color="auto"/>
            <w:right w:val="none" w:sz="0" w:space="0" w:color="auto"/>
          </w:divBdr>
        </w:div>
        <w:div w:id="336738122">
          <w:marLeft w:val="0"/>
          <w:marRight w:val="0"/>
          <w:marTop w:val="0"/>
          <w:marBottom w:val="75"/>
          <w:divBdr>
            <w:top w:val="none" w:sz="0" w:space="0" w:color="auto"/>
            <w:left w:val="none" w:sz="0" w:space="0" w:color="auto"/>
            <w:bottom w:val="none" w:sz="0" w:space="0" w:color="auto"/>
            <w:right w:val="none" w:sz="0" w:space="0" w:color="auto"/>
          </w:divBdr>
        </w:div>
        <w:div w:id="572004382">
          <w:marLeft w:val="0"/>
          <w:marRight w:val="0"/>
          <w:marTop w:val="0"/>
          <w:marBottom w:val="225"/>
          <w:divBdr>
            <w:top w:val="none" w:sz="0" w:space="0" w:color="auto"/>
            <w:left w:val="none" w:sz="0" w:space="0" w:color="auto"/>
            <w:bottom w:val="none" w:sz="0" w:space="0" w:color="auto"/>
            <w:right w:val="none" w:sz="0" w:space="0" w:color="auto"/>
          </w:divBdr>
        </w:div>
      </w:divsChild>
    </w:div>
    <w:div w:id="1635208956">
      <w:bodyDiv w:val="1"/>
      <w:marLeft w:val="0"/>
      <w:marRight w:val="0"/>
      <w:marTop w:val="0"/>
      <w:marBottom w:val="0"/>
      <w:divBdr>
        <w:top w:val="none" w:sz="0" w:space="0" w:color="auto"/>
        <w:left w:val="none" w:sz="0" w:space="0" w:color="auto"/>
        <w:bottom w:val="none" w:sz="0" w:space="0" w:color="auto"/>
        <w:right w:val="none" w:sz="0" w:space="0" w:color="auto"/>
      </w:divBdr>
    </w:div>
    <w:div w:id="1849520886">
      <w:bodyDiv w:val="1"/>
      <w:marLeft w:val="0"/>
      <w:marRight w:val="0"/>
      <w:marTop w:val="0"/>
      <w:marBottom w:val="0"/>
      <w:divBdr>
        <w:top w:val="none" w:sz="0" w:space="0" w:color="auto"/>
        <w:left w:val="none" w:sz="0" w:space="0" w:color="auto"/>
        <w:bottom w:val="none" w:sz="0" w:space="0" w:color="auto"/>
        <w:right w:val="none" w:sz="0" w:space="0" w:color="auto"/>
      </w:divBdr>
      <w:divsChild>
        <w:div w:id="1059355396">
          <w:marLeft w:val="0"/>
          <w:marRight w:val="0"/>
          <w:marTop w:val="0"/>
          <w:marBottom w:val="75"/>
          <w:divBdr>
            <w:top w:val="none" w:sz="0" w:space="0" w:color="auto"/>
            <w:left w:val="none" w:sz="0" w:space="0" w:color="auto"/>
            <w:bottom w:val="none" w:sz="0" w:space="0" w:color="auto"/>
            <w:right w:val="none" w:sz="0" w:space="0" w:color="auto"/>
          </w:divBdr>
        </w:div>
        <w:div w:id="1714043048">
          <w:marLeft w:val="0"/>
          <w:marRight w:val="0"/>
          <w:marTop w:val="0"/>
          <w:marBottom w:val="75"/>
          <w:divBdr>
            <w:top w:val="none" w:sz="0" w:space="0" w:color="auto"/>
            <w:left w:val="none" w:sz="0" w:space="0" w:color="auto"/>
            <w:bottom w:val="none" w:sz="0" w:space="0" w:color="auto"/>
            <w:right w:val="none" w:sz="0" w:space="0" w:color="auto"/>
          </w:divBdr>
        </w:div>
        <w:div w:id="222982991">
          <w:marLeft w:val="0"/>
          <w:marRight w:val="0"/>
          <w:marTop w:val="0"/>
          <w:marBottom w:val="75"/>
          <w:divBdr>
            <w:top w:val="none" w:sz="0" w:space="0" w:color="auto"/>
            <w:left w:val="none" w:sz="0" w:space="0" w:color="auto"/>
            <w:bottom w:val="none" w:sz="0" w:space="0" w:color="auto"/>
            <w:right w:val="none" w:sz="0" w:space="0" w:color="auto"/>
          </w:divBdr>
        </w:div>
        <w:div w:id="1032192888">
          <w:marLeft w:val="0"/>
          <w:marRight w:val="0"/>
          <w:marTop w:val="0"/>
          <w:marBottom w:val="75"/>
          <w:divBdr>
            <w:top w:val="none" w:sz="0" w:space="0" w:color="auto"/>
            <w:left w:val="none" w:sz="0" w:space="0" w:color="auto"/>
            <w:bottom w:val="none" w:sz="0" w:space="0" w:color="auto"/>
            <w:right w:val="none" w:sz="0" w:space="0" w:color="auto"/>
          </w:divBdr>
        </w:div>
        <w:div w:id="378864059">
          <w:marLeft w:val="0"/>
          <w:marRight w:val="0"/>
          <w:marTop w:val="0"/>
          <w:marBottom w:val="225"/>
          <w:divBdr>
            <w:top w:val="none" w:sz="0" w:space="0" w:color="auto"/>
            <w:left w:val="none" w:sz="0" w:space="0" w:color="auto"/>
            <w:bottom w:val="none" w:sz="0" w:space="0" w:color="auto"/>
            <w:right w:val="none" w:sz="0" w:space="0" w:color="auto"/>
          </w:divBdr>
        </w:div>
      </w:divsChild>
    </w:div>
    <w:div w:id="1957907011">
      <w:bodyDiv w:val="1"/>
      <w:marLeft w:val="0"/>
      <w:marRight w:val="0"/>
      <w:marTop w:val="0"/>
      <w:marBottom w:val="0"/>
      <w:divBdr>
        <w:top w:val="none" w:sz="0" w:space="0" w:color="auto"/>
        <w:left w:val="none" w:sz="0" w:space="0" w:color="auto"/>
        <w:bottom w:val="none" w:sz="0" w:space="0" w:color="auto"/>
        <w:right w:val="none" w:sz="0" w:space="0" w:color="auto"/>
      </w:divBdr>
      <w:divsChild>
        <w:div w:id="905534020">
          <w:marLeft w:val="0"/>
          <w:marRight w:val="0"/>
          <w:marTop w:val="0"/>
          <w:marBottom w:val="75"/>
          <w:divBdr>
            <w:top w:val="none" w:sz="0" w:space="0" w:color="auto"/>
            <w:left w:val="none" w:sz="0" w:space="0" w:color="auto"/>
            <w:bottom w:val="none" w:sz="0" w:space="0" w:color="auto"/>
            <w:right w:val="none" w:sz="0" w:space="0" w:color="auto"/>
          </w:divBdr>
        </w:div>
        <w:div w:id="313264085">
          <w:marLeft w:val="0"/>
          <w:marRight w:val="0"/>
          <w:marTop w:val="0"/>
          <w:marBottom w:val="75"/>
          <w:divBdr>
            <w:top w:val="none" w:sz="0" w:space="0" w:color="auto"/>
            <w:left w:val="none" w:sz="0" w:space="0" w:color="auto"/>
            <w:bottom w:val="none" w:sz="0" w:space="0" w:color="auto"/>
            <w:right w:val="none" w:sz="0" w:space="0" w:color="auto"/>
          </w:divBdr>
        </w:div>
        <w:div w:id="1883127954">
          <w:marLeft w:val="0"/>
          <w:marRight w:val="0"/>
          <w:marTop w:val="0"/>
          <w:marBottom w:val="75"/>
          <w:divBdr>
            <w:top w:val="none" w:sz="0" w:space="0" w:color="auto"/>
            <w:left w:val="none" w:sz="0" w:space="0" w:color="auto"/>
            <w:bottom w:val="none" w:sz="0" w:space="0" w:color="auto"/>
            <w:right w:val="none" w:sz="0" w:space="0" w:color="auto"/>
          </w:divBdr>
        </w:div>
        <w:div w:id="998263581">
          <w:marLeft w:val="0"/>
          <w:marRight w:val="0"/>
          <w:marTop w:val="0"/>
          <w:marBottom w:val="75"/>
          <w:divBdr>
            <w:top w:val="none" w:sz="0" w:space="0" w:color="auto"/>
            <w:left w:val="none" w:sz="0" w:space="0" w:color="auto"/>
            <w:bottom w:val="none" w:sz="0" w:space="0" w:color="auto"/>
            <w:right w:val="none" w:sz="0" w:space="0" w:color="auto"/>
          </w:divBdr>
        </w:div>
        <w:div w:id="1108038284">
          <w:marLeft w:val="0"/>
          <w:marRight w:val="0"/>
          <w:marTop w:val="0"/>
          <w:marBottom w:val="225"/>
          <w:divBdr>
            <w:top w:val="none" w:sz="0" w:space="0" w:color="auto"/>
            <w:left w:val="none" w:sz="0" w:space="0" w:color="auto"/>
            <w:bottom w:val="none" w:sz="0" w:space="0" w:color="auto"/>
            <w:right w:val="none" w:sz="0" w:space="0" w:color="auto"/>
          </w:divBdr>
        </w:div>
      </w:divsChild>
    </w:div>
    <w:div w:id="2008826232">
      <w:bodyDiv w:val="1"/>
      <w:marLeft w:val="0"/>
      <w:marRight w:val="0"/>
      <w:marTop w:val="0"/>
      <w:marBottom w:val="0"/>
      <w:divBdr>
        <w:top w:val="none" w:sz="0" w:space="0" w:color="auto"/>
        <w:left w:val="none" w:sz="0" w:space="0" w:color="auto"/>
        <w:bottom w:val="none" w:sz="0" w:space="0" w:color="auto"/>
        <w:right w:val="none" w:sz="0" w:space="0" w:color="auto"/>
      </w:divBdr>
      <w:divsChild>
        <w:div w:id="835194656">
          <w:marLeft w:val="0"/>
          <w:marRight w:val="0"/>
          <w:marTop w:val="0"/>
          <w:marBottom w:val="75"/>
          <w:divBdr>
            <w:top w:val="none" w:sz="0" w:space="0" w:color="auto"/>
            <w:left w:val="none" w:sz="0" w:space="0" w:color="auto"/>
            <w:bottom w:val="none" w:sz="0" w:space="0" w:color="auto"/>
            <w:right w:val="none" w:sz="0" w:space="0" w:color="auto"/>
          </w:divBdr>
        </w:div>
        <w:div w:id="1142187174">
          <w:marLeft w:val="0"/>
          <w:marRight w:val="0"/>
          <w:marTop w:val="0"/>
          <w:marBottom w:val="75"/>
          <w:divBdr>
            <w:top w:val="none" w:sz="0" w:space="0" w:color="auto"/>
            <w:left w:val="none" w:sz="0" w:space="0" w:color="auto"/>
            <w:bottom w:val="none" w:sz="0" w:space="0" w:color="auto"/>
            <w:right w:val="none" w:sz="0" w:space="0" w:color="auto"/>
          </w:divBdr>
        </w:div>
        <w:div w:id="1499423270">
          <w:marLeft w:val="0"/>
          <w:marRight w:val="0"/>
          <w:marTop w:val="0"/>
          <w:marBottom w:val="75"/>
          <w:divBdr>
            <w:top w:val="none" w:sz="0" w:space="0" w:color="auto"/>
            <w:left w:val="none" w:sz="0" w:space="0" w:color="auto"/>
            <w:bottom w:val="none" w:sz="0" w:space="0" w:color="auto"/>
            <w:right w:val="none" w:sz="0" w:space="0" w:color="auto"/>
          </w:divBdr>
        </w:div>
        <w:div w:id="1806005492">
          <w:marLeft w:val="0"/>
          <w:marRight w:val="0"/>
          <w:marTop w:val="0"/>
          <w:marBottom w:val="75"/>
          <w:divBdr>
            <w:top w:val="none" w:sz="0" w:space="0" w:color="auto"/>
            <w:left w:val="none" w:sz="0" w:space="0" w:color="auto"/>
            <w:bottom w:val="none" w:sz="0" w:space="0" w:color="auto"/>
            <w:right w:val="none" w:sz="0" w:space="0" w:color="auto"/>
          </w:divBdr>
        </w:div>
        <w:div w:id="1816334931">
          <w:marLeft w:val="0"/>
          <w:marRight w:val="0"/>
          <w:marTop w:val="0"/>
          <w:marBottom w:val="225"/>
          <w:divBdr>
            <w:top w:val="none" w:sz="0" w:space="0" w:color="auto"/>
            <w:left w:val="none" w:sz="0" w:space="0" w:color="auto"/>
            <w:bottom w:val="none" w:sz="0" w:space="0" w:color="auto"/>
            <w:right w:val="none" w:sz="0" w:space="0" w:color="auto"/>
          </w:divBdr>
        </w:div>
      </w:divsChild>
    </w:div>
    <w:div w:id="2126851987">
      <w:bodyDiv w:val="1"/>
      <w:marLeft w:val="0"/>
      <w:marRight w:val="0"/>
      <w:marTop w:val="0"/>
      <w:marBottom w:val="0"/>
      <w:divBdr>
        <w:top w:val="none" w:sz="0" w:space="0" w:color="auto"/>
        <w:left w:val="none" w:sz="0" w:space="0" w:color="auto"/>
        <w:bottom w:val="none" w:sz="0" w:space="0" w:color="auto"/>
        <w:right w:val="none" w:sz="0" w:space="0" w:color="auto"/>
      </w:divBdr>
      <w:divsChild>
        <w:div w:id="970136717">
          <w:marLeft w:val="0"/>
          <w:marRight w:val="0"/>
          <w:marTop w:val="0"/>
          <w:marBottom w:val="75"/>
          <w:divBdr>
            <w:top w:val="none" w:sz="0" w:space="0" w:color="auto"/>
            <w:left w:val="none" w:sz="0" w:space="0" w:color="auto"/>
            <w:bottom w:val="none" w:sz="0" w:space="0" w:color="auto"/>
            <w:right w:val="none" w:sz="0" w:space="0" w:color="auto"/>
          </w:divBdr>
        </w:div>
        <w:div w:id="1487554707">
          <w:marLeft w:val="0"/>
          <w:marRight w:val="0"/>
          <w:marTop w:val="0"/>
          <w:marBottom w:val="75"/>
          <w:divBdr>
            <w:top w:val="none" w:sz="0" w:space="0" w:color="auto"/>
            <w:left w:val="none" w:sz="0" w:space="0" w:color="auto"/>
            <w:bottom w:val="none" w:sz="0" w:space="0" w:color="auto"/>
            <w:right w:val="none" w:sz="0" w:space="0" w:color="auto"/>
          </w:divBdr>
        </w:div>
        <w:div w:id="1169444753">
          <w:marLeft w:val="0"/>
          <w:marRight w:val="0"/>
          <w:marTop w:val="0"/>
          <w:marBottom w:val="75"/>
          <w:divBdr>
            <w:top w:val="none" w:sz="0" w:space="0" w:color="auto"/>
            <w:left w:val="none" w:sz="0" w:space="0" w:color="auto"/>
            <w:bottom w:val="none" w:sz="0" w:space="0" w:color="auto"/>
            <w:right w:val="none" w:sz="0" w:space="0" w:color="auto"/>
          </w:divBdr>
        </w:div>
        <w:div w:id="244807409">
          <w:marLeft w:val="0"/>
          <w:marRight w:val="0"/>
          <w:marTop w:val="0"/>
          <w:marBottom w:val="75"/>
          <w:divBdr>
            <w:top w:val="none" w:sz="0" w:space="0" w:color="auto"/>
            <w:left w:val="none" w:sz="0" w:space="0" w:color="auto"/>
            <w:bottom w:val="none" w:sz="0" w:space="0" w:color="auto"/>
            <w:right w:val="none" w:sz="0" w:space="0" w:color="auto"/>
          </w:divBdr>
        </w:div>
        <w:div w:id="766968702">
          <w:marLeft w:val="0"/>
          <w:marRight w:val="0"/>
          <w:marTop w:val="0"/>
          <w:marBottom w:val="225"/>
          <w:divBdr>
            <w:top w:val="none" w:sz="0" w:space="0" w:color="auto"/>
            <w:left w:val="none" w:sz="0" w:space="0" w:color="auto"/>
            <w:bottom w:val="none" w:sz="0" w:space="0" w:color="auto"/>
            <w:right w:val="none" w:sz="0" w:space="0" w:color="auto"/>
          </w:divBdr>
        </w:div>
      </w:divsChild>
    </w:div>
    <w:div w:id="2135827554">
      <w:bodyDiv w:val="1"/>
      <w:marLeft w:val="0"/>
      <w:marRight w:val="0"/>
      <w:marTop w:val="0"/>
      <w:marBottom w:val="0"/>
      <w:divBdr>
        <w:top w:val="none" w:sz="0" w:space="0" w:color="auto"/>
        <w:left w:val="none" w:sz="0" w:space="0" w:color="auto"/>
        <w:bottom w:val="none" w:sz="0" w:space="0" w:color="auto"/>
        <w:right w:val="none" w:sz="0" w:space="0" w:color="auto"/>
      </w:divBdr>
      <w:divsChild>
        <w:div w:id="683022801">
          <w:marLeft w:val="0"/>
          <w:marRight w:val="0"/>
          <w:marTop w:val="0"/>
          <w:marBottom w:val="75"/>
          <w:divBdr>
            <w:top w:val="none" w:sz="0" w:space="0" w:color="auto"/>
            <w:left w:val="none" w:sz="0" w:space="0" w:color="auto"/>
            <w:bottom w:val="none" w:sz="0" w:space="0" w:color="auto"/>
            <w:right w:val="none" w:sz="0" w:space="0" w:color="auto"/>
          </w:divBdr>
        </w:div>
        <w:div w:id="2079940859">
          <w:marLeft w:val="0"/>
          <w:marRight w:val="0"/>
          <w:marTop w:val="0"/>
          <w:marBottom w:val="75"/>
          <w:divBdr>
            <w:top w:val="none" w:sz="0" w:space="0" w:color="auto"/>
            <w:left w:val="none" w:sz="0" w:space="0" w:color="auto"/>
            <w:bottom w:val="none" w:sz="0" w:space="0" w:color="auto"/>
            <w:right w:val="none" w:sz="0" w:space="0" w:color="auto"/>
          </w:divBdr>
        </w:div>
        <w:div w:id="678192045">
          <w:marLeft w:val="0"/>
          <w:marRight w:val="0"/>
          <w:marTop w:val="0"/>
          <w:marBottom w:val="75"/>
          <w:divBdr>
            <w:top w:val="none" w:sz="0" w:space="0" w:color="auto"/>
            <w:left w:val="none" w:sz="0" w:space="0" w:color="auto"/>
            <w:bottom w:val="none" w:sz="0" w:space="0" w:color="auto"/>
            <w:right w:val="none" w:sz="0" w:space="0" w:color="auto"/>
          </w:divBdr>
        </w:div>
        <w:div w:id="17437914">
          <w:marLeft w:val="0"/>
          <w:marRight w:val="0"/>
          <w:marTop w:val="0"/>
          <w:marBottom w:val="75"/>
          <w:divBdr>
            <w:top w:val="none" w:sz="0" w:space="0" w:color="auto"/>
            <w:left w:val="none" w:sz="0" w:space="0" w:color="auto"/>
            <w:bottom w:val="none" w:sz="0" w:space="0" w:color="auto"/>
            <w:right w:val="none" w:sz="0" w:space="0" w:color="auto"/>
          </w:divBdr>
        </w:div>
        <w:div w:id="143013565">
          <w:marLeft w:val="0"/>
          <w:marRight w:val="0"/>
          <w:marTop w:val="0"/>
          <w:marBottom w:val="22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mailto:264509@meb.k12.tr" TargetMode="External"/><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307</TotalTime>
  <Pages>2</Pages>
  <Words>1092</Words>
  <Characters>6227</Characters>
  <Application>Microsoft Office Word</Application>
  <DocSecurity>0</DocSecurity>
  <Lines>51</Lines>
  <Paragraphs>14</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7305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gedik</dc:creator>
  <cp:keywords/>
  <dc:description/>
  <cp:lastModifiedBy>PRO2000</cp:lastModifiedBy>
  <cp:revision>92</cp:revision>
  <cp:lastPrinted>2018-10-12T15:34:00Z</cp:lastPrinted>
  <dcterms:created xsi:type="dcterms:W3CDTF">2014-10-19T15:35:00Z</dcterms:created>
  <dcterms:modified xsi:type="dcterms:W3CDTF">2018-10-13T10:10:00Z</dcterms:modified>
</cp:coreProperties>
</file>