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bookmarkStart w:id="0" w:name="_GoBack"/>
      <w:bookmarkEnd w:id="0"/>
      <w:r w:rsidRPr="0043733E">
        <w:rPr>
          <w:rFonts w:ascii="Segoe UI" w:eastAsia="Times New Roman" w:hAnsi="Segoe UI" w:cs="Segoe UI"/>
          <w:b/>
          <w:bCs/>
          <w:color w:val="212529"/>
          <w:sz w:val="20"/>
          <w:szCs w:val="17"/>
          <w:lang w:bidi="ar-SA"/>
        </w:rPr>
        <w:t>1-Aşağıdakilerden hangisi filozofun taşıdığı niteliklerden biridir?</w:t>
      </w:r>
    </w:p>
    <w:p w:rsidR="0043733E" w:rsidRPr="0043733E" w:rsidRDefault="00AC1166" w:rsidP="0043733E">
      <w:pPr>
        <w:widowControl/>
        <w:shd w:val="clear" w:color="auto" w:fill="FFFFFF"/>
        <w:rPr>
          <w:rFonts w:ascii="Segoe UI" w:eastAsia="Times New Roman" w:hAnsi="Segoe UI" w:cs="Segoe UI"/>
          <w:color w:val="212529"/>
          <w:sz w:val="20"/>
          <w:szCs w:val="17"/>
        </w:rPr>
      </w:pPr>
      <w:r w:rsidRPr="0043733E">
        <w:rPr>
          <w:rFonts w:ascii="Segoe UI" w:eastAsia="Times New Roman" w:hAnsi="Segoe UI" w:cs="Segoe UI"/>
          <w:color w:val="212529"/>
          <w:sz w:val="20"/>
          <w:szCs w:val="17"/>
          <w:lang w:bidi="ar-SA"/>
        </w:rPr>
        <w:t>A) Görüneni olduğu gibi benimseme</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Yeni ve farklı fikirlere kapalı olma</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Bir probleme dair daha önce ulaşılmış sonuçlarla yetinme</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Felsefi problemlere özgün ve akla dayalı çözümler getirme</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Otoritelerin belirledikleri sınırlar içinde kalma</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2</w:t>
      </w:r>
      <w:r w:rsidRPr="0043733E">
        <w:rPr>
          <w:rFonts w:ascii="Segoe UI" w:eastAsia="Times New Roman" w:hAnsi="Segoe UI" w:cs="Segoe UI"/>
          <w:color w:val="212529"/>
          <w:sz w:val="20"/>
          <w:szCs w:val="17"/>
          <w:lang w:bidi="ar-SA"/>
        </w:rPr>
        <w:t>-Felsefe; tarihinin çeşitli evrelerinde gördüğümüz gibi her zaman sadece tek bir şeyi dünyaya, insana ve topluma bir açıklama getirmeyi amaç edinmiştir ama bu amaca çeşitli yollarla ulaşmaya çalışmıştır.</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Yukarıdaki metinden çıkarılabilecek </w:t>
      </w:r>
      <w:r w:rsidRPr="0043733E">
        <w:rPr>
          <w:rFonts w:ascii="Segoe UI" w:eastAsia="Times New Roman" w:hAnsi="Segoe UI" w:cs="Segoe UI"/>
          <w:b/>
          <w:bCs/>
          <w:color w:val="212529"/>
          <w:sz w:val="20"/>
          <w:szCs w:val="17"/>
          <w:u w:val="single"/>
          <w:lang w:bidi="ar-SA"/>
        </w:rPr>
        <w:t>en kapsamlı</w:t>
      </w:r>
      <w:r w:rsidRPr="0043733E">
        <w:rPr>
          <w:rFonts w:ascii="Segoe UI" w:eastAsia="Times New Roman" w:hAnsi="Segoe UI" w:cs="Segoe UI"/>
          <w:b/>
          <w:bCs/>
          <w:color w:val="212529"/>
          <w:sz w:val="20"/>
          <w:szCs w:val="17"/>
          <w:lang w:bidi="ar-SA"/>
        </w:rPr>
        <w:t> yargı aşağıdakilerden hangisidir?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Felsefenin amacı insanın doğa üzerinde kontrolünü sağlamaktır.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Doğruya ancak felsefi yöntemle ulaşılabilir.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Felsefe amaca ulaşmak için bilimden yararlanmalıdır.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Felsefe insanın kendi üzerine düşünmesidir.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Felsefe dünyayı ve toplumu  anlamak için çeşitli yollara başvurur.</w:t>
      </w:r>
    </w:p>
    <w:p w:rsidR="00213F8B" w:rsidRPr="0043733E" w:rsidRDefault="00213F8B" w:rsidP="0043733E">
      <w:pPr>
        <w:widowControl/>
        <w:shd w:val="clear" w:color="auto" w:fill="FFFFFF"/>
        <w:ind w:firstLine="300"/>
        <w:rPr>
          <w:rFonts w:ascii="Segoe UI" w:eastAsia="Times New Roman" w:hAnsi="Segoe UI" w:cs="Segoe UI"/>
          <w:b/>
          <w:bCs/>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3-Felsefenin "bilgelik sevgisi" olarak tanımlanmasındaki temel gerekçe aşağıdaki seçeneklerin hangisinde doğru verilmiştir? </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Bilgiyi sevmek özel bir yetenektir.</w:t>
      </w:r>
    </w:p>
    <w:p w:rsidR="0043733E" w:rsidRPr="0043733E" w:rsidRDefault="00AC1166" w:rsidP="0043733E">
      <w:pPr>
        <w:widowControl/>
        <w:shd w:val="clear" w:color="auto" w:fill="FFFFFF"/>
        <w:rPr>
          <w:rFonts w:ascii="Segoe UI" w:eastAsia="Times New Roman" w:hAnsi="Segoe UI" w:cs="Segoe UI"/>
          <w:color w:val="212529"/>
          <w:sz w:val="20"/>
          <w:szCs w:val="17"/>
        </w:rPr>
      </w:pPr>
      <w:r w:rsidRPr="0043733E">
        <w:rPr>
          <w:rFonts w:ascii="Segoe UI" w:eastAsia="Times New Roman" w:hAnsi="Segoe UI" w:cs="Segoe UI"/>
          <w:color w:val="212529"/>
          <w:sz w:val="20"/>
          <w:szCs w:val="17"/>
          <w:lang w:bidi="ar-SA"/>
        </w:rPr>
        <w:t>B) Bilge olmak değil, bilginin peşinden gitmek önemlidir.</w:t>
      </w:r>
    </w:p>
    <w:p w:rsidR="00AC1166" w:rsidRPr="0043733E" w:rsidRDefault="0043733E"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 </w:t>
      </w:r>
      <w:r w:rsidR="00AC1166" w:rsidRPr="0043733E">
        <w:rPr>
          <w:rFonts w:ascii="Segoe UI" w:eastAsia="Times New Roman" w:hAnsi="Segoe UI" w:cs="Segoe UI"/>
          <w:color w:val="212529"/>
          <w:sz w:val="20"/>
          <w:szCs w:val="17"/>
          <w:lang w:bidi="ar-SA"/>
        </w:rPr>
        <w:t>C) Her şeyin başı sevgidir.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Sevgisiz yapılan işler doğru sonuçlar veremez.</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Bilge olanlar huzura ulaşırlar.</w:t>
      </w:r>
    </w:p>
    <w:p w:rsidR="0043733E" w:rsidRPr="0043733E" w:rsidRDefault="0043733E" w:rsidP="0043733E">
      <w:pPr>
        <w:widowControl/>
        <w:shd w:val="clear" w:color="auto" w:fill="FFFFFF"/>
        <w:ind w:left="60" w:firstLine="300"/>
        <w:rPr>
          <w:rFonts w:ascii="Segoe UI" w:eastAsia="Times New Roman" w:hAnsi="Segoe UI" w:cs="Segoe UI"/>
          <w:color w:val="212529"/>
          <w:sz w:val="20"/>
          <w:szCs w:val="17"/>
          <w:lang w:bidi="ar-SA"/>
        </w:rPr>
      </w:pPr>
    </w:p>
    <w:p w:rsidR="00AC1166" w:rsidRPr="0043733E" w:rsidRDefault="0043733E" w:rsidP="0043733E">
      <w:pPr>
        <w:widowControl/>
        <w:shd w:val="clear" w:color="auto" w:fill="FFFFFF"/>
        <w:ind w:left="60"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4</w:t>
      </w:r>
      <w:r w:rsidRPr="0043733E">
        <w:rPr>
          <w:rFonts w:ascii="Segoe UI" w:eastAsia="Times New Roman" w:hAnsi="Segoe UI" w:cs="Segoe UI"/>
          <w:color w:val="212529"/>
          <w:sz w:val="20"/>
          <w:szCs w:val="17"/>
          <w:lang w:bidi="ar-SA"/>
        </w:rPr>
        <w:t>-</w:t>
      </w:r>
      <w:r w:rsidR="00AC1166" w:rsidRPr="0043733E">
        <w:rPr>
          <w:rFonts w:ascii="Segoe UI" w:eastAsia="Times New Roman" w:hAnsi="Segoe UI" w:cs="Segoe UI"/>
          <w:color w:val="212529"/>
          <w:sz w:val="20"/>
          <w:szCs w:val="17"/>
          <w:lang w:bidi="ar-SA"/>
        </w:rPr>
        <w:t>“Felsefe bir tanımlamayla sınırlandırılabilecek bir etkinlik değil, aksine sürekli bir tanıma ve tanımlama arayışıdır.”</w:t>
      </w:r>
    </w:p>
    <w:p w:rsidR="00213F8B" w:rsidRPr="0043733E" w:rsidRDefault="00213F8B" w:rsidP="0043733E">
      <w:pPr>
        <w:widowControl/>
        <w:shd w:val="clear" w:color="auto" w:fill="FFFFFF"/>
        <w:ind w:left="60" w:firstLine="300"/>
        <w:rPr>
          <w:rFonts w:ascii="Segoe UI" w:eastAsia="Times New Roman" w:hAnsi="Segoe UI" w:cs="Segoe UI"/>
          <w:b/>
          <w:bCs/>
          <w:color w:val="212529"/>
          <w:sz w:val="20"/>
          <w:szCs w:val="17"/>
          <w:lang w:bidi="ar-SA"/>
        </w:rPr>
      </w:pPr>
    </w:p>
    <w:p w:rsidR="00AC1166" w:rsidRPr="0043733E" w:rsidRDefault="00AC1166" w:rsidP="0043733E">
      <w:pPr>
        <w:widowControl/>
        <w:shd w:val="clear" w:color="auto" w:fill="FFFFFF"/>
        <w:ind w:left="60"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-Aşağıdaki seçeneklerden hangisi bu açıklama ile örtüşür niteliktedir</w:t>
      </w:r>
      <w:r w:rsidRPr="0043733E">
        <w:rPr>
          <w:rFonts w:ascii="Segoe UI" w:eastAsia="Times New Roman" w:hAnsi="Segoe UI" w:cs="Segoe UI"/>
          <w:color w:val="212529"/>
          <w:sz w:val="20"/>
          <w:szCs w:val="17"/>
          <w:lang w:bidi="ar-SA"/>
        </w:rPr>
        <w:t>?</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Felsefe; Tanrı’yı bilmektir.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Felsefe; bütün bilimleri birleştiren, bir bilimler bilimidir.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Felsefe; bilgelik yolunda yürüme, doğruluk bilgisinin ilk nedenlerine ulaşmak üzere çalışmadır.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D) Felsefe; etkileri ya da </w:t>
      </w:r>
      <w:proofErr w:type="gramStart"/>
      <w:r w:rsidRPr="0043733E">
        <w:rPr>
          <w:rFonts w:ascii="Segoe UI" w:eastAsia="Times New Roman" w:hAnsi="Segoe UI" w:cs="Segoe UI"/>
          <w:color w:val="212529"/>
          <w:sz w:val="20"/>
          <w:szCs w:val="17"/>
          <w:lang w:bidi="ar-SA"/>
        </w:rPr>
        <w:t>fenomenleri</w:t>
      </w:r>
      <w:proofErr w:type="gramEnd"/>
      <w:r w:rsidRPr="0043733E">
        <w:rPr>
          <w:rFonts w:ascii="Segoe UI" w:eastAsia="Times New Roman" w:hAnsi="Segoe UI" w:cs="Segoe UI"/>
          <w:color w:val="212529"/>
          <w:sz w:val="20"/>
          <w:szCs w:val="17"/>
          <w:lang w:bidi="ar-SA"/>
        </w:rPr>
        <w:t xml:space="preserve"> nedenlerden çıkarıp bilmedir.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Felsefe; gerçekliğin hakiki doğasını kavramak, tek tek her şeyin ne için olduğunu bilmektir.</w:t>
      </w:r>
    </w:p>
    <w:p w:rsidR="00AC1166" w:rsidRPr="0043733E" w:rsidRDefault="00AC1166" w:rsidP="0043733E">
      <w:pPr>
        <w:widowControl/>
        <w:shd w:val="clear" w:color="auto" w:fill="FFFFFF"/>
        <w:ind w:firstLine="300"/>
        <w:rPr>
          <w:rFonts w:ascii="Segoe UI" w:eastAsia="Times New Roman" w:hAnsi="Segoe UI" w:cs="Segoe UI"/>
          <w:b/>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lastRenderedPageBreak/>
        <w:t>5</w:t>
      </w:r>
      <w:r w:rsidRPr="0043733E">
        <w:rPr>
          <w:rFonts w:ascii="Segoe UI" w:eastAsia="Times New Roman" w:hAnsi="Segoe UI" w:cs="Segoe UI"/>
          <w:color w:val="212529"/>
          <w:sz w:val="20"/>
          <w:szCs w:val="17"/>
          <w:lang w:bidi="ar-SA"/>
        </w:rPr>
        <w:t>-“Felsefeyle uğraşan kişilere filozof (</w:t>
      </w:r>
      <w:proofErr w:type="spellStart"/>
      <w:r w:rsidRPr="0043733E">
        <w:rPr>
          <w:rFonts w:ascii="Segoe UI" w:eastAsia="Times New Roman" w:hAnsi="Segoe UI" w:cs="Segoe UI"/>
          <w:color w:val="212529"/>
          <w:sz w:val="20"/>
          <w:szCs w:val="17"/>
          <w:lang w:bidi="ar-SA"/>
        </w:rPr>
        <w:t>philosophos</w:t>
      </w:r>
      <w:proofErr w:type="spellEnd"/>
      <w:r w:rsidRPr="0043733E">
        <w:rPr>
          <w:rFonts w:ascii="Segoe UI" w:eastAsia="Times New Roman" w:hAnsi="Segoe UI" w:cs="Segoe UI"/>
          <w:color w:val="212529"/>
          <w:sz w:val="20"/>
          <w:szCs w:val="17"/>
          <w:lang w:bidi="ar-SA"/>
        </w:rPr>
        <w:t xml:space="preserve">) denir. Bu ismin ilk defa </w:t>
      </w:r>
      <w:proofErr w:type="spellStart"/>
      <w:r w:rsidRPr="0043733E">
        <w:rPr>
          <w:rFonts w:ascii="Segoe UI" w:eastAsia="Times New Roman" w:hAnsi="Segoe UI" w:cs="Segoe UI"/>
          <w:color w:val="212529"/>
          <w:sz w:val="20"/>
          <w:szCs w:val="17"/>
          <w:lang w:bidi="ar-SA"/>
        </w:rPr>
        <w:t>Phytagoras</w:t>
      </w:r>
      <w:proofErr w:type="spellEnd"/>
      <w:r w:rsidRPr="0043733E">
        <w:rPr>
          <w:rFonts w:ascii="Segoe UI" w:eastAsia="Times New Roman" w:hAnsi="Segoe UI" w:cs="Segoe UI"/>
          <w:color w:val="212529"/>
          <w:sz w:val="20"/>
          <w:szCs w:val="17"/>
          <w:lang w:bidi="ar-SA"/>
        </w:rPr>
        <w:t xml:space="preserve"> [Pisagor (MÖ 580-500)] tarafından kullanıldığı kabul edilir. O dönemde düşünürlere </w:t>
      </w:r>
      <w:proofErr w:type="spellStart"/>
      <w:r w:rsidRPr="0043733E">
        <w:rPr>
          <w:rFonts w:ascii="Segoe UI" w:eastAsia="Times New Roman" w:hAnsi="Segoe UI" w:cs="Segoe UI"/>
          <w:color w:val="212529"/>
          <w:sz w:val="20"/>
          <w:szCs w:val="17"/>
          <w:lang w:bidi="ar-SA"/>
        </w:rPr>
        <w:t>sophos</w:t>
      </w:r>
      <w:proofErr w:type="spellEnd"/>
      <w:r w:rsidRPr="0043733E">
        <w:rPr>
          <w:rFonts w:ascii="Segoe UI" w:eastAsia="Times New Roman" w:hAnsi="Segoe UI" w:cs="Segoe UI"/>
          <w:color w:val="212529"/>
          <w:sz w:val="20"/>
          <w:szCs w:val="17"/>
          <w:lang w:bidi="ar-SA"/>
        </w:rPr>
        <w:t xml:space="preserve"> (bilge/bilgelik) denirdi. </w:t>
      </w:r>
      <w:proofErr w:type="spellStart"/>
      <w:r w:rsidRPr="0043733E">
        <w:rPr>
          <w:rFonts w:ascii="Segoe UI" w:eastAsia="Times New Roman" w:hAnsi="Segoe UI" w:cs="Segoe UI"/>
          <w:color w:val="212529"/>
          <w:sz w:val="20"/>
          <w:szCs w:val="17"/>
          <w:lang w:bidi="ar-SA"/>
        </w:rPr>
        <w:t>Phytagoras</w:t>
      </w:r>
      <w:proofErr w:type="spellEnd"/>
      <w:r w:rsidRPr="0043733E">
        <w:rPr>
          <w:rFonts w:ascii="Segoe UI" w:eastAsia="Times New Roman" w:hAnsi="Segoe UI" w:cs="Segoe UI"/>
          <w:color w:val="212529"/>
          <w:sz w:val="20"/>
          <w:szCs w:val="17"/>
          <w:lang w:bidi="ar-SA"/>
        </w:rPr>
        <w:t xml:space="preserve">, bu kelimenin başına </w:t>
      </w:r>
      <w:proofErr w:type="spellStart"/>
      <w:r w:rsidRPr="0043733E">
        <w:rPr>
          <w:rFonts w:ascii="Segoe UI" w:eastAsia="Times New Roman" w:hAnsi="Segoe UI" w:cs="Segoe UI"/>
          <w:color w:val="212529"/>
          <w:sz w:val="20"/>
          <w:szCs w:val="17"/>
          <w:lang w:bidi="ar-SA"/>
        </w:rPr>
        <w:t>philia</w:t>
      </w:r>
      <w:proofErr w:type="spellEnd"/>
      <w:r w:rsidRPr="0043733E">
        <w:rPr>
          <w:rFonts w:ascii="Segoe UI" w:eastAsia="Times New Roman" w:hAnsi="Segoe UI" w:cs="Segoe UI"/>
          <w:color w:val="212529"/>
          <w:sz w:val="20"/>
          <w:szCs w:val="17"/>
          <w:lang w:bidi="ar-SA"/>
        </w:rPr>
        <w:t xml:space="preserve"> (sevgi, arayış) kelimesini getirip kendinin </w:t>
      </w:r>
      <w:proofErr w:type="spellStart"/>
      <w:r w:rsidRPr="0043733E">
        <w:rPr>
          <w:rFonts w:ascii="Segoe UI" w:eastAsia="Times New Roman" w:hAnsi="Segoe UI" w:cs="Segoe UI"/>
          <w:color w:val="212529"/>
          <w:sz w:val="20"/>
          <w:szCs w:val="17"/>
          <w:lang w:bidi="ar-SA"/>
        </w:rPr>
        <w:t>philosophos</w:t>
      </w:r>
      <w:proofErr w:type="spellEnd"/>
      <w:r w:rsidRPr="0043733E">
        <w:rPr>
          <w:rFonts w:ascii="Segoe UI" w:eastAsia="Times New Roman" w:hAnsi="Segoe UI" w:cs="Segoe UI"/>
          <w:color w:val="212529"/>
          <w:sz w:val="20"/>
          <w:szCs w:val="17"/>
          <w:lang w:bidi="ar-SA"/>
        </w:rPr>
        <w:t xml:space="preserve"> (bilgiyi seven, bilgeliği seven) olduğunu belirtir. Düşünür bilme ihtiyacını giderirken var olan bilgisinden şüphe ederek aklı rehber edinir. ”</w:t>
      </w:r>
      <w:r w:rsidRPr="0043733E">
        <w:rPr>
          <w:rFonts w:ascii="Segoe UI" w:eastAsia="Times New Roman" w:hAnsi="Segoe UI" w:cs="Segoe UI"/>
          <w:b/>
          <w:bCs/>
          <w:color w:val="212529"/>
          <w:sz w:val="20"/>
          <w:szCs w:val="17"/>
          <w:lang w:bidi="ar-SA"/>
        </w:rPr>
        <w:t> Filozof ile ilgili söylenenlerden hangisi metinden </w:t>
      </w:r>
      <w:r w:rsidRPr="0043733E">
        <w:rPr>
          <w:rFonts w:ascii="Segoe UI" w:eastAsia="Times New Roman" w:hAnsi="Segoe UI" w:cs="Segoe UI"/>
          <w:b/>
          <w:bCs/>
          <w:color w:val="212529"/>
          <w:sz w:val="20"/>
          <w:szCs w:val="17"/>
          <w:u w:val="single"/>
          <w:lang w:bidi="ar-SA"/>
        </w:rPr>
        <w:t>çıkarılmaz</w:t>
      </w:r>
      <w:r w:rsidRPr="0043733E">
        <w:rPr>
          <w:rFonts w:ascii="Segoe UI" w:eastAsia="Times New Roman" w:hAnsi="Segoe UI" w:cs="Segoe UI"/>
          <w:b/>
          <w:bCs/>
          <w:color w:val="212529"/>
          <w:sz w:val="20"/>
          <w:szCs w:val="17"/>
          <w:lang w:bidi="ar-SA"/>
        </w:rPr>
        <w:t>?</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Filozof bildikleri ile yetinmeyen ve sürekli bir arayış içinde olan kişidir.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Filozof bilgisinin tam olmadığının farkında olan kişidir.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Filozof doğuştan bilgi elde etme yeteneği olan kişidir.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Filozof bilgeliği seven, aklını kullanan kişidir.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Filozof bilgiyi ararken şüphe ve akıl süzgecini temel alan kişidir.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6-</w:t>
      </w:r>
      <w:r w:rsidRPr="0043733E">
        <w:rPr>
          <w:rFonts w:ascii="Segoe UI" w:eastAsia="Times New Roman" w:hAnsi="Segoe UI" w:cs="Segoe UI"/>
          <w:color w:val="212529"/>
          <w:sz w:val="20"/>
          <w:szCs w:val="17"/>
          <w:lang w:bidi="ar-SA"/>
        </w:rPr>
        <w:t>“Felsefenin özelliklerinden biri de bütüncül oluşudur. Felsefe bir alan olarak sadece varlıkla ya da sadece siyasetle ilgilenmemektedir. En başından beri dünyayı, evreni hemen her yönüyle anlamaya çalışmaktadır. Bunu yaparken de filozofların amacı çoğunlukla pratik bir yarardan çok bilme ihtiyacını doyurmaya çalışmaktır.” </w:t>
      </w:r>
      <w:r w:rsidRPr="0043733E">
        <w:rPr>
          <w:rFonts w:ascii="Segoe UI" w:eastAsia="Times New Roman" w:hAnsi="Segoe UI" w:cs="Segoe UI"/>
          <w:b/>
          <w:bCs/>
          <w:color w:val="212529"/>
          <w:sz w:val="20"/>
          <w:szCs w:val="17"/>
          <w:lang w:bidi="ar-SA"/>
        </w:rPr>
        <w:t>Bu açıklamanın aşağıdaki kavramlardan hangisi veya hangileri ile ilişkili olduğu söylenebilir? </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I. Sevgi     II. Arayış       III. Teknik        IV. Hikmet</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Yalnız I</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I ve II</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II, III, IV</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II ve IV</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Hepsi</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7</w:t>
      </w:r>
      <w:r w:rsidRPr="0043733E">
        <w:rPr>
          <w:rFonts w:ascii="Segoe UI" w:eastAsia="Times New Roman" w:hAnsi="Segoe UI" w:cs="Segoe UI"/>
          <w:color w:val="212529"/>
          <w:sz w:val="20"/>
          <w:szCs w:val="17"/>
          <w:lang w:bidi="ar-SA"/>
        </w:rPr>
        <w:t>--İnsanın kendisini, çevresini ve olan biteni tanıma, algılama, kavrama ve fark etme yetisi</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-Bireyin kendine dönük farkında olma yetisi</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-Bilen özne ile bilinen nesne arasında kurulan ilişkiden ortaya çıkan ürün</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Yukarıda tanımı verilen kavramlar aşağıdaki seçeneklerin hangisinde doğru olarak verilmiştir?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Hakikat, Gerçeklik, Doğruluk</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B) Bilinç, </w:t>
      </w:r>
      <w:proofErr w:type="spellStart"/>
      <w:r w:rsidRPr="0043733E">
        <w:rPr>
          <w:rFonts w:ascii="Segoe UI" w:eastAsia="Times New Roman" w:hAnsi="Segoe UI" w:cs="Segoe UI"/>
          <w:color w:val="212529"/>
          <w:sz w:val="20"/>
          <w:szCs w:val="17"/>
          <w:lang w:bidi="ar-SA"/>
        </w:rPr>
        <w:t>Özbilinç</w:t>
      </w:r>
      <w:proofErr w:type="spellEnd"/>
      <w:r w:rsidRPr="0043733E">
        <w:rPr>
          <w:rFonts w:ascii="Segoe UI" w:eastAsia="Times New Roman" w:hAnsi="Segoe UI" w:cs="Segoe UI"/>
          <w:color w:val="212529"/>
          <w:sz w:val="20"/>
          <w:szCs w:val="17"/>
          <w:lang w:bidi="ar-SA"/>
        </w:rPr>
        <w:t>, Bilgi</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C) Öznellik, </w:t>
      </w:r>
      <w:proofErr w:type="spellStart"/>
      <w:r w:rsidRPr="0043733E">
        <w:rPr>
          <w:rFonts w:ascii="Segoe UI" w:eastAsia="Times New Roman" w:hAnsi="Segoe UI" w:cs="Segoe UI"/>
          <w:color w:val="212529"/>
          <w:sz w:val="20"/>
          <w:szCs w:val="17"/>
          <w:lang w:bidi="ar-SA"/>
        </w:rPr>
        <w:t>Özbilinç</w:t>
      </w:r>
      <w:proofErr w:type="spellEnd"/>
      <w:r w:rsidRPr="0043733E">
        <w:rPr>
          <w:rFonts w:ascii="Segoe UI" w:eastAsia="Times New Roman" w:hAnsi="Segoe UI" w:cs="Segoe UI"/>
          <w:color w:val="212529"/>
          <w:sz w:val="20"/>
          <w:szCs w:val="17"/>
          <w:lang w:bidi="ar-SA"/>
        </w:rPr>
        <w:t>, Doğruluk</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Farkındalık, İçedönüklük, Gerçeklik</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Bilme, Bilgelik, Hikmet</w:t>
      </w:r>
    </w:p>
    <w:p w:rsidR="00FF713B" w:rsidRPr="0043733E" w:rsidRDefault="00FF713B" w:rsidP="0043733E">
      <w:pPr>
        <w:widowControl/>
        <w:shd w:val="clear" w:color="auto" w:fill="FFFFFF"/>
        <w:ind w:firstLine="300"/>
        <w:rPr>
          <w:rFonts w:ascii="Segoe UI" w:eastAsia="Times New Roman" w:hAnsi="Segoe UI" w:cs="Segoe UI"/>
          <w:b/>
          <w:bCs/>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 xml:space="preserve">8-Yunanca </w:t>
      </w:r>
      <w:proofErr w:type="spellStart"/>
      <w:r w:rsidRPr="0043733E">
        <w:rPr>
          <w:rFonts w:ascii="Segoe UI" w:eastAsia="Times New Roman" w:hAnsi="Segoe UI" w:cs="Segoe UI"/>
          <w:b/>
          <w:bCs/>
          <w:color w:val="212529"/>
          <w:sz w:val="20"/>
          <w:szCs w:val="17"/>
          <w:lang w:bidi="ar-SA"/>
        </w:rPr>
        <w:t>philo</w:t>
      </w:r>
      <w:proofErr w:type="spellEnd"/>
      <w:r w:rsidRPr="0043733E">
        <w:rPr>
          <w:rFonts w:ascii="Segoe UI" w:eastAsia="Times New Roman" w:hAnsi="Segoe UI" w:cs="Segoe UI"/>
          <w:b/>
          <w:bCs/>
          <w:color w:val="212529"/>
          <w:sz w:val="20"/>
          <w:szCs w:val="17"/>
          <w:lang w:bidi="ar-SA"/>
        </w:rPr>
        <w:t xml:space="preserve"> ve </w:t>
      </w:r>
      <w:proofErr w:type="spellStart"/>
      <w:r w:rsidRPr="0043733E">
        <w:rPr>
          <w:rFonts w:ascii="Segoe UI" w:eastAsia="Times New Roman" w:hAnsi="Segoe UI" w:cs="Segoe UI"/>
          <w:b/>
          <w:bCs/>
          <w:color w:val="212529"/>
          <w:sz w:val="20"/>
          <w:szCs w:val="17"/>
          <w:lang w:bidi="ar-SA"/>
        </w:rPr>
        <w:t>sophia</w:t>
      </w:r>
      <w:proofErr w:type="spellEnd"/>
      <w:r w:rsidRPr="0043733E">
        <w:rPr>
          <w:rFonts w:ascii="Segoe UI" w:eastAsia="Times New Roman" w:hAnsi="Segoe UI" w:cs="Segoe UI"/>
          <w:b/>
          <w:bCs/>
          <w:color w:val="212529"/>
          <w:sz w:val="20"/>
          <w:szCs w:val="17"/>
          <w:lang w:bidi="ar-SA"/>
        </w:rPr>
        <w:t xml:space="preserve"> kelimelerinin bir araya gelmesinden oluşan felsefe kelimesinin kök anlamı aşağıdaki şıklardan hangisinde verilmiştir?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Felsefe ilk nedenlerin bilimidir.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Felsefe varlık olmak bakımından varlıkların bilinmesidir.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Felsefe mutlu olma sanatıdır.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Felsefe bilgelik sevgisidir.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Felsefe üst düzey bir sorgulama faaliyetidir.</w:t>
      </w:r>
    </w:p>
    <w:p w:rsidR="0043733E" w:rsidRDefault="0043733E" w:rsidP="0043733E">
      <w:pPr>
        <w:widowControl/>
        <w:shd w:val="clear" w:color="auto" w:fill="FFFFFF"/>
        <w:ind w:firstLine="300"/>
        <w:rPr>
          <w:rFonts w:ascii="Segoe UI" w:eastAsia="Times New Roman" w:hAnsi="Segoe UI" w:cs="Segoe UI"/>
          <w:b/>
          <w:bCs/>
          <w:color w:val="212529"/>
          <w:sz w:val="20"/>
          <w:szCs w:val="17"/>
          <w:lang w:bidi="ar-SA"/>
        </w:rPr>
      </w:pPr>
    </w:p>
    <w:p w:rsidR="0043733E" w:rsidRDefault="0043733E" w:rsidP="0043733E">
      <w:pPr>
        <w:widowControl/>
        <w:shd w:val="clear" w:color="auto" w:fill="FFFFFF"/>
        <w:ind w:firstLine="300"/>
        <w:rPr>
          <w:rFonts w:ascii="Segoe UI" w:eastAsia="Times New Roman" w:hAnsi="Segoe UI" w:cs="Segoe UI"/>
          <w:b/>
          <w:bCs/>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9-Aşağıdakilerden hangisi bir felsefe tanımı olarak gösterilemez?</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Felsefe; bütün bilimleri birleştiren, bir bilimler bilimidir.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Felsefe; gerçekliğin hakiki doğasını kavramak, tek tek her şeyin ne için olduğunu bilmektir.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Felsefe; bilgelik yolunda yürüme, doğruluk bilgisinin ilk nedenlerine ulaşmak üzere çalışmadır.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D) Felsefe; etkileri ya da </w:t>
      </w:r>
      <w:proofErr w:type="gramStart"/>
      <w:r w:rsidRPr="0043733E">
        <w:rPr>
          <w:rFonts w:ascii="Segoe UI" w:eastAsia="Times New Roman" w:hAnsi="Segoe UI" w:cs="Segoe UI"/>
          <w:color w:val="212529"/>
          <w:sz w:val="20"/>
          <w:szCs w:val="17"/>
          <w:lang w:bidi="ar-SA"/>
        </w:rPr>
        <w:t>fenomenleri</w:t>
      </w:r>
      <w:proofErr w:type="gramEnd"/>
      <w:r w:rsidRPr="0043733E">
        <w:rPr>
          <w:rFonts w:ascii="Segoe UI" w:eastAsia="Times New Roman" w:hAnsi="Segoe UI" w:cs="Segoe UI"/>
          <w:color w:val="212529"/>
          <w:sz w:val="20"/>
          <w:szCs w:val="17"/>
          <w:lang w:bidi="ar-SA"/>
        </w:rPr>
        <w:t xml:space="preserve"> nedenlerden çıkarıp bilmedir.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Felsefe; yapılan çalışmalarla henüz ortaya çıkmamış  olayları öngörebilmektir.</w:t>
      </w:r>
    </w:p>
    <w:p w:rsidR="0043733E" w:rsidRPr="0043733E" w:rsidRDefault="0043733E" w:rsidP="0043733E">
      <w:pPr>
        <w:widowControl/>
        <w:shd w:val="clear" w:color="auto" w:fill="FFFFFF"/>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10</w:t>
      </w:r>
      <w:r w:rsidRPr="0043733E">
        <w:rPr>
          <w:rFonts w:ascii="Segoe UI" w:eastAsia="Times New Roman" w:hAnsi="Segoe UI" w:cs="Segoe UI"/>
          <w:color w:val="212529"/>
          <w:sz w:val="20"/>
          <w:szCs w:val="17"/>
          <w:lang w:bidi="ar-SA"/>
        </w:rPr>
        <w:t>-"Felsefe, neleri bilmediğini bilmektir."(Sokrates)                                                  </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"Felsefe doğruyu bulma yolunda, düşünsel (idealist) bir çalışmadır."(Platon)          </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''Felsefe yolda olmaktır."   (Karl  </w:t>
      </w:r>
      <w:proofErr w:type="spellStart"/>
      <w:r w:rsidRPr="0043733E">
        <w:rPr>
          <w:rFonts w:ascii="Segoe UI" w:eastAsia="Times New Roman" w:hAnsi="Segoe UI" w:cs="Segoe UI"/>
          <w:color w:val="212529"/>
          <w:sz w:val="20"/>
          <w:szCs w:val="17"/>
          <w:lang w:bidi="ar-SA"/>
        </w:rPr>
        <w:t>Jespers</w:t>
      </w:r>
      <w:proofErr w:type="spellEnd"/>
      <w:r w:rsidRPr="0043733E">
        <w:rPr>
          <w:rFonts w:ascii="Segoe UI" w:eastAsia="Times New Roman" w:hAnsi="Segoe UI" w:cs="Segoe UI"/>
          <w:color w:val="212529"/>
          <w:sz w:val="20"/>
          <w:szCs w:val="17"/>
          <w:lang w:bidi="ar-SA"/>
        </w:rPr>
        <w:t xml:space="preserve">)                                                                 </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"Felsefe insanın, eşyanın yahut bütün var olanların hakikatine vâkıf olmak suretiyle </w:t>
      </w:r>
      <w:proofErr w:type="spellStart"/>
      <w:r w:rsidRPr="0043733E">
        <w:rPr>
          <w:rFonts w:ascii="Segoe UI" w:eastAsia="Times New Roman" w:hAnsi="Segoe UI" w:cs="Segoe UI"/>
          <w:color w:val="212529"/>
          <w:sz w:val="20"/>
          <w:szCs w:val="17"/>
          <w:lang w:bidi="ar-SA"/>
        </w:rPr>
        <w:t>yetkinleşmesi"dir</w:t>
      </w:r>
      <w:proofErr w:type="spellEnd"/>
      <w:r w:rsidRPr="0043733E">
        <w:rPr>
          <w:rFonts w:ascii="Segoe UI" w:eastAsia="Times New Roman" w:hAnsi="Segoe UI" w:cs="Segoe UI"/>
          <w:color w:val="212529"/>
          <w:sz w:val="20"/>
          <w:szCs w:val="17"/>
          <w:lang w:bidi="ar-SA"/>
        </w:rPr>
        <w:t>. (</w:t>
      </w:r>
      <w:proofErr w:type="spellStart"/>
      <w:r w:rsidRPr="0043733E">
        <w:rPr>
          <w:rFonts w:ascii="Segoe UI" w:eastAsia="Times New Roman" w:hAnsi="Segoe UI" w:cs="Segoe UI"/>
          <w:color w:val="212529"/>
          <w:sz w:val="20"/>
          <w:szCs w:val="17"/>
          <w:lang w:bidi="ar-SA"/>
        </w:rPr>
        <w:t>İbn</w:t>
      </w:r>
      <w:proofErr w:type="spellEnd"/>
      <w:r w:rsidRPr="0043733E">
        <w:rPr>
          <w:rFonts w:ascii="Segoe UI" w:eastAsia="Times New Roman" w:hAnsi="Segoe UI" w:cs="Segoe UI"/>
          <w:color w:val="212529"/>
          <w:sz w:val="20"/>
          <w:szCs w:val="17"/>
          <w:lang w:bidi="ar-SA"/>
        </w:rPr>
        <w:t>-Sina)</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Yukarıda verilen görüşler felsefeyle ilgili neyin göstergesidir?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Evrensel bir etkinlik oluşunun</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Öznel bir etkinlik oluşunun</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Düşünme üzerine düşünme olmasının</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Sürekli bir etkinlik olmasının</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Sorulara dayalı olmasının</w:t>
      </w:r>
    </w:p>
    <w:p w:rsidR="00213F8B" w:rsidRPr="0043733E" w:rsidRDefault="00213F8B" w:rsidP="0043733E">
      <w:pPr>
        <w:widowControl/>
        <w:shd w:val="clear" w:color="auto" w:fill="FFFFFF"/>
        <w:ind w:firstLine="300"/>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11</w:t>
      </w:r>
      <w:r w:rsidRPr="0043733E">
        <w:rPr>
          <w:rFonts w:ascii="Segoe UI" w:eastAsia="Times New Roman" w:hAnsi="Segoe UI" w:cs="Segoe UI"/>
          <w:color w:val="212529"/>
          <w:sz w:val="20"/>
          <w:szCs w:val="17"/>
          <w:lang w:bidi="ar-SA"/>
        </w:rPr>
        <w:t>-Felsefe benle ben olmayan arasındaki ilişki sonucu ''</w:t>
      </w:r>
      <w:proofErr w:type="spellStart"/>
      <w:r w:rsidRPr="0043733E">
        <w:rPr>
          <w:rFonts w:ascii="Segoe UI" w:eastAsia="Times New Roman" w:hAnsi="Segoe UI" w:cs="Segoe UI"/>
          <w:color w:val="212529"/>
          <w:sz w:val="20"/>
          <w:szCs w:val="17"/>
          <w:lang w:bidi="ar-SA"/>
        </w:rPr>
        <w:t>episteme</w:t>
      </w:r>
      <w:proofErr w:type="spellEnd"/>
      <w:r w:rsidRPr="0043733E">
        <w:rPr>
          <w:rFonts w:ascii="Segoe UI" w:eastAsia="Times New Roman" w:hAnsi="Segoe UI" w:cs="Segoe UI"/>
          <w:color w:val="212529"/>
          <w:sz w:val="20"/>
          <w:szCs w:val="17"/>
          <w:lang w:bidi="ar-SA"/>
        </w:rPr>
        <w:t>'' elde edilir. Bu ilişki kurulurken ben, hem beni hem de ben  olmayanı sorgulayıcı biçimde ele alır.</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Bu parçadan aşağıdakilerden hangisi kesin olarak çıkarılabilir?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A)</w:t>
      </w:r>
      <w:r w:rsidRPr="0043733E">
        <w:rPr>
          <w:rFonts w:ascii="Times New Roman" w:eastAsia="Times New Roman" w:hAnsi="Times New Roman" w:cs="Times New Roman"/>
          <w:color w:val="212529"/>
          <w:sz w:val="20"/>
          <w:szCs w:val="17"/>
          <w:lang w:bidi="ar-SA"/>
        </w:rPr>
        <w:t>Bilgi edinme süreci bilincin nesneyi yapılandırmasıdır.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B)</w:t>
      </w:r>
      <w:r w:rsidRPr="0043733E">
        <w:rPr>
          <w:rFonts w:ascii="Times New Roman" w:eastAsia="Times New Roman" w:hAnsi="Times New Roman" w:cs="Times New Roman"/>
          <w:color w:val="212529"/>
          <w:sz w:val="20"/>
          <w:szCs w:val="17"/>
          <w:lang w:bidi="ar-SA"/>
        </w:rPr>
        <w:t>Bilgi edinme sürecinde asıl olan nesnedir.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C)</w:t>
      </w:r>
      <w:r w:rsidRPr="0043733E">
        <w:rPr>
          <w:rFonts w:ascii="Times New Roman" w:eastAsia="Times New Roman" w:hAnsi="Times New Roman" w:cs="Times New Roman"/>
          <w:color w:val="212529"/>
          <w:sz w:val="20"/>
          <w:szCs w:val="17"/>
          <w:lang w:bidi="ar-SA"/>
        </w:rPr>
        <w:t>Bilgi edinme sürecinde özne ve nesne yer değiştirebilir.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D)</w:t>
      </w:r>
      <w:r w:rsidRPr="0043733E">
        <w:rPr>
          <w:rFonts w:ascii="Times New Roman" w:eastAsia="Times New Roman" w:hAnsi="Times New Roman" w:cs="Times New Roman"/>
          <w:color w:val="212529"/>
          <w:sz w:val="20"/>
          <w:szCs w:val="17"/>
          <w:lang w:bidi="ar-SA"/>
        </w:rPr>
        <w:t xml:space="preserve">Özne bilgiye </w:t>
      </w:r>
      <w:proofErr w:type="spellStart"/>
      <w:proofErr w:type="gramStart"/>
      <w:r w:rsidRPr="0043733E">
        <w:rPr>
          <w:rFonts w:ascii="Times New Roman" w:eastAsia="Times New Roman" w:hAnsi="Times New Roman" w:cs="Times New Roman"/>
          <w:color w:val="212529"/>
          <w:sz w:val="20"/>
          <w:szCs w:val="17"/>
          <w:lang w:bidi="ar-SA"/>
        </w:rPr>
        <w:t>ulaşırken,kendisine</w:t>
      </w:r>
      <w:proofErr w:type="spellEnd"/>
      <w:proofErr w:type="gramEnd"/>
      <w:r w:rsidRPr="0043733E">
        <w:rPr>
          <w:rFonts w:ascii="Times New Roman" w:eastAsia="Times New Roman" w:hAnsi="Times New Roman" w:cs="Times New Roman"/>
          <w:color w:val="212529"/>
          <w:sz w:val="20"/>
          <w:szCs w:val="17"/>
          <w:lang w:bidi="ar-SA"/>
        </w:rPr>
        <w:t xml:space="preserve"> ve  nesneye eleştirel yaklaşır.</w:t>
      </w:r>
    </w:p>
    <w:p w:rsidR="00AC1166" w:rsidRPr="0043733E" w:rsidRDefault="00AC1166" w:rsidP="0043733E">
      <w:pPr>
        <w:widowControl/>
        <w:shd w:val="clear" w:color="auto" w:fill="FFFFFF"/>
        <w:spacing w:after="200"/>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Bilgi edinme sürecinde  kişi sürekli bir sorgulama içindedir.</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w:t>
      </w:r>
      <w:r w:rsidR="00213F8B" w:rsidRPr="0043733E">
        <w:rPr>
          <w:rFonts w:ascii="Segoe UI" w:eastAsia="Times New Roman" w:hAnsi="Segoe UI" w:cs="Segoe UI"/>
          <w:b/>
          <w:color w:val="212529"/>
          <w:sz w:val="20"/>
          <w:szCs w:val="17"/>
          <w:lang w:bidi="ar-SA"/>
        </w:rPr>
        <w:t>12</w:t>
      </w:r>
      <w:r w:rsidR="00213F8B" w:rsidRPr="0043733E">
        <w:rPr>
          <w:rFonts w:ascii="Segoe UI" w:eastAsia="Times New Roman" w:hAnsi="Segoe UI" w:cs="Segoe UI"/>
          <w:color w:val="212529"/>
          <w:sz w:val="20"/>
          <w:szCs w:val="17"/>
          <w:lang w:bidi="ar-SA"/>
        </w:rPr>
        <w:t>-</w:t>
      </w:r>
      <w:r w:rsidRPr="0043733E">
        <w:rPr>
          <w:rFonts w:ascii="Segoe UI" w:eastAsia="Times New Roman" w:hAnsi="Segoe UI" w:cs="Segoe UI"/>
          <w:color w:val="212529"/>
          <w:sz w:val="20"/>
          <w:szCs w:val="17"/>
          <w:lang w:bidi="ar-SA"/>
        </w:rPr>
        <w:t>Felsefe, doğruya ulaşmak ister, bunun için uğraşır. Eldekileri bu amaç için  boyuna ayıklar, eleştirel bir süzgeçten geçirir. İster düşünme ile ister deneme ile olsun felsefe doğruya  ulaşmayı amaçlar.</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Bu bilgiler ışığında felsefe için aşağıdakilerden hangisi söylenir?</w:t>
      </w:r>
    </w:p>
    <w:p w:rsidR="0043733E" w:rsidRPr="0043733E" w:rsidRDefault="00AC1166" w:rsidP="0043733E">
      <w:pPr>
        <w:widowControl/>
        <w:shd w:val="clear" w:color="auto" w:fill="FFFFFF"/>
        <w:rPr>
          <w:rFonts w:ascii="Segoe UI" w:eastAsia="Times New Roman" w:hAnsi="Segoe UI" w:cs="Segoe UI"/>
          <w:color w:val="212529"/>
          <w:sz w:val="20"/>
          <w:szCs w:val="17"/>
        </w:rPr>
      </w:pPr>
      <w:r w:rsidRPr="0043733E">
        <w:rPr>
          <w:rFonts w:ascii="Segoe UI" w:eastAsia="Times New Roman" w:hAnsi="Segoe UI" w:cs="Segoe UI"/>
          <w:color w:val="212529"/>
          <w:sz w:val="20"/>
          <w:szCs w:val="17"/>
          <w:lang w:bidi="ar-SA"/>
        </w:rPr>
        <w:t>A) İnsanın kişisel yaşamı üzerine sorumluluk bilinci kazandırır.</w:t>
      </w:r>
    </w:p>
    <w:p w:rsidR="00AC1166" w:rsidRPr="0043733E" w:rsidRDefault="0043733E"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 </w:t>
      </w:r>
      <w:r w:rsidR="00AC1166" w:rsidRPr="0043733E">
        <w:rPr>
          <w:rFonts w:ascii="Segoe UI" w:eastAsia="Times New Roman" w:hAnsi="Segoe UI" w:cs="Segoe UI"/>
          <w:color w:val="212529"/>
          <w:sz w:val="20"/>
          <w:szCs w:val="17"/>
          <w:lang w:bidi="ar-SA"/>
        </w:rPr>
        <w:t>B) Durup dinlenmeden bir hakikati arama işidir.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Bir tür yaşama sanatıdır.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D) Olgular arasındaki </w:t>
      </w:r>
      <w:proofErr w:type="spellStart"/>
      <w:r w:rsidRPr="0043733E">
        <w:rPr>
          <w:rFonts w:ascii="Segoe UI" w:eastAsia="Times New Roman" w:hAnsi="Segoe UI" w:cs="Segoe UI"/>
          <w:color w:val="212529"/>
          <w:sz w:val="20"/>
          <w:szCs w:val="17"/>
          <w:lang w:bidi="ar-SA"/>
        </w:rPr>
        <w:t>nedensel</w:t>
      </w:r>
      <w:proofErr w:type="spellEnd"/>
      <w:r w:rsidRPr="0043733E">
        <w:rPr>
          <w:rFonts w:ascii="Segoe UI" w:eastAsia="Times New Roman" w:hAnsi="Segoe UI" w:cs="Segoe UI"/>
          <w:color w:val="212529"/>
          <w:sz w:val="20"/>
          <w:szCs w:val="17"/>
          <w:lang w:bidi="ar-SA"/>
        </w:rPr>
        <w:t xml:space="preserve"> ilişkilerin aranmasıdır.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E) İyi ve güzel olanın dışa </w:t>
      </w:r>
      <w:proofErr w:type="spellStart"/>
      <w:r w:rsidRPr="0043733E">
        <w:rPr>
          <w:rFonts w:ascii="Segoe UI" w:eastAsia="Times New Roman" w:hAnsi="Segoe UI" w:cs="Segoe UI"/>
          <w:color w:val="212529"/>
          <w:sz w:val="20"/>
          <w:szCs w:val="17"/>
          <w:lang w:bidi="ar-SA"/>
        </w:rPr>
        <w:t>vurumudur</w:t>
      </w:r>
      <w:proofErr w:type="spellEnd"/>
      <w:r w:rsidRPr="0043733E">
        <w:rPr>
          <w:rFonts w:ascii="Segoe UI" w:eastAsia="Times New Roman" w:hAnsi="Segoe UI" w:cs="Segoe UI"/>
          <w:color w:val="212529"/>
          <w:sz w:val="20"/>
          <w:szCs w:val="17"/>
          <w:lang w:bidi="ar-SA"/>
        </w:rPr>
        <w:t>.</w:t>
      </w:r>
    </w:p>
    <w:p w:rsidR="00652698" w:rsidRPr="0043733E" w:rsidRDefault="00652698" w:rsidP="0043733E">
      <w:pPr>
        <w:widowControl/>
        <w:shd w:val="clear" w:color="auto" w:fill="FFFFFF"/>
        <w:ind w:firstLine="301"/>
        <w:rPr>
          <w:rFonts w:ascii="Segoe UI" w:eastAsia="Times New Roman" w:hAnsi="Segoe UI" w:cs="Segoe UI"/>
          <w:b/>
          <w:color w:val="212529"/>
          <w:sz w:val="20"/>
          <w:szCs w:val="17"/>
          <w:lang w:bidi="ar-SA"/>
        </w:rPr>
      </w:pPr>
    </w:p>
    <w:p w:rsidR="00652698" w:rsidRPr="0043733E" w:rsidRDefault="00652698" w:rsidP="0043733E">
      <w:pPr>
        <w:widowControl/>
        <w:shd w:val="clear" w:color="auto" w:fill="FFFFFF"/>
        <w:ind w:firstLine="301"/>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ind w:firstLine="301"/>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13</w:t>
      </w:r>
      <w:r w:rsidRPr="0043733E">
        <w:rPr>
          <w:rFonts w:ascii="Segoe UI" w:eastAsia="Times New Roman" w:hAnsi="Segoe UI" w:cs="Segoe UI"/>
          <w:color w:val="212529"/>
          <w:sz w:val="20"/>
          <w:szCs w:val="17"/>
          <w:lang w:bidi="ar-SA"/>
        </w:rPr>
        <w:t>-Felsefe, her zaman bir doğru arayışıdır. Eleştirel bir yaşama biçimidir. Ahlaki bir tavır olarak, doğruya ve iyiye yönelik bir çabadır. Felsefe doğayı, insanı ve evreni derinlemesine bilmek ister.</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Bu parçadan hareketle aşağıdaki ifadelerden hangisi doğrudur?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A)</w:t>
      </w:r>
      <w:r w:rsidRPr="0043733E">
        <w:rPr>
          <w:rFonts w:ascii="Arial" w:eastAsia="Times New Roman" w:hAnsi="Arial" w:cs="Arial"/>
          <w:color w:val="212529"/>
          <w:sz w:val="20"/>
          <w:szCs w:val="17"/>
          <w:lang w:bidi="ar-SA"/>
        </w:rPr>
        <w:t> Felsefe ve tarih iç içedir.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B)</w:t>
      </w:r>
      <w:r w:rsidRPr="0043733E">
        <w:rPr>
          <w:rFonts w:ascii="Arial" w:eastAsia="Times New Roman" w:hAnsi="Arial" w:cs="Arial"/>
          <w:color w:val="212529"/>
          <w:sz w:val="20"/>
          <w:szCs w:val="17"/>
          <w:lang w:bidi="ar-SA"/>
        </w:rPr>
        <w:t> Felsefe hakikate ulaşma çabasıdır.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C)</w:t>
      </w:r>
      <w:r w:rsidRPr="0043733E">
        <w:rPr>
          <w:rFonts w:ascii="Arial" w:eastAsia="Times New Roman" w:hAnsi="Arial" w:cs="Arial"/>
          <w:color w:val="212529"/>
          <w:sz w:val="20"/>
          <w:szCs w:val="17"/>
          <w:lang w:bidi="ar-SA"/>
        </w:rPr>
        <w:t>Felsefe toplumsal bir etkinliktir.</w:t>
      </w:r>
    </w:p>
    <w:p w:rsidR="00AC1166" w:rsidRPr="0043733E" w:rsidRDefault="00AC1166" w:rsidP="0043733E">
      <w:pPr>
        <w:widowControl/>
        <w:shd w:val="clear" w:color="auto" w:fill="FFFFFF"/>
        <w:rPr>
          <w:rFonts w:ascii="Times New Roman" w:eastAsia="Times New Roman" w:hAnsi="Times New Roman" w:cs="Times New Roman"/>
          <w:color w:val="212529"/>
          <w:sz w:val="20"/>
          <w:szCs w:val="17"/>
          <w:lang w:bidi="ar-SA"/>
        </w:rPr>
      </w:pPr>
      <w:r w:rsidRPr="0043733E">
        <w:rPr>
          <w:rFonts w:ascii="Segoe UI" w:eastAsia="Times New Roman" w:hAnsi="Segoe UI" w:cs="Segoe UI"/>
          <w:color w:val="212529"/>
          <w:sz w:val="20"/>
          <w:szCs w:val="17"/>
          <w:lang w:bidi="ar-SA"/>
        </w:rPr>
        <w:t>D)</w:t>
      </w:r>
      <w:r w:rsidRPr="0043733E">
        <w:rPr>
          <w:rFonts w:ascii="Arial" w:eastAsia="Times New Roman" w:hAnsi="Arial" w:cs="Arial"/>
          <w:color w:val="212529"/>
          <w:sz w:val="20"/>
          <w:szCs w:val="17"/>
          <w:lang w:bidi="ar-SA"/>
        </w:rPr>
        <w:t>Felsefe bilime ve sanata karşı bir etkinliktir.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w:t>
      </w:r>
      <w:r w:rsidRPr="0043733E">
        <w:rPr>
          <w:rFonts w:ascii="Arial" w:eastAsia="Times New Roman" w:hAnsi="Arial" w:cs="Arial"/>
          <w:color w:val="212529"/>
          <w:sz w:val="20"/>
          <w:szCs w:val="17"/>
          <w:lang w:bidi="ar-SA"/>
        </w:rPr>
        <w:t> Felsefe nesnel bilgiye ulaşmak içindir.</w:t>
      </w:r>
    </w:p>
    <w:p w:rsidR="00213F8B" w:rsidRPr="0043733E" w:rsidRDefault="00213F8B" w:rsidP="0043733E">
      <w:pPr>
        <w:widowControl/>
        <w:shd w:val="clear" w:color="auto" w:fill="FFFFFF"/>
        <w:ind w:firstLine="300"/>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14</w:t>
      </w:r>
      <w:r w:rsidRPr="0043733E">
        <w:rPr>
          <w:rFonts w:ascii="Segoe UI" w:eastAsia="Times New Roman" w:hAnsi="Segoe UI" w:cs="Segoe UI"/>
          <w:color w:val="212529"/>
          <w:sz w:val="20"/>
          <w:szCs w:val="17"/>
          <w:lang w:bidi="ar-SA"/>
        </w:rPr>
        <w:t>-“ Felsefe tarihi aynı sorular üzerinde düşünüp farklı sonuçlara ulaşmış filozoflarla doludur. Ancak bu filozofların birbirinden tamamen kopuk çalıştıkları ya da birbirlerinin fikirlerini görmezden geldikleri düşünülmemelidir. Her filozof kendinden önceki fikirleri gözden geçirir. Onları ya  destekler ya da neden desteklemediğini gerekçelendirmek zorunda kalır. “ Bence saçma.” demek felsefi bir savunma sayılamaz. Filozofun açıklamalarını akla dayandırmasını,  çelişkili açıklamalardan kaçınmasını bekleriz.”</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Buna göre felsefi düşüncenin özelliklerinden hangisi </w:t>
      </w:r>
      <w:r w:rsidRPr="0043733E">
        <w:rPr>
          <w:rFonts w:ascii="Segoe UI" w:eastAsia="Times New Roman" w:hAnsi="Segoe UI" w:cs="Segoe UI"/>
          <w:b/>
          <w:bCs/>
          <w:color w:val="212529"/>
          <w:sz w:val="20"/>
          <w:szCs w:val="17"/>
          <w:u w:val="single"/>
          <w:lang w:bidi="ar-SA"/>
        </w:rPr>
        <w:t>vurgulanmamıştır</w:t>
      </w:r>
      <w:r w:rsidRPr="0043733E">
        <w:rPr>
          <w:rFonts w:ascii="Segoe UI" w:eastAsia="Times New Roman" w:hAnsi="Segoe UI" w:cs="Segoe UI"/>
          <w:b/>
          <w:bCs/>
          <w:color w:val="212529"/>
          <w:sz w:val="20"/>
          <w:szCs w:val="17"/>
          <w:lang w:bidi="ar-SA"/>
        </w:rPr>
        <w:t>?</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 xml:space="preserve">A) </w:t>
      </w:r>
      <w:proofErr w:type="spellStart"/>
      <w:r w:rsidRPr="0043733E">
        <w:rPr>
          <w:rFonts w:ascii="Segoe UI" w:eastAsia="Times New Roman" w:hAnsi="Segoe UI" w:cs="Segoe UI"/>
          <w:color w:val="212529"/>
          <w:sz w:val="20"/>
          <w:szCs w:val="17"/>
          <w:lang w:bidi="ar-SA"/>
        </w:rPr>
        <w:t>Yığılımlı</w:t>
      </w:r>
      <w:proofErr w:type="spellEnd"/>
      <w:r w:rsidRPr="0043733E">
        <w:rPr>
          <w:rFonts w:ascii="Segoe UI" w:eastAsia="Times New Roman" w:hAnsi="Segoe UI" w:cs="Segoe UI"/>
          <w:color w:val="212529"/>
          <w:sz w:val="20"/>
          <w:szCs w:val="17"/>
          <w:lang w:bidi="ar-SA"/>
        </w:rPr>
        <w:t xml:space="preserve"> ilerleme</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Hayret etme</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Rasyonellik</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Tutarlılık</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Temellendirme</w:t>
      </w:r>
    </w:p>
    <w:p w:rsidR="00213F8B" w:rsidRPr="0043733E" w:rsidRDefault="00213F8B" w:rsidP="0043733E">
      <w:pPr>
        <w:widowControl/>
        <w:shd w:val="clear" w:color="auto" w:fill="FFFFFF"/>
        <w:ind w:firstLine="300"/>
        <w:rPr>
          <w:rFonts w:ascii="Segoe UI" w:eastAsia="Times New Roman" w:hAnsi="Segoe UI" w:cs="Segoe UI"/>
          <w:b/>
          <w:color w:val="212529"/>
          <w:sz w:val="20"/>
          <w:szCs w:val="17"/>
          <w:lang w:bidi="ar-SA"/>
        </w:rPr>
      </w:pP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color w:val="212529"/>
          <w:sz w:val="20"/>
          <w:szCs w:val="17"/>
          <w:lang w:bidi="ar-SA"/>
        </w:rPr>
        <w:t>15</w:t>
      </w:r>
      <w:r w:rsidRPr="0043733E">
        <w:rPr>
          <w:rFonts w:ascii="Segoe UI" w:eastAsia="Times New Roman" w:hAnsi="Segoe UI" w:cs="Segoe UI"/>
          <w:color w:val="212529"/>
          <w:sz w:val="20"/>
          <w:szCs w:val="17"/>
          <w:lang w:bidi="ar-SA"/>
        </w:rPr>
        <w:t>-“ Kimilerince korkulası, kimilerince saçma olarak değerlendirilen, kimilerine göre de kavranması çok zor kabul edilen bir alandır felsefe. Peki, felsefe ne zaman ortaya çıktı? Bu soruya tam tarih vermek mümkün değildir. Çünkü aslında felsefe dediğimiz şey rasyonel düşünmeyi ifade eder. Bir arada yaşayan ve bunun için birtakım kurallar belirlemeye başlayan insan topluluğu ne zaman ortaya çıktıysa felsefi düşünüş o zaman yeşermeye başlamıştır diyebiliriz.”</w:t>
      </w:r>
    </w:p>
    <w:p w:rsidR="00AC1166" w:rsidRPr="0043733E" w:rsidRDefault="00AC1166" w:rsidP="0043733E">
      <w:pPr>
        <w:widowControl/>
        <w:shd w:val="clear" w:color="auto" w:fill="FFFFFF"/>
        <w:ind w:firstLine="300"/>
        <w:rPr>
          <w:rFonts w:ascii="Segoe UI" w:eastAsia="Times New Roman" w:hAnsi="Segoe UI" w:cs="Segoe UI"/>
          <w:color w:val="212529"/>
          <w:sz w:val="20"/>
          <w:szCs w:val="17"/>
          <w:lang w:bidi="ar-SA"/>
        </w:rPr>
      </w:pPr>
      <w:r w:rsidRPr="0043733E">
        <w:rPr>
          <w:rFonts w:ascii="Segoe UI" w:eastAsia="Times New Roman" w:hAnsi="Segoe UI" w:cs="Segoe UI"/>
          <w:b/>
          <w:bCs/>
          <w:color w:val="212529"/>
          <w:sz w:val="20"/>
          <w:szCs w:val="17"/>
          <w:lang w:bidi="ar-SA"/>
        </w:rPr>
        <w:t>Buna göre felsefenin ortaya çıkışı ile ilgili </w:t>
      </w:r>
      <w:r w:rsidRPr="0043733E">
        <w:rPr>
          <w:rFonts w:ascii="Segoe UI" w:eastAsia="Times New Roman" w:hAnsi="Segoe UI" w:cs="Segoe UI"/>
          <w:b/>
          <w:bCs/>
          <w:color w:val="212529"/>
          <w:sz w:val="20"/>
          <w:szCs w:val="17"/>
          <w:u w:val="single"/>
          <w:lang w:bidi="ar-SA"/>
        </w:rPr>
        <w:t>en doğr</w:t>
      </w:r>
      <w:r w:rsidRPr="0043733E">
        <w:rPr>
          <w:rFonts w:ascii="Segoe UI" w:eastAsia="Times New Roman" w:hAnsi="Segoe UI" w:cs="Segoe UI"/>
          <w:b/>
          <w:bCs/>
          <w:color w:val="212529"/>
          <w:sz w:val="20"/>
          <w:szCs w:val="17"/>
          <w:lang w:bidi="ar-SA"/>
        </w:rPr>
        <w:t>u yargı hangisidir?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A) Felsefe insanın toplumsallaşması ile ortaya çıkmıştır.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B) Felsefenin ne zaman ortaya çıktığını bilmek mümkün değildir.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C) Felsefe Sümerlerle başlamıştır.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D) Felsefe Antik Yunanda ortaya çıkmıştır.</w:t>
      </w:r>
    </w:p>
    <w:p w:rsidR="00AC1166" w:rsidRPr="0043733E" w:rsidRDefault="00AC1166" w:rsidP="0043733E">
      <w:pPr>
        <w:widowControl/>
        <w:shd w:val="clear" w:color="auto" w:fill="FFFFFF"/>
        <w:rPr>
          <w:rFonts w:ascii="Segoe UI" w:eastAsia="Times New Roman" w:hAnsi="Segoe UI" w:cs="Segoe UI"/>
          <w:color w:val="212529"/>
          <w:sz w:val="20"/>
          <w:szCs w:val="17"/>
          <w:lang w:bidi="ar-SA"/>
        </w:rPr>
      </w:pPr>
      <w:r w:rsidRPr="0043733E">
        <w:rPr>
          <w:rFonts w:ascii="Segoe UI" w:eastAsia="Times New Roman" w:hAnsi="Segoe UI" w:cs="Segoe UI"/>
          <w:color w:val="212529"/>
          <w:sz w:val="20"/>
          <w:szCs w:val="17"/>
          <w:lang w:bidi="ar-SA"/>
        </w:rPr>
        <w:t>E) Felsefe yazının bulunması ile başlamıştır.</w:t>
      </w:r>
    </w:p>
    <w:p w:rsidR="004A0413" w:rsidRPr="0043733E" w:rsidRDefault="004A0413" w:rsidP="0043733E">
      <w:pPr>
        <w:spacing w:line="276" w:lineRule="auto"/>
        <w:rPr>
          <w:sz w:val="28"/>
        </w:rPr>
      </w:pPr>
    </w:p>
    <w:sectPr w:rsidR="004A0413" w:rsidRPr="0043733E"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08CA" w:rsidRDefault="007808CA" w:rsidP="00A27F7A">
      <w:r>
        <w:separator/>
      </w:r>
    </w:p>
  </w:endnote>
  <w:endnote w:type="continuationSeparator" w:id="0">
    <w:p w:rsidR="007808CA" w:rsidRDefault="007808C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08CA" w:rsidRDefault="007808CA" w:rsidP="00A27F7A">
      <w:r>
        <w:separator/>
      </w:r>
    </w:p>
  </w:footnote>
  <w:footnote w:type="continuationSeparator" w:id="0">
    <w:p w:rsidR="007808CA" w:rsidRDefault="007808C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FC4E17" w:rsidP="00A27F7A">
    <w:pPr>
      <w:pStyle w:val="stbilgi"/>
    </w:pPr>
    <w:r>
      <w:rPr>
        <w:noProof/>
        <w:lang w:eastAsia="tr-TR"/>
      </w:rPr>
      <w:pict>
        <v:shapetype id="_x0000_t202" coordsize="21600,21600" o:spt="202" path="m,l,21600r21600,l21600,xe">
          <v:stroke joinstyle="miter"/>
          <v:path gradientshapeok="t" o:connecttype="rect"/>
        </v:shapetype>
        <v:shape id="_x0000_s717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716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131E4D20" wp14:editId="0C819194">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AC1166">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 xml:space="preserve">10.SINIF </w:t>
          </w:r>
          <w:r w:rsidR="00AC1166" w:rsidRPr="00AB75AD">
            <w:rPr>
              <w:b/>
              <w:color w:val="FF0000"/>
              <w:sz w:val="32"/>
              <w:highlight w:val="cyan"/>
              <w:u w:val="single"/>
              <w:bdr w:val="single" w:sz="4" w:space="0" w:color="auto"/>
              <w:shd w:val="clear" w:color="auto" w:fill="365F91"/>
            </w:rPr>
            <w:t>1.ÜNİTE 1.</w:t>
          </w:r>
          <w:r w:rsidR="00AC1166" w:rsidRPr="00AB75AD">
            <w:rPr>
              <w:color w:val="FF0000"/>
              <w:sz w:val="32"/>
              <w:highlight w:val="cyan"/>
              <w:bdr w:val="single" w:sz="4" w:space="0" w:color="auto"/>
              <w:shd w:val="clear" w:color="auto" w:fill="365F91"/>
            </w:rPr>
            <w:t xml:space="preserve"> </w:t>
          </w:r>
          <w:r w:rsidR="00AC1166" w:rsidRPr="00FC4E17">
            <w:rPr>
              <w:b/>
              <w:color w:val="FF0000"/>
              <w:sz w:val="28"/>
              <w:highlight w:val="cyan"/>
              <w:u w:val="single"/>
              <w:bdr w:val="single" w:sz="4" w:space="0" w:color="auto"/>
              <w:shd w:val="clear" w:color="auto" w:fill="365F91"/>
            </w:rPr>
            <w:t>TEST</w:t>
          </w:r>
          <w:r w:rsidR="00AC1166">
            <w:rPr>
              <w:color w:val="FF0000"/>
              <w:sz w:val="28"/>
              <w:highlight w:val="cyan"/>
              <w:bdr w:val="single" w:sz="4" w:space="0" w:color="auto"/>
              <w:shd w:val="clear" w:color="auto" w:fill="365F91"/>
            </w:rPr>
            <w:t xml:space="preserve">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FC4E17">
            <w:rPr>
              <w:noProof/>
            </w:rPr>
            <w:t>1</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7172"/>
    <o:shapelayout v:ext="edit">
      <o:idmap v:ext="edit" data="7"/>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C4A2E"/>
    <w:rsid w:val="001E0CDF"/>
    <w:rsid w:val="001E6C2A"/>
    <w:rsid w:val="002049FD"/>
    <w:rsid w:val="00213F8B"/>
    <w:rsid w:val="00281FAA"/>
    <w:rsid w:val="002A4F4C"/>
    <w:rsid w:val="002D57DF"/>
    <w:rsid w:val="002D7292"/>
    <w:rsid w:val="00316982"/>
    <w:rsid w:val="00331C22"/>
    <w:rsid w:val="00342869"/>
    <w:rsid w:val="00376B60"/>
    <w:rsid w:val="00381DF2"/>
    <w:rsid w:val="00393E4E"/>
    <w:rsid w:val="003F5885"/>
    <w:rsid w:val="00405901"/>
    <w:rsid w:val="00412E5C"/>
    <w:rsid w:val="004263CF"/>
    <w:rsid w:val="00430C0F"/>
    <w:rsid w:val="00432949"/>
    <w:rsid w:val="0043733E"/>
    <w:rsid w:val="00452E9F"/>
    <w:rsid w:val="00474C85"/>
    <w:rsid w:val="0047603B"/>
    <w:rsid w:val="00484D79"/>
    <w:rsid w:val="004A0413"/>
    <w:rsid w:val="005037A9"/>
    <w:rsid w:val="00513EE4"/>
    <w:rsid w:val="00550C0A"/>
    <w:rsid w:val="005901A2"/>
    <w:rsid w:val="005E707D"/>
    <w:rsid w:val="005F3313"/>
    <w:rsid w:val="006260C5"/>
    <w:rsid w:val="00652698"/>
    <w:rsid w:val="006574CA"/>
    <w:rsid w:val="006F27E2"/>
    <w:rsid w:val="00737B43"/>
    <w:rsid w:val="007468D1"/>
    <w:rsid w:val="007479B9"/>
    <w:rsid w:val="007677B4"/>
    <w:rsid w:val="007808CA"/>
    <w:rsid w:val="00793561"/>
    <w:rsid w:val="007958C7"/>
    <w:rsid w:val="007B120C"/>
    <w:rsid w:val="007B725B"/>
    <w:rsid w:val="007D1A5B"/>
    <w:rsid w:val="007D2D80"/>
    <w:rsid w:val="00834696"/>
    <w:rsid w:val="00841EAE"/>
    <w:rsid w:val="00842C63"/>
    <w:rsid w:val="00851A00"/>
    <w:rsid w:val="0086506A"/>
    <w:rsid w:val="008661F6"/>
    <w:rsid w:val="008B2671"/>
    <w:rsid w:val="008C05DA"/>
    <w:rsid w:val="008E035C"/>
    <w:rsid w:val="00900463"/>
    <w:rsid w:val="009103E7"/>
    <w:rsid w:val="00933191"/>
    <w:rsid w:val="00973183"/>
    <w:rsid w:val="009F7E9B"/>
    <w:rsid w:val="00A13E88"/>
    <w:rsid w:val="00A27F7A"/>
    <w:rsid w:val="00A325F8"/>
    <w:rsid w:val="00A642B3"/>
    <w:rsid w:val="00A709F7"/>
    <w:rsid w:val="00A90474"/>
    <w:rsid w:val="00AB1163"/>
    <w:rsid w:val="00AB75AD"/>
    <w:rsid w:val="00AC1166"/>
    <w:rsid w:val="00AE5683"/>
    <w:rsid w:val="00B639AA"/>
    <w:rsid w:val="00B72C3D"/>
    <w:rsid w:val="00B8166C"/>
    <w:rsid w:val="00B95FAE"/>
    <w:rsid w:val="00BC1433"/>
    <w:rsid w:val="00BE4E51"/>
    <w:rsid w:val="00C179A0"/>
    <w:rsid w:val="00C4608C"/>
    <w:rsid w:val="00C90304"/>
    <w:rsid w:val="00CA7554"/>
    <w:rsid w:val="00CC7E40"/>
    <w:rsid w:val="00CD3F8C"/>
    <w:rsid w:val="00D23689"/>
    <w:rsid w:val="00D47E4E"/>
    <w:rsid w:val="00D848DF"/>
    <w:rsid w:val="00D908AE"/>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C4E17"/>
    <w:rsid w:val="00FD6EDE"/>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71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261</TotalTime>
  <Pages>2</Pages>
  <Words>1203</Words>
  <Characters>6862</Characters>
  <Application>Microsoft Office Word</Application>
  <DocSecurity>0</DocSecurity>
  <Lines>57</Lines>
  <Paragraphs>16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8049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84</cp:revision>
  <cp:lastPrinted>2018-10-12T15:34:00Z</cp:lastPrinted>
  <dcterms:created xsi:type="dcterms:W3CDTF">2014-10-19T15:35:00Z</dcterms:created>
  <dcterms:modified xsi:type="dcterms:W3CDTF">2018-10-13T10:11:00Z</dcterms:modified>
</cp:coreProperties>
</file>