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DF64E" w14:textId="08CD8C89" w:rsidR="00F93DF2" w:rsidRDefault="00F93DF2" w:rsidP="58D5F715">
      <w:pPr>
        <w:jc w:val="center"/>
        <w:rPr>
          <w:rStyle w:val="Gl"/>
        </w:rPr>
      </w:pPr>
      <w:r>
        <w:rPr>
          <w:rStyle w:val="Gl"/>
        </w:rPr>
        <w:t>…………………</w:t>
      </w:r>
      <w:r w:rsidR="58D5F715" w:rsidRPr="58D5F715">
        <w:rPr>
          <w:rStyle w:val="Gl"/>
        </w:rPr>
        <w:t xml:space="preserve"> EĞİTİM ÖĞRETİM YILI ….............................. LİSESİ </w:t>
      </w:r>
    </w:p>
    <w:p w14:paraId="53A338D4" w14:textId="66C050F0" w:rsidR="58D5F715" w:rsidRDefault="58D5F715" w:rsidP="58D5F715">
      <w:pPr>
        <w:jc w:val="center"/>
        <w:rPr>
          <w:rFonts w:ascii="Calibri" w:eastAsia="Calibri" w:hAnsi="Calibri" w:cs="Calibri"/>
          <w:b/>
          <w:bCs/>
          <w:color w:val="000000" w:themeColor="text1"/>
        </w:rPr>
      </w:pPr>
      <w:r w:rsidRPr="58D5F715">
        <w:rPr>
          <w:rStyle w:val="Gl"/>
        </w:rPr>
        <w:t>9. SINIF TÜRK DİLİ VE EDEBİYATI DERSİ 1. DÖNEM 1. YAZILI SORULARI</w:t>
      </w:r>
    </w:p>
    <w:tbl>
      <w:tblPr>
        <w:tblStyle w:val="TabloKlavuzu"/>
        <w:tblW w:w="0" w:type="auto"/>
        <w:jc w:val="center"/>
        <w:tblLook w:val="06A0" w:firstRow="1" w:lastRow="0" w:firstColumn="1" w:lastColumn="0" w:noHBand="1" w:noVBand="1"/>
      </w:tblPr>
      <w:tblGrid>
        <w:gridCol w:w="2196"/>
        <w:gridCol w:w="2196"/>
        <w:gridCol w:w="2196"/>
        <w:gridCol w:w="2196"/>
      </w:tblGrid>
      <w:tr w:rsidR="58D5F715" w14:paraId="33EE3D9F" w14:textId="77777777" w:rsidTr="58D5F715">
        <w:trPr>
          <w:jc w:val="center"/>
        </w:trPr>
        <w:tc>
          <w:tcPr>
            <w:tcW w:w="2196" w:type="dxa"/>
          </w:tcPr>
          <w:p w14:paraId="090075D1" w14:textId="3BE66653"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Ad Soyad:</w:t>
            </w:r>
          </w:p>
          <w:p w14:paraId="402A1213" w14:textId="24EECB97" w:rsidR="58D5F715" w:rsidRDefault="58D5F715" w:rsidP="58D5F715">
            <w:pPr>
              <w:rPr>
                <w:rFonts w:ascii="Calibri" w:eastAsia="Calibri" w:hAnsi="Calibri" w:cs="Calibri"/>
                <w:b/>
                <w:bCs/>
                <w:color w:val="000000" w:themeColor="text1"/>
              </w:rPr>
            </w:pPr>
          </w:p>
        </w:tc>
        <w:tc>
          <w:tcPr>
            <w:tcW w:w="2196" w:type="dxa"/>
          </w:tcPr>
          <w:p w14:paraId="23C2F739" w14:textId="42507653"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Sınıf/ No:</w:t>
            </w:r>
          </w:p>
        </w:tc>
        <w:tc>
          <w:tcPr>
            <w:tcW w:w="2196" w:type="dxa"/>
          </w:tcPr>
          <w:p w14:paraId="31C7BFE1" w14:textId="5A6D6692" w:rsidR="58D5F715" w:rsidRDefault="58D5F715" w:rsidP="58D5F715">
            <w:pPr>
              <w:jc w:val="center"/>
              <w:rPr>
                <w:rFonts w:ascii="Calibri" w:eastAsia="Calibri" w:hAnsi="Calibri" w:cs="Calibri"/>
                <w:b/>
                <w:bCs/>
                <w:color w:val="000000" w:themeColor="text1"/>
              </w:rPr>
            </w:pPr>
            <w:r w:rsidRPr="58D5F715">
              <w:rPr>
                <w:rFonts w:ascii="Calibri" w:eastAsia="Calibri" w:hAnsi="Calibri" w:cs="Calibri"/>
                <w:b/>
                <w:bCs/>
                <w:color w:val="000000" w:themeColor="text1"/>
              </w:rPr>
              <w:t>Tarih:</w:t>
            </w:r>
          </w:p>
        </w:tc>
        <w:tc>
          <w:tcPr>
            <w:tcW w:w="2196" w:type="dxa"/>
          </w:tcPr>
          <w:p w14:paraId="6C70C0EA" w14:textId="5B04EC5D"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Puan:</w:t>
            </w:r>
          </w:p>
        </w:tc>
      </w:tr>
    </w:tbl>
    <w:p w14:paraId="568CF603" w14:textId="0B25F2A7" w:rsidR="58D5F715" w:rsidRDefault="58D5F715" w:rsidP="58D5F715">
      <w:pPr>
        <w:jc w:val="center"/>
        <w:rPr>
          <w:rFonts w:eastAsiaTheme="minorEastAsia"/>
          <w:b/>
          <w:bCs/>
          <w:color w:val="000000" w:themeColor="text1"/>
        </w:rPr>
      </w:pPr>
    </w:p>
    <w:p w14:paraId="6428F36C" w14:textId="15E9765A" w:rsidR="05E23377" w:rsidRDefault="1E6806CC" w:rsidP="1E6806CC">
      <w:pPr>
        <w:jc w:val="center"/>
        <w:rPr>
          <w:rFonts w:eastAsiaTheme="minorEastAsia"/>
          <w:b/>
          <w:bCs/>
          <w:color w:val="000000" w:themeColor="text1"/>
        </w:rPr>
      </w:pPr>
      <w:r w:rsidRPr="1E6806CC">
        <w:rPr>
          <w:rFonts w:eastAsiaTheme="minorEastAsia"/>
          <w:b/>
          <w:bCs/>
          <w:color w:val="000000" w:themeColor="text1"/>
        </w:rPr>
        <w:t xml:space="preserve">Cevap Anahtarı </w:t>
      </w:r>
    </w:p>
    <w:p w14:paraId="3FBF11EB" w14:textId="4E5C31FB" w:rsidR="05E23377" w:rsidRDefault="2A0DC074" w:rsidP="2A0DC074">
      <w:pPr>
        <w:rPr>
          <w:rFonts w:eastAsiaTheme="minorEastAsia"/>
          <w:color w:val="000000" w:themeColor="text1"/>
        </w:rPr>
      </w:pPr>
      <w:r w:rsidRPr="2A0DC074">
        <w:rPr>
          <w:b/>
          <w:bCs/>
          <w:color w:val="5A5A5A"/>
          <w:sz w:val="24"/>
          <w:szCs w:val="24"/>
        </w:rPr>
        <w:t>I.Metin:</w:t>
      </w:r>
      <w:r w:rsidRPr="2A0DC074">
        <w:rPr>
          <w:color w:val="5A5A5A"/>
          <w:sz w:val="24"/>
          <w:szCs w:val="24"/>
        </w:rPr>
        <w:t xml:space="preserve"> Önde, kurumuş pelinlerle kaplı bozkır, son yağmurlarla ıslanmış, kararmış yol; iki yanında kırık çalılar. Çamurlu yolda iki yolcunun ayak izleri durmakta. Yol uzaklarda silinip giderken izler de belirsizleşiyor. (Cengiz Aytmatov-Cemile)</w:t>
      </w:r>
    </w:p>
    <w:p w14:paraId="4BDC17C9" w14:textId="30C122EE" w:rsidR="05E23377" w:rsidRDefault="2A0DC074" w:rsidP="2A0DC074">
      <w:pPr>
        <w:spacing w:after="0"/>
        <w:rPr>
          <w:rFonts w:eastAsiaTheme="minorEastAsia"/>
          <w:b/>
          <w:bCs/>
          <w:color w:val="444444"/>
          <w:sz w:val="24"/>
          <w:szCs w:val="24"/>
        </w:rPr>
      </w:pPr>
      <w:r w:rsidRPr="2A0DC074">
        <w:rPr>
          <w:b/>
          <w:bCs/>
          <w:color w:val="5A5A5A"/>
          <w:sz w:val="24"/>
          <w:szCs w:val="24"/>
        </w:rPr>
        <w:t xml:space="preserve">II.Metin: </w:t>
      </w:r>
      <w:r w:rsidRPr="2A0DC074">
        <w:rPr>
          <w:rFonts w:ascii="Calibri" w:eastAsia="Calibri" w:hAnsi="Calibri" w:cs="Calibri"/>
          <w:color w:val="444444"/>
          <w:sz w:val="24"/>
          <w:szCs w:val="24"/>
        </w:rPr>
        <w:t xml:space="preserve">Havada serbest bırakılan her cisim yere düşer. Bu düşmeye sebep olan da yer çekimi kuvvetinden başka bir şey değildir. Cisimlerin ağırlığı ya da hafifliği, aslında yerin onları daha büyük veya daha az bir kuvvetle çekmesiyle ilgilidir. </w:t>
      </w:r>
    </w:p>
    <w:p w14:paraId="2B5F309F" w14:textId="244F656F" w:rsidR="05E23377" w:rsidRDefault="2A0DC074" w:rsidP="2A0DC074">
      <w:pPr>
        <w:pStyle w:val="ListeParagraf"/>
        <w:numPr>
          <w:ilvl w:val="0"/>
          <w:numId w:val="9"/>
        </w:numPr>
        <w:spacing w:after="0"/>
        <w:ind w:left="360"/>
        <w:rPr>
          <w:rFonts w:eastAsiaTheme="minorEastAsia"/>
          <w:b/>
          <w:bCs/>
          <w:color w:val="444444"/>
          <w:sz w:val="24"/>
          <w:szCs w:val="24"/>
        </w:rPr>
      </w:pPr>
      <w:r w:rsidRPr="2A0DC074">
        <w:rPr>
          <w:rFonts w:ascii="Calibri" w:eastAsia="Calibri" w:hAnsi="Calibri" w:cs="Calibri"/>
          <w:b/>
          <w:bCs/>
          <w:color w:val="444444"/>
          <w:sz w:val="24"/>
          <w:szCs w:val="24"/>
        </w:rPr>
        <w:t>Yukarıda verilen metinleri dikkate alarak edebi metinler ve öğretici metinlerin karşılaştırmasını yapınız. (10 puan)</w:t>
      </w:r>
    </w:p>
    <w:tbl>
      <w:tblPr>
        <w:tblStyle w:val="TabloKlavuzu"/>
        <w:tblW w:w="0" w:type="auto"/>
        <w:tblInd w:w="360" w:type="dxa"/>
        <w:tblLayout w:type="fixed"/>
        <w:tblLook w:val="06A0" w:firstRow="1" w:lastRow="0" w:firstColumn="1" w:lastColumn="0" w:noHBand="1" w:noVBand="1"/>
      </w:tblPr>
      <w:tblGrid>
        <w:gridCol w:w="4513"/>
        <w:gridCol w:w="4513"/>
      </w:tblGrid>
      <w:tr w:rsidR="05E23377" w14:paraId="1F64B3F7" w14:textId="77777777" w:rsidTr="2A0DC074">
        <w:tc>
          <w:tcPr>
            <w:tcW w:w="4513" w:type="dxa"/>
          </w:tcPr>
          <w:p w14:paraId="4D8915AE" w14:textId="668AB2CA" w:rsidR="05E23377" w:rsidRDefault="05E23377" w:rsidP="05E23377">
            <w:pPr>
              <w:jc w:val="center"/>
              <w:rPr>
                <w:rFonts w:ascii="Calibri" w:eastAsia="Calibri" w:hAnsi="Calibri" w:cs="Calibri"/>
                <w:b/>
                <w:bCs/>
                <w:color w:val="444444"/>
                <w:sz w:val="24"/>
                <w:szCs w:val="24"/>
              </w:rPr>
            </w:pPr>
            <w:r w:rsidRPr="05E23377">
              <w:rPr>
                <w:rFonts w:ascii="Calibri" w:eastAsia="Calibri" w:hAnsi="Calibri" w:cs="Calibri"/>
                <w:b/>
                <w:bCs/>
                <w:color w:val="444444"/>
                <w:sz w:val="24"/>
                <w:szCs w:val="24"/>
              </w:rPr>
              <w:t>EDEBİ METİN</w:t>
            </w:r>
          </w:p>
        </w:tc>
        <w:tc>
          <w:tcPr>
            <w:tcW w:w="4513" w:type="dxa"/>
          </w:tcPr>
          <w:p w14:paraId="57D6F83C" w14:textId="1667C79C" w:rsidR="05E23377" w:rsidRDefault="05E23377" w:rsidP="05E23377">
            <w:pPr>
              <w:jc w:val="center"/>
              <w:rPr>
                <w:rFonts w:ascii="Calibri" w:eastAsia="Calibri" w:hAnsi="Calibri" w:cs="Calibri"/>
                <w:b/>
                <w:bCs/>
                <w:color w:val="444444"/>
                <w:sz w:val="24"/>
                <w:szCs w:val="24"/>
              </w:rPr>
            </w:pPr>
            <w:r w:rsidRPr="05E23377">
              <w:rPr>
                <w:rFonts w:ascii="Calibri" w:eastAsia="Calibri" w:hAnsi="Calibri" w:cs="Calibri"/>
                <w:b/>
                <w:bCs/>
                <w:color w:val="444444"/>
                <w:sz w:val="24"/>
                <w:szCs w:val="24"/>
              </w:rPr>
              <w:t>ÖĞRETİCİ METİN</w:t>
            </w:r>
          </w:p>
        </w:tc>
      </w:tr>
      <w:tr w:rsidR="05E23377" w14:paraId="33883D83" w14:textId="77777777" w:rsidTr="2A0DC074">
        <w:tc>
          <w:tcPr>
            <w:tcW w:w="4513" w:type="dxa"/>
          </w:tcPr>
          <w:p w14:paraId="72176404" w14:textId="3BF807AA" w:rsidR="05E23377" w:rsidRDefault="05E23377" w:rsidP="2A0DC074">
            <w:pPr>
              <w:rPr>
                <w:rFonts w:ascii="Calibri" w:eastAsia="Calibri" w:hAnsi="Calibri" w:cs="Calibri"/>
                <w:color w:val="444444"/>
                <w:sz w:val="24"/>
                <w:szCs w:val="24"/>
              </w:rPr>
            </w:pPr>
          </w:p>
          <w:p w14:paraId="4A261AAF" w14:textId="1D30515F" w:rsidR="05E23377" w:rsidRDefault="05E23377" w:rsidP="2A0DC074">
            <w:pPr>
              <w:rPr>
                <w:rFonts w:ascii="Calibri" w:eastAsia="Calibri" w:hAnsi="Calibri" w:cs="Calibri"/>
                <w:color w:val="444444"/>
                <w:sz w:val="24"/>
                <w:szCs w:val="24"/>
              </w:rPr>
            </w:pPr>
          </w:p>
        </w:tc>
        <w:tc>
          <w:tcPr>
            <w:tcW w:w="4513" w:type="dxa"/>
          </w:tcPr>
          <w:p w14:paraId="0DB83532" w14:textId="42930CED" w:rsidR="05E23377" w:rsidRDefault="05E23377" w:rsidP="05E23377">
            <w:pPr>
              <w:rPr>
                <w:rFonts w:ascii="Calibri" w:eastAsia="Calibri" w:hAnsi="Calibri" w:cs="Calibri"/>
                <w:color w:val="444444"/>
                <w:sz w:val="24"/>
                <w:szCs w:val="24"/>
              </w:rPr>
            </w:pPr>
          </w:p>
        </w:tc>
      </w:tr>
      <w:tr w:rsidR="05E23377" w14:paraId="4AF21FCC" w14:textId="77777777" w:rsidTr="2A0DC074">
        <w:tc>
          <w:tcPr>
            <w:tcW w:w="4513" w:type="dxa"/>
          </w:tcPr>
          <w:p w14:paraId="42591210" w14:textId="1AA4178D" w:rsidR="05E23377" w:rsidRDefault="05E23377" w:rsidP="2A0DC074">
            <w:pPr>
              <w:rPr>
                <w:rFonts w:ascii="Calibri" w:eastAsia="Calibri" w:hAnsi="Calibri" w:cs="Calibri"/>
                <w:color w:val="444444"/>
                <w:sz w:val="24"/>
                <w:szCs w:val="24"/>
              </w:rPr>
            </w:pPr>
          </w:p>
          <w:p w14:paraId="3B6803FA" w14:textId="1EE242A0" w:rsidR="05E23377" w:rsidRDefault="05E23377" w:rsidP="2A0DC074">
            <w:pPr>
              <w:rPr>
                <w:rFonts w:ascii="Calibri" w:eastAsia="Calibri" w:hAnsi="Calibri" w:cs="Calibri"/>
                <w:color w:val="444444"/>
                <w:sz w:val="24"/>
                <w:szCs w:val="24"/>
              </w:rPr>
            </w:pPr>
          </w:p>
        </w:tc>
        <w:tc>
          <w:tcPr>
            <w:tcW w:w="4513" w:type="dxa"/>
          </w:tcPr>
          <w:p w14:paraId="0D97C777" w14:textId="42930CED" w:rsidR="05E23377" w:rsidRDefault="05E23377" w:rsidP="05E23377">
            <w:pPr>
              <w:rPr>
                <w:rFonts w:ascii="Calibri" w:eastAsia="Calibri" w:hAnsi="Calibri" w:cs="Calibri"/>
                <w:color w:val="444444"/>
                <w:sz w:val="24"/>
                <w:szCs w:val="24"/>
              </w:rPr>
            </w:pPr>
          </w:p>
        </w:tc>
      </w:tr>
      <w:tr w:rsidR="05E23377" w14:paraId="22CF90B8" w14:textId="77777777" w:rsidTr="2A0DC074">
        <w:tc>
          <w:tcPr>
            <w:tcW w:w="4513" w:type="dxa"/>
          </w:tcPr>
          <w:p w14:paraId="433FE57C" w14:textId="1E1C3433" w:rsidR="05E23377" w:rsidRDefault="05E23377" w:rsidP="2A0DC074">
            <w:pPr>
              <w:rPr>
                <w:rFonts w:ascii="Calibri" w:eastAsia="Calibri" w:hAnsi="Calibri" w:cs="Calibri"/>
                <w:color w:val="444444"/>
                <w:sz w:val="24"/>
                <w:szCs w:val="24"/>
              </w:rPr>
            </w:pPr>
          </w:p>
          <w:p w14:paraId="7CD6DE94" w14:textId="446A4BBD" w:rsidR="05E23377" w:rsidRDefault="05E23377" w:rsidP="2A0DC074">
            <w:pPr>
              <w:rPr>
                <w:rFonts w:ascii="Calibri" w:eastAsia="Calibri" w:hAnsi="Calibri" w:cs="Calibri"/>
                <w:color w:val="444444"/>
                <w:sz w:val="24"/>
                <w:szCs w:val="24"/>
              </w:rPr>
            </w:pPr>
          </w:p>
        </w:tc>
        <w:tc>
          <w:tcPr>
            <w:tcW w:w="4513" w:type="dxa"/>
          </w:tcPr>
          <w:p w14:paraId="4618266F" w14:textId="42930CED" w:rsidR="05E23377" w:rsidRDefault="05E23377" w:rsidP="05E23377">
            <w:pPr>
              <w:rPr>
                <w:rFonts w:ascii="Calibri" w:eastAsia="Calibri" w:hAnsi="Calibri" w:cs="Calibri"/>
                <w:color w:val="444444"/>
                <w:sz w:val="24"/>
                <w:szCs w:val="24"/>
              </w:rPr>
            </w:pPr>
          </w:p>
        </w:tc>
      </w:tr>
    </w:tbl>
    <w:p w14:paraId="11EADBED" w14:textId="4FE700B8" w:rsidR="05E23377" w:rsidRDefault="05E23377" w:rsidP="2A0DC074">
      <w:pPr>
        <w:spacing w:after="0"/>
      </w:pPr>
    </w:p>
    <w:p w14:paraId="2C1EEEC1" w14:textId="1AAFA00F" w:rsidR="05E23377" w:rsidRDefault="2A0DC074" w:rsidP="2A0DC074">
      <w:pPr>
        <w:pStyle w:val="ListeParagraf"/>
        <w:numPr>
          <w:ilvl w:val="0"/>
          <w:numId w:val="9"/>
        </w:numPr>
        <w:spacing w:after="0"/>
        <w:ind w:left="360"/>
        <w:rPr>
          <w:rFonts w:eastAsiaTheme="minorEastAsia"/>
          <w:b/>
          <w:bCs/>
          <w:color w:val="444444"/>
          <w:sz w:val="24"/>
          <w:szCs w:val="24"/>
        </w:rPr>
      </w:pPr>
      <w:r w:rsidRPr="2A0DC074">
        <w:rPr>
          <w:rFonts w:ascii="Calibri" w:eastAsia="Calibri" w:hAnsi="Calibri" w:cs="Calibri"/>
          <w:b/>
          <w:bCs/>
          <w:color w:val="444444"/>
          <w:sz w:val="24"/>
          <w:szCs w:val="24"/>
        </w:rPr>
        <w:t>Aşağıda verilen bilgileri “doğru” “yanlış” olarak değerlendirerek yanlarındaki boşluklara yazınız. (10 puan)</w:t>
      </w:r>
    </w:p>
    <w:p w14:paraId="424362BD" w14:textId="3036AFAD" w:rsidR="05E23377" w:rsidRDefault="1E6806CC" w:rsidP="1E6806CC">
      <w:pPr>
        <w:pStyle w:val="ListeParagraf"/>
        <w:numPr>
          <w:ilvl w:val="0"/>
          <w:numId w:val="10"/>
        </w:numPr>
        <w:spacing w:after="0"/>
        <w:rPr>
          <w:rFonts w:eastAsiaTheme="minorEastAsia"/>
          <w:color w:val="444444"/>
          <w:sz w:val="24"/>
          <w:szCs w:val="24"/>
        </w:rPr>
      </w:pPr>
      <w:r w:rsidRPr="1E6806CC">
        <w:rPr>
          <w:rFonts w:ascii="Calibri" w:eastAsia="Calibri" w:hAnsi="Calibri" w:cs="Calibri"/>
          <w:b/>
          <w:bCs/>
          <w:color w:val="444444"/>
          <w:sz w:val="24"/>
          <w:szCs w:val="24"/>
        </w:rPr>
        <w:t>(</w:t>
      </w:r>
      <w:r w:rsidRPr="1E6806CC">
        <w:rPr>
          <w:rFonts w:ascii="Calibri" w:eastAsia="Calibri" w:hAnsi="Calibri" w:cs="Calibri"/>
          <w:b/>
          <w:bCs/>
          <w:sz w:val="24"/>
          <w:szCs w:val="24"/>
        </w:rPr>
        <w:t>Y</w:t>
      </w:r>
      <w:r w:rsidRPr="1E6806CC">
        <w:rPr>
          <w:rFonts w:ascii="Calibri" w:eastAsia="Calibri" w:hAnsi="Calibri" w:cs="Calibri"/>
          <w:b/>
          <w:bCs/>
          <w:color w:val="444444"/>
          <w:sz w:val="24"/>
          <w:szCs w:val="24"/>
        </w:rPr>
        <w:t>)</w:t>
      </w:r>
      <w:r w:rsidRPr="1E6806CC">
        <w:rPr>
          <w:rFonts w:ascii="Calibri" w:eastAsia="Calibri" w:hAnsi="Calibri" w:cs="Calibri"/>
          <w:color w:val="444444"/>
          <w:sz w:val="24"/>
          <w:szCs w:val="24"/>
        </w:rPr>
        <w:t xml:space="preserve"> Edebi eserler yalnızca sanat yapma amacıyla kaleme alınır.</w:t>
      </w:r>
    </w:p>
    <w:p w14:paraId="0483DB52" w14:textId="0ACF8617" w:rsidR="05E23377" w:rsidRDefault="1E6806CC" w:rsidP="1E6806CC">
      <w:pPr>
        <w:pStyle w:val="ListeParagraf"/>
        <w:numPr>
          <w:ilvl w:val="0"/>
          <w:numId w:val="10"/>
        </w:numPr>
        <w:spacing w:after="0"/>
        <w:rPr>
          <w:rFonts w:eastAsiaTheme="minorEastAsia"/>
          <w:color w:val="444444"/>
          <w:sz w:val="24"/>
          <w:szCs w:val="24"/>
        </w:rPr>
      </w:pPr>
      <w:r w:rsidRPr="1E6806CC">
        <w:rPr>
          <w:rFonts w:ascii="Calibri" w:eastAsia="Calibri" w:hAnsi="Calibri" w:cs="Calibri"/>
          <w:b/>
          <w:bCs/>
          <w:color w:val="444444"/>
          <w:sz w:val="24"/>
          <w:szCs w:val="24"/>
        </w:rPr>
        <w:t>(D)</w:t>
      </w:r>
      <w:r w:rsidRPr="1E6806CC">
        <w:rPr>
          <w:rFonts w:ascii="Calibri" w:eastAsia="Calibri" w:hAnsi="Calibri" w:cs="Calibri"/>
          <w:color w:val="444444"/>
          <w:sz w:val="24"/>
          <w:szCs w:val="24"/>
        </w:rPr>
        <w:t xml:space="preserve"> İşitsel sanatlar, sese ve söze biçim veren sanatlardır: müzik, edebiyat gibi.</w:t>
      </w:r>
    </w:p>
    <w:p w14:paraId="0326C0A7" w14:textId="443ED0FA" w:rsidR="05E23377" w:rsidRDefault="1E6806CC" w:rsidP="1E6806CC">
      <w:pPr>
        <w:pStyle w:val="ListeParagraf"/>
        <w:numPr>
          <w:ilvl w:val="0"/>
          <w:numId w:val="10"/>
        </w:numPr>
        <w:spacing w:after="0"/>
        <w:rPr>
          <w:rFonts w:eastAsiaTheme="minorEastAsia"/>
          <w:color w:val="444444"/>
          <w:sz w:val="24"/>
          <w:szCs w:val="24"/>
        </w:rPr>
      </w:pPr>
      <w:r w:rsidRPr="1E6806CC">
        <w:rPr>
          <w:rFonts w:ascii="Calibri" w:eastAsia="Calibri" w:hAnsi="Calibri" w:cs="Calibri"/>
          <w:b/>
          <w:bCs/>
          <w:color w:val="444444"/>
          <w:sz w:val="24"/>
          <w:szCs w:val="24"/>
        </w:rPr>
        <w:t>(Y)</w:t>
      </w:r>
      <w:r w:rsidRPr="1E6806CC">
        <w:rPr>
          <w:rFonts w:ascii="Calibri" w:eastAsia="Calibri" w:hAnsi="Calibri" w:cs="Calibri"/>
          <w:color w:val="444444"/>
          <w:sz w:val="24"/>
          <w:szCs w:val="24"/>
        </w:rPr>
        <w:t xml:space="preserve"> Öğretici metinlerde dil yalındır, sanatlı ve süslü söyleşiye yer verilmez. </w:t>
      </w:r>
    </w:p>
    <w:p w14:paraId="3505F7F7" w14:textId="40F9C3EA" w:rsidR="05E23377" w:rsidRDefault="1E6806CC" w:rsidP="1E6806CC">
      <w:pPr>
        <w:pStyle w:val="ListeParagraf"/>
        <w:numPr>
          <w:ilvl w:val="0"/>
          <w:numId w:val="10"/>
        </w:numPr>
        <w:spacing w:after="0"/>
        <w:rPr>
          <w:color w:val="444444"/>
          <w:sz w:val="24"/>
          <w:szCs w:val="24"/>
        </w:rPr>
      </w:pPr>
      <w:r w:rsidRPr="1E6806CC">
        <w:rPr>
          <w:rFonts w:ascii="Calibri" w:eastAsia="Calibri" w:hAnsi="Calibri" w:cs="Calibri"/>
          <w:b/>
          <w:bCs/>
          <w:color w:val="444444"/>
          <w:sz w:val="24"/>
          <w:szCs w:val="24"/>
        </w:rPr>
        <w:t>(D)</w:t>
      </w:r>
      <w:r w:rsidRPr="1E6806CC">
        <w:rPr>
          <w:rFonts w:ascii="Calibri" w:eastAsia="Calibri" w:hAnsi="Calibri" w:cs="Calibri"/>
          <w:color w:val="444444"/>
          <w:sz w:val="24"/>
          <w:szCs w:val="24"/>
        </w:rPr>
        <w:t xml:space="preserve"> Çuvaşça ve Yakutça Türkçenin bilinen en eski lehçeleridir.</w:t>
      </w:r>
    </w:p>
    <w:p w14:paraId="090EC0F4" w14:textId="4DB3FDD2" w:rsidR="05E23377" w:rsidRDefault="1E6806CC" w:rsidP="1E6806CC">
      <w:pPr>
        <w:pStyle w:val="ListeParagraf"/>
        <w:numPr>
          <w:ilvl w:val="0"/>
          <w:numId w:val="10"/>
        </w:numPr>
        <w:spacing w:after="0"/>
        <w:rPr>
          <w:rFonts w:eastAsiaTheme="minorEastAsia"/>
          <w:color w:val="444444"/>
          <w:sz w:val="24"/>
          <w:szCs w:val="24"/>
        </w:rPr>
      </w:pPr>
      <w:r w:rsidRPr="1E6806CC">
        <w:rPr>
          <w:rFonts w:ascii="Calibri" w:eastAsia="Calibri" w:hAnsi="Calibri" w:cs="Calibri"/>
          <w:b/>
          <w:bCs/>
          <w:color w:val="444444"/>
          <w:sz w:val="24"/>
          <w:szCs w:val="24"/>
        </w:rPr>
        <w:t>(Y)</w:t>
      </w:r>
      <w:r w:rsidRPr="1E6806CC">
        <w:rPr>
          <w:rFonts w:ascii="Calibri" w:eastAsia="Calibri" w:hAnsi="Calibri" w:cs="Calibri"/>
          <w:color w:val="444444"/>
          <w:sz w:val="24"/>
          <w:szCs w:val="24"/>
        </w:rPr>
        <w:t xml:space="preserve"> Bir dilin, bilinen tarihi seyri içinde ayrılmış olup belgelerle takip edilebilen, birbirleriyle anlaşabilen koluna “ağız” denir.</w:t>
      </w:r>
    </w:p>
    <w:p w14:paraId="5883F4FD" w14:textId="4BE5C72B" w:rsidR="2A0DC074" w:rsidRDefault="2A0DC074" w:rsidP="2A0DC074">
      <w:pPr>
        <w:spacing w:after="0"/>
        <w:ind w:left="360"/>
        <w:rPr>
          <w:rFonts w:ascii="Calibri" w:eastAsia="Calibri" w:hAnsi="Calibri" w:cs="Calibri"/>
          <w:color w:val="444444"/>
          <w:sz w:val="24"/>
          <w:szCs w:val="24"/>
        </w:rPr>
      </w:pPr>
    </w:p>
    <w:p w14:paraId="7CAECF04" w14:textId="38EE99DB" w:rsidR="2A0DC074" w:rsidRDefault="2A0DC074" w:rsidP="2A0DC074">
      <w:pPr>
        <w:pStyle w:val="ListeParagraf"/>
        <w:numPr>
          <w:ilvl w:val="0"/>
          <w:numId w:val="9"/>
        </w:numPr>
        <w:spacing w:after="0"/>
        <w:ind w:left="360"/>
        <w:rPr>
          <w:rFonts w:eastAsiaTheme="minorEastAsia"/>
          <w:b/>
          <w:bCs/>
          <w:color w:val="444444"/>
          <w:sz w:val="24"/>
          <w:szCs w:val="24"/>
        </w:rPr>
      </w:pPr>
      <w:r w:rsidRPr="2A0DC074">
        <w:rPr>
          <w:b/>
          <w:bCs/>
          <w:color w:val="444444"/>
          <w:sz w:val="24"/>
          <w:szCs w:val="24"/>
        </w:rPr>
        <w:t>Aşağıda boş bırakılan yerlere uygun kelimeyi getiriniz. (10 puan)</w:t>
      </w:r>
    </w:p>
    <w:p w14:paraId="20ADDAC8" w14:textId="588119F7" w:rsidR="2A0DC074" w:rsidRDefault="2A0DC074" w:rsidP="2A0DC074">
      <w:pPr>
        <w:spacing w:after="0"/>
        <w:rPr>
          <w:color w:val="444444"/>
          <w:sz w:val="24"/>
          <w:szCs w:val="24"/>
        </w:rPr>
      </w:pPr>
    </w:p>
    <w:p w14:paraId="3B1E0E85" w14:textId="5E4D66CA" w:rsidR="2A0DC074" w:rsidRDefault="1E6806CC" w:rsidP="1E6806CC">
      <w:pPr>
        <w:pStyle w:val="ListeParagraf"/>
        <w:numPr>
          <w:ilvl w:val="0"/>
          <w:numId w:val="8"/>
        </w:numPr>
        <w:spacing w:after="0"/>
        <w:rPr>
          <w:rFonts w:eastAsiaTheme="minorEastAsia"/>
          <w:color w:val="444444"/>
          <w:sz w:val="24"/>
          <w:szCs w:val="24"/>
        </w:rPr>
      </w:pPr>
      <w:r w:rsidRPr="1E6806CC">
        <w:rPr>
          <w:color w:val="444444"/>
          <w:sz w:val="24"/>
          <w:szCs w:val="24"/>
        </w:rPr>
        <w:t xml:space="preserve">İnsanda estetik haz uyandıran, düşünce ve hayalleri harekete geçiren her türlü sözlü ve yazılı esere </w:t>
      </w:r>
      <w:r w:rsidRPr="1E6806CC">
        <w:rPr>
          <w:b/>
          <w:bCs/>
          <w:sz w:val="24"/>
          <w:szCs w:val="24"/>
        </w:rPr>
        <w:t>EDEBİ</w:t>
      </w:r>
      <w:r w:rsidRPr="1E6806CC">
        <w:rPr>
          <w:color w:val="444444"/>
          <w:sz w:val="24"/>
          <w:szCs w:val="24"/>
        </w:rPr>
        <w:t xml:space="preserve"> metin denir.</w:t>
      </w:r>
    </w:p>
    <w:p w14:paraId="798E09E5" w14:textId="2A4BD9B9" w:rsidR="2A0DC074" w:rsidRDefault="1E6806CC" w:rsidP="1E6806CC">
      <w:pPr>
        <w:pStyle w:val="ListeParagraf"/>
        <w:numPr>
          <w:ilvl w:val="0"/>
          <w:numId w:val="8"/>
        </w:numPr>
        <w:spacing w:after="0"/>
        <w:rPr>
          <w:color w:val="444444"/>
          <w:sz w:val="24"/>
          <w:szCs w:val="24"/>
        </w:rPr>
      </w:pPr>
      <w:r w:rsidRPr="1E6806CC">
        <w:rPr>
          <w:color w:val="444444"/>
          <w:sz w:val="24"/>
          <w:szCs w:val="24"/>
        </w:rPr>
        <w:t xml:space="preserve">Fikri, mesleki veya ortak yönleri olan kişilerin kullandığı dile </w:t>
      </w:r>
      <w:r w:rsidRPr="1E6806CC">
        <w:rPr>
          <w:b/>
          <w:bCs/>
          <w:sz w:val="24"/>
          <w:szCs w:val="24"/>
        </w:rPr>
        <w:t>JARGON</w:t>
      </w:r>
      <w:r w:rsidRPr="1E6806CC">
        <w:rPr>
          <w:color w:val="444444"/>
          <w:sz w:val="24"/>
          <w:szCs w:val="24"/>
        </w:rPr>
        <w:t xml:space="preserve"> denir.</w:t>
      </w:r>
    </w:p>
    <w:p w14:paraId="6320886F" w14:textId="5DD4A7E6" w:rsidR="2A0DC074" w:rsidRDefault="1E6806CC" w:rsidP="1E6806CC">
      <w:pPr>
        <w:pStyle w:val="ListeParagraf"/>
        <w:numPr>
          <w:ilvl w:val="0"/>
          <w:numId w:val="8"/>
        </w:numPr>
        <w:spacing w:after="0"/>
        <w:rPr>
          <w:color w:val="444444"/>
          <w:sz w:val="24"/>
          <w:szCs w:val="24"/>
        </w:rPr>
      </w:pPr>
      <w:r w:rsidRPr="1E6806CC">
        <w:rPr>
          <w:color w:val="444444"/>
          <w:sz w:val="24"/>
          <w:szCs w:val="24"/>
        </w:rPr>
        <w:t>Hikâyenin yapı unsurları</w:t>
      </w:r>
      <w:r w:rsidRPr="1E6806CC">
        <w:rPr>
          <w:b/>
          <w:bCs/>
          <w:sz w:val="24"/>
          <w:szCs w:val="24"/>
        </w:rPr>
        <w:t xml:space="preserve"> KİŞİ, ZAMAN, </w:t>
      </w:r>
      <w:proofErr w:type="gramStart"/>
      <w:r w:rsidRPr="1E6806CC">
        <w:rPr>
          <w:b/>
          <w:bCs/>
          <w:sz w:val="24"/>
          <w:szCs w:val="24"/>
        </w:rPr>
        <w:t>MEKAN</w:t>
      </w:r>
      <w:proofErr w:type="gramEnd"/>
      <w:r w:rsidRPr="1E6806CC">
        <w:rPr>
          <w:b/>
          <w:bCs/>
          <w:sz w:val="24"/>
          <w:szCs w:val="24"/>
        </w:rPr>
        <w:t xml:space="preserve"> ve OLAY</w:t>
      </w:r>
      <w:r w:rsidRPr="1E6806CC">
        <w:rPr>
          <w:color w:val="444444"/>
          <w:sz w:val="24"/>
          <w:szCs w:val="24"/>
        </w:rPr>
        <w:t xml:space="preserve"> dır.</w:t>
      </w:r>
    </w:p>
    <w:p w14:paraId="1ACC9D13" w14:textId="159565ED" w:rsidR="2A0DC074" w:rsidRDefault="1E6806CC" w:rsidP="1E6806CC">
      <w:pPr>
        <w:pStyle w:val="ListeParagraf"/>
        <w:numPr>
          <w:ilvl w:val="0"/>
          <w:numId w:val="8"/>
        </w:numPr>
        <w:spacing w:after="0"/>
        <w:rPr>
          <w:color w:val="444444"/>
          <w:sz w:val="24"/>
          <w:szCs w:val="24"/>
        </w:rPr>
      </w:pPr>
      <w:r w:rsidRPr="1E6806CC">
        <w:rPr>
          <w:color w:val="444444"/>
          <w:sz w:val="24"/>
          <w:szCs w:val="24"/>
        </w:rPr>
        <w:t xml:space="preserve">“Gözlerini daha beter süzdü. İçinden “Şunun başını vurdursam...” dedi. Görevlilere bağırmak için ağzını açacaktı.” Bu metinde </w:t>
      </w:r>
      <w:r w:rsidRPr="1E6806CC">
        <w:rPr>
          <w:b/>
          <w:bCs/>
          <w:sz w:val="24"/>
          <w:szCs w:val="24"/>
        </w:rPr>
        <w:t>KAHRAMAN</w:t>
      </w:r>
      <w:r w:rsidRPr="1E6806CC">
        <w:rPr>
          <w:color w:val="444444"/>
          <w:sz w:val="24"/>
          <w:szCs w:val="24"/>
        </w:rPr>
        <w:t xml:space="preserve"> bakış açısı kullanılmıştır. Anlatıcı </w:t>
      </w:r>
      <w:r w:rsidRPr="1E6806CC">
        <w:rPr>
          <w:b/>
          <w:bCs/>
          <w:sz w:val="24"/>
          <w:szCs w:val="24"/>
        </w:rPr>
        <w:t>1. TEKİL KİŞİ</w:t>
      </w:r>
      <w:r w:rsidRPr="1E6806CC">
        <w:rPr>
          <w:color w:val="444444"/>
          <w:sz w:val="24"/>
          <w:szCs w:val="24"/>
        </w:rPr>
        <w:t xml:space="preserve"> ağzıyla konuşmuştur.</w:t>
      </w:r>
    </w:p>
    <w:p w14:paraId="152008AF" w14:textId="721E0686" w:rsidR="2A0DC074" w:rsidRDefault="1E6806CC" w:rsidP="1E6806CC">
      <w:pPr>
        <w:pStyle w:val="ListeParagraf"/>
        <w:numPr>
          <w:ilvl w:val="0"/>
          <w:numId w:val="8"/>
        </w:numPr>
        <w:spacing w:after="0"/>
        <w:rPr>
          <w:color w:val="444444"/>
          <w:sz w:val="24"/>
          <w:szCs w:val="24"/>
        </w:rPr>
      </w:pPr>
      <w:r w:rsidRPr="1E6806CC">
        <w:rPr>
          <w:color w:val="444444"/>
          <w:sz w:val="24"/>
          <w:szCs w:val="24"/>
        </w:rPr>
        <w:t xml:space="preserve">1870’de </w:t>
      </w:r>
      <w:r w:rsidRPr="1E6806CC">
        <w:rPr>
          <w:b/>
          <w:bCs/>
          <w:sz w:val="24"/>
          <w:szCs w:val="24"/>
        </w:rPr>
        <w:t>TANZİMAT</w:t>
      </w:r>
      <w:r w:rsidRPr="1E6806CC">
        <w:rPr>
          <w:color w:val="444444"/>
          <w:sz w:val="24"/>
          <w:szCs w:val="24"/>
        </w:rPr>
        <w:t xml:space="preserve"> Dönemi sanatçılarından </w:t>
      </w:r>
      <w:r w:rsidRPr="1E6806CC">
        <w:rPr>
          <w:b/>
          <w:bCs/>
          <w:sz w:val="24"/>
          <w:szCs w:val="24"/>
        </w:rPr>
        <w:t xml:space="preserve">Ahmet Mithat </w:t>
      </w:r>
      <w:r w:rsidRPr="1E6806CC">
        <w:rPr>
          <w:color w:val="444444"/>
          <w:sz w:val="24"/>
          <w:szCs w:val="24"/>
        </w:rPr>
        <w:t>“Kıssadan Hisse” ve “ Letaif-i Rivayat” ile yeni tarz hikâyenin ilk örneklerini verir.</w:t>
      </w:r>
    </w:p>
    <w:p w14:paraId="7B1F7FA3" w14:textId="50952807" w:rsidR="2A0DC074" w:rsidRDefault="2A0DC074" w:rsidP="2A0DC074">
      <w:pPr>
        <w:spacing w:after="0"/>
        <w:rPr>
          <w:color w:val="444444"/>
          <w:sz w:val="24"/>
          <w:szCs w:val="24"/>
        </w:rPr>
      </w:pPr>
    </w:p>
    <w:p w14:paraId="052D8098" w14:textId="77777777" w:rsidR="00F93DF2" w:rsidRDefault="00F93DF2" w:rsidP="2A0DC074">
      <w:pPr>
        <w:spacing w:after="0"/>
        <w:rPr>
          <w:color w:val="444444"/>
          <w:sz w:val="24"/>
          <w:szCs w:val="24"/>
        </w:rPr>
      </w:pPr>
    </w:p>
    <w:p w14:paraId="5DA6D10E" w14:textId="239ADFF2" w:rsidR="2A0DC074" w:rsidRDefault="2A0DC074" w:rsidP="2A0DC074">
      <w:pPr>
        <w:spacing w:after="0"/>
        <w:rPr>
          <w:color w:val="444444"/>
          <w:sz w:val="24"/>
          <w:szCs w:val="24"/>
        </w:rPr>
      </w:pPr>
    </w:p>
    <w:p w14:paraId="7D4F1DC9" w14:textId="50A04EB2" w:rsidR="2A0DC074" w:rsidRDefault="2A0DC074" w:rsidP="2A0DC074">
      <w:pPr>
        <w:spacing w:after="0"/>
        <w:rPr>
          <w:color w:val="444444"/>
          <w:sz w:val="24"/>
          <w:szCs w:val="24"/>
        </w:rPr>
      </w:pPr>
    </w:p>
    <w:p w14:paraId="1AC34CD0" w14:textId="10475A32" w:rsidR="2A0DC074" w:rsidRDefault="58D5F715" w:rsidP="58D5F715">
      <w:pPr>
        <w:pStyle w:val="ListeParagraf"/>
        <w:numPr>
          <w:ilvl w:val="0"/>
          <w:numId w:val="9"/>
        </w:numPr>
        <w:spacing w:after="0"/>
        <w:ind w:left="360"/>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lastRenderedPageBreak/>
        <w:t>Günlerden pazartesi. Yine vapurun alt kamarasındayım. Yine hava karlı, yine İstanbul çirkin. Hele yağmurlu günlerinde… Yalnızlık dünyayı doldurmuş. Sevmek… Bir insanı sevmekle başlar her şey. Burada her şey bir insanı sevmekle bitiyor.</w:t>
      </w:r>
      <w:r w:rsidR="2A0DC074">
        <w:br/>
      </w:r>
      <w:r w:rsidRPr="58D5F715">
        <w:rPr>
          <w:rFonts w:asciiTheme="majorHAnsi" w:eastAsiaTheme="majorEastAsia" w:hAnsiTheme="majorHAnsi" w:cstheme="majorBidi"/>
          <w:sz w:val="24"/>
          <w:szCs w:val="24"/>
        </w:rPr>
        <w:t>Güzel bir yer Alemdağ'ı. Şu saatte, on beş metrelik ağaçları, Taşdelen’i, yılanı ile… Kış günü yılanlar inindedir, olsun. Taşdelen parmak gibi akar. Önce içimizi, sonra dışımızı yıkar. Su içmeye gelen bir tavşan, bir yılan, bir karatavuk, bir keklik, Polenezköy’den şerefimize kaçıp gelmiş bir keçi ile alt alta üst üste oynaşıyoruz. (Alemdağ’da Var Bir Yılan / Sait Faik Abasıyanık)</w:t>
      </w:r>
    </w:p>
    <w:p w14:paraId="440AEF6E" w14:textId="1612B906" w:rsidR="2A0DC074" w:rsidRDefault="2A0DC074" w:rsidP="2A0DC074">
      <w:pPr>
        <w:spacing w:after="0"/>
        <w:rPr>
          <w:rFonts w:asciiTheme="majorHAnsi" w:eastAsiaTheme="majorEastAsia" w:hAnsiTheme="majorHAnsi" w:cstheme="majorBidi"/>
        </w:rPr>
      </w:pPr>
    </w:p>
    <w:p w14:paraId="2722D6C0" w14:textId="13D6B666" w:rsidR="2A0DC074" w:rsidRDefault="2A0DC074" w:rsidP="2A0DC074">
      <w:pPr>
        <w:pStyle w:val="ListeParagraf"/>
        <w:numPr>
          <w:ilvl w:val="0"/>
          <w:numId w:val="7"/>
        </w:numPr>
        <w:spacing w:after="0"/>
        <w:rPr>
          <w:rFonts w:asciiTheme="majorHAnsi" w:eastAsiaTheme="majorEastAsia" w:hAnsiTheme="majorHAnsi" w:cstheme="majorBidi"/>
          <w:b/>
          <w:bCs/>
        </w:rPr>
      </w:pPr>
      <w:r w:rsidRPr="2A0DC074">
        <w:rPr>
          <w:rFonts w:asciiTheme="majorHAnsi" w:eastAsiaTheme="majorEastAsia" w:hAnsiTheme="majorHAnsi" w:cstheme="majorBidi"/>
          <w:b/>
          <w:bCs/>
        </w:rPr>
        <w:t>Yukarıdaki hikâyenin türü nedir? Özellikleri hakkında bilgi veriniz. (5 puan)</w:t>
      </w:r>
    </w:p>
    <w:p w14:paraId="0D743E9B" w14:textId="7CA7269A" w:rsidR="2A0DC074" w:rsidRDefault="2A0DC074" w:rsidP="2A0DC074">
      <w:pPr>
        <w:spacing w:after="0"/>
        <w:rPr>
          <w:rFonts w:asciiTheme="majorHAnsi" w:eastAsiaTheme="majorEastAsia" w:hAnsiTheme="majorHAnsi" w:cstheme="majorBidi"/>
          <w:b/>
          <w:bCs/>
        </w:rPr>
      </w:pPr>
    </w:p>
    <w:p w14:paraId="5BF162E2" w14:textId="2C27A919" w:rsidR="2A0DC074" w:rsidRDefault="1E6806CC" w:rsidP="1E6806CC">
      <w:pPr>
        <w:spacing w:after="0"/>
        <w:ind w:firstLine="708"/>
        <w:rPr>
          <w:rFonts w:asciiTheme="majorHAnsi" w:eastAsiaTheme="majorEastAsia" w:hAnsiTheme="majorHAnsi" w:cstheme="majorBidi"/>
        </w:rPr>
      </w:pPr>
      <w:proofErr w:type="gramStart"/>
      <w:r w:rsidRPr="1E6806CC">
        <w:rPr>
          <w:rFonts w:asciiTheme="majorHAnsi" w:eastAsiaTheme="majorEastAsia" w:hAnsiTheme="majorHAnsi" w:cstheme="majorBidi"/>
          <w:b/>
          <w:bCs/>
        </w:rPr>
        <w:t>Hikayenin</w:t>
      </w:r>
      <w:proofErr w:type="gramEnd"/>
      <w:r w:rsidRPr="1E6806CC">
        <w:rPr>
          <w:rFonts w:asciiTheme="majorHAnsi" w:eastAsiaTheme="majorEastAsia" w:hAnsiTheme="majorHAnsi" w:cstheme="majorBidi"/>
          <w:b/>
          <w:bCs/>
        </w:rPr>
        <w:t xml:space="preserve"> türü: DURUM HİKAYESİ</w:t>
      </w:r>
    </w:p>
    <w:p w14:paraId="2CAC85D8" w14:textId="58C1B796" w:rsidR="1E6806CC" w:rsidRDefault="1E6806CC" w:rsidP="1E6806CC">
      <w:pPr>
        <w:spacing w:after="0"/>
        <w:ind w:firstLine="708"/>
        <w:rPr>
          <w:rFonts w:asciiTheme="majorHAnsi" w:eastAsiaTheme="majorEastAsia" w:hAnsiTheme="majorHAnsi" w:cstheme="majorBidi"/>
          <w:color w:val="000000" w:themeColor="text1"/>
          <w:sz w:val="24"/>
          <w:szCs w:val="24"/>
        </w:rPr>
      </w:pPr>
      <w:r w:rsidRPr="1E6806CC">
        <w:rPr>
          <w:rFonts w:asciiTheme="majorHAnsi" w:eastAsiaTheme="majorEastAsia" w:hAnsiTheme="majorHAnsi" w:cstheme="majorBidi"/>
          <w:b/>
          <w:bCs/>
        </w:rPr>
        <w:t xml:space="preserve">Özellikleri         : </w:t>
      </w:r>
    </w:p>
    <w:p w14:paraId="6225341A" w14:textId="2DF6A4BF" w:rsidR="1E6806CC" w:rsidRDefault="1E6806CC" w:rsidP="1E6806CC">
      <w:pPr>
        <w:pStyle w:val="ListeParagraf"/>
        <w:numPr>
          <w:ilvl w:val="0"/>
          <w:numId w:val="1"/>
        </w:numPr>
        <w:spacing w:after="0"/>
        <w:rPr>
          <w:rFonts w:asciiTheme="majorHAnsi" w:eastAsiaTheme="majorEastAsia" w:hAnsiTheme="majorHAnsi" w:cstheme="majorBidi"/>
          <w:color w:val="000000" w:themeColor="text1"/>
          <w:sz w:val="24"/>
          <w:szCs w:val="24"/>
        </w:rPr>
      </w:pPr>
      <w:r w:rsidRPr="1E6806CC">
        <w:rPr>
          <w:rFonts w:asciiTheme="majorHAnsi" w:eastAsiaTheme="majorEastAsia" w:hAnsiTheme="majorHAnsi" w:cstheme="majorBidi"/>
          <w:color w:val="000000" w:themeColor="text1"/>
          <w:sz w:val="24"/>
          <w:szCs w:val="24"/>
        </w:rPr>
        <w:t>Bir olayı günlük yaşamdaki herhangi bir kesitini ele alıp anlatılan öykülerdir.</w:t>
      </w:r>
    </w:p>
    <w:p w14:paraId="5F70C907" w14:textId="3D32EC2C" w:rsidR="1E6806CC" w:rsidRDefault="1E6806CC" w:rsidP="1E6806CC">
      <w:pPr>
        <w:pStyle w:val="ListeParagraf"/>
        <w:numPr>
          <w:ilvl w:val="0"/>
          <w:numId w:val="1"/>
        </w:numPr>
        <w:spacing w:after="0"/>
        <w:rPr>
          <w:color w:val="000000" w:themeColor="text1"/>
          <w:sz w:val="24"/>
          <w:szCs w:val="24"/>
        </w:rPr>
      </w:pPr>
      <w:r w:rsidRPr="1E6806CC">
        <w:rPr>
          <w:rFonts w:asciiTheme="majorHAnsi" w:eastAsiaTheme="majorEastAsia" w:hAnsiTheme="majorHAnsi" w:cstheme="majorBidi"/>
          <w:color w:val="000000" w:themeColor="text1"/>
          <w:sz w:val="24"/>
          <w:szCs w:val="24"/>
        </w:rPr>
        <w:t>Burada serim, düğüm ve çözüm planına uyulmaz. Belli durumun sonucu da yoktur.</w:t>
      </w:r>
    </w:p>
    <w:p w14:paraId="2897DD86" w14:textId="2F74C341" w:rsidR="1E6806CC" w:rsidRDefault="1E6806CC" w:rsidP="1E6806CC">
      <w:pPr>
        <w:pStyle w:val="ListeParagraf"/>
        <w:numPr>
          <w:ilvl w:val="0"/>
          <w:numId w:val="1"/>
        </w:numPr>
        <w:spacing w:after="0"/>
        <w:rPr>
          <w:color w:val="000000" w:themeColor="text1"/>
          <w:sz w:val="24"/>
          <w:szCs w:val="24"/>
        </w:rPr>
      </w:pPr>
      <w:r w:rsidRPr="1E6806CC">
        <w:rPr>
          <w:rFonts w:asciiTheme="majorHAnsi" w:eastAsiaTheme="majorEastAsia" w:hAnsiTheme="majorHAnsi" w:cstheme="majorBidi"/>
          <w:color w:val="000000" w:themeColor="text1"/>
          <w:sz w:val="24"/>
          <w:szCs w:val="24"/>
        </w:rPr>
        <w:t>Durum öyküsünde merak, heyecan, duygu ve hayallere yer verilir; fikre asla önem verilmez, kişiler kendini doğal ortamında hisseder.</w:t>
      </w:r>
    </w:p>
    <w:p w14:paraId="4215B48F" w14:textId="672AC2BC" w:rsidR="1E6806CC" w:rsidRDefault="1E6806CC" w:rsidP="1E6806CC">
      <w:pPr>
        <w:pStyle w:val="ListeParagraf"/>
        <w:numPr>
          <w:ilvl w:val="0"/>
          <w:numId w:val="1"/>
        </w:numPr>
        <w:spacing w:after="0"/>
        <w:rPr>
          <w:color w:val="000000" w:themeColor="text1"/>
          <w:sz w:val="24"/>
          <w:szCs w:val="24"/>
        </w:rPr>
      </w:pPr>
      <w:r w:rsidRPr="1E6806CC">
        <w:rPr>
          <w:rFonts w:asciiTheme="majorHAnsi" w:eastAsiaTheme="majorEastAsia" w:hAnsiTheme="majorHAnsi" w:cstheme="majorBidi"/>
          <w:color w:val="000000" w:themeColor="text1"/>
          <w:sz w:val="24"/>
          <w:szCs w:val="24"/>
        </w:rPr>
        <w:t>Bu hikâyede olayların ve durumların akış yönü okuyucunun hayal gücüne doğru bırakılır.</w:t>
      </w:r>
    </w:p>
    <w:p w14:paraId="2BE046AE" w14:textId="38AF9F5C" w:rsidR="2A0DC074" w:rsidRDefault="2A0DC074" w:rsidP="1E6806CC">
      <w:pPr>
        <w:spacing w:after="0"/>
        <w:rPr>
          <w:rFonts w:asciiTheme="majorHAnsi" w:eastAsiaTheme="majorEastAsia" w:hAnsiTheme="majorHAnsi" w:cstheme="majorBidi"/>
          <w:b/>
          <w:bCs/>
        </w:rPr>
      </w:pPr>
    </w:p>
    <w:p w14:paraId="725C6C16" w14:textId="4E85E902" w:rsidR="2A0DC074" w:rsidRDefault="2A0DC074" w:rsidP="2A0DC074">
      <w:pPr>
        <w:spacing w:after="0"/>
        <w:rPr>
          <w:rFonts w:asciiTheme="majorHAnsi" w:eastAsiaTheme="majorEastAsia" w:hAnsiTheme="majorHAnsi" w:cstheme="majorBidi"/>
          <w:b/>
          <w:bCs/>
        </w:rPr>
      </w:pPr>
    </w:p>
    <w:p w14:paraId="5494DB44" w14:textId="692A64DF" w:rsidR="2A0DC074" w:rsidRDefault="2A0DC074" w:rsidP="2A0DC074">
      <w:pPr>
        <w:pStyle w:val="ListeParagraf"/>
        <w:numPr>
          <w:ilvl w:val="0"/>
          <w:numId w:val="7"/>
        </w:numPr>
        <w:spacing w:after="0"/>
        <w:rPr>
          <w:b/>
          <w:bCs/>
        </w:rPr>
      </w:pPr>
      <w:r w:rsidRPr="2A0DC074">
        <w:rPr>
          <w:rFonts w:asciiTheme="majorHAnsi" w:eastAsiaTheme="majorEastAsia" w:hAnsiTheme="majorHAnsi" w:cstheme="majorBidi"/>
          <w:b/>
          <w:bCs/>
        </w:rPr>
        <w:t>Bu hikâye türünün Türk ve Dünya edebiyatındaki temsilcilerine birer örnek veriniz. (5 puan)</w:t>
      </w:r>
    </w:p>
    <w:p w14:paraId="41833D1F" w14:textId="15989EF3" w:rsidR="2A0DC074" w:rsidRDefault="2A0DC074" w:rsidP="2A0DC074">
      <w:pPr>
        <w:spacing w:after="0"/>
        <w:rPr>
          <w:rFonts w:asciiTheme="majorHAnsi" w:eastAsiaTheme="majorEastAsia" w:hAnsiTheme="majorHAnsi" w:cstheme="majorBidi"/>
          <w:b/>
          <w:bCs/>
        </w:rPr>
      </w:pPr>
    </w:p>
    <w:p w14:paraId="2501B552" w14:textId="540F6CB3" w:rsidR="2A0DC074" w:rsidRDefault="1E6806CC" w:rsidP="1E6806CC">
      <w:pPr>
        <w:spacing w:after="0"/>
        <w:ind w:firstLine="708"/>
        <w:rPr>
          <w:rFonts w:asciiTheme="majorHAnsi" w:eastAsiaTheme="majorEastAsia" w:hAnsiTheme="majorHAnsi" w:cstheme="majorBidi"/>
          <w:b/>
          <w:bCs/>
        </w:rPr>
      </w:pPr>
      <w:r w:rsidRPr="1E6806CC">
        <w:rPr>
          <w:rFonts w:asciiTheme="majorHAnsi" w:eastAsiaTheme="majorEastAsia" w:hAnsiTheme="majorHAnsi" w:cstheme="majorBidi"/>
          <w:b/>
          <w:bCs/>
        </w:rPr>
        <w:t>Türk edebiyatı: Sait Faik Abasıyanık, Memduh Şevket Esendal, ...</w:t>
      </w:r>
    </w:p>
    <w:p w14:paraId="04C28CA9" w14:textId="05539D29" w:rsidR="2A0DC074" w:rsidRDefault="2A0DC074" w:rsidP="2A0DC074">
      <w:pPr>
        <w:spacing w:after="0"/>
        <w:ind w:firstLine="708"/>
        <w:rPr>
          <w:rFonts w:asciiTheme="majorHAnsi" w:eastAsiaTheme="majorEastAsia" w:hAnsiTheme="majorHAnsi" w:cstheme="majorBidi"/>
          <w:b/>
          <w:bCs/>
        </w:rPr>
      </w:pPr>
    </w:p>
    <w:p w14:paraId="2D727BBD" w14:textId="3843B808" w:rsidR="2A0DC074" w:rsidRDefault="1E6806CC" w:rsidP="1E6806CC">
      <w:pPr>
        <w:spacing w:after="0"/>
        <w:ind w:firstLine="708"/>
        <w:rPr>
          <w:rFonts w:asciiTheme="majorHAnsi" w:eastAsiaTheme="majorEastAsia" w:hAnsiTheme="majorHAnsi" w:cstheme="majorBidi"/>
          <w:b/>
          <w:bCs/>
        </w:rPr>
      </w:pPr>
      <w:r w:rsidRPr="1E6806CC">
        <w:rPr>
          <w:rFonts w:asciiTheme="majorHAnsi" w:eastAsiaTheme="majorEastAsia" w:hAnsiTheme="majorHAnsi" w:cstheme="majorBidi"/>
          <w:b/>
          <w:bCs/>
        </w:rPr>
        <w:t>Dünya edebiyatı: Anton Çehov</w:t>
      </w:r>
    </w:p>
    <w:p w14:paraId="6DF53ECE" w14:textId="57ED60F2" w:rsidR="2A0DC074" w:rsidRDefault="2A0DC074" w:rsidP="2A0DC074">
      <w:pPr>
        <w:spacing w:after="0"/>
        <w:ind w:firstLine="708"/>
        <w:rPr>
          <w:rFonts w:asciiTheme="majorHAnsi" w:eastAsiaTheme="majorEastAsia" w:hAnsiTheme="majorHAnsi" w:cstheme="majorBidi"/>
          <w:b/>
          <w:bCs/>
          <w:sz w:val="24"/>
          <w:szCs w:val="24"/>
        </w:rPr>
      </w:pPr>
    </w:p>
    <w:p w14:paraId="62455094" w14:textId="4DF80BB9" w:rsidR="2A0DC074" w:rsidRDefault="2A0DC074" w:rsidP="2A0DC074">
      <w:pPr>
        <w:pStyle w:val="ListeParagraf"/>
        <w:numPr>
          <w:ilvl w:val="0"/>
          <w:numId w:val="9"/>
        </w:numPr>
        <w:spacing w:after="0"/>
        <w:ind w:left="360"/>
      </w:pPr>
      <w:r w:rsidRPr="2A0DC074">
        <w:rPr>
          <w:rFonts w:asciiTheme="majorHAnsi" w:eastAsiaTheme="majorEastAsia" w:hAnsiTheme="majorHAnsi" w:cstheme="majorBidi"/>
          <w:b/>
          <w:bCs/>
        </w:rPr>
        <w:t>Aşağıdaki cümlelerde kullanılan anlatım biçimlerini verilen boşluklara yazınız. (10 puan)</w:t>
      </w:r>
    </w:p>
    <w:p w14:paraId="6AF14EAE" w14:textId="497EF546" w:rsidR="2A0DC074" w:rsidRDefault="2A0DC074" w:rsidP="2A0DC074">
      <w:pPr>
        <w:spacing w:after="0"/>
        <w:ind w:left="360"/>
        <w:rPr>
          <w:rFonts w:asciiTheme="majorHAnsi" w:eastAsiaTheme="majorEastAsia" w:hAnsiTheme="majorHAnsi" w:cstheme="majorBidi"/>
          <w:b/>
          <w:bCs/>
        </w:rPr>
      </w:pPr>
      <w:r w:rsidRPr="2A0DC074">
        <w:rPr>
          <w:rFonts w:asciiTheme="majorHAnsi" w:eastAsiaTheme="majorEastAsia" w:hAnsiTheme="majorHAnsi" w:cstheme="majorBidi"/>
          <w:b/>
          <w:bCs/>
        </w:rPr>
        <w:t>( benzetme-tanımlama-sayısal verilerden yararlanma- karşılaştırma- tanık gösterme)</w:t>
      </w:r>
    </w:p>
    <w:p w14:paraId="30900A68" w14:textId="27E38B39" w:rsidR="2A0DC074" w:rsidRDefault="2A0DC074" w:rsidP="2A0DC074">
      <w:pPr>
        <w:spacing w:after="0"/>
        <w:rPr>
          <w:rFonts w:asciiTheme="majorHAnsi" w:eastAsiaTheme="majorEastAsia" w:hAnsiTheme="majorHAnsi" w:cstheme="majorBidi"/>
          <w:b/>
          <w:bCs/>
        </w:rPr>
      </w:pPr>
    </w:p>
    <w:p w14:paraId="1F1BA93D" w14:textId="0FBD27FE" w:rsidR="2A0DC074" w:rsidRDefault="1E6806CC" w:rsidP="1E6806CC">
      <w:pPr>
        <w:pStyle w:val="ListeParagraf"/>
        <w:numPr>
          <w:ilvl w:val="0"/>
          <w:numId w:val="5"/>
        </w:numPr>
        <w:spacing w:after="0"/>
        <w:rPr>
          <w:rFonts w:asciiTheme="majorHAnsi" w:eastAsiaTheme="majorEastAsia" w:hAnsiTheme="majorHAnsi" w:cstheme="majorBidi"/>
          <w:b/>
          <w:bCs/>
          <w:color w:val="000000" w:themeColor="text1"/>
          <w:sz w:val="24"/>
          <w:szCs w:val="24"/>
        </w:rPr>
      </w:pPr>
      <w:r w:rsidRPr="1E6806CC">
        <w:rPr>
          <w:rFonts w:asciiTheme="majorHAnsi" w:eastAsiaTheme="majorEastAsia" w:hAnsiTheme="majorHAnsi" w:cstheme="majorBidi"/>
          <w:color w:val="333333"/>
          <w:sz w:val="24"/>
          <w:szCs w:val="24"/>
        </w:rPr>
        <w:t xml:space="preserve">Eğitim, belli bir bilim dalında, belli bir konuda bilgi ve beceri kazandırma, yetiştirme ve geliştirme işi. </w:t>
      </w:r>
      <w:r w:rsidRPr="1E6806CC">
        <w:rPr>
          <w:rFonts w:asciiTheme="majorHAnsi" w:eastAsiaTheme="majorEastAsia" w:hAnsiTheme="majorHAnsi" w:cstheme="majorBidi"/>
          <w:b/>
          <w:bCs/>
          <w:sz w:val="24"/>
          <w:szCs w:val="24"/>
        </w:rPr>
        <w:t xml:space="preserve">(TANIMLAMA) </w:t>
      </w:r>
    </w:p>
    <w:p w14:paraId="12FB09C7" w14:textId="6EF189D4" w:rsidR="2A0DC074" w:rsidRDefault="1E6806CC" w:rsidP="1E6806CC">
      <w:pPr>
        <w:pStyle w:val="ListeParagraf"/>
        <w:numPr>
          <w:ilvl w:val="0"/>
          <w:numId w:val="5"/>
        </w:numPr>
        <w:spacing w:after="0"/>
        <w:rPr>
          <w:b/>
          <w:bCs/>
          <w:color w:val="000000" w:themeColor="text1"/>
          <w:sz w:val="24"/>
          <w:szCs w:val="24"/>
        </w:rPr>
      </w:pPr>
      <w:r w:rsidRPr="1E6806CC">
        <w:rPr>
          <w:rFonts w:asciiTheme="majorHAnsi" w:eastAsiaTheme="majorEastAsia" w:hAnsiTheme="majorHAnsi" w:cstheme="majorBidi"/>
          <w:color w:val="333333"/>
          <w:sz w:val="24"/>
          <w:szCs w:val="24"/>
        </w:rPr>
        <w:t xml:space="preserve">Röportajla öykü arasında kimi benzerlikler vardır, ikisi de yaşamın gerçekleriyle beslenir. </w:t>
      </w:r>
      <w:r w:rsidRPr="1E6806CC">
        <w:rPr>
          <w:rFonts w:asciiTheme="majorHAnsi" w:eastAsiaTheme="majorEastAsia" w:hAnsiTheme="majorHAnsi" w:cstheme="majorBidi"/>
          <w:b/>
          <w:bCs/>
          <w:sz w:val="24"/>
          <w:szCs w:val="24"/>
        </w:rPr>
        <w:t>(KARŞILAŞTIRMA)</w:t>
      </w:r>
    </w:p>
    <w:p w14:paraId="3E160156" w14:textId="652EAA36" w:rsidR="2A0DC074" w:rsidRDefault="1E6806CC" w:rsidP="1E6806CC">
      <w:pPr>
        <w:pStyle w:val="ListeParagraf"/>
        <w:numPr>
          <w:ilvl w:val="0"/>
          <w:numId w:val="5"/>
        </w:numPr>
        <w:spacing w:after="0"/>
        <w:rPr>
          <w:rFonts w:asciiTheme="majorHAnsi" w:eastAsiaTheme="majorEastAsia" w:hAnsiTheme="majorHAnsi" w:cstheme="majorBidi"/>
          <w:color w:val="333333"/>
          <w:sz w:val="24"/>
          <w:szCs w:val="24"/>
        </w:rPr>
      </w:pPr>
      <w:r w:rsidRPr="1E6806CC">
        <w:rPr>
          <w:rFonts w:asciiTheme="majorHAnsi" w:eastAsiaTheme="majorEastAsia" w:hAnsiTheme="majorHAnsi" w:cstheme="majorBidi"/>
          <w:color w:val="333333"/>
          <w:sz w:val="24"/>
          <w:szCs w:val="24"/>
        </w:rPr>
        <w:t xml:space="preserve">Güzellik gerçekte ortak bir çabanın ürünüdür. Eliot’un dediği gibi “Bugün geçmişle yönetilir; geçmiş de bugünle değişime uğrar.” </w:t>
      </w:r>
      <w:r w:rsidRPr="1E6806CC">
        <w:rPr>
          <w:rFonts w:asciiTheme="majorHAnsi" w:eastAsiaTheme="majorEastAsia" w:hAnsiTheme="majorHAnsi" w:cstheme="majorBidi"/>
          <w:b/>
          <w:bCs/>
          <w:sz w:val="24"/>
          <w:szCs w:val="24"/>
        </w:rPr>
        <w:t>(TANIK GÖSTERME)</w:t>
      </w:r>
    </w:p>
    <w:p w14:paraId="7996040D" w14:textId="3CD08B59" w:rsidR="2A0DC074" w:rsidRDefault="2A0DC074" w:rsidP="2A0DC074">
      <w:pPr>
        <w:spacing w:after="0"/>
        <w:rPr>
          <w:rFonts w:asciiTheme="majorHAnsi" w:eastAsiaTheme="majorEastAsia" w:hAnsiTheme="majorHAnsi" w:cstheme="majorBidi"/>
          <w:color w:val="333333"/>
          <w:sz w:val="24"/>
          <w:szCs w:val="24"/>
        </w:rPr>
      </w:pPr>
    </w:p>
    <w:p w14:paraId="58F4E040" w14:textId="4012E792" w:rsidR="2A0DC074" w:rsidRDefault="2A0DC074" w:rsidP="2A0DC074">
      <w:pPr>
        <w:pStyle w:val="ListeParagraf"/>
        <w:numPr>
          <w:ilvl w:val="0"/>
          <w:numId w:val="9"/>
        </w:numPr>
        <w:spacing w:after="0"/>
        <w:ind w:left="360"/>
        <w:rPr>
          <w:rFonts w:asciiTheme="majorHAnsi" w:eastAsiaTheme="majorEastAsia" w:hAnsiTheme="majorHAnsi" w:cstheme="majorBidi"/>
          <w:color w:val="000000" w:themeColor="text1"/>
          <w:sz w:val="24"/>
          <w:szCs w:val="24"/>
        </w:rPr>
      </w:pPr>
      <w:r w:rsidRPr="2A0DC074">
        <w:rPr>
          <w:rFonts w:asciiTheme="majorHAnsi" w:eastAsiaTheme="majorEastAsia" w:hAnsiTheme="majorHAnsi" w:cstheme="majorBidi"/>
          <w:color w:val="000000" w:themeColor="text1"/>
          <w:sz w:val="24"/>
          <w:szCs w:val="24"/>
        </w:rPr>
        <w:t>Öğretmen öğrencilerine sınava çalışıp çalışmadıklarını sorar. Sınıftaki öğrenciler de sınava çalıştıklarını söylerler.</w:t>
      </w:r>
    </w:p>
    <w:p w14:paraId="4A3728B9" w14:textId="4242A3F7" w:rsidR="2A0DC074" w:rsidRDefault="2A0DC074" w:rsidP="2A0DC074">
      <w:pPr>
        <w:spacing w:after="0"/>
        <w:ind w:left="360"/>
        <w:rPr>
          <w:rFonts w:asciiTheme="majorHAnsi" w:eastAsiaTheme="majorEastAsia" w:hAnsiTheme="majorHAnsi" w:cstheme="majorBidi"/>
          <w:color w:val="000000" w:themeColor="text1"/>
          <w:sz w:val="24"/>
          <w:szCs w:val="24"/>
        </w:rPr>
      </w:pPr>
    </w:p>
    <w:p w14:paraId="118F66D8" w14:textId="48C8975C"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Bu parçadaki iletişim unsurlarını belirleyerek aşağıda verilen boşluklara yazınız. (10 puan)</w:t>
      </w:r>
    </w:p>
    <w:p w14:paraId="445B4E88" w14:textId="1F4BA7F1" w:rsidR="2A0DC074" w:rsidRDefault="2A0DC074" w:rsidP="2A0DC074">
      <w:pPr>
        <w:spacing w:after="0"/>
        <w:ind w:left="360"/>
        <w:rPr>
          <w:rFonts w:asciiTheme="majorHAnsi" w:eastAsiaTheme="majorEastAsia" w:hAnsiTheme="majorHAnsi" w:cstheme="majorBidi"/>
          <w:b/>
          <w:bCs/>
          <w:color w:val="000000" w:themeColor="text1"/>
        </w:rPr>
      </w:pPr>
    </w:p>
    <w:p w14:paraId="3D7C6CFE" w14:textId="7667117D" w:rsidR="2A0DC074" w:rsidRDefault="1E6806CC" w:rsidP="1E6806CC">
      <w:pPr>
        <w:spacing w:after="0"/>
        <w:ind w:left="360"/>
        <w:rPr>
          <w:rFonts w:asciiTheme="majorHAnsi" w:eastAsiaTheme="majorEastAsia" w:hAnsiTheme="majorHAnsi" w:cstheme="majorBidi"/>
          <w:b/>
          <w:bCs/>
          <w:color w:val="000000" w:themeColor="text1"/>
        </w:rPr>
      </w:pPr>
      <w:r w:rsidRPr="1E6806CC">
        <w:rPr>
          <w:rFonts w:asciiTheme="majorHAnsi" w:eastAsiaTheme="majorEastAsia" w:hAnsiTheme="majorHAnsi" w:cstheme="majorBidi"/>
          <w:b/>
          <w:bCs/>
          <w:color w:val="000000" w:themeColor="text1"/>
        </w:rPr>
        <w:t>Gönderici: ÖĞRETMEN</w:t>
      </w:r>
    </w:p>
    <w:p w14:paraId="11C0EF3F" w14:textId="78B82364" w:rsidR="2A0DC074" w:rsidRDefault="1E6806CC" w:rsidP="1E6806CC">
      <w:pPr>
        <w:spacing w:after="0"/>
        <w:ind w:left="360"/>
        <w:rPr>
          <w:rFonts w:asciiTheme="majorHAnsi" w:eastAsiaTheme="majorEastAsia" w:hAnsiTheme="majorHAnsi" w:cstheme="majorBidi"/>
          <w:b/>
          <w:bCs/>
          <w:color w:val="000000" w:themeColor="text1"/>
        </w:rPr>
      </w:pPr>
      <w:r w:rsidRPr="1E6806CC">
        <w:rPr>
          <w:rFonts w:asciiTheme="majorHAnsi" w:eastAsiaTheme="majorEastAsia" w:hAnsiTheme="majorHAnsi" w:cstheme="majorBidi"/>
          <w:b/>
          <w:bCs/>
          <w:color w:val="000000" w:themeColor="text1"/>
        </w:rPr>
        <w:t>İleti          : SINAVA ÇALIŞTINIZ MI?</w:t>
      </w:r>
    </w:p>
    <w:p w14:paraId="3AC4E9C7" w14:textId="2F10EF35" w:rsidR="2A0DC074" w:rsidRDefault="1E6806CC" w:rsidP="1E6806CC">
      <w:pPr>
        <w:spacing w:after="0"/>
        <w:ind w:left="360"/>
        <w:rPr>
          <w:rFonts w:asciiTheme="majorHAnsi" w:eastAsiaTheme="majorEastAsia" w:hAnsiTheme="majorHAnsi" w:cstheme="majorBidi"/>
          <w:b/>
          <w:bCs/>
          <w:color w:val="000000" w:themeColor="text1"/>
        </w:rPr>
      </w:pPr>
      <w:r w:rsidRPr="1E6806CC">
        <w:rPr>
          <w:rFonts w:asciiTheme="majorHAnsi" w:eastAsiaTheme="majorEastAsia" w:hAnsiTheme="majorHAnsi" w:cstheme="majorBidi"/>
          <w:b/>
          <w:bCs/>
          <w:color w:val="000000" w:themeColor="text1"/>
        </w:rPr>
        <w:t>Alıcı          : ÖĞRENCİ</w:t>
      </w:r>
    </w:p>
    <w:p w14:paraId="55C3F3BB" w14:textId="35BA274E" w:rsidR="2A0DC074" w:rsidRDefault="1E6806CC" w:rsidP="1E6806CC">
      <w:pPr>
        <w:spacing w:after="0"/>
        <w:ind w:left="360"/>
        <w:rPr>
          <w:rFonts w:asciiTheme="majorHAnsi" w:eastAsiaTheme="majorEastAsia" w:hAnsiTheme="majorHAnsi" w:cstheme="majorBidi"/>
          <w:b/>
          <w:bCs/>
          <w:color w:val="000000" w:themeColor="text1"/>
        </w:rPr>
      </w:pPr>
      <w:r w:rsidRPr="1E6806CC">
        <w:rPr>
          <w:rFonts w:asciiTheme="majorHAnsi" w:eastAsiaTheme="majorEastAsia" w:hAnsiTheme="majorHAnsi" w:cstheme="majorBidi"/>
          <w:b/>
          <w:bCs/>
          <w:color w:val="000000" w:themeColor="text1"/>
        </w:rPr>
        <w:t>Kanal        : DİL</w:t>
      </w:r>
    </w:p>
    <w:p w14:paraId="5D363D63" w14:textId="3850D088" w:rsidR="2A0DC074" w:rsidRDefault="1E6806CC" w:rsidP="1E6806CC">
      <w:pPr>
        <w:spacing w:after="0"/>
        <w:ind w:left="360"/>
        <w:rPr>
          <w:rFonts w:asciiTheme="majorHAnsi" w:eastAsiaTheme="majorEastAsia" w:hAnsiTheme="majorHAnsi" w:cstheme="majorBidi"/>
          <w:b/>
          <w:bCs/>
          <w:color w:val="000000" w:themeColor="text1"/>
        </w:rPr>
      </w:pPr>
      <w:r w:rsidRPr="1E6806CC">
        <w:rPr>
          <w:rFonts w:asciiTheme="majorHAnsi" w:eastAsiaTheme="majorEastAsia" w:hAnsiTheme="majorHAnsi" w:cstheme="majorBidi"/>
          <w:b/>
          <w:bCs/>
          <w:color w:val="000000" w:themeColor="text1"/>
        </w:rPr>
        <w:t>Dönüt      : ÇALIŞTIK</w:t>
      </w:r>
    </w:p>
    <w:p w14:paraId="72DEA0F3" w14:textId="784343FE" w:rsidR="2A0DC074" w:rsidRDefault="2A0DC074" w:rsidP="1E6806CC">
      <w:pPr>
        <w:spacing w:after="0"/>
        <w:ind w:left="360"/>
        <w:rPr>
          <w:rFonts w:asciiTheme="majorHAnsi" w:eastAsiaTheme="majorEastAsia" w:hAnsiTheme="majorHAnsi" w:cstheme="majorBidi"/>
          <w:b/>
          <w:bCs/>
          <w:color w:val="000000" w:themeColor="text1"/>
        </w:rPr>
      </w:pPr>
    </w:p>
    <w:p w14:paraId="719CD916" w14:textId="00D802DD" w:rsidR="1E6806CC" w:rsidRDefault="1E6806CC" w:rsidP="1E6806CC">
      <w:pPr>
        <w:spacing w:after="0"/>
        <w:ind w:left="360"/>
        <w:rPr>
          <w:rFonts w:asciiTheme="majorHAnsi" w:eastAsiaTheme="majorEastAsia" w:hAnsiTheme="majorHAnsi" w:cstheme="majorBidi"/>
          <w:b/>
          <w:bCs/>
          <w:color w:val="000000" w:themeColor="text1"/>
        </w:rPr>
      </w:pPr>
    </w:p>
    <w:p w14:paraId="48C663E0" w14:textId="0909CA4F" w:rsidR="1E6806CC" w:rsidRDefault="1E6806CC" w:rsidP="1E6806CC">
      <w:pPr>
        <w:spacing w:after="0"/>
        <w:ind w:left="360"/>
        <w:rPr>
          <w:rFonts w:asciiTheme="majorHAnsi" w:eastAsiaTheme="majorEastAsia" w:hAnsiTheme="majorHAnsi" w:cstheme="majorBidi"/>
          <w:b/>
          <w:bCs/>
          <w:color w:val="000000" w:themeColor="text1"/>
        </w:rPr>
      </w:pPr>
    </w:p>
    <w:p w14:paraId="56B669B2" w14:textId="547ED0D8" w:rsidR="1E6806CC" w:rsidRDefault="1E6806CC" w:rsidP="1E6806CC">
      <w:pPr>
        <w:spacing w:after="0"/>
        <w:ind w:left="360"/>
        <w:rPr>
          <w:rFonts w:asciiTheme="majorHAnsi" w:eastAsiaTheme="majorEastAsia" w:hAnsiTheme="majorHAnsi" w:cstheme="majorBidi"/>
          <w:b/>
          <w:bCs/>
          <w:color w:val="000000" w:themeColor="text1"/>
        </w:rPr>
      </w:pPr>
    </w:p>
    <w:p w14:paraId="6DC76BB4" w14:textId="3F5B35C5" w:rsidR="1E6806CC" w:rsidRDefault="1E6806CC" w:rsidP="1E6806CC">
      <w:pPr>
        <w:spacing w:after="0"/>
        <w:ind w:left="360"/>
        <w:rPr>
          <w:rFonts w:asciiTheme="majorHAnsi" w:eastAsiaTheme="majorEastAsia" w:hAnsiTheme="majorHAnsi" w:cstheme="majorBidi"/>
          <w:b/>
          <w:bCs/>
          <w:color w:val="000000" w:themeColor="text1"/>
        </w:rPr>
      </w:pPr>
    </w:p>
    <w:p w14:paraId="53BB8D9B" w14:textId="211C81FA" w:rsidR="1E6806CC" w:rsidRDefault="1E6806CC" w:rsidP="1E6806CC">
      <w:pPr>
        <w:spacing w:after="0"/>
        <w:ind w:left="360"/>
        <w:rPr>
          <w:rFonts w:asciiTheme="majorHAnsi" w:eastAsiaTheme="majorEastAsia" w:hAnsiTheme="majorHAnsi" w:cstheme="majorBidi"/>
          <w:b/>
          <w:bCs/>
          <w:color w:val="000000" w:themeColor="text1"/>
        </w:rPr>
      </w:pPr>
    </w:p>
    <w:p w14:paraId="40A8B4DF" w14:textId="20D0A1C4" w:rsidR="2A0DC074" w:rsidRDefault="1E6806CC" w:rsidP="1E6806CC">
      <w:pPr>
        <w:pStyle w:val="ListeParagraf"/>
        <w:numPr>
          <w:ilvl w:val="0"/>
          <w:numId w:val="9"/>
        </w:numPr>
        <w:spacing w:after="0"/>
        <w:ind w:left="360"/>
        <w:rPr>
          <w:rFonts w:asciiTheme="majorHAnsi" w:eastAsiaTheme="majorEastAsia" w:hAnsiTheme="majorHAnsi" w:cstheme="majorBidi"/>
          <w:b/>
          <w:bCs/>
          <w:color w:val="000000" w:themeColor="text1"/>
        </w:rPr>
      </w:pPr>
      <w:r w:rsidRPr="1E6806CC">
        <w:rPr>
          <w:rFonts w:asciiTheme="majorHAnsi" w:eastAsiaTheme="majorEastAsia" w:hAnsiTheme="majorHAnsi" w:cstheme="majorBidi"/>
          <w:b/>
          <w:bCs/>
        </w:rPr>
        <w:t>Aşağıdaki cümlelerde altı çizili sözcüklerin somut ya da soyut olduklarını belirtiniz. (10 puan)</w:t>
      </w:r>
      <w:r w:rsidR="2A0DC074">
        <w:br/>
      </w:r>
      <w:r w:rsidR="2A0DC074">
        <w:br/>
      </w:r>
      <w:r w:rsidRPr="1E6806CC">
        <w:t xml:space="preserve">a.    </w:t>
      </w:r>
      <w:r w:rsidRPr="1E6806CC">
        <w:rPr>
          <w:u w:val="single"/>
        </w:rPr>
        <w:t>Tatlı</w:t>
      </w:r>
      <w:r w:rsidRPr="1E6806CC">
        <w:t xml:space="preserve"> bir sözüne kandım onun.  </w:t>
      </w:r>
      <w:r w:rsidRPr="1E6806CC">
        <w:rPr>
          <w:b/>
          <w:bCs/>
        </w:rPr>
        <w:t>(SOYUT)</w:t>
      </w:r>
    </w:p>
    <w:p w14:paraId="5F38813C" w14:textId="3153D897" w:rsidR="2A0DC074" w:rsidRDefault="1E6806CC" w:rsidP="1E6806CC">
      <w:pPr>
        <w:spacing w:after="0"/>
        <w:rPr>
          <w:rFonts w:asciiTheme="majorHAnsi" w:eastAsiaTheme="majorEastAsia" w:hAnsiTheme="majorHAnsi" w:cstheme="majorBidi"/>
          <w:b/>
          <w:bCs/>
        </w:rPr>
      </w:pPr>
      <w:r w:rsidRPr="1E6806CC">
        <w:t xml:space="preserve">       b.    Parfüm </w:t>
      </w:r>
      <w:r w:rsidRPr="1E6806CC">
        <w:rPr>
          <w:u w:val="single"/>
        </w:rPr>
        <w:t>kokusu</w:t>
      </w:r>
      <w:r w:rsidRPr="1E6806CC">
        <w:t xml:space="preserve"> bütün odayı sardı. </w:t>
      </w:r>
      <w:r w:rsidRPr="1E6806CC">
        <w:rPr>
          <w:b/>
          <w:bCs/>
        </w:rPr>
        <w:t>(SOMUT)</w:t>
      </w:r>
    </w:p>
    <w:p w14:paraId="67853F53" w14:textId="7AD1F960" w:rsidR="2A0DC074" w:rsidRDefault="1E6806CC" w:rsidP="1E6806CC">
      <w:pPr>
        <w:pStyle w:val="ListeParagraf"/>
        <w:numPr>
          <w:ilvl w:val="0"/>
          <w:numId w:val="7"/>
        </w:numPr>
        <w:spacing w:after="0"/>
        <w:rPr>
          <w:rFonts w:eastAsiaTheme="minorEastAsia"/>
          <w:b/>
          <w:bCs/>
          <w:color w:val="000000" w:themeColor="text1"/>
        </w:rPr>
      </w:pPr>
      <w:r w:rsidRPr="1E6806CC">
        <w:rPr>
          <w:u w:val="single"/>
        </w:rPr>
        <w:t>Dostluk</w:t>
      </w:r>
      <w:r w:rsidRPr="1E6806CC">
        <w:t>, her zaman meyve veren bir ağaçtır.</w:t>
      </w:r>
      <w:r w:rsidRPr="1E6806CC">
        <w:rPr>
          <w:b/>
          <w:bCs/>
        </w:rPr>
        <w:t xml:space="preserve"> (SOYUT)</w:t>
      </w:r>
    </w:p>
    <w:p w14:paraId="601A371B" w14:textId="53A9F0B7" w:rsidR="2A0DC074" w:rsidRDefault="1E6806CC" w:rsidP="1E6806CC">
      <w:pPr>
        <w:pStyle w:val="ListeParagraf"/>
        <w:numPr>
          <w:ilvl w:val="0"/>
          <w:numId w:val="7"/>
        </w:numPr>
        <w:spacing w:after="0"/>
        <w:rPr>
          <w:rFonts w:eastAsiaTheme="minorEastAsia"/>
          <w:b/>
          <w:bCs/>
          <w:color w:val="000000" w:themeColor="text1"/>
        </w:rPr>
      </w:pPr>
      <w:r w:rsidRPr="1E6806CC">
        <w:t xml:space="preserve">Şekeri fazla katınca çok </w:t>
      </w:r>
      <w:r w:rsidRPr="1E6806CC">
        <w:rPr>
          <w:u w:val="single"/>
        </w:rPr>
        <w:t>tatlı</w:t>
      </w:r>
      <w:r w:rsidRPr="1E6806CC">
        <w:t xml:space="preserve"> olmuş.</w:t>
      </w:r>
      <w:r w:rsidRPr="1E6806CC">
        <w:rPr>
          <w:b/>
          <w:bCs/>
        </w:rPr>
        <w:t xml:space="preserve"> (SOMUT)</w:t>
      </w:r>
    </w:p>
    <w:p w14:paraId="18B39F22" w14:textId="3FDC749D" w:rsidR="2A0DC074" w:rsidRDefault="1E6806CC" w:rsidP="1E6806CC">
      <w:pPr>
        <w:pStyle w:val="ListeParagraf"/>
        <w:numPr>
          <w:ilvl w:val="0"/>
          <w:numId w:val="7"/>
        </w:numPr>
        <w:spacing w:after="0"/>
        <w:rPr>
          <w:rFonts w:eastAsiaTheme="minorEastAsia"/>
          <w:b/>
          <w:bCs/>
          <w:color w:val="000000" w:themeColor="text1"/>
        </w:rPr>
      </w:pPr>
      <w:r w:rsidRPr="1E6806CC">
        <w:t xml:space="preserve">Konuşurken heyecanlanınca </w:t>
      </w:r>
      <w:r w:rsidRPr="1E6806CC">
        <w:rPr>
          <w:u w:val="single"/>
        </w:rPr>
        <w:t>sesi</w:t>
      </w:r>
      <w:r w:rsidRPr="1E6806CC">
        <w:t xml:space="preserve"> titredi. </w:t>
      </w:r>
      <w:r w:rsidRPr="1E6806CC">
        <w:rPr>
          <w:b/>
          <w:bCs/>
        </w:rPr>
        <w:t>(SOMUT)</w:t>
      </w:r>
    </w:p>
    <w:p w14:paraId="3EC16C90" w14:textId="4B58C5F4" w:rsidR="2A0DC074" w:rsidRDefault="2A0DC074" w:rsidP="2A0DC074">
      <w:pPr>
        <w:spacing w:after="0"/>
      </w:pPr>
    </w:p>
    <w:p w14:paraId="7B4F45B1" w14:textId="6FEAE7CE" w:rsidR="2A0DC074" w:rsidRDefault="2A0DC074" w:rsidP="2A0DC074">
      <w:pPr>
        <w:pStyle w:val="ListeParagraf"/>
        <w:numPr>
          <w:ilvl w:val="0"/>
          <w:numId w:val="9"/>
        </w:numPr>
        <w:spacing w:after="0"/>
        <w:ind w:left="360"/>
        <w:rPr>
          <w:rFonts w:asciiTheme="majorHAnsi" w:eastAsiaTheme="majorEastAsia" w:hAnsiTheme="majorHAnsi" w:cstheme="majorBidi"/>
          <w:b/>
          <w:bCs/>
          <w:sz w:val="24"/>
          <w:szCs w:val="24"/>
        </w:rPr>
      </w:pPr>
      <w:r w:rsidRPr="2A0DC074">
        <w:t xml:space="preserve">İstanbul'un öyledir baharı; </w:t>
      </w:r>
    </w:p>
    <w:p w14:paraId="52ECE7DB" w14:textId="5C65DAED" w:rsidR="2A0DC074" w:rsidRDefault="2A0DC074" w:rsidP="2A0DC074">
      <w:pPr>
        <w:spacing w:after="0"/>
        <w:ind w:firstLine="360"/>
      </w:pPr>
      <w:r w:rsidRPr="2A0DC074">
        <w:t xml:space="preserve">Bir aşk oluverdi aşinalık... </w:t>
      </w:r>
    </w:p>
    <w:p w14:paraId="041E6D10" w14:textId="1AD5DB61" w:rsidR="2A0DC074" w:rsidRDefault="2A0DC074" w:rsidP="2A0DC074">
      <w:pPr>
        <w:spacing w:after="0"/>
        <w:ind w:firstLine="360"/>
      </w:pPr>
      <w:r w:rsidRPr="2A0DC074">
        <w:t xml:space="preserve">Aylarca hayâl içinde kaldık; </w:t>
      </w:r>
    </w:p>
    <w:p w14:paraId="0813E561" w14:textId="206C794A" w:rsidR="2A0DC074" w:rsidRDefault="2A0DC074" w:rsidP="2A0DC074">
      <w:pPr>
        <w:spacing w:after="0"/>
        <w:ind w:firstLine="360"/>
      </w:pPr>
      <w:r w:rsidRPr="2A0DC074">
        <w:t>Zannımca Erenköy'ünde artık</w:t>
      </w:r>
    </w:p>
    <w:p w14:paraId="1F9F03BE" w14:textId="67734579" w:rsidR="2A0DC074" w:rsidRDefault="2A0DC074" w:rsidP="2A0DC074">
      <w:pPr>
        <w:spacing w:after="0"/>
        <w:ind w:firstLine="360"/>
      </w:pPr>
      <w:r w:rsidRPr="2A0DC074">
        <w:t>Görmez felek öyle bir baharı</w:t>
      </w:r>
    </w:p>
    <w:p w14:paraId="003B6AE4" w14:textId="645C5064" w:rsidR="2A0DC074" w:rsidRDefault="2A0DC074" w:rsidP="2A0DC074">
      <w:pPr>
        <w:spacing w:after="0"/>
        <w:ind w:firstLine="360"/>
      </w:pPr>
    </w:p>
    <w:p w14:paraId="1A21DEDE" w14:textId="1D52EB70" w:rsidR="2A0DC074" w:rsidRDefault="2A0DC074" w:rsidP="2A0DC074">
      <w:pPr>
        <w:spacing w:after="0"/>
        <w:ind w:firstLine="360"/>
        <w:rPr>
          <w:b/>
          <w:bCs/>
        </w:rPr>
      </w:pPr>
      <w:r w:rsidRPr="2A0DC074">
        <w:rPr>
          <w:b/>
          <w:bCs/>
        </w:rPr>
        <w:t>Yukarıdaki dörtlükten aşağıda istenilen isim türlerine örnek veriniz.</w:t>
      </w:r>
    </w:p>
    <w:p w14:paraId="11D246FF" w14:textId="6B95D2F1" w:rsidR="2A0DC074" w:rsidRDefault="2A0DC074" w:rsidP="2A0DC074">
      <w:pPr>
        <w:spacing w:after="0"/>
        <w:ind w:firstLine="360"/>
      </w:pPr>
    </w:p>
    <w:p w14:paraId="7BBB0810" w14:textId="6B31499D" w:rsidR="2A0DC074" w:rsidRDefault="1E6806CC" w:rsidP="2A0DC074">
      <w:pPr>
        <w:spacing w:after="0"/>
        <w:ind w:firstLine="360"/>
      </w:pPr>
      <w:r w:rsidRPr="1E6806CC">
        <w:rPr>
          <w:rFonts w:ascii="Calibri" w:eastAsia="Calibri" w:hAnsi="Calibri" w:cs="Calibri"/>
        </w:rPr>
        <w:t>Özel isim:   İSTANBUL , ERENKÖY                                                 Cins (tür) İsim: BAHAR</w:t>
      </w:r>
    </w:p>
    <w:p w14:paraId="0E88F999" w14:textId="0EBEFEBB" w:rsidR="2A0DC074" w:rsidRDefault="1E6806CC" w:rsidP="2A0DC074">
      <w:pPr>
        <w:spacing w:after="0"/>
        <w:ind w:firstLine="360"/>
      </w:pPr>
      <w:r w:rsidRPr="1E6806CC">
        <w:rPr>
          <w:rFonts w:ascii="Calibri" w:eastAsia="Calibri" w:hAnsi="Calibri" w:cs="Calibri"/>
        </w:rPr>
        <w:t>Somut isim:   BAHAR                                                                       Soyut isim: AŞK, HAYAL</w:t>
      </w:r>
    </w:p>
    <w:p w14:paraId="1141AD84" w14:textId="42804DAF" w:rsidR="2A0DC074" w:rsidRDefault="1E6806CC" w:rsidP="2A0DC074">
      <w:pPr>
        <w:spacing w:after="0"/>
        <w:ind w:firstLine="360"/>
      </w:pPr>
      <w:r w:rsidRPr="1E6806CC">
        <w:rPr>
          <w:rFonts w:ascii="Calibri" w:eastAsia="Calibri" w:hAnsi="Calibri" w:cs="Calibri"/>
        </w:rPr>
        <w:t>Tekil isim:    FELEK                                                                         Çoğul isim: AYLARCA</w:t>
      </w:r>
    </w:p>
    <w:p w14:paraId="71BF142B" w14:textId="5159CA96" w:rsidR="2A0DC074" w:rsidRDefault="2A0DC074" w:rsidP="2A0DC074">
      <w:pPr>
        <w:spacing w:after="0"/>
        <w:ind w:firstLine="360"/>
        <w:rPr>
          <w:rFonts w:ascii="Calibri" w:eastAsia="Calibri" w:hAnsi="Calibri" w:cs="Calibri"/>
        </w:rPr>
      </w:pPr>
    </w:p>
    <w:p w14:paraId="797AE30D" w14:textId="7EBEFA82" w:rsidR="2A0DC074" w:rsidRDefault="1E6806CC" w:rsidP="1E6806CC">
      <w:pPr>
        <w:pStyle w:val="ListeParagraf"/>
        <w:numPr>
          <w:ilvl w:val="0"/>
          <w:numId w:val="9"/>
        </w:numPr>
        <w:spacing w:after="0"/>
        <w:ind w:left="360"/>
        <w:rPr>
          <w:rFonts w:asciiTheme="majorHAnsi" w:eastAsiaTheme="majorEastAsia" w:hAnsiTheme="majorHAnsi" w:cstheme="majorBidi"/>
          <w:b/>
          <w:bCs/>
          <w:sz w:val="24"/>
          <w:szCs w:val="24"/>
        </w:rPr>
      </w:pPr>
      <w:r w:rsidRPr="1E6806CC">
        <w:rPr>
          <w:rFonts w:asciiTheme="majorHAnsi" w:eastAsiaTheme="majorEastAsia" w:hAnsiTheme="majorHAnsi" w:cstheme="majorBidi"/>
          <w:sz w:val="24"/>
          <w:szCs w:val="24"/>
        </w:rPr>
        <w:t xml:space="preserve">Giderek sevgisizleşen çevremize, duyguların “fast food” mutfağından çıkışına bakıyorum ( ) Her konuda acelemiz var. Öylesine acelemiz var ki yaşamaya zaman kalmıyor. Gülüşlerimiz de beklentilerimiz de bir örnek ( ) İnsan olmaya ( ) “Her şey bir insanı sevmekle başlar ( )” sözünü anımsamaya ayıracak bir saniyemiz bile yok. Ya da Gülten Akın’ın dediği gibi “Ah kimselerin vakti yok, durup ince şeyleri anlamaya ( )” </w:t>
      </w:r>
    </w:p>
    <w:p w14:paraId="65CC21BA" w14:textId="73398F07" w:rsidR="2A0DC074" w:rsidRDefault="2A0DC074" w:rsidP="58D5F715">
      <w:pPr>
        <w:spacing w:after="0"/>
        <w:rPr>
          <w:rFonts w:asciiTheme="majorHAnsi" w:eastAsiaTheme="majorEastAsia" w:hAnsiTheme="majorHAnsi" w:cstheme="majorBidi"/>
          <w:sz w:val="24"/>
          <w:szCs w:val="24"/>
        </w:rPr>
      </w:pPr>
    </w:p>
    <w:p w14:paraId="1A707183" w14:textId="1BDACF3A" w:rsidR="2A0DC074" w:rsidRDefault="1E6806CC" w:rsidP="1E6806CC">
      <w:pPr>
        <w:spacing w:after="0"/>
        <w:rPr>
          <w:rFonts w:ascii="Calibri Light" w:eastAsia="Calibri Light" w:hAnsi="Calibri Light" w:cs="Calibri Light"/>
          <w:b/>
          <w:bCs/>
          <w:sz w:val="24"/>
          <w:szCs w:val="24"/>
        </w:rPr>
      </w:pPr>
      <w:r w:rsidRPr="1E6806CC">
        <w:rPr>
          <w:rFonts w:ascii="Calibri Light" w:eastAsia="Calibri Light" w:hAnsi="Calibri Light" w:cs="Calibri Light"/>
          <w:b/>
          <w:bCs/>
          <w:sz w:val="24"/>
          <w:szCs w:val="24"/>
        </w:rPr>
        <w:t xml:space="preserve">      Bu parçada ayraçlarla ( ) belirtilen yerlere uygun noktalama işaretlerini yazınız. (10 puan)</w:t>
      </w:r>
      <w:r w:rsidRPr="1E6806CC">
        <w:rPr>
          <w:rFonts w:ascii="Calibri Light" w:eastAsia="Calibri Light" w:hAnsi="Calibri Light" w:cs="Calibri Light"/>
          <w:sz w:val="24"/>
          <w:szCs w:val="24"/>
        </w:rPr>
        <w:t xml:space="preserve"> </w:t>
      </w:r>
    </w:p>
    <w:p w14:paraId="76D42682" w14:textId="702D4396" w:rsidR="2A0DC074" w:rsidRDefault="2A0DC074" w:rsidP="1E6806CC">
      <w:pPr>
        <w:spacing w:after="0"/>
        <w:rPr>
          <w:rFonts w:ascii="Calibri Light" w:eastAsia="Calibri Light" w:hAnsi="Calibri Light" w:cs="Calibri Light"/>
          <w:b/>
          <w:bCs/>
          <w:sz w:val="24"/>
          <w:szCs w:val="24"/>
        </w:rPr>
      </w:pPr>
    </w:p>
    <w:p w14:paraId="6E6D5C2E" w14:textId="6D891139" w:rsidR="2A0DC074" w:rsidRDefault="1E6806CC" w:rsidP="1E6806CC">
      <w:pPr>
        <w:spacing w:after="0"/>
        <w:ind w:firstLine="360"/>
        <w:rPr>
          <w:rFonts w:ascii="Calibri Light" w:eastAsia="Calibri Light" w:hAnsi="Calibri Light" w:cs="Calibri Light"/>
          <w:b/>
          <w:bCs/>
          <w:sz w:val="24"/>
          <w:szCs w:val="24"/>
        </w:rPr>
      </w:pPr>
      <w:r w:rsidRPr="1E6806CC">
        <w:rPr>
          <w:rFonts w:ascii="Calibri Light" w:eastAsia="Calibri Light" w:hAnsi="Calibri Light" w:cs="Calibri Light"/>
          <w:b/>
          <w:bCs/>
          <w:sz w:val="24"/>
          <w:szCs w:val="24"/>
        </w:rPr>
        <w:t>CEVAP: (.) (.) (,) (.) (!)</w:t>
      </w:r>
    </w:p>
    <w:p w14:paraId="0E888DAA" w14:textId="1F8D2369" w:rsidR="2A0DC074" w:rsidRDefault="2A0DC074" w:rsidP="58D5F715">
      <w:pPr>
        <w:spacing w:after="0"/>
        <w:ind w:firstLine="360"/>
        <w:rPr>
          <w:rFonts w:ascii="Calibri Light" w:eastAsia="Calibri Light" w:hAnsi="Calibri Light" w:cs="Calibri Light"/>
          <w:b/>
          <w:bCs/>
          <w:sz w:val="24"/>
          <w:szCs w:val="24"/>
        </w:rPr>
      </w:pPr>
    </w:p>
    <w:p w14:paraId="434B74EE" w14:textId="7EEDD66F" w:rsidR="2A0DC074" w:rsidRDefault="58D5F715" w:rsidP="58D5F715">
      <w:pPr>
        <w:pStyle w:val="ListeParagraf"/>
        <w:numPr>
          <w:ilvl w:val="0"/>
          <w:numId w:val="9"/>
        </w:numPr>
        <w:spacing w:after="0"/>
        <w:ind w:left="360"/>
        <w:rPr>
          <w:rFonts w:asciiTheme="majorHAnsi" w:eastAsiaTheme="majorEastAsia" w:hAnsiTheme="majorHAnsi" w:cstheme="majorBidi"/>
          <w:b/>
          <w:bCs/>
          <w:sz w:val="24"/>
          <w:szCs w:val="24"/>
        </w:rPr>
      </w:pPr>
      <w:r w:rsidRPr="58D5F715">
        <w:rPr>
          <w:rFonts w:asciiTheme="majorHAnsi" w:eastAsiaTheme="majorEastAsia" w:hAnsiTheme="majorHAnsi" w:cstheme="majorBidi"/>
          <w:b/>
          <w:bCs/>
          <w:sz w:val="24"/>
          <w:szCs w:val="24"/>
        </w:rPr>
        <w:t xml:space="preserve">Aşağıda verilen cümlelerdeki yazım hatalarını bulup doğrusunu altına yazınız. </w:t>
      </w:r>
      <w:r w:rsidRPr="58D5F715">
        <w:rPr>
          <w:rFonts w:asciiTheme="majorHAnsi" w:eastAsiaTheme="majorEastAsia" w:hAnsiTheme="majorHAnsi" w:cstheme="majorBidi"/>
          <w:b/>
          <w:bCs/>
          <w:i/>
          <w:iCs/>
          <w:sz w:val="24"/>
          <w:szCs w:val="24"/>
        </w:rPr>
        <w:t>(10 puan)</w:t>
      </w:r>
      <w:r w:rsidRPr="58D5F715">
        <w:rPr>
          <w:rFonts w:asciiTheme="majorHAnsi" w:eastAsiaTheme="majorEastAsia" w:hAnsiTheme="majorHAnsi" w:cstheme="majorBidi"/>
          <w:b/>
          <w:bCs/>
          <w:sz w:val="24"/>
          <w:szCs w:val="24"/>
        </w:rPr>
        <w:t xml:space="preserve"> </w:t>
      </w:r>
    </w:p>
    <w:p w14:paraId="6B96E606" w14:textId="29169F83" w:rsidR="2A0DC074" w:rsidRDefault="2A0DC074" w:rsidP="2A0DC074">
      <w:pPr>
        <w:spacing w:after="0"/>
        <w:rPr>
          <w:rFonts w:ascii="Times New Roman" w:eastAsia="Times New Roman" w:hAnsi="Times New Roman" w:cs="Times New Roman"/>
          <w:sz w:val="24"/>
          <w:szCs w:val="24"/>
        </w:rPr>
      </w:pPr>
    </w:p>
    <w:p w14:paraId="515FA737" w14:textId="13412006" w:rsidR="2A0DC074" w:rsidRDefault="1E6806CC" w:rsidP="2A0DC074">
      <w:pPr>
        <w:spacing w:after="0"/>
        <w:rPr>
          <w:rFonts w:asciiTheme="majorHAnsi" w:eastAsiaTheme="majorEastAsia" w:hAnsiTheme="majorHAnsi" w:cstheme="majorBidi"/>
          <w:sz w:val="24"/>
          <w:szCs w:val="24"/>
        </w:rPr>
      </w:pPr>
      <w:r w:rsidRPr="1E6806CC">
        <w:rPr>
          <w:rFonts w:ascii="Times New Roman" w:eastAsia="Times New Roman" w:hAnsi="Times New Roman" w:cs="Times New Roman"/>
          <w:sz w:val="24"/>
          <w:szCs w:val="24"/>
        </w:rPr>
        <w:t xml:space="preserve">      </w:t>
      </w:r>
      <w:r w:rsidRPr="1E6806CC">
        <w:rPr>
          <w:rFonts w:asciiTheme="majorHAnsi" w:eastAsiaTheme="majorEastAsia" w:hAnsiTheme="majorHAnsi" w:cstheme="majorBidi"/>
          <w:sz w:val="24"/>
          <w:szCs w:val="24"/>
        </w:rPr>
        <w:t>Asılını soracak olursan sınav çok iyi geçdi, birtek 17’inci soruyu cevaplamakda biraz zorlandım.</w:t>
      </w:r>
    </w:p>
    <w:p w14:paraId="13B09CC1" w14:textId="1F832895" w:rsidR="1E6806CC" w:rsidRDefault="1E6806CC" w:rsidP="1E6806CC">
      <w:pPr>
        <w:spacing w:after="0"/>
        <w:rPr>
          <w:rFonts w:asciiTheme="majorHAnsi" w:eastAsiaTheme="majorEastAsia" w:hAnsiTheme="majorHAnsi" w:cstheme="majorBidi"/>
          <w:sz w:val="24"/>
          <w:szCs w:val="24"/>
        </w:rPr>
      </w:pPr>
    </w:p>
    <w:p w14:paraId="0E129A08" w14:textId="4A18CC06" w:rsidR="2A0DC074" w:rsidRDefault="1E6806CC" w:rsidP="1E6806CC">
      <w:pPr>
        <w:ind w:left="360"/>
        <w:rPr>
          <w:rFonts w:asciiTheme="majorHAnsi" w:eastAsiaTheme="majorEastAsia" w:hAnsiTheme="majorHAnsi" w:cstheme="majorBidi"/>
          <w:b/>
          <w:bCs/>
          <w:sz w:val="24"/>
          <w:szCs w:val="24"/>
        </w:rPr>
      </w:pPr>
      <w:r w:rsidRPr="1E6806CC">
        <w:rPr>
          <w:rFonts w:asciiTheme="majorHAnsi" w:eastAsiaTheme="majorEastAsia" w:hAnsiTheme="majorHAnsi" w:cstheme="majorBidi"/>
          <w:b/>
          <w:bCs/>
          <w:sz w:val="24"/>
          <w:szCs w:val="24"/>
        </w:rPr>
        <w:t>Aslını ….............................................geçti, bir tek 17’nci …......... cevaplamakta …........................</w:t>
      </w:r>
    </w:p>
    <w:p w14:paraId="41DB9D9F" w14:textId="76DD954B" w:rsidR="2A0DC074" w:rsidRDefault="1E6806CC" w:rsidP="2A0DC074">
      <w:pPr>
        <w:ind w:left="360"/>
        <w:rPr>
          <w:rFonts w:asciiTheme="majorHAnsi" w:eastAsiaTheme="majorEastAsia" w:hAnsiTheme="majorHAnsi" w:cstheme="majorBidi"/>
          <w:sz w:val="24"/>
          <w:szCs w:val="24"/>
        </w:rPr>
      </w:pPr>
      <w:r w:rsidRPr="1E6806CC">
        <w:rPr>
          <w:rFonts w:asciiTheme="majorHAnsi" w:eastAsiaTheme="majorEastAsia" w:hAnsiTheme="majorHAnsi" w:cstheme="majorBidi"/>
          <w:sz w:val="24"/>
          <w:szCs w:val="24"/>
        </w:rPr>
        <w:t>Saat sekiz de herzaman buluşduğumuz yer de seni bekliyeceğim.</w:t>
      </w:r>
    </w:p>
    <w:p w14:paraId="23B2E202" w14:textId="6471B075" w:rsidR="1E6806CC" w:rsidRDefault="1E6806CC" w:rsidP="1E6806CC">
      <w:pPr>
        <w:ind w:left="360"/>
        <w:rPr>
          <w:rFonts w:asciiTheme="majorHAnsi" w:eastAsiaTheme="majorEastAsia" w:hAnsiTheme="majorHAnsi" w:cstheme="majorBidi"/>
          <w:b/>
          <w:bCs/>
          <w:sz w:val="24"/>
          <w:szCs w:val="24"/>
        </w:rPr>
      </w:pPr>
      <w:r w:rsidRPr="1E6806CC">
        <w:rPr>
          <w:rFonts w:asciiTheme="majorHAnsi" w:eastAsiaTheme="majorEastAsia" w:hAnsiTheme="majorHAnsi" w:cstheme="majorBidi"/>
          <w:sz w:val="24"/>
          <w:szCs w:val="24"/>
        </w:rPr>
        <w:t xml:space="preserve">…...... </w:t>
      </w:r>
      <w:r w:rsidRPr="1E6806CC">
        <w:rPr>
          <w:rFonts w:asciiTheme="majorHAnsi" w:eastAsiaTheme="majorEastAsia" w:hAnsiTheme="majorHAnsi" w:cstheme="majorBidi"/>
          <w:b/>
          <w:bCs/>
          <w:sz w:val="24"/>
          <w:szCs w:val="24"/>
        </w:rPr>
        <w:t>sekizde her zaman buluştuğumuz yerde …... bekleyeceğim.</w:t>
      </w:r>
    </w:p>
    <w:p w14:paraId="1B444A4F" w14:textId="11991C6D" w:rsidR="2A0DC074" w:rsidRDefault="58D5F715" w:rsidP="2A0DC074">
      <w:pPr>
        <w:spacing w:after="0"/>
        <w:jc w:val="right"/>
        <w:rPr>
          <w:rFonts w:asciiTheme="majorHAnsi" w:eastAsiaTheme="majorEastAsia" w:hAnsiTheme="majorHAnsi" w:cstheme="majorBidi"/>
          <w:b/>
          <w:bCs/>
          <w:sz w:val="24"/>
          <w:szCs w:val="24"/>
        </w:rPr>
      </w:pPr>
      <w:r w:rsidRPr="58D5F715">
        <w:rPr>
          <w:rFonts w:asciiTheme="majorHAnsi" w:eastAsiaTheme="majorEastAsia" w:hAnsiTheme="majorHAnsi" w:cstheme="majorBidi"/>
          <w:b/>
          <w:bCs/>
          <w:sz w:val="24"/>
          <w:szCs w:val="24"/>
        </w:rPr>
        <w:t>Başarılar...</w:t>
      </w:r>
    </w:p>
    <w:p w14:paraId="7F124EE5" w14:textId="3AE10FB7" w:rsidR="2A0DC074" w:rsidRDefault="2A0DC074" w:rsidP="2A0DC074">
      <w:pPr>
        <w:spacing w:after="0"/>
        <w:rPr>
          <w:rFonts w:asciiTheme="majorHAnsi" w:eastAsiaTheme="majorEastAsia" w:hAnsiTheme="majorHAnsi" w:cstheme="majorBidi"/>
          <w:sz w:val="24"/>
          <w:szCs w:val="24"/>
        </w:rPr>
      </w:pPr>
    </w:p>
    <w:p w14:paraId="4542BB7F" w14:textId="3DAAF7D9" w:rsidR="2A0DC074" w:rsidRDefault="58D5F715" w:rsidP="2A0DC074">
      <w:pPr>
        <w:spacing w:after="0"/>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t xml:space="preserve">Türk Dili ve Ede. Öğr.                                          </w:t>
      </w:r>
    </w:p>
    <w:p w14:paraId="3D1ABC63" w14:textId="7DAA70EE" w:rsidR="2A0DC074" w:rsidRDefault="2A0DC074" w:rsidP="2A0DC074">
      <w:pPr>
        <w:spacing w:after="0"/>
        <w:rPr>
          <w:rFonts w:asciiTheme="majorHAnsi" w:eastAsiaTheme="majorEastAsia" w:hAnsiTheme="majorHAnsi" w:cstheme="majorBidi"/>
          <w:sz w:val="24"/>
          <w:szCs w:val="24"/>
        </w:rPr>
      </w:pPr>
    </w:p>
    <w:p w14:paraId="5A71D859" w14:textId="2CE19974" w:rsidR="2A0DC074" w:rsidRDefault="2A0DC074" w:rsidP="2A0DC074">
      <w:pPr>
        <w:spacing w:after="0"/>
        <w:jc w:val="center"/>
        <w:rPr>
          <w:rFonts w:asciiTheme="majorHAnsi" w:eastAsiaTheme="majorEastAsia" w:hAnsiTheme="majorHAnsi" w:cstheme="majorBidi"/>
          <w:sz w:val="24"/>
          <w:szCs w:val="24"/>
        </w:rPr>
      </w:pPr>
    </w:p>
    <w:p w14:paraId="31A20821" w14:textId="6CD4769D" w:rsidR="2A0DC074" w:rsidRDefault="2A0DC074" w:rsidP="2A0DC074">
      <w:pPr>
        <w:spacing w:after="0"/>
        <w:jc w:val="center"/>
        <w:rPr>
          <w:rFonts w:asciiTheme="majorHAnsi" w:eastAsiaTheme="majorEastAsia" w:hAnsiTheme="majorHAnsi" w:cstheme="majorBidi"/>
          <w:sz w:val="24"/>
          <w:szCs w:val="24"/>
        </w:rPr>
      </w:pPr>
    </w:p>
    <w:sectPr w:rsidR="2A0DC0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5ACE"/>
    <w:multiLevelType w:val="hybridMultilevel"/>
    <w:tmpl w:val="93FEE8FE"/>
    <w:lvl w:ilvl="0" w:tplc="F8FA2FE6">
      <w:start w:val="1"/>
      <w:numFmt w:val="decimal"/>
      <w:lvlText w:val="%1."/>
      <w:lvlJc w:val="left"/>
      <w:pPr>
        <w:ind w:left="720" w:hanging="360"/>
      </w:pPr>
    </w:lvl>
    <w:lvl w:ilvl="1" w:tplc="03CE2FAC">
      <w:start w:val="1"/>
      <w:numFmt w:val="lowerLetter"/>
      <w:lvlText w:val="%2."/>
      <w:lvlJc w:val="left"/>
      <w:pPr>
        <w:ind w:left="1440" w:hanging="360"/>
      </w:pPr>
    </w:lvl>
    <w:lvl w:ilvl="2" w:tplc="63E6E334">
      <w:start w:val="1"/>
      <w:numFmt w:val="lowerRoman"/>
      <w:lvlText w:val="%3."/>
      <w:lvlJc w:val="right"/>
      <w:pPr>
        <w:ind w:left="2160" w:hanging="180"/>
      </w:pPr>
    </w:lvl>
    <w:lvl w:ilvl="3" w:tplc="F30EE4E4">
      <w:start w:val="1"/>
      <w:numFmt w:val="decimal"/>
      <w:lvlText w:val="%4."/>
      <w:lvlJc w:val="left"/>
      <w:pPr>
        <w:ind w:left="2880" w:hanging="360"/>
      </w:pPr>
    </w:lvl>
    <w:lvl w:ilvl="4" w:tplc="888603C8">
      <w:start w:val="1"/>
      <w:numFmt w:val="lowerLetter"/>
      <w:lvlText w:val="%5."/>
      <w:lvlJc w:val="left"/>
      <w:pPr>
        <w:ind w:left="3600" w:hanging="360"/>
      </w:pPr>
    </w:lvl>
    <w:lvl w:ilvl="5" w:tplc="5094D3C0">
      <w:start w:val="1"/>
      <w:numFmt w:val="lowerRoman"/>
      <w:lvlText w:val="%6."/>
      <w:lvlJc w:val="right"/>
      <w:pPr>
        <w:ind w:left="4320" w:hanging="180"/>
      </w:pPr>
    </w:lvl>
    <w:lvl w:ilvl="6" w:tplc="1BDC2A4A">
      <w:start w:val="1"/>
      <w:numFmt w:val="decimal"/>
      <w:lvlText w:val="%7."/>
      <w:lvlJc w:val="left"/>
      <w:pPr>
        <w:ind w:left="5040" w:hanging="360"/>
      </w:pPr>
    </w:lvl>
    <w:lvl w:ilvl="7" w:tplc="C114D452">
      <w:start w:val="1"/>
      <w:numFmt w:val="lowerLetter"/>
      <w:lvlText w:val="%8."/>
      <w:lvlJc w:val="left"/>
      <w:pPr>
        <w:ind w:left="5760" w:hanging="360"/>
      </w:pPr>
    </w:lvl>
    <w:lvl w:ilvl="8" w:tplc="EC0646B0">
      <w:start w:val="1"/>
      <w:numFmt w:val="lowerRoman"/>
      <w:lvlText w:val="%9."/>
      <w:lvlJc w:val="right"/>
      <w:pPr>
        <w:ind w:left="6480" w:hanging="180"/>
      </w:pPr>
    </w:lvl>
  </w:abstractNum>
  <w:abstractNum w:abstractNumId="1" w15:restartNumberingAfterBreak="0">
    <w:nsid w:val="18AB7E24"/>
    <w:multiLevelType w:val="hybridMultilevel"/>
    <w:tmpl w:val="FF226908"/>
    <w:lvl w:ilvl="0" w:tplc="E54E7C50">
      <w:start w:val="1"/>
      <w:numFmt w:val="bullet"/>
      <w:lvlText w:val=""/>
      <w:lvlJc w:val="left"/>
      <w:pPr>
        <w:ind w:left="720" w:hanging="360"/>
      </w:pPr>
      <w:rPr>
        <w:rFonts w:ascii="Symbol" w:hAnsi="Symbol" w:hint="default"/>
      </w:rPr>
    </w:lvl>
    <w:lvl w:ilvl="1" w:tplc="A49203C2">
      <w:start w:val="1"/>
      <w:numFmt w:val="bullet"/>
      <w:lvlText w:val="o"/>
      <w:lvlJc w:val="left"/>
      <w:pPr>
        <w:ind w:left="1440" w:hanging="360"/>
      </w:pPr>
      <w:rPr>
        <w:rFonts w:ascii="Courier New" w:hAnsi="Courier New" w:hint="default"/>
      </w:rPr>
    </w:lvl>
    <w:lvl w:ilvl="2" w:tplc="6EEE1DBA">
      <w:start w:val="1"/>
      <w:numFmt w:val="bullet"/>
      <w:lvlText w:val=""/>
      <w:lvlJc w:val="left"/>
      <w:pPr>
        <w:ind w:left="2160" w:hanging="360"/>
      </w:pPr>
      <w:rPr>
        <w:rFonts w:ascii="Wingdings" w:hAnsi="Wingdings" w:hint="default"/>
      </w:rPr>
    </w:lvl>
    <w:lvl w:ilvl="3" w:tplc="AC90C6D2">
      <w:start w:val="1"/>
      <w:numFmt w:val="bullet"/>
      <w:lvlText w:val=""/>
      <w:lvlJc w:val="left"/>
      <w:pPr>
        <w:ind w:left="2880" w:hanging="360"/>
      </w:pPr>
      <w:rPr>
        <w:rFonts w:ascii="Symbol" w:hAnsi="Symbol" w:hint="default"/>
      </w:rPr>
    </w:lvl>
    <w:lvl w:ilvl="4" w:tplc="EB5E2814">
      <w:start w:val="1"/>
      <w:numFmt w:val="bullet"/>
      <w:lvlText w:val="o"/>
      <w:lvlJc w:val="left"/>
      <w:pPr>
        <w:ind w:left="3600" w:hanging="360"/>
      </w:pPr>
      <w:rPr>
        <w:rFonts w:ascii="Courier New" w:hAnsi="Courier New" w:hint="default"/>
      </w:rPr>
    </w:lvl>
    <w:lvl w:ilvl="5" w:tplc="EADCAD92">
      <w:start w:val="1"/>
      <w:numFmt w:val="bullet"/>
      <w:lvlText w:val=""/>
      <w:lvlJc w:val="left"/>
      <w:pPr>
        <w:ind w:left="4320" w:hanging="360"/>
      </w:pPr>
      <w:rPr>
        <w:rFonts w:ascii="Wingdings" w:hAnsi="Wingdings" w:hint="default"/>
      </w:rPr>
    </w:lvl>
    <w:lvl w:ilvl="6" w:tplc="2EE2F6DE">
      <w:start w:val="1"/>
      <w:numFmt w:val="bullet"/>
      <w:lvlText w:val=""/>
      <w:lvlJc w:val="left"/>
      <w:pPr>
        <w:ind w:left="5040" w:hanging="360"/>
      </w:pPr>
      <w:rPr>
        <w:rFonts w:ascii="Symbol" w:hAnsi="Symbol" w:hint="default"/>
      </w:rPr>
    </w:lvl>
    <w:lvl w:ilvl="7" w:tplc="302EC4CA">
      <w:start w:val="1"/>
      <w:numFmt w:val="bullet"/>
      <w:lvlText w:val="o"/>
      <w:lvlJc w:val="left"/>
      <w:pPr>
        <w:ind w:left="5760" w:hanging="360"/>
      </w:pPr>
      <w:rPr>
        <w:rFonts w:ascii="Courier New" w:hAnsi="Courier New" w:hint="default"/>
      </w:rPr>
    </w:lvl>
    <w:lvl w:ilvl="8" w:tplc="1E5C1FA0">
      <w:start w:val="1"/>
      <w:numFmt w:val="bullet"/>
      <w:lvlText w:val=""/>
      <w:lvlJc w:val="left"/>
      <w:pPr>
        <w:ind w:left="6480" w:hanging="360"/>
      </w:pPr>
      <w:rPr>
        <w:rFonts w:ascii="Wingdings" w:hAnsi="Wingdings" w:hint="default"/>
      </w:rPr>
    </w:lvl>
  </w:abstractNum>
  <w:abstractNum w:abstractNumId="2" w15:restartNumberingAfterBreak="0">
    <w:nsid w:val="374636E4"/>
    <w:multiLevelType w:val="hybridMultilevel"/>
    <w:tmpl w:val="01243582"/>
    <w:lvl w:ilvl="0" w:tplc="1C56907E">
      <w:start w:val="1"/>
      <w:numFmt w:val="decimal"/>
      <w:lvlText w:val="%1."/>
      <w:lvlJc w:val="left"/>
      <w:pPr>
        <w:ind w:left="720" w:hanging="360"/>
      </w:pPr>
    </w:lvl>
    <w:lvl w:ilvl="1" w:tplc="A482ABEC">
      <w:start w:val="1"/>
      <w:numFmt w:val="lowerLetter"/>
      <w:lvlText w:val="%2."/>
      <w:lvlJc w:val="left"/>
      <w:pPr>
        <w:ind w:left="1440" w:hanging="360"/>
      </w:pPr>
    </w:lvl>
    <w:lvl w:ilvl="2" w:tplc="0C6E5716">
      <w:start w:val="1"/>
      <w:numFmt w:val="lowerRoman"/>
      <w:lvlText w:val="%3."/>
      <w:lvlJc w:val="right"/>
      <w:pPr>
        <w:ind w:left="2160" w:hanging="180"/>
      </w:pPr>
    </w:lvl>
    <w:lvl w:ilvl="3" w:tplc="43E63D2C">
      <w:start w:val="1"/>
      <w:numFmt w:val="decimal"/>
      <w:lvlText w:val="%4."/>
      <w:lvlJc w:val="left"/>
      <w:pPr>
        <w:ind w:left="2880" w:hanging="360"/>
      </w:pPr>
    </w:lvl>
    <w:lvl w:ilvl="4" w:tplc="0FD8474C">
      <w:start w:val="1"/>
      <w:numFmt w:val="lowerLetter"/>
      <w:lvlText w:val="%5."/>
      <w:lvlJc w:val="left"/>
      <w:pPr>
        <w:ind w:left="3600" w:hanging="360"/>
      </w:pPr>
    </w:lvl>
    <w:lvl w:ilvl="5" w:tplc="C49C0ECC">
      <w:start w:val="1"/>
      <w:numFmt w:val="lowerRoman"/>
      <w:lvlText w:val="%6."/>
      <w:lvlJc w:val="right"/>
      <w:pPr>
        <w:ind w:left="4320" w:hanging="180"/>
      </w:pPr>
    </w:lvl>
    <w:lvl w:ilvl="6" w:tplc="2A2AFFCE">
      <w:start w:val="1"/>
      <w:numFmt w:val="decimal"/>
      <w:lvlText w:val="%7."/>
      <w:lvlJc w:val="left"/>
      <w:pPr>
        <w:ind w:left="5040" w:hanging="360"/>
      </w:pPr>
    </w:lvl>
    <w:lvl w:ilvl="7" w:tplc="218A3496">
      <w:start w:val="1"/>
      <w:numFmt w:val="lowerLetter"/>
      <w:lvlText w:val="%8."/>
      <w:lvlJc w:val="left"/>
      <w:pPr>
        <w:ind w:left="5760" w:hanging="360"/>
      </w:pPr>
    </w:lvl>
    <w:lvl w:ilvl="8" w:tplc="B7D4F6B2">
      <w:start w:val="1"/>
      <w:numFmt w:val="lowerRoman"/>
      <w:lvlText w:val="%9."/>
      <w:lvlJc w:val="right"/>
      <w:pPr>
        <w:ind w:left="6480" w:hanging="180"/>
      </w:pPr>
    </w:lvl>
  </w:abstractNum>
  <w:abstractNum w:abstractNumId="3" w15:restartNumberingAfterBreak="0">
    <w:nsid w:val="3F654507"/>
    <w:multiLevelType w:val="hybridMultilevel"/>
    <w:tmpl w:val="C6C4C012"/>
    <w:lvl w:ilvl="0" w:tplc="2A8801BC">
      <w:start w:val="1"/>
      <w:numFmt w:val="lowerLetter"/>
      <w:lvlText w:val="%1."/>
      <w:lvlJc w:val="left"/>
      <w:pPr>
        <w:ind w:left="720" w:hanging="360"/>
      </w:pPr>
    </w:lvl>
    <w:lvl w:ilvl="1" w:tplc="C3FA0904">
      <w:start w:val="1"/>
      <w:numFmt w:val="lowerLetter"/>
      <w:lvlText w:val="%2."/>
      <w:lvlJc w:val="left"/>
      <w:pPr>
        <w:ind w:left="1440" w:hanging="360"/>
      </w:pPr>
    </w:lvl>
    <w:lvl w:ilvl="2" w:tplc="49269694">
      <w:start w:val="1"/>
      <w:numFmt w:val="lowerRoman"/>
      <w:lvlText w:val="%3."/>
      <w:lvlJc w:val="right"/>
      <w:pPr>
        <w:ind w:left="2160" w:hanging="180"/>
      </w:pPr>
    </w:lvl>
    <w:lvl w:ilvl="3" w:tplc="4D425EDE">
      <w:start w:val="1"/>
      <w:numFmt w:val="decimal"/>
      <w:lvlText w:val="%4."/>
      <w:lvlJc w:val="left"/>
      <w:pPr>
        <w:ind w:left="2880" w:hanging="360"/>
      </w:pPr>
    </w:lvl>
    <w:lvl w:ilvl="4" w:tplc="00BEDB12">
      <w:start w:val="1"/>
      <w:numFmt w:val="lowerLetter"/>
      <w:lvlText w:val="%5."/>
      <w:lvlJc w:val="left"/>
      <w:pPr>
        <w:ind w:left="3600" w:hanging="360"/>
      </w:pPr>
    </w:lvl>
    <w:lvl w:ilvl="5" w:tplc="C01EC262">
      <w:start w:val="1"/>
      <w:numFmt w:val="lowerRoman"/>
      <w:lvlText w:val="%6."/>
      <w:lvlJc w:val="right"/>
      <w:pPr>
        <w:ind w:left="4320" w:hanging="180"/>
      </w:pPr>
    </w:lvl>
    <w:lvl w:ilvl="6" w:tplc="BF3015D0">
      <w:start w:val="1"/>
      <w:numFmt w:val="decimal"/>
      <w:lvlText w:val="%7."/>
      <w:lvlJc w:val="left"/>
      <w:pPr>
        <w:ind w:left="5040" w:hanging="360"/>
      </w:pPr>
    </w:lvl>
    <w:lvl w:ilvl="7" w:tplc="49FEE1E0">
      <w:start w:val="1"/>
      <w:numFmt w:val="lowerLetter"/>
      <w:lvlText w:val="%8."/>
      <w:lvlJc w:val="left"/>
      <w:pPr>
        <w:ind w:left="5760" w:hanging="360"/>
      </w:pPr>
    </w:lvl>
    <w:lvl w:ilvl="8" w:tplc="02A02FEC">
      <w:start w:val="1"/>
      <w:numFmt w:val="lowerRoman"/>
      <w:lvlText w:val="%9."/>
      <w:lvlJc w:val="right"/>
      <w:pPr>
        <w:ind w:left="6480" w:hanging="180"/>
      </w:pPr>
    </w:lvl>
  </w:abstractNum>
  <w:abstractNum w:abstractNumId="4" w15:restartNumberingAfterBreak="0">
    <w:nsid w:val="48B80AB9"/>
    <w:multiLevelType w:val="hybridMultilevel"/>
    <w:tmpl w:val="28E4FD90"/>
    <w:lvl w:ilvl="0" w:tplc="0C2AFB18">
      <w:start w:val="1"/>
      <w:numFmt w:val="bullet"/>
      <w:lvlText w:val=""/>
      <w:lvlJc w:val="left"/>
      <w:pPr>
        <w:ind w:left="720" w:hanging="360"/>
      </w:pPr>
      <w:rPr>
        <w:rFonts w:ascii="Symbol" w:hAnsi="Symbol" w:hint="default"/>
      </w:rPr>
    </w:lvl>
    <w:lvl w:ilvl="1" w:tplc="8E9C76FE">
      <w:start w:val="1"/>
      <w:numFmt w:val="bullet"/>
      <w:lvlText w:val="o"/>
      <w:lvlJc w:val="left"/>
      <w:pPr>
        <w:ind w:left="1440" w:hanging="360"/>
      </w:pPr>
      <w:rPr>
        <w:rFonts w:ascii="Courier New" w:hAnsi="Courier New" w:hint="default"/>
      </w:rPr>
    </w:lvl>
    <w:lvl w:ilvl="2" w:tplc="93627F58">
      <w:start w:val="1"/>
      <w:numFmt w:val="bullet"/>
      <w:lvlText w:val=""/>
      <w:lvlJc w:val="left"/>
      <w:pPr>
        <w:ind w:left="2160" w:hanging="360"/>
      </w:pPr>
      <w:rPr>
        <w:rFonts w:ascii="Wingdings" w:hAnsi="Wingdings" w:hint="default"/>
      </w:rPr>
    </w:lvl>
    <w:lvl w:ilvl="3" w:tplc="D0805C80">
      <w:start w:val="1"/>
      <w:numFmt w:val="bullet"/>
      <w:lvlText w:val=""/>
      <w:lvlJc w:val="left"/>
      <w:pPr>
        <w:ind w:left="2880" w:hanging="360"/>
      </w:pPr>
      <w:rPr>
        <w:rFonts w:ascii="Symbol" w:hAnsi="Symbol" w:hint="default"/>
      </w:rPr>
    </w:lvl>
    <w:lvl w:ilvl="4" w:tplc="ED66E148">
      <w:start w:val="1"/>
      <w:numFmt w:val="bullet"/>
      <w:lvlText w:val="o"/>
      <w:lvlJc w:val="left"/>
      <w:pPr>
        <w:ind w:left="3600" w:hanging="360"/>
      </w:pPr>
      <w:rPr>
        <w:rFonts w:ascii="Courier New" w:hAnsi="Courier New" w:hint="default"/>
      </w:rPr>
    </w:lvl>
    <w:lvl w:ilvl="5" w:tplc="360486E8">
      <w:start w:val="1"/>
      <w:numFmt w:val="bullet"/>
      <w:lvlText w:val=""/>
      <w:lvlJc w:val="left"/>
      <w:pPr>
        <w:ind w:left="4320" w:hanging="360"/>
      </w:pPr>
      <w:rPr>
        <w:rFonts w:ascii="Wingdings" w:hAnsi="Wingdings" w:hint="default"/>
      </w:rPr>
    </w:lvl>
    <w:lvl w:ilvl="6" w:tplc="D51E8932">
      <w:start w:val="1"/>
      <w:numFmt w:val="bullet"/>
      <w:lvlText w:val=""/>
      <w:lvlJc w:val="left"/>
      <w:pPr>
        <w:ind w:left="5040" w:hanging="360"/>
      </w:pPr>
      <w:rPr>
        <w:rFonts w:ascii="Symbol" w:hAnsi="Symbol" w:hint="default"/>
      </w:rPr>
    </w:lvl>
    <w:lvl w:ilvl="7" w:tplc="E09E8F36">
      <w:start w:val="1"/>
      <w:numFmt w:val="bullet"/>
      <w:lvlText w:val="o"/>
      <w:lvlJc w:val="left"/>
      <w:pPr>
        <w:ind w:left="5760" w:hanging="360"/>
      </w:pPr>
      <w:rPr>
        <w:rFonts w:ascii="Courier New" w:hAnsi="Courier New" w:hint="default"/>
      </w:rPr>
    </w:lvl>
    <w:lvl w:ilvl="8" w:tplc="815C1902">
      <w:start w:val="1"/>
      <w:numFmt w:val="bullet"/>
      <w:lvlText w:val=""/>
      <w:lvlJc w:val="left"/>
      <w:pPr>
        <w:ind w:left="6480" w:hanging="360"/>
      </w:pPr>
      <w:rPr>
        <w:rFonts w:ascii="Wingdings" w:hAnsi="Wingdings" w:hint="default"/>
      </w:rPr>
    </w:lvl>
  </w:abstractNum>
  <w:abstractNum w:abstractNumId="5" w15:restartNumberingAfterBreak="0">
    <w:nsid w:val="50661F76"/>
    <w:multiLevelType w:val="hybridMultilevel"/>
    <w:tmpl w:val="510A5670"/>
    <w:lvl w:ilvl="0" w:tplc="7B726916">
      <w:start w:val="1"/>
      <w:numFmt w:val="lowerLetter"/>
      <w:lvlText w:val="%1."/>
      <w:lvlJc w:val="left"/>
      <w:pPr>
        <w:ind w:left="720" w:hanging="360"/>
      </w:pPr>
    </w:lvl>
    <w:lvl w:ilvl="1" w:tplc="D86C32FC">
      <w:start w:val="1"/>
      <w:numFmt w:val="lowerLetter"/>
      <w:lvlText w:val="%2."/>
      <w:lvlJc w:val="left"/>
      <w:pPr>
        <w:ind w:left="1440" w:hanging="360"/>
      </w:pPr>
    </w:lvl>
    <w:lvl w:ilvl="2" w:tplc="4A227FE2">
      <w:start w:val="1"/>
      <w:numFmt w:val="lowerRoman"/>
      <w:lvlText w:val="%3."/>
      <w:lvlJc w:val="right"/>
      <w:pPr>
        <w:ind w:left="2160" w:hanging="180"/>
      </w:pPr>
    </w:lvl>
    <w:lvl w:ilvl="3" w:tplc="898644D6">
      <w:start w:val="1"/>
      <w:numFmt w:val="decimal"/>
      <w:lvlText w:val="%4."/>
      <w:lvlJc w:val="left"/>
      <w:pPr>
        <w:ind w:left="2880" w:hanging="360"/>
      </w:pPr>
    </w:lvl>
    <w:lvl w:ilvl="4" w:tplc="3D902EE4">
      <w:start w:val="1"/>
      <w:numFmt w:val="lowerLetter"/>
      <w:lvlText w:val="%5."/>
      <w:lvlJc w:val="left"/>
      <w:pPr>
        <w:ind w:left="3600" w:hanging="360"/>
      </w:pPr>
    </w:lvl>
    <w:lvl w:ilvl="5" w:tplc="26725D84">
      <w:start w:val="1"/>
      <w:numFmt w:val="lowerRoman"/>
      <w:lvlText w:val="%6."/>
      <w:lvlJc w:val="right"/>
      <w:pPr>
        <w:ind w:left="4320" w:hanging="180"/>
      </w:pPr>
    </w:lvl>
    <w:lvl w:ilvl="6" w:tplc="1444B934">
      <w:start w:val="1"/>
      <w:numFmt w:val="decimal"/>
      <w:lvlText w:val="%7."/>
      <w:lvlJc w:val="left"/>
      <w:pPr>
        <w:ind w:left="5040" w:hanging="360"/>
      </w:pPr>
    </w:lvl>
    <w:lvl w:ilvl="7" w:tplc="719C0E34">
      <w:start w:val="1"/>
      <w:numFmt w:val="lowerLetter"/>
      <w:lvlText w:val="%8."/>
      <w:lvlJc w:val="left"/>
      <w:pPr>
        <w:ind w:left="5760" w:hanging="360"/>
      </w:pPr>
    </w:lvl>
    <w:lvl w:ilvl="8" w:tplc="358EEA1C">
      <w:start w:val="1"/>
      <w:numFmt w:val="lowerRoman"/>
      <w:lvlText w:val="%9."/>
      <w:lvlJc w:val="right"/>
      <w:pPr>
        <w:ind w:left="6480" w:hanging="180"/>
      </w:pPr>
    </w:lvl>
  </w:abstractNum>
  <w:abstractNum w:abstractNumId="6" w15:restartNumberingAfterBreak="0">
    <w:nsid w:val="5A6B78D0"/>
    <w:multiLevelType w:val="hybridMultilevel"/>
    <w:tmpl w:val="4432A0C2"/>
    <w:lvl w:ilvl="0" w:tplc="D5A80FD8">
      <w:start w:val="1"/>
      <w:numFmt w:val="lowerLetter"/>
      <w:lvlText w:val="%1."/>
      <w:lvlJc w:val="left"/>
      <w:pPr>
        <w:ind w:left="720" w:hanging="360"/>
      </w:pPr>
    </w:lvl>
    <w:lvl w:ilvl="1" w:tplc="3C5ACFBC">
      <w:start w:val="1"/>
      <w:numFmt w:val="lowerLetter"/>
      <w:lvlText w:val="%2."/>
      <w:lvlJc w:val="left"/>
      <w:pPr>
        <w:ind w:left="1440" w:hanging="360"/>
      </w:pPr>
    </w:lvl>
    <w:lvl w:ilvl="2" w:tplc="192C19B6">
      <w:start w:val="1"/>
      <w:numFmt w:val="lowerRoman"/>
      <w:lvlText w:val="%3."/>
      <w:lvlJc w:val="right"/>
      <w:pPr>
        <w:ind w:left="2160" w:hanging="180"/>
      </w:pPr>
    </w:lvl>
    <w:lvl w:ilvl="3" w:tplc="B92ED0A8">
      <w:start w:val="1"/>
      <w:numFmt w:val="decimal"/>
      <w:lvlText w:val="%4."/>
      <w:lvlJc w:val="left"/>
      <w:pPr>
        <w:ind w:left="2880" w:hanging="360"/>
      </w:pPr>
    </w:lvl>
    <w:lvl w:ilvl="4" w:tplc="66147FC4">
      <w:start w:val="1"/>
      <w:numFmt w:val="lowerLetter"/>
      <w:lvlText w:val="%5."/>
      <w:lvlJc w:val="left"/>
      <w:pPr>
        <w:ind w:left="3600" w:hanging="360"/>
      </w:pPr>
    </w:lvl>
    <w:lvl w:ilvl="5" w:tplc="ECDA079E">
      <w:start w:val="1"/>
      <w:numFmt w:val="lowerRoman"/>
      <w:lvlText w:val="%6."/>
      <w:lvlJc w:val="right"/>
      <w:pPr>
        <w:ind w:left="4320" w:hanging="180"/>
      </w:pPr>
    </w:lvl>
    <w:lvl w:ilvl="6" w:tplc="B5948A06">
      <w:start w:val="1"/>
      <w:numFmt w:val="decimal"/>
      <w:lvlText w:val="%7."/>
      <w:lvlJc w:val="left"/>
      <w:pPr>
        <w:ind w:left="5040" w:hanging="360"/>
      </w:pPr>
    </w:lvl>
    <w:lvl w:ilvl="7" w:tplc="766CA61A">
      <w:start w:val="1"/>
      <w:numFmt w:val="lowerLetter"/>
      <w:lvlText w:val="%8."/>
      <w:lvlJc w:val="left"/>
      <w:pPr>
        <w:ind w:left="5760" w:hanging="360"/>
      </w:pPr>
    </w:lvl>
    <w:lvl w:ilvl="8" w:tplc="E7403530">
      <w:start w:val="1"/>
      <w:numFmt w:val="lowerRoman"/>
      <w:lvlText w:val="%9."/>
      <w:lvlJc w:val="right"/>
      <w:pPr>
        <w:ind w:left="6480" w:hanging="180"/>
      </w:pPr>
    </w:lvl>
  </w:abstractNum>
  <w:abstractNum w:abstractNumId="7" w15:restartNumberingAfterBreak="0">
    <w:nsid w:val="5E0000B6"/>
    <w:multiLevelType w:val="hybridMultilevel"/>
    <w:tmpl w:val="FDAC6A7A"/>
    <w:lvl w:ilvl="0" w:tplc="6538951E">
      <w:start w:val="1"/>
      <w:numFmt w:val="upperRoman"/>
      <w:lvlText w:val="%1."/>
      <w:lvlJc w:val="left"/>
      <w:pPr>
        <w:ind w:left="720" w:hanging="360"/>
      </w:pPr>
    </w:lvl>
    <w:lvl w:ilvl="1" w:tplc="2F4AB3DC">
      <w:start w:val="1"/>
      <w:numFmt w:val="lowerLetter"/>
      <w:lvlText w:val="%2."/>
      <w:lvlJc w:val="left"/>
      <w:pPr>
        <w:ind w:left="1440" w:hanging="360"/>
      </w:pPr>
    </w:lvl>
    <w:lvl w:ilvl="2" w:tplc="8788E368">
      <w:start w:val="1"/>
      <w:numFmt w:val="lowerRoman"/>
      <w:lvlText w:val="%3."/>
      <w:lvlJc w:val="right"/>
      <w:pPr>
        <w:ind w:left="2160" w:hanging="180"/>
      </w:pPr>
    </w:lvl>
    <w:lvl w:ilvl="3" w:tplc="AF8899CA">
      <w:start w:val="1"/>
      <w:numFmt w:val="decimal"/>
      <w:lvlText w:val="%4."/>
      <w:lvlJc w:val="left"/>
      <w:pPr>
        <w:ind w:left="2880" w:hanging="360"/>
      </w:pPr>
    </w:lvl>
    <w:lvl w:ilvl="4" w:tplc="58D2D8E4">
      <w:start w:val="1"/>
      <w:numFmt w:val="lowerLetter"/>
      <w:lvlText w:val="%5."/>
      <w:lvlJc w:val="left"/>
      <w:pPr>
        <w:ind w:left="3600" w:hanging="360"/>
      </w:pPr>
    </w:lvl>
    <w:lvl w:ilvl="5" w:tplc="1AFEF534">
      <w:start w:val="1"/>
      <w:numFmt w:val="lowerRoman"/>
      <w:lvlText w:val="%6."/>
      <w:lvlJc w:val="right"/>
      <w:pPr>
        <w:ind w:left="4320" w:hanging="180"/>
      </w:pPr>
    </w:lvl>
    <w:lvl w:ilvl="6" w:tplc="69D6A0CC">
      <w:start w:val="1"/>
      <w:numFmt w:val="decimal"/>
      <w:lvlText w:val="%7."/>
      <w:lvlJc w:val="left"/>
      <w:pPr>
        <w:ind w:left="5040" w:hanging="360"/>
      </w:pPr>
    </w:lvl>
    <w:lvl w:ilvl="7" w:tplc="3FAAA814">
      <w:start w:val="1"/>
      <w:numFmt w:val="lowerLetter"/>
      <w:lvlText w:val="%8."/>
      <w:lvlJc w:val="left"/>
      <w:pPr>
        <w:ind w:left="5760" w:hanging="360"/>
      </w:pPr>
    </w:lvl>
    <w:lvl w:ilvl="8" w:tplc="AE0CAD6E">
      <w:start w:val="1"/>
      <w:numFmt w:val="lowerRoman"/>
      <w:lvlText w:val="%9."/>
      <w:lvlJc w:val="right"/>
      <w:pPr>
        <w:ind w:left="6480" w:hanging="180"/>
      </w:pPr>
    </w:lvl>
  </w:abstractNum>
  <w:abstractNum w:abstractNumId="8" w15:restartNumberingAfterBreak="0">
    <w:nsid w:val="653746D8"/>
    <w:multiLevelType w:val="hybridMultilevel"/>
    <w:tmpl w:val="18362612"/>
    <w:lvl w:ilvl="0" w:tplc="E3BC5FC8">
      <w:start w:val="1"/>
      <w:numFmt w:val="decimal"/>
      <w:lvlText w:val="%1."/>
      <w:lvlJc w:val="left"/>
      <w:pPr>
        <w:ind w:left="720" w:hanging="360"/>
      </w:pPr>
    </w:lvl>
    <w:lvl w:ilvl="1" w:tplc="132CF478">
      <w:start w:val="1"/>
      <w:numFmt w:val="lowerLetter"/>
      <w:lvlText w:val="%2."/>
      <w:lvlJc w:val="left"/>
      <w:pPr>
        <w:ind w:left="1440" w:hanging="360"/>
      </w:pPr>
    </w:lvl>
    <w:lvl w:ilvl="2" w:tplc="48E00DEC">
      <w:start w:val="1"/>
      <w:numFmt w:val="lowerRoman"/>
      <w:lvlText w:val="%3."/>
      <w:lvlJc w:val="right"/>
      <w:pPr>
        <w:ind w:left="2160" w:hanging="180"/>
      </w:pPr>
    </w:lvl>
    <w:lvl w:ilvl="3" w:tplc="52EA72B6">
      <w:start w:val="1"/>
      <w:numFmt w:val="decimal"/>
      <w:lvlText w:val="%4."/>
      <w:lvlJc w:val="left"/>
      <w:pPr>
        <w:ind w:left="2880" w:hanging="360"/>
      </w:pPr>
    </w:lvl>
    <w:lvl w:ilvl="4" w:tplc="43A68C36">
      <w:start w:val="1"/>
      <w:numFmt w:val="lowerLetter"/>
      <w:lvlText w:val="%5."/>
      <w:lvlJc w:val="left"/>
      <w:pPr>
        <w:ind w:left="3600" w:hanging="360"/>
      </w:pPr>
    </w:lvl>
    <w:lvl w:ilvl="5" w:tplc="7F66CF18">
      <w:start w:val="1"/>
      <w:numFmt w:val="lowerRoman"/>
      <w:lvlText w:val="%6."/>
      <w:lvlJc w:val="right"/>
      <w:pPr>
        <w:ind w:left="4320" w:hanging="180"/>
      </w:pPr>
    </w:lvl>
    <w:lvl w:ilvl="6" w:tplc="870422C8">
      <w:start w:val="1"/>
      <w:numFmt w:val="decimal"/>
      <w:lvlText w:val="%7."/>
      <w:lvlJc w:val="left"/>
      <w:pPr>
        <w:ind w:left="5040" w:hanging="360"/>
      </w:pPr>
    </w:lvl>
    <w:lvl w:ilvl="7" w:tplc="A50E9860">
      <w:start w:val="1"/>
      <w:numFmt w:val="lowerLetter"/>
      <w:lvlText w:val="%8."/>
      <w:lvlJc w:val="left"/>
      <w:pPr>
        <w:ind w:left="5760" w:hanging="360"/>
      </w:pPr>
    </w:lvl>
    <w:lvl w:ilvl="8" w:tplc="069A815C">
      <w:start w:val="1"/>
      <w:numFmt w:val="lowerRoman"/>
      <w:lvlText w:val="%9."/>
      <w:lvlJc w:val="right"/>
      <w:pPr>
        <w:ind w:left="6480" w:hanging="180"/>
      </w:pPr>
    </w:lvl>
  </w:abstractNum>
  <w:abstractNum w:abstractNumId="9" w15:restartNumberingAfterBreak="0">
    <w:nsid w:val="68FA184D"/>
    <w:multiLevelType w:val="hybridMultilevel"/>
    <w:tmpl w:val="F7A2AAA8"/>
    <w:lvl w:ilvl="0" w:tplc="85E65E60">
      <w:start w:val="1"/>
      <w:numFmt w:val="lowerLetter"/>
      <w:lvlText w:val="%1."/>
      <w:lvlJc w:val="left"/>
      <w:pPr>
        <w:ind w:left="720" w:hanging="360"/>
      </w:pPr>
    </w:lvl>
    <w:lvl w:ilvl="1" w:tplc="214CA0CA">
      <w:start w:val="1"/>
      <w:numFmt w:val="lowerLetter"/>
      <w:lvlText w:val="%2."/>
      <w:lvlJc w:val="left"/>
      <w:pPr>
        <w:ind w:left="1440" w:hanging="360"/>
      </w:pPr>
    </w:lvl>
    <w:lvl w:ilvl="2" w:tplc="0D68C93E">
      <w:start w:val="1"/>
      <w:numFmt w:val="lowerRoman"/>
      <w:lvlText w:val="%3."/>
      <w:lvlJc w:val="right"/>
      <w:pPr>
        <w:ind w:left="2160" w:hanging="180"/>
      </w:pPr>
    </w:lvl>
    <w:lvl w:ilvl="3" w:tplc="DAE061E4">
      <w:start w:val="1"/>
      <w:numFmt w:val="decimal"/>
      <w:lvlText w:val="%4."/>
      <w:lvlJc w:val="left"/>
      <w:pPr>
        <w:ind w:left="2880" w:hanging="360"/>
      </w:pPr>
    </w:lvl>
    <w:lvl w:ilvl="4" w:tplc="C0B091C2">
      <w:start w:val="1"/>
      <w:numFmt w:val="lowerLetter"/>
      <w:lvlText w:val="%5."/>
      <w:lvlJc w:val="left"/>
      <w:pPr>
        <w:ind w:left="3600" w:hanging="360"/>
      </w:pPr>
    </w:lvl>
    <w:lvl w:ilvl="5" w:tplc="5A8E52D4">
      <w:start w:val="1"/>
      <w:numFmt w:val="lowerRoman"/>
      <w:lvlText w:val="%6."/>
      <w:lvlJc w:val="right"/>
      <w:pPr>
        <w:ind w:left="4320" w:hanging="180"/>
      </w:pPr>
    </w:lvl>
    <w:lvl w:ilvl="6" w:tplc="18304CF8">
      <w:start w:val="1"/>
      <w:numFmt w:val="decimal"/>
      <w:lvlText w:val="%7."/>
      <w:lvlJc w:val="left"/>
      <w:pPr>
        <w:ind w:left="5040" w:hanging="360"/>
      </w:pPr>
    </w:lvl>
    <w:lvl w:ilvl="7" w:tplc="28E43AFC">
      <w:start w:val="1"/>
      <w:numFmt w:val="lowerLetter"/>
      <w:lvlText w:val="%8."/>
      <w:lvlJc w:val="left"/>
      <w:pPr>
        <w:ind w:left="5760" w:hanging="360"/>
      </w:pPr>
    </w:lvl>
    <w:lvl w:ilvl="8" w:tplc="39827F70">
      <w:start w:val="1"/>
      <w:numFmt w:val="lowerRoman"/>
      <w:lvlText w:val="%9."/>
      <w:lvlJc w:val="right"/>
      <w:pPr>
        <w:ind w:left="6480" w:hanging="180"/>
      </w:pPr>
    </w:lvl>
  </w:abstractNum>
  <w:abstractNum w:abstractNumId="10" w15:restartNumberingAfterBreak="0">
    <w:nsid w:val="704B419D"/>
    <w:multiLevelType w:val="hybridMultilevel"/>
    <w:tmpl w:val="E2C40176"/>
    <w:lvl w:ilvl="0" w:tplc="6FEA048E">
      <w:start w:val="1"/>
      <w:numFmt w:val="lowerLetter"/>
      <w:lvlText w:val="%1)"/>
      <w:lvlJc w:val="left"/>
      <w:pPr>
        <w:ind w:left="720" w:hanging="360"/>
      </w:pPr>
    </w:lvl>
    <w:lvl w:ilvl="1" w:tplc="FC68E634">
      <w:start w:val="1"/>
      <w:numFmt w:val="lowerLetter"/>
      <w:lvlText w:val="%2."/>
      <w:lvlJc w:val="left"/>
      <w:pPr>
        <w:ind w:left="1440" w:hanging="360"/>
      </w:pPr>
    </w:lvl>
    <w:lvl w:ilvl="2" w:tplc="FFCE4E2A">
      <w:start w:val="1"/>
      <w:numFmt w:val="lowerRoman"/>
      <w:lvlText w:val="%3."/>
      <w:lvlJc w:val="right"/>
      <w:pPr>
        <w:ind w:left="2160" w:hanging="180"/>
      </w:pPr>
    </w:lvl>
    <w:lvl w:ilvl="3" w:tplc="F312BBB4">
      <w:start w:val="1"/>
      <w:numFmt w:val="decimal"/>
      <w:lvlText w:val="%4."/>
      <w:lvlJc w:val="left"/>
      <w:pPr>
        <w:ind w:left="2880" w:hanging="360"/>
      </w:pPr>
    </w:lvl>
    <w:lvl w:ilvl="4" w:tplc="60365CFA">
      <w:start w:val="1"/>
      <w:numFmt w:val="lowerLetter"/>
      <w:lvlText w:val="%5."/>
      <w:lvlJc w:val="left"/>
      <w:pPr>
        <w:ind w:left="3600" w:hanging="360"/>
      </w:pPr>
    </w:lvl>
    <w:lvl w:ilvl="5" w:tplc="3D86B66C">
      <w:start w:val="1"/>
      <w:numFmt w:val="lowerRoman"/>
      <w:lvlText w:val="%6."/>
      <w:lvlJc w:val="right"/>
      <w:pPr>
        <w:ind w:left="4320" w:hanging="180"/>
      </w:pPr>
    </w:lvl>
    <w:lvl w:ilvl="6" w:tplc="FC340246">
      <w:start w:val="1"/>
      <w:numFmt w:val="decimal"/>
      <w:lvlText w:val="%7."/>
      <w:lvlJc w:val="left"/>
      <w:pPr>
        <w:ind w:left="5040" w:hanging="360"/>
      </w:pPr>
    </w:lvl>
    <w:lvl w:ilvl="7" w:tplc="9BA21D3E">
      <w:start w:val="1"/>
      <w:numFmt w:val="lowerLetter"/>
      <w:lvlText w:val="%8."/>
      <w:lvlJc w:val="left"/>
      <w:pPr>
        <w:ind w:left="5760" w:hanging="360"/>
      </w:pPr>
    </w:lvl>
    <w:lvl w:ilvl="8" w:tplc="3E3C0FA8">
      <w:start w:val="1"/>
      <w:numFmt w:val="lowerRoman"/>
      <w:lvlText w:val="%9."/>
      <w:lvlJc w:val="right"/>
      <w:pPr>
        <w:ind w:left="6480" w:hanging="180"/>
      </w:pPr>
    </w:lvl>
  </w:abstractNum>
  <w:abstractNum w:abstractNumId="11" w15:restartNumberingAfterBreak="0">
    <w:nsid w:val="721E29ED"/>
    <w:multiLevelType w:val="hybridMultilevel"/>
    <w:tmpl w:val="5BDA4ED6"/>
    <w:lvl w:ilvl="0" w:tplc="C19AE6B4">
      <w:start w:val="1"/>
      <w:numFmt w:val="lowerLetter"/>
      <w:lvlText w:val="%1."/>
      <w:lvlJc w:val="left"/>
      <w:pPr>
        <w:ind w:left="720" w:hanging="360"/>
      </w:pPr>
    </w:lvl>
    <w:lvl w:ilvl="1" w:tplc="12B05E02">
      <w:start w:val="1"/>
      <w:numFmt w:val="lowerLetter"/>
      <w:lvlText w:val="%2."/>
      <w:lvlJc w:val="left"/>
      <w:pPr>
        <w:ind w:left="1440" w:hanging="360"/>
      </w:pPr>
    </w:lvl>
    <w:lvl w:ilvl="2" w:tplc="07F8082C">
      <w:start w:val="1"/>
      <w:numFmt w:val="lowerRoman"/>
      <w:lvlText w:val="%3."/>
      <w:lvlJc w:val="right"/>
      <w:pPr>
        <w:ind w:left="2160" w:hanging="180"/>
      </w:pPr>
    </w:lvl>
    <w:lvl w:ilvl="3" w:tplc="FC46B7C2">
      <w:start w:val="1"/>
      <w:numFmt w:val="decimal"/>
      <w:lvlText w:val="%4."/>
      <w:lvlJc w:val="left"/>
      <w:pPr>
        <w:ind w:left="2880" w:hanging="360"/>
      </w:pPr>
    </w:lvl>
    <w:lvl w:ilvl="4" w:tplc="32264E0A">
      <w:start w:val="1"/>
      <w:numFmt w:val="lowerLetter"/>
      <w:lvlText w:val="%5."/>
      <w:lvlJc w:val="left"/>
      <w:pPr>
        <w:ind w:left="3600" w:hanging="360"/>
      </w:pPr>
    </w:lvl>
    <w:lvl w:ilvl="5" w:tplc="45261C38">
      <w:start w:val="1"/>
      <w:numFmt w:val="lowerRoman"/>
      <w:lvlText w:val="%6."/>
      <w:lvlJc w:val="right"/>
      <w:pPr>
        <w:ind w:left="4320" w:hanging="180"/>
      </w:pPr>
    </w:lvl>
    <w:lvl w:ilvl="6" w:tplc="FE5A7D9C">
      <w:start w:val="1"/>
      <w:numFmt w:val="decimal"/>
      <w:lvlText w:val="%7."/>
      <w:lvlJc w:val="left"/>
      <w:pPr>
        <w:ind w:left="5040" w:hanging="360"/>
      </w:pPr>
    </w:lvl>
    <w:lvl w:ilvl="7" w:tplc="6B60BCD2">
      <w:start w:val="1"/>
      <w:numFmt w:val="lowerLetter"/>
      <w:lvlText w:val="%8."/>
      <w:lvlJc w:val="left"/>
      <w:pPr>
        <w:ind w:left="5760" w:hanging="360"/>
      </w:pPr>
    </w:lvl>
    <w:lvl w:ilvl="8" w:tplc="6824A06A">
      <w:start w:val="1"/>
      <w:numFmt w:val="lowerRoman"/>
      <w:lvlText w:val="%9."/>
      <w:lvlJc w:val="right"/>
      <w:pPr>
        <w:ind w:left="6480" w:hanging="180"/>
      </w:pPr>
    </w:lvl>
  </w:abstractNum>
  <w:abstractNum w:abstractNumId="12" w15:restartNumberingAfterBreak="0">
    <w:nsid w:val="7AB302DF"/>
    <w:multiLevelType w:val="hybridMultilevel"/>
    <w:tmpl w:val="8D12754E"/>
    <w:lvl w:ilvl="0" w:tplc="B4A6D328">
      <w:start w:val="1"/>
      <w:numFmt w:val="decimal"/>
      <w:lvlText w:val="%1."/>
      <w:lvlJc w:val="left"/>
      <w:pPr>
        <w:ind w:left="720" w:hanging="360"/>
      </w:pPr>
    </w:lvl>
    <w:lvl w:ilvl="1" w:tplc="39F61020">
      <w:start w:val="1"/>
      <w:numFmt w:val="lowerLetter"/>
      <w:lvlText w:val="%2."/>
      <w:lvlJc w:val="left"/>
      <w:pPr>
        <w:ind w:left="1440" w:hanging="360"/>
      </w:pPr>
    </w:lvl>
    <w:lvl w:ilvl="2" w:tplc="0814220E">
      <w:start w:val="1"/>
      <w:numFmt w:val="lowerRoman"/>
      <w:lvlText w:val="%3."/>
      <w:lvlJc w:val="right"/>
      <w:pPr>
        <w:ind w:left="2160" w:hanging="180"/>
      </w:pPr>
    </w:lvl>
    <w:lvl w:ilvl="3" w:tplc="ECEA88C0">
      <w:start w:val="1"/>
      <w:numFmt w:val="decimal"/>
      <w:lvlText w:val="%4."/>
      <w:lvlJc w:val="left"/>
      <w:pPr>
        <w:ind w:left="2880" w:hanging="360"/>
      </w:pPr>
    </w:lvl>
    <w:lvl w:ilvl="4" w:tplc="A3603456">
      <w:start w:val="1"/>
      <w:numFmt w:val="lowerLetter"/>
      <w:lvlText w:val="%5."/>
      <w:lvlJc w:val="left"/>
      <w:pPr>
        <w:ind w:left="3600" w:hanging="360"/>
      </w:pPr>
    </w:lvl>
    <w:lvl w:ilvl="5" w:tplc="39BE76CA">
      <w:start w:val="1"/>
      <w:numFmt w:val="lowerRoman"/>
      <w:lvlText w:val="%6."/>
      <w:lvlJc w:val="right"/>
      <w:pPr>
        <w:ind w:left="4320" w:hanging="180"/>
      </w:pPr>
    </w:lvl>
    <w:lvl w:ilvl="6" w:tplc="94CCC5CC">
      <w:start w:val="1"/>
      <w:numFmt w:val="decimal"/>
      <w:lvlText w:val="%7."/>
      <w:lvlJc w:val="left"/>
      <w:pPr>
        <w:ind w:left="5040" w:hanging="360"/>
      </w:pPr>
    </w:lvl>
    <w:lvl w:ilvl="7" w:tplc="D0F4B54E">
      <w:start w:val="1"/>
      <w:numFmt w:val="lowerLetter"/>
      <w:lvlText w:val="%8."/>
      <w:lvlJc w:val="left"/>
      <w:pPr>
        <w:ind w:left="5760" w:hanging="360"/>
      </w:pPr>
    </w:lvl>
    <w:lvl w:ilvl="8" w:tplc="ECE467F6">
      <w:start w:val="1"/>
      <w:numFmt w:val="lowerRoman"/>
      <w:lvlText w:val="%9."/>
      <w:lvlJc w:val="right"/>
      <w:pPr>
        <w:ind w:left="6480" w:hanging="180"/>
      </w:pPr>
    </w:lvl>
  </w:abstractNum>
  <w:abstractNum w:abstractNumId="13" w15:restartNumberingAfterBreak="0">
    <w:nsid w:val="7C906E30"/>
    <w:multiLevelType w:val="hybridMultilevel"/>
    <w:tmpl w:val="CF3E2808"/>
    <w:lvl w:ilvl="0" w:tplc="25686B36">
      <w:start w:val="1"/>
      <w:numFmt w:val="lowerLetter"/>
      <w:lvlText w:val="%1."/>
      <w:lvlJc w:val="left"/>
      <w:pPr>
        <w:ind w:left="720" w:hanging="360"/>
      </w:pPr>
    </w:lvl>
    <w:lvl w:ilvl="1" w:tplc="4EDCCC54">
      <w:start w:val="1"/>
      <w:numFmt w:val="lowerLetter"/>
      <w:lvlText w:val="%2."/>
      <w:lvlJc w:val="left"/>
      <w:pPr>
        <w:ind w:left="1440" w:hanging="360"/>
      </w:pPr>
    </w:lvl>
    <w:lvl w:ilvl="2" w:tplc="496AB85A">
      <w:start w:val="1"/>
      <w:numFmt w:val="lowerRoman"/>
      <w:lvlText w:val="%3."/>
      <w:lvlJc w:val="right"/>
      <w:pPr>
        <w:ind w:left="2160" w:hanging="180"/>
      </w:pPr>
    </w:lvl>
    <w:lvl w:ilvl="3" w:tplc="020850EE">
      <w:start w:val="1"/>
      <w:numFmt w:val="decimal"/>
      <w:lvlText w:val="%4."/>
      <w:lvlJc w:val="left"/>
      <w:pPr>
        <w:ind w:left="2880" w:hanging="360"/>
      </w:pPr>
    </w:lvl>
    <w:lvl w:ilvl="4" w:tplc="2F089390">
      <w:start w:val="1"/>
      <w:numFmt w:val="lowerLetter"/>
      <w:lvlText w:val="%5."/>
      <w:lvlJc w:val="left"/>
      <w:pPr>
        <w:ind w:left="3600" w:hanging="360"/>
      </w:pPr>
    </w:lvl>
    <w:lvl w:ilvl="5" w:tplc="8D080104">
      <w:start w:val="1"/>
      <w:numFmt w:val="lowerRoman"/>
      <w:lvlText w:val="%6."/>
      <w:lvlJc w:val="right"/>
      <w:pPr>
        <w:ind w:left="4320" w:hanging="180"/>
      </w:pPr>
    </w:lvl>
    <w:lvl w:ilvl="6" w:tplc="5FA24D6A">
      <w:start w:val="1"/>
      <w:numFmt w:val="decimal"/>
      <w:lvlText w:val="%7."/>
      <w:lvlJc w:val="left"/>
      <w:pPr>
        <w:ind w:left="5040" w:hanging="360"/>
      </w:pPr>
    </w:lvl>
    <w:lvl w:ilvl="7" w:tplc="4FF86A5E">
      <w:start w:val="1"/>
      <w:numFmt w:val="lowerLetter"/>
      <w:lvlText w:val="%8."/>
      <w:lvlJc w:val="left"/>
      <w:pPr>
        <w:ind w:left="5760" w:hanging="360"/>
      </w:pPr>
    </w:lvl>
    <w:lvl w:ilvl="8" w:tplc="337ECE36">
      <w:start w:val="1"/>
      <w:numFmt w:val="lowerRoman"/>
      <w:lvlText w:val="%9."/>
      <w:lvlJc w:val="right"/>
      <w:pPr>
        <w:ind w:left="6480" w:hanging="180"/>
      </w:pPr>
    </w:lvl>
  </w:abstractNum>
  <w:num w:numId="1">
    <w:abstractNumId w:val="1"/>
  </w:num>
  <w:num w:numId="2">
    <w:abstractNumId w:val="6"/>
  </w:num>
  <w:num w:numId="3">
    <w:abstractNumId w:val="9"/>
  </w:num>
  <w:num w:numId="4">
    <w:abstractNumId w:val="4"/>
  </w:num>
  <w:num w:numId="5">
    <w:abstractNumId w:val="5"/>
  </w:num>
  <w:num w:numId="6">
    <w:abstractNumId w:val="10"/>
  </w:num>
  <w:num w:numId="7">
    <w:abstractNumId w:val="13"/>
  </w:num>
  <w:num w:numId="8">
    <w:abstractNumId w:val="3"/>
  </w:num>
  <w:num w:numId="9">
    <w:abstractNumId w:val="12"/>
  </w:num>
  <w:num w:numId="10">
    <w:abstractNumId w:val="11"/>
  </w:num>
  <w:num w:numId="11">
    <w:abstractNumId w:val="2"/>
  </w:num>
  <w:num w:numId="12">
    <w:abstractNumId w:val="7"/>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43C2669"/>
    <w:rsid w:val="00F93DF2"/>
    <w:rsid w:val="05E23377"/>
    <w:rsid w:val="1E6806CC"/>
    <w:rsid w:val="29F80F42"/>
    <w:rsid w:val="2A0DC074"/>
    <w:rsid w:val="58D5F715"/>
    <w:rsid w:val="743C26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C2669"/>
  <w15:chartTrackingRefBased/>
  <w15:docId w15:val="{991456BB-4072-4D61-AB80-5753C92F4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pPr>
      <w:ind w:left="720"/>
      <w:contextualSpacing/>
    </w:pPr>
  </w:style>
  <w:style w:type="character" w:customStyle="1" w:styleId="stBilgiChar">
    <w:name w:val="Üst Bilgi Char"/>
    <w:basedOn w:val="VarsaylanParagrafYazTipi"/>
    <w:link w:val="stBilgi"/>
    <w:uiPriority w:val="99"/>
  </w:style>
  <w:style w:type="paragraph" w:styleId="stBilgi">
    <w:name w:val="header"/>
    <w:basedOn w:val="Normal"/>
    <w:link w:val="stBilgiChar"/>
    <w:uiPriority w:val="99"/>
    <w:unhideWhenUsed/>
    <w:pPr>
      <w:tabs>
        <w:tab w:val="center" w:pos="4680"/>
        <w:tab w:val="right" w:pos="9360"/>
      </w:tabs>
      <w:spacing w:after="0" w:line="240" w:lineRule="auto"/>
    </w:pPr>
  </w:style>
  <w:style w:type="character" w:customStyle="1" w:styleId="AltBilgiChar">
    <w:name w:val="Alt Bilgi Char"/>
    <w:basedOn w:val="VarsaylanParagrafYazTipi"/>
    <w:link w:val="AltBilgi"/>
    <w:uiPriority w:val="99"/>
  </w:style>
  <w:style w:type="paragraph" w:styleId="AltBilgi">
    <w:name w:val="footer"/>
    <w:basedOn w:val="Normal"/>
    <w:link w:val="AltBilgiChar"/>
    <w:uiPriority w:val="99"/>
    <w:unhideWhenUsed/>
    <w:pPr>
      <w:tabs>
        <w:tab w:val="center" w:pos="4680"/>
        <w:tab w:val="right" w:pos="9360"/>
      </w:tabs>
      <w:spacing w:after="0" w:line="240" w:lineRule="auto"/>
    </w:pPr>
  </w:style>
  <w:style w:type="character" w:styleId="Kpr">
    <w:name w:val="Hyperlink"/>
    <w:basedOn w:val="VarsaylanParagrafYazTipi"/>
    <w:uiPriority w:val="99"/>
    <w:unhideWhenUsed/>
    <w:rPr>
      <w:color w:val="0563C1" w:themeColor="hyperlink"/>
      <w:u w:val="single"/>
    </w:rPr>
  </w:style>
  <w:style w:type="character" w:styleId="Gl">
    <w:name w:val="Strong"/>
    <w:basedOn w:val="VarsaylanParagrafYazTipi"/>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929</Words>
  <Characters>5297</Characters>
  <Application>Microsoft Office Word</Application>
  <DocSecurity>0</DocSecurity>
  <Lines>44</Lines>
  <Paragraphs>12</Paragraphs>
  <ScaleCrop>false</ScaleCrop>
  <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AHU ZABUN</dc:creator>
  <cp:keywords/>
  <dc:description/>
  <cp:lastModifiedBy>Burhan Demir</cp:lastModifiedBy>
  <cp:revision>3</cp:revision>
  <dcterms:created xsi:type="dcterms:W3CDTF">2020-10-27T18:51:00Z</dcterms:created>
  <dcterms:modified xsi:type="dcterms:W3CDTF">2021-10-25T08:18:00Z</dcterms:modified>
</cp:coreProperties>
</file>