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A98" w:rsidRPr="008D02F4" w:rsidRDefault="006A6A98" w:rsidP="006A6A98">
      <w:pPr>
        <w:pStyle w:val="stbilgi"/>
        <w:rPr>
          <w:rFonts w:ascii="Comic Sans MS" w:hAnsi="Comic Sans MS"/>
          <w:b/>
          <w:sz w:val="20"/>
          <w:szCs w:val="20"/>
          <w:lang w:val="tr-TR"/>
        </w:rPr>
      </w:pPr>
      <w:bookmarkStart w:id="0" w:name="_GoBack"/>
      <w:bookmarkEnd w:id="0"/>
      <w:r w:rsidRPr="008D02F4">
        <w:rPr>
          <w:rFonts w:ascii="Comic Sans MS" w:hAnsi="Comic Sans MS"/>
          <w:b/>
          <w:sz w:val="20"/>
          <w:szCs w:val="20"/>
        </w:rPr>
        <w:t>ADI SOYADI:</w:t>
      </w:r>
      <w:r w:rsidR="00DE0C81" w:rsidRPr="008D02F4">
        <w:rPr>
          <w:rFonts w:ascii="Comic Sans MS" w:hAnsi="Comic Sans MS"/>
          <w:b/>
          <w:sz w:val="20"/>
          <w:szCs w:val="20"/>
          <w:lang w:val="tr-TR"/>
        </w:rPr>
        <w:tab/>
      </w:r>
      <w:r w:rsidR="00DE0C81" w:rsidRPr="008D02F4">
        <w:rPr>
          <w:rFonts w:ascii="Comic Sans MS" w:hAnsi="Comic Sans MS"/>
          <w:b/>
          <w:sz w:val="20"/>
          <w:szCs w:val="20"/>
          <w:lang w:val="tr-TR"/>
        </w:rPr>
        <w:tab/>
        <w:t>PUAN:</w:t>
      </w:r>
    </w:p>
    <w:p w:rsidR="006A6A98" w:rsidRPr="008D02F4" w:rsidRDefault="006A6A98" w:rsidP="006A6A98">
      <w:pPr>
        <w:pStyle w:val="stbilgi"/>
        <w:rPr>
          <w:rFonts w:ascii="Comic Sans MS" w:hAnsi="Comic Sans MS"/>
          <w:b/>
          <w:sz w:val="20"/>
          <w:szCs w:val="20"/>
        </w:rPr>
      </w:pPr>
      <w:r w:rsidRPr="008D02F4">
        <w:rPr>
          <w:rFonts w:ascii="Comic Sans MS" w:hAnsi="Comic Sans MS"/>
          <w:b/>
          <w:sz w:val="20"/>
          <w:szCs w:val="20"/>
        </w:rPr>
        <w:t xml:space="preserve">NUMARASI: </w:t>
      </w:r>
    </w:p>
    <w:p w:rsidR="006A6A98" w:rsidRPr="008D02F4" w:rsidRDefault="006A6A98" w:rsidP="006A6A98">
      <w:pPr>
        <w:pStyle w:val="stbilgi"/>
        <w:rPr>
          <w:rFonts w:ascii="Comic Sans MS" w:hAnsi="Comic Sans MS"/>
          <w:b/>
          <w:sz w:val="20"/>
          <w:szCs w:val="20"/>
        </w:rPr>
      </w:pPr>
      <w:r w:rsidRPr="008D02F4">
        <w:rPr>
          <w:rFonts w:ascii="Comic Sans MS" w:hAnsi="Comic Sans MS"/>
          <w:b/>
          <w:sz w:val="20"/>
          <w:szCs w:val="20"/>
        </w:rPr>
        <w:t>SINIFI:</w:t>
      </w:r>
    </w:p>
    <w:p w:rsidR="006A6A98" w:rsidRPr="008D02F4" w:rsidRDefault="006A6A98" w:rsidP="00EA78AD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  <w:r w:rsidRPr="008D02F4">
        <w:rPr>
          <w:rFonts w:ascii="Comic Sans MS" w:hAnsi="Comic Sans MS"/>
          <w:b/>
          <w:sz w:val="20"/>
          <w:szCs w:val="20"/>
        </w:rPr>
        <w:t>202</w:t>
      </w:r>
      <w:r w:rsidR="00EA78AD" w:rsidRPr="008D02F4">
        <w:rPr>
          <w:rFonts w:ascii="Comic Sans MS" w:hAnsi="Comic Sans MS"/>
          <w:b/>
          <w:sz w:val="20"/>
          <w:szCs w:val="20"/>
        </w:rPr>
        <w:t>1</w:t>
      </w:r>
      <w:r w:rsidRPr="008D02F4">
        <w:rPr>
          <w:rFonts w:ascii="Comic Sans MS" w:hAnsi="Comic Sans MS"/>
          <w:b/>
          <w:sz w:val="20"/>
          <w:szCs w:val="20"/>
        </w:rPr>
        <w:t>-202</w:t>
      </w:r>
      <w:r w:rsidR="00EA78AD" w:rsidRPr="008D02F4">
        <w:rPr>
          <w:rFonts w:ascii="Comic Sans MS" w:hAnsi="Comic Sans MS"/>
          <w:b/>
          <w:sz w:val="20"/>
          <w:szCs w:val="20"/>
        </w:rPr>
        <w:t>2</w:t>
      </w:r>
      <w:r w:rsidRPr="008D02F4">
        <w:rPr>
          <w:rFonts w:ascii="Comic Sans MS" w:hAnsi="Comic Sans MS"/>
          <w:b/>
          <w:sz w:val="20"/>
          <w:szCs w:val="20"/>
        </w:rPr>
        <w:t xml:space="preserve"> EĞİTİM ÖĞRETİM YILI </w:t>
      </w:r>
    </w:p>
    <w:p w:rsidR="006A6A98" w:rsidRPr="008D02F4" w:rsidRDefault="00756CD1" w:rsidP="00756CD1">
      <w:pPr>
        <w:pStyle w:val="AralkYok"/>
        <w:rPr>
          <w:rFonts w:ascii="Comic Sans MS" w:hAnsi="Comic Sans MS"/>
          <w:b/>
          <w:sz w:val="20"/>
          <w:szCs w:val="20"/>
        </w:rPr>
      </w:pPr>
      <w:r w:rsidRPr="008D02F4">
        <w:rPr>
          <w:rFonts w:ascii="Comic Sans MS" w:hAnsi="Comic Sans MS"/>
          <w:b/>
          <w:sz w:val="20"/>
          <w:szCs w:val="20"/>
        </w:rPr>
        <w:t xml:space="preserve">                                            ÜSTAY</w:t>
      </w:r>
      <w:r w:rsidR="006A6A98" w:rsidRPr="008D02F4">
        <w:rPr>
          <w:rFonts w:ascii="Comic Sans MS" w:hAnsi="Comic Sans MS"/>
          <w:b/>
          <w:sz w:val="20"/>
          <w:szCs w:val="20"/>
        </w:rPr>
        <w:t xml:space="preserve"> İLKOKULU 4/A SINIFI </w:t>
      </w:r>
    </w:p>
    <w:p w:rsidR="006A6A98" w:rsidRPr="008D02F4" w:rsidRDefault="00DE0C81" w:rsidP="006A6A98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  <w:r w:rsidRPr="008D02F4">
        <w:rPr>
          <w:rFonts w:ascii="Comic Sans MS" w:hAnsi="Comic Sans MS"/>
          <w:b/>
          <w:sz w:val="20"/>
          <w:szCs w:val="20"/>
        </w:rPr>
        <w:t>TRAFİK GÜVENLİĞİ</w:t>
      </w:r>
      <w:r w:rsidR="006A6A98" w:rsidRPr="008D02F4">
        <w:rPr>
          <w:rFonts w:ascii="Comic Sans MS" w:hAnsi="Comic Sans MS"/>
          <w:b/>
          <w:sz w:val="20"/>
          <w:szCs w:val="20"/>
        </w:rPr>
        <w:t xml:space="preserve"> DERSİ </w:t>
      </w:r>
    </w:p>
    <w:p w:rsidR="006A6A98" w:rsidRPr="008D02F4" w:rsidRDefault="006A6A98" w:rsidP="000527A9">
      <w:pPr>
        <w:pStyle w:val="AralkYok"/>
        <w:jc w:val="center"/>
        <w:rPr>
          <w:rFonts w:ascii="Comic Sans MS" w:hAnsi="Comic Sans MS" w:cs="Arial"/>
          <w:b/>
          <w:sz w:val="20"/>
          <w:szCs w:val="20"/>
        </w:rPr>
      </w:pPr>
      <w:r w:rsidRPr="008D02F4">
        <w:rPr>
          <w:rFonts w:ascii="Comic Sans MS" w:hAnsi="Comic Sans MS"/>
          <w:b/>
          <w:sz w:val="20"/>
          <w:szCs w:val="20"/>
        </w:rPr>
        <w:t>I.DÖNEM I. YAZILI SINAV SORULARI</w:t>
      </w:r>
      <w:r w:rsidRPr="008D02F4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0527A9" w:rsidRPr="008D02F4" w:rsidRDefault="000527A9" w:rsidP="000527A9">
      <w:pPr>
        <w:pStyle w:val="AralkYok"/>
        <w:jc w:val="center"/>
        <w:rPr>
          <w:rFonts w:ascii="Comic Sans MS" w:hAnsi="Comic Sans MS" w:cs="Arial"/>
          <w:b/>
          <w:sz w:val="20"/>
          <w:szCs w:val="20"/>
        </w:rPr>
      </w:pPr>
    </w:p>
    <w:p w:rsidR="00DE0C81" w:rsidRPr="008D02F4" w:rsidRDefault="00DE0C81" w:rsidP="00DE0C81">
      <w:pPr>
        <w:pStyle w:val="AralkYok"/>
        <w:numPr>
          <w:ilvl w:val="0"/>
          <w:numId w:val="22"/>
        </w:numPr>
        <w:rPr>
          <w:rFonts w:ascii="Comic Sans MS" w:hAnsi="Comic Sans MS"/>
          <w:b/>
          <w:sz w:val="20"/>
          <w:szCs w:val="20"/>
        </w:rPr>
      </w:pPr>
      <w:r w:rsidRPr="008D02F4">
        <w:rPr>
          <w:rFonts w:ascii="Comic Sans MS" w:hAnsi="Comic Sans MS"/>
          <w:b/>
          <w:sz w:val="20"/>
          <w:szCs w:val="20"/>
        </w:rPr>
        <w:t>Aşağıdaki cümlelerde boş bırakılan yerleri verilen kelimelerle tamamlayınız.(</w:t>
      </w:r>
      <w:r w:rsidR="005F0A2B" w:rsidRPr="008D02F4">
        <w:rPr>
          <w:rFonts w:ascii="Comic Sans MS" w:hAnsi="Comic Sans MS"/>
          <w:b/>
          <w:sz w:val="20"/>
          <w:szCs w:val="20"/>
        </w:rPr>
        <w:t>18</w:t>
      </w:r>
      <w:r w:rsidRPr="008D02F4">
        <w:rPr>
          <w:rFonts w:ascii="Comic Sans MS" w:hAnsi="Comic Sans MS"/>
          <w:b/>
          <w:sz w:val="20"/>
          <w:szCs w:val="20"/>
        </w:rPr>
        <w:t>Puan)</w:t>
      </w:r>
    </w:p>
    <w:p w:rsidR="00DE0C81" w:rsidRPr="008D02F4" w:rsidRDefault="00DE0C81" w:rsidP="000527A9">
      <w:pPr>
        <w:pStyle w:val="AralkYok"/>
        <w:jc w:val="center"/>
        <w:rPr>
          <w:rFonts w:ascii="Comic Sans MS" w:hAnsi="Comic Sans MS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1757"/>
        <w:gridCol w:w="1758"/>
        <w:gridCol w:w="1758"/>
        <w:gridCol w:w="1758"/>
        <w:gridCol w:w="1243"/>
      </w:tblGrid>
      <w:tr w:rsidR="00DE0C81" w:rsidRPr="008D02F4" w:rsidTr="00ED4BCF">
        <w:trPr>
          <w:trHeight w:val="445"/>
        </w:trPr>
        <w:tc>
          <w:tcPr>
            <w:tcW w:w="940" w:type="dxa"/>
          </w:tcPr>
          <w:p w:rsidR="00DE0C81" w:rsidRPr="008D02F4" w:rsidRDefault="00DE0C81" w:rsidP="00ED4BCF">
            <w:pPr>
              <w:pStyle w:val="AralkYok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b/>
                <w:sz w:val="20"/>
                <w:szCs w:val="20"/>
              </w:rPr>
              <w:t>yaya</w:t>
            </w:r>
          </w:p>
        </w:tc>
        <w:tc>
          <w:tcPr>
            <w:tcW w:w="1757" w:type="dxa"/>
          </w:tcPr>
          <w:p w:rsidR="00DE0C81" w:rsidRPr="008D02F4" w:rsidRDefault="00DE0C81" w:rsidP="00ED4BCF">
            <w:pPr>
              <w:pStyle w:val="AralkYok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b/>
                <w:sz w:val="20"/>
                <w:szCs w:val="20"/>
              </w:rPr>
              <w:t>sürücü</w:t>
            </w:r>
          </w:p>
        </w:tc>
        <w:tc>
          <w:tcPr>
            <w:tcW w:w="1758" w:type="dxa"/>
          </w:tcPr>
          <w:p w:rsidR="00DE0C81" w:rsidRPr="008D02F4" w:rsidRDefault="00DE0C81" w:rsidP="00ED4BCF">
            <w:pPr>
              <w:pStyle w:val="AralkYok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b/>
                <w:sz w:val="20"/>
                <w:szCs w:val="20"/>
              </w:rPr>
              <w:t>trafik</w:t>
            </w:r>
          </w:p>
        </w:tc>
        <w:tc>
          <w:tcPr>
            <w:tcW w:w="1758" w:type="dxa"/>
          </w:tcPr>
          <w:p w:rsidR="00DE0C81" w:rsidRPr="008D02F4" w:rsidRDefault="00DE0C81" w:rsidP="00ED4BCF">
            <w:pPr>
              <w:pStyle w:val="AralkYok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b/>
                <w:sz w:val="20"/>
                <w:szCs w:val="20"/>
              </w:rPr>
              <w:t>yaya geçidi</w:t>
            </w:r>
          </w:p>
        </w:tc>
        <w:tc>
          <w:tcPr>
            <w:tcW w:w="1758" w:type="dxa"/>
          </w:tcPr>
          <w:p w:rsidR="00DE0C81" w:rsidRPr="008D02F4" w:rsidRDefault="00DE0C81" w:rsidP="00ED4BCF">
            <w:pPr>
              <w:pStyle w:val="AralkYok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b/>
                <w:sz w:val="20"/>
                <w:szCs w:val="20"/>
              </w:rPr>
              <w:t xml:space="preserve">taşıt </w:t>
            </w:r>
          </w:p>
        </w:tc>
        <w:tc>
          <w:tcPr>
            <w:tcW w:w="1243" w:type="dxa"/>
          </w:tcPr>
          <w:p w:rsidR="00DE0C81" w:rsidRPr="008D02F4" w:rsidRDefault="00DE0C81" w:rsidP="00ED4BCF">
            <w:pPr>
              <w:pStyle w:val="AralkYok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b/>
                <w:sz w:val="20"/>
                <w:szCs w:val="20"/>
              </w:rPr>
              <w:t>yolcu</w:t>
            </w:r>
          </w:p>
        </w:tc>
      </w:tr>
    </w:tbl>
    <w:p w:rsidR="00DE0C81" w:rsidRPr="008D02F4" w:rsidRDefault="00DE0C81" w:rsidP="000527A9">
      <w:pPr>
        <w:pStyle w:val="AralkYok"/>
        <w:jc w:val="center"/>
        <w:rPr>
          <w:rFonts w:ascii="Comic Sans MS" w:hAnsi="Comic Sans MS" w:cs="Arial"/>
          <w:b/>
          <w:sz w:val="20"/>
          <w:szCs w:val="20"/>
        </w:rPr>
      </w:pPr>
    </w:p>
    <w:p w:rsidR="00DE0C81" w:rsidRPr="008D02F4" w:rsidRDefault="00DE0C81" w:rsidP="00DE0C81">
      <w:pPr>
        <w:pStyle w:val="AralkYok"/>
        <w:numPr>
          <w:ilvl w:val="0"/>
          <w:numId w:val="25"/>
        </w:numPr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sz w:val="20"/>
          <w:szCs w:val="20"/>
        </w:rPr>
        <w:t>Yayaların karşıdan karşıya güvenli geçmesi için,çizgili olan yola ……………………………….. denir.</w:t>
      </w:r>
    </w:p>
    <w:p w:rsidR="00DE0C81" w:rsidRPr="008D02F4" w:rsidRDefault="00DE0C81" w:rsidP="00DE0C81">
      <w:pPr>
        <w:pStyle w:val="AralkYok"/>
        <w:numPr>
          <w:ilvl w:val="0"/>
          <w:numId w:val="25"/>
        </w:numPr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sz w:val="20"/>
          <w:szCs w:val="20"/>
        </w:rPr>
        <w:t>Sürücü ve görevliler dışında taşıt içinde bulunan kişiye …………………… denir.</w:t>
      </w:r>
    </w:p>
    <w:p w:rsidR="00DE0C81" w:rsidRPr="008D02F4" w:rsidRDefault="00DE0C81" w:rsidP="00DE0C81">
      <w:pPr>
        <w:pStyle w:val="AralkYok"/>
        <w:numPr>
          <w:ilvl w:val="0"/>
          <w:numId w:val="25"/>
        </w:numPr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sz w:val="20"/>
          <w:szCs w:val="20"/>
        </w:rPr>
        <w:t>İnsan, hayvan ve taşıtların karayolu üzerindeki hareketlerine ……………………… denir.</w:t>
      </w:r>
    </w:p>
    <w:p w:rsidR="00DE0C81" w:rsidRPr="008D02F4" w:rsidRDefault="00DE0C81" w:rsidP="00DE0C81">
      <w:pPr>
        <w:pStyle w:val="AralkYok"/>
        <w:numPr>
          <w:ilvl w:val="0"/>
          <w:numId w:val="25"/>
        </w:numPr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sz w:val="20"/>
          <w:szCs w:val="20"/>
        </w:rPr>
        <w:t>Karayolu üzerinde duran veya hareket eden insanlara …………………… denir.</w:t>
      </w:r>
    </w:p>
    <w:p w:rsidR="00DE0C81" w:rsidRPr="008D02F4" w:rsidRDefault="00DE0C81" w:rsidP="00DE0C81">
      <w:pPr>
        <w:pStyle w:val="AralkYok"/>
        <w:numPr>
          <w:ilvl w:val="0"/>
          <w:numId w:val="25"/>
        </w:numPr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sz w:val="20"/>
          <w:szCs w:val="20"/>
        </w:rPr>
        <w:t>Otomobil,tren, vapur ve uçak gibi araçlara ………………… denir.</w:t>
      </w:r>
    </w:p>
    <w:p w:rsidR="00DE0C81" w:rsidRPr="008D02F4" w:rsidRDefault="00DE0C81" w:rsidP="00DE0C81">
      <w:pPr>
        <w:pStyle w:val="AralkYok"/>
        <w:numPr>
          <w:ilvl w:val="0"/>
          <w:numId w:val="25"/>
        </w:numPr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sz w:val="20"/>
          <w:szCs w:val="20"/>
        </w:rPr>
        <w:t>Karayolu üzerinde motorlu veya motorsuz araç kullanan kişilere …………………… denir.</w:t>
      </w:r>
    </w:p>
    <w:p w:rsidR="00DE0C81" w:rsidRPr="008D02F4" w:rsidRDefault="00DE0C81" w:rsidP="00DE0C81">
      <w:pPr>
        <w:pStyle w:val="AralkYok"/>
        <w:rPr>
          <w:rFonts w:ascii="Comic Sans MS" w:hAnsi="Comic Sans MS" w:cs="Arial"/>
          <w:b/>
          <w:sz w:val="20"/>
          <w:szCs w:val="20"/>
        </w:rPr>
      </w:pPr>
    </w:p>
    <w:p w:rsidR="006A6A98" w:rsidRPr="008D02F4" w:rsidRDefault="006A6A98" w:rsidP="006A6A98">
      <w:pPr>
        <w:pStyle w:val="AralkYok"/>
        <w:numPr>
          <w:ilvl w:val="0"/>
          <w:numId w:val="22"/>
        </w:numPr>
        <w:rPr>
          <w:rFonts w:ascii="Comic Sans MS" w:hAnsi="Comic Sans MS"/>
          <w:b/>
          <w:sz w:val="20"/>
          <w:szCs w:val="20"/>
        </w:rPr>
      </w:pPr>
      <w:r w:rsidRPr="008D02F4">
        <w:rPr>
          <w:rFonts w:ascii="Comic Sans MS" w:hAnsi="Comic Sans MS"/>
          <w:b/>
          <w:sz w:val="20"/>
          <w:szCs w:val="20"/>
        </w:rPr>
        <w:t xml:space="preserve">Aşağıdaki cümlelerden doğru olanların başına (D), </w:t>
      </w:r>
      <w:r w:rsidR="000B1CBB" w:rsidRPr="008D02F4">
        <w:rPr>
          <w:rFonts w:ascii="Comic Sans MS" w:hAnsi="Comic Sans MS"/>
          <w:b/>
          <w:sz w:val="20"/>
          <w:szCs w:val="20"/>
        </w:rPr>
        <w:t>yanlışların başına(Y) koyunu</w:t>
      </w:r>
      <w:r w:rsidR="005F0A2B" w:rsidRPr="008D02F4">
        <w:rPr>
          <w:rFonts w:ascii="Comic Sans MS" w:hAnsi="Comic Sans MS"/>
          <w:b/>
          <w:sz w:val="20"/>
          <w:szCs w:val="20"/>
        </w:rPr>
        <w:t>z.(12</w:t>
      </w:r>
      <w:r w:rsidRPr="008D02F4">
        <w:rPr>
          <w:rFonts w:ascii="Comic Sans MS" w:hAnsi="Comic Sans MS"/>
          <w:b/>
          <w:sz w:val="20"/>
          <w:szCs w:val="20"/>
        </w:rPr>
        <w:t>Puan)</w:t>
      </w:r>
    </w:p>
    <w:p w:rsidR="00DE0C81" w:rsidRPr="008D02F4" w:rsidRDefault="00DE0C81" w:rsidP="00DE0C81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DE0C81" w:rsidRPr="008D02F4" w:rsidRDefault="00DE0C81" w:rsidP="005F0A2B">
      <w:pPr>
        <w:pStyle w:val="AralkYok"/>
        <w:ind w:left="360"/>
        <w:rPr>
          <w:rFonts w:ascii="Comic Sans MS" w:hAnsi="Comic Sans MS"/>
          <w:sz w:val="20"/>
          <w:szCs w:val="20"/>
        </w:rPr>
      </w:pPr>
      <w:r w:rsidRPr="008D02F4">
        <w:rPr>
          <w:rFonts w:ascii="Comic Sans MS" w:hAnsi="Comic Sans MS" w:cs="Comic Sans MS"/>
          <w:b/>
          <w:sz w:val="20"/>
          <w:szCs w:val="20"/>
        </w:rPr>
        <w:t>(…..)</w:t>
      </w:r>
      <w:r w:rsidRPr="008D02F4">
        <w:rPr>
          <w:rFonts w:ascii="Comic Sans MS" w:hAnsi="Comic Sans MS" w:cs="Comic Sans MS"/>
          <w:sz w:val="20"/>
          <w:szCs w:val="20"/>
        </w:rPr>
        <w:t xml:space="preserve"> Karşıya geçmek için varsa alt ve üst geçitleri tercih etmeliyiz.</w:t>
      </w:r>
    </w:p>
    <w:p w:rsidR="00DE0C81" w:rsidRPr="008D02F4" w:rsidRDefault="005F0A2B" w:rsidP="005F0A2B">
      <w:pPr>
        <w:pStyle w:val="AralkYok"/>
        <w:ind w:left="360"/>
        <w:rPr>
          <w:rFonts w:ascii="Comic Sans MS" w:hAnsi="Comic Sans MS"/>
          <w:sz w:val="20"/>
          <w:szCs w:val="20"/>
        </w:rPr>
      </w:pPr>
      <w:r w:rsidRPr="008D02F4">
        <w:rPr>
          <w:rFonts w:ascii="Comic Sans MS" w:hAnsi="Comic Sans MS" w:cs="Comic Sans MS"/>
          <w:b/>
          <w:sz w:val="20"/>
          <w:szCs w:val="20"/>
        </w:rPr>
        <w:t xml:space="preserve">(…..) </w:t>
      </w:r>
      <w:r w:rsidR="00DE0C81" w:rsidRPr="008D02F4">
        <w:rPr>
          <w:rFonts w:ascii="Comic Sans MS" w:hAnsi="Comic Sans MS" w:cs="Comic Sans MS"/>
          <w:sz w:val="20"/>
          <w:szCs w:val="20"/>
        </w:rPr>
        <w:t>Oyun oynamak için en iyi yer yol, sokak ve caddelerdir.</w:t>
      </w:r>
    </w:p>
    <w:p w:rsidR="00DE0C81" w:rsidRPr="008D02F4" w:rsidRDefault="00DE0C81" w:rsidP="005F0A2B">
      <w:pPr>
        <w:pStyle w:val="AralkYok"/>
        <w:ind w:left="360"/>
        <w:rPr>
          <w:rFonts w:ascii="Comic Sans MS" w:hAnsi="Comic Sans MS"/>
          <w:sz w:val="20"/>
          <w:szCs w:val="20"/>
        </w:rPr>
      </w:pPr>
      <w:r w:rsidRPr="008D02F4">
        <w:rPr>
          <w:rFonts w:ascii="Comic Sans MS" w:hAnsi="Comic Sans MS" w:cs="Comic Sans MS"/>
          <w:b/>
          <w:sz w:val="20"/>
          <w:szCs w:val="20"/>
        </w:rPr>
        <w:t xml:space="preserve">(…..) </w:t>
      </w:r>
      <w:r w:rsidRPr="008D02F4">
        <w:rPr>
          <w:rFonts w:ascii="Comic Sans MS" w:hAnsi="Comic Sans MS" w:cs="Comic Sans MS"/>
          <w:sz w:val="20"/>
          <w:szCs w:val="20"/>
        </w:rPr>
        <w:t>Yayaların yürümesi için ayrılmış olan bölüme kaldırım denir.</w:t>
      </w:r>
    </w:p>
    <w:p w:rsidR="00DE0C81" w:rsidRPr="008D02F4" w:rsidRDefault="00DE0C81" w:rsidP="005F0A2B">
      <w:pPr>
        <w:pStyle w:val="AralkYok"/>
        <w:ind w:left="360"/>
        <w:rPr>
          <w:rFonts w:ascii="Comic Sans MS" w:hAnsi="Comic Sans MS"/>
          <w:sz w:val="20"/>
          <w:szCs w:val="20"/>
        </w:rPr>
      </w:pPr>
      <w:r w:rsidRPr="008D02F4">
        <w:rPr>
          <w:rFonts w:ascii="Comic Sans MS" w:hAnsi="Comic Sans MS" w:cs="Comic Sans MS"/>
          <w:b/>
          <w:sz w:val="20"/>
          <w:szCs w:val="20"/>
        </w:rPr>
        <w:t>(…..)</w:t>
      </w:r>
      <w:r w:rsidRPr="008D02F4">
        <w:rPr>
          <w:rFonts w:ascii="Comic Sans MS" w:hAnsi="Comic Sans MS" w:cs="Comic Sans MS"/>
          <w:sz w:val="20"/>
          <w:szCs w:val="20"/>
        </w:rPr>
        <w:t xml:space="preserve"> Trafik işaretleri sadece sürücüler içindir.</w:t>
      </w:r>
    </w:p>
    <w:p w:rsidR="00DE0C81" w:rsidRPr="008D02F4" w:rsidRDefault="00DE0C81" w:rsidP="005F0A2B">
      <w:pPr>
        <w:pStyle w:val="AralkYok"/>
        <w:ind w:left="360"/>
        <w:rPr>
          <w:rFonts w:ascii="Comic Sans MS" w:hAnsi="Comic Sans MS"/>
          <w:sz w:val="20"/>
          <w:szCs w:val="20"/>
        </w:rPr>
      </w:pPr>
      <w:r w:rsidRPr="008D02F4">
        <w:rPr>
          <w:rFonts w:ascii="Comic Sans MS" w:hAnsi="Comic Sans MS" w:cs="Comic Sans MS"/>
          <w:b/>
          <w:sz w:val="20"/>
          <w:szCs w:val="20"/>
        </w:rPr>
        <w:t>(…..)</w:t>
      </w:r>
      <w:r w:rsidRPr="008D02F4">
        <w:rPr>
          <w:rFonts w:ascii="Comic Sans MS" w:hAnsi="Comic Sans MS" w:cs="Comic Sans MS"/>
          <w:sz w:val="20"/>
          <w:szCs w:val="20"/>
        </w:rPr>
        <w:t xml:space="preserve"> Gideceğimiz yere, yol uzun olsa bile en kısa yoldan değil en güvenli yoldan gitmeliyiz.</w:t>
      </w:r>
    </w:p>
    <w:p w:rsidR="00DE0C81" w:rsidRPr="008D02F4" w:rsidRDefault="00DE0C81" w:rsidP="005F0A2B">
      <w:pPr>
        <w:pStyle w:val="AralkYok"/>
        <w:ind w:left="360"/>
        <w:rPr>
          <w:rFonts w:ascii="Comic Sans MS" w:hAnsi="Comic Sans MS"/>
          <w:sz w:val="20"/>
          <w:szCs w:val="20"/>
        </w:rPr>
      </w:pPr>
      <w:r w:rsidRPr="008D02F4">
        <w:rPr>
          <w:rFonts w:ascii="Comic Sans MS" w:hAnsi="Comic Sans MS" w:cs="Comic Sans MS"/>
          <w:b/>
          <w:sz w:val="20"/>
          <w:szCs w:val="20"/>
        </w:rPr>
        <w:t>(…..)</w:t>
      </w:r>
      <w:r w:rsidRPr="008D02F4">
        <w:rPr>
          <w:rFonts w:ascii="Comic Sans MS" w:hAnsi="Comic Sans MS" w:cs="Comic Sans MS"/>
          <w:sz w:val="20"/>
          <w:szCs w:val="20"/>
        </w:rPr>
        <w:t xml:space="preserve"> Duran taşıtların ön</w:t>
      </w:r>
      <w:r w:rsidRPr="008D02F4">
        <w:rPr>
          <w:rFonts w:ascii="Comic Sans MS" w:hAnsi="Comic Sans MS"/>
          <w:sz w:val="20"/>
          <w:szCs w:val="20"/>
        </w:rPr>
        <w:t>ünden, arkasından veya arasından geçmek tehlikeli değildir.</w:t>
      </w:r>
    </w:p>
    <w:p w:rsidR="006A6A98" w:rsidRPr="008D02F4" w:rsidRDefault="006A6A98" w:rsidP="005F0A2B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EE7456" w:rsidRPr="008D02F4" w:rsidRDefault="00EE7456" w:rsidP="00EE7456">
      <w:pPr>
        <w:shd w:val="clear" w:color="auto" w:fill="FFFFFF"/>
        <w:spacing w:line="240" w:lineRule="atLeast"/>
        <w:rPr>
          <w:rFonts w:ascii="Comic Sans MS" w:hAnsi="Comic Sans MS" w:cs="Arial"/>
          <w:b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 xml:space="preserve">   3)Bazı levhalar uyarıcı, bazıları bilgilendirici ve bazıları da yasaklayıcıdır.</w:t>
      </w:r>
    </w:p>
    <w:p w:rsidR="005F0A2B" w:rsidRPr="008D02F4" w:rsidRDefault="00EE7456" w:rsidP="00EE7456">
      <w:pPr>
        <w:shd w:val="clear" w:color="auto" w:fill="FFFFFF"/>
        <w:spacing w:line="240" w:lineRule="atLeast"/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Aşağıdaki levhaların anlamlarını yazınız.</w:t>
      </w:r>
      <w:r w:rsidR="001B0447" w:rsidRPr="008D02F4">
        <w:rPr>
          <w:rFonts w:ascii="Comic Sans MS" w:hAnsi="Comic Sans MS"/>
          <w:b/>
          <w:sz w:val="20"/>
          <w:szCs w:val="20"/>
        </w:rPr>
        <w:t>(10</w:t>
      </w:r>
      <w:r w:rsidR="005F0A2B" w:rsidRPr="008D02F4">
        <w:rPr>
          <w:rFonts w:ascii="Comic Sans MS" w:hAnsi="Comic Sans MS"/>
          <w:b/>
          <w:sz w:val="20"/>
          <w:szCs w:val="20"/>
        </w:rPr>
        <w:t xml:space="preserve"> Puan)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3547"/>
        <w:gridCol w:w="3079"/>
      </w:tblGrid>
      <w:tr w:rsidR="005F0A2B" w:rsidRPr="008D02F4" w:rsidTr="00ED4BCF">
        <w:trPr>
          <w:trHeight w:val="1093"/>
        </w:trPr>
        <w:tc>
          <w:tcPr>
            <w:tcW w:w="3013" w:type="dxa"/>
          </w:tcPr>
          <w:p w:rsidR="005F0A2B" w:rsidRPr="008D02F4" w:rsidRDefault="00AB1F7D" w:rsidP="000527A9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76835</wp:posOffset>
                      </wp:positionV>
                      <wp:extent cx="624840" cy="487680"/>
                      <wp:effectExtent l="60960" t="57785" r="57150" b="26035"/>
                      <wp:wrapNone/>
                      <wp:docPr id="5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" cy="48768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9" o:spid="_x0000_s1026" type="#_x0000_t5" style="position:absolute;margin-left:49.8pt;margin-top:6.05pt;width:49.2pt;height:38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" strokeweight="3pt"/>
                  </w:pict>
                </mc:Fallback>
              </mc:AlternateContent>
            </w:r>
          </w:p>
        </w:tc>
        <w:tc>
          <w:tcPr>
            <w:tcW w:w="3547" w:type="dxa"/>
          </w:tcPr>
          <w:p w:rsidR="005F0A2B" w:rsidRPr="008D02F4" w:rsidRDefault="00AB1F7D" w:rsidP="000527A9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31115</wp:posOffset>
                      </wp:positionV>
                      <wp:extent cx="579120" cy="586740"/>
                      <wp:effectExtent l="20320" t="21590" r="19685" b="20320"/>
                      <wp:wrapNone/>
                      <wp:docPr id="4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9120" cy="5867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" o:spid="_x0000_s1026" style="position:absolute;margin-left:54.85pt;margin-top:2.45pt;width:45.6pt;height:46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" strokeweight="3pt"/>
                  </w:pict>
                </mc:Fallback>
              </mc:AlternateContent>
            </w:r>
          </w:p>
        </w:tc>
        <w:tc>
          <w:tcPr>
            <w:tcW w:w="3079" w:type="dxa"/>
          </w:tcPr>
          <w:p w:rsidR="005F0A2B" w:rsidRPr="008D02F4" w:rsidRDefault="00AB1F7D" w:rsidP="000527A9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1309370</wp:posOffset>
                      </wp:positionH>
                      <wp:positionV relativeFrom="paragraph">
                        <wp:posOffset>130175</wp:posOffset>
                      </wp:positionV>
                      <wp:extent cx="411480" cy="434340"/>
                      <wp:effectExtent l="23495" t="25400" r="22225" b="26035"/>
                      <wp:wrapNone/>
                      <wp:docPr id="3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434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26" style="position:absolute;margin-left:103.1pt;margin-top:10.25pt;width:32.4pt;height:34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" strokeweight="3pt"/>
                  </w:pict>
                </mc:Fallback>
              </mc:AlternateContent>
            </w:r>
            <w:r>
              <w:rPr>
                <w:rFonts w:ascii="Comic Sans MS" w:hAnsi="Comic Sans MS" w:cs="Calibri"/>
                <w:b/>
                <w:bCs/>
                <w:noProof/>
                <w:color w:val="00000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130175</wp:posOffset>
                      </wp:positionV>
                      <wp:extent cx="769620" cy="434340"/>
                      <wp:effectExtent l="23495" t="25400" r="26035" b="26035"/>
                      <wp:wrapNone/>
                      <wp:docPr id="2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34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26" style="position:absolute;margin-left:13.1pt;margin-top:10.25pt;width:60.6pt;height:3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" strokeweight="3pt"/>
                  </w:pict>
                </mc:Fallback>
              </mc:AlternateContent>
            </w:r>
          </w:p>
        </w:tc>
      </w:tr>
      <w:tr w:rsidR="005F0A2B" w:rsidRPr="008D02F4" w:rsidTr="00ED4BCF">
        <w:trPr>
          <w:trHeight w:val="415"/>
        </w:trPr>
        <w:tc>
          <w:tcPr>
            <w:tcW w:w="3013" w:type="dxa"/>
          </w:tcPr>
          <w:p w:rsidR="005F0A2B" w:rsidRPr="008D02F4" w:rsidRDefault="005F0A2B" w:rsidP="000527A9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</w:tcPr>
          <w:p w:rsidR="005F0A2B" w:rsidRPr="008D02F4" w:rsidRDefault="005F0A2B" w:rsidP="000527A9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79" w:type="dxa"/>
          </w:tcPr>
          <w:p w:rsidR="005F0A2B" w:rsidRPr="008D02F4" w:rsidRDefault="005F0A2B" w:rsidP="000527A9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A6A98" w:rsidRPr="008D02F4" w:rsidRDefault="006A6A98" w:rsidP="006A6A98">
      <w:pPr>
        <w:pStyle w:val="AralkYok"/>
        <w:rPr>
          <w:rFonts w:ascii="Comic Sans MS" w:hAnsi="Comic Sans MS"/>
          <w:sz w:val="20"/>
          <w:szCs w:val="20"/>
        </w:rPr>
      </w:pPr>
    </w:p>
    <w:p w:rsidR="003B375B" w:rsidRPr="008D02F4" w:rsidRDefault="00EE7456" w:rsidP="00EE7456">
      <w:pPr>
        <w:rPr>
          <w:rFonts w:ascii="Comic Sans MS" w:hAnsi="Comic Sans MS"/>
          <w:b/>
          <w:sz w:val="20"/>
          <w:szCs w:val="20"/>
        </w:rPr>
      </w:pPr>
      <w:r w:rsidRPr="008D02F4">
        <w:rPr>
          <w:rFonts w:ascii="Comic Sans MS" w:hAnsi="Comic Sans MS"/>
          <w:b/>
          <w:sz w:val="20"/>
          <w:szCs w:val="20"/>
        </w:rPr>
        <w:t xml:space="preserve">    4)</w:t>
      </w:r>
      <w:r w:rsidR="003B375B" w:rsidRPr="008D02F4">
        <w:rPr>
          <w:rFonts w:ascii="Comic Sans MS" w:hAnsi="Comic Sans MS"/>
          <w:b/>
          <w:sz w:val="20"/>
          <w:szCs w:val="20"/>
        </w:rPr>
        <w:t xml:space="preserve">Aşağıda verilen </w:t>
      </w:r>
      <w:r w:rsidR="00767714" w:rsidRPr="008D02F4">
        <w:rPr>
          <w:rFonts w:ascii="Comic Sans MS" w:hAnsi="Comic Sans MS"/>
          <w:b/>
          <w:sz w:val="20"/>
          <w:szCs w:val="20"/>
        </w:rPr>
        <w:t xml:space="preserve">eşlemeyi yapınız. (5 </w:t>
      </w:r>
      <w:r w:rsidR="003B375B" w:rsidRPr="008D02F4">
        <w:rPr>
          <w:rFonts w:ascii="Comic Sans MS" w:hAnsi="Comic Sans MS"/>
          <w:b/>
          <w:sz w:val="20"/>
          <w:szCs w:val="20"/>
        </w:rPr>
        <w:t>Puan)</w:t>
      </w:r>
    </w:p>
    <w:tbl>
      <w:tblPr>
        <w:tblpPr w:leftFromText="141" w:rightFromText="141" w:vertAnchor="text" w:horzAnchor="margin" w:tblpXSpec="right" w:tblpY="209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7925"/>
      </w:tblGrid>
      <w:tr w:rsidR="005F0A2B" w:rsidRPr="008D02F4" w:rsidTr="005F0A2B">
        <w:trPr>
          <w:trHeight w:val="362"/>
        </w:trPr>
        <w:tc>
          <w:tcPr>
            <w:tcW w:w="547" w:type="dxa"/>
            <w:vAlign w:val="center"/>
          </w:tcPr>
          <w:p w:rsidR="005F0A2B" w:rsidRPr="008D02F4" w:rsidRDefault="005F0A2B" w:rsidP="005F0A2B">
            <w:pPr>
              <w:spacing w:line="276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925" w:type="dxa"/>
            <w:vAlign w:val="center"/>
          </w:tcPr>
          <w:p w:rsidR="005F0A2B" w:rsidRPr="008D02F4" w:rsidRDefault="005F0A2B" w:rsidP="005F0A2B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sz w:val="20"/>
                <w:szCs w:val="20"/>
              </w:rPr>
              <w:t>Trafiği düzenlemekle görevli kişi</w:t>
            </w:r>
          </w:p>
        </w:tc>
      </w:tr>
      <w:tr w:rsidR="005F0A2B" w:rsidRPr="008D02F4" w:rsidTr="005F0A2B">
        <w:trPr>
          <w:trHeight w:val="362"/>
        </w:trPr>
        <w:tc>
          <w:tcPr>
            <w:tcW w:w="547" w:type="dxa"/>
            <w:vAlign w:val="center"/>
          </w:tcPr>
          <w:p w:rsidR="005F0A2B" w:rsidRPr="008D02F4" w:rsidRDefault="005F0A2B" w:rsidP="005F0A2B">
            <w:pPr>
              <w:spacing w:line="276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925" w:type="dxa"/>
            <w:vAlign w:val="center"/>
          </w:tcPr>
          <w:p w:rsidR="005F0A2B" w:rsidRPr="008D02F4" w:rsidRDefault="005F0A2B" w:rsidP="005F0A2B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sz w:val="20"/>
                <w:szCs w:val="20"/>
              </w:rPr>
              <w:t>Karşıdan karşıya geçmek için taşıt yolunun üstünden geçirilen köprü.</w:t>
            </w:r>
          </w:p>
        </w:tc>
      </w:tr>
      <w:tr w:rsidR="005F0A2B" w:rsidRPr="008D02F4" w:rsidTr="005F0A2B">
        <w:trPr>
          <w:trHeight w:val="362"/>
        </w:trPr>
        <w:tc>
          <w:tcPr>
            <w:tcW w:w="547" w:type="dxa"/>
            <w:vAlign w:val="center"/>
          </w:tcPr>
          <w:p w:rsidR="005F0A2B" w:rsidRPr="008D02F4" w:rsidRDefault="005F0A2B" w:rsidP="005F0A2B">
            <w:pPr>
              <w:spacing w:line="276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925" w:type="dxa"/>
            <w:vAlign w:val="center"/>
          </w:tcPr>
          <w:p w:rsidR="005F0A2B" w:rsidRPr="008D02F4" w:rsidRDefault="005F0A2B" w:rsidP="005F0A2B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sz w:val="20"/>
                <w:szCs w:val="20"/>
              </w:rPr>
              <w:t>Araç ve yayaların geçişlerini düzenleyen ışıklı cihaz.</w:t>
            </w:r>
          </w:p>
        </w:tc>
      </w:tr>
      <w:tr w:rsidR="005F0A2B" w:rsidRPr="008D02F4" w:rsidTr="005F0A2B">
        <w:trPr>
          <w:trHeight w:val="362"/>
        </w:trPr>
        <w:tc>
          <w:tcPr>
            <w:tcW w:w="547" w:type="dxa"/>
            <w:vAlign w:val="center"/>
          </w:tcPr>
          <w:p w:rsidR="005F0A2B" w:rsidRPr="008D02F4" w:rsidRDefault="005F0A2B" w:rsidP="005F0A2B">
            <w:pPr>
              <w:spacing w:line="276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925" w:type="dxa"/>
            <w:vAlign w:val="center"/>
          </w:tcPr>
          <w:p w:rsidR="005F0A2B" w:rsidRPr="008D02F4" w:rsidRDefault="005F0A2B" w:rsidP="005F0A2B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sz w:val="20"/>
                <w:szCs w:val="20"/>
              </w:rPr>
              <w:t>Yolda yayaların güvenle karşıdan karşıya geçebilecekleri yayalara ayrılmış geçit.</w:t>
            </w:r>
          </w:p>
        </w:tc>
      </w:tr>
      <w:tr w:rsidR="005F0A2B" w:rsidRPr="008D02F4" w:rsidTr="005F0A2B">
        <w:trPr>
          <w:trHeight w:val="362"/>
        </w:trPr>
        <w:tc>
          <w:tcPr>
            <w:tcW w:w="547" w:type="dxa"/>
            <w:vAlign w:val="center"/>
          </w:tcPr>
          <w:p w:rsidR="005F0A2B" w:rsidRPr="008D02F4" w:rsidRDefault="005F0A2B" w:rsidP="005F0A2B">
            <w:pPr>
              <w:spacing w:line="276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925" w:type="dxa"/>
            <w:vAlign w:val="center"/>
          </w:tcPr>
          <w:p w:rsidR="005F0A2B" w:rsidRPr="008D02F4" w:rsidRDefault="005F0A2B" w:rsidP="005F0A2B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sz w:val="20"/>
                <w:szCs w:val="20"/>
              </w:rPr>
              <w:t>Ulaşım ihtiyacının karşılanması için çok sayıda insanın aynı anda taşınması.</w:t>
            </w:r>
          </w:p>
        </w:tc>
      </w:tr>
    </w:tbl>
    <w:p w:rsidR="003B375B" w:rsidRPr="008D02F4" w:rsidRDefault="003B375B" w:rsidP="003B375B">
      <w:pPr>
        <w:rPr>
          <w:rFonts w:ascii="Comic Sans MS" w:hAnsi="Comic Sans MS"/>
          <w:b/>
          <w:sz w:val="20"/>
          <w:szCs w:val="20"/>
        </w:rPr>
      </w:pPr>
    </w:p>
    <w:tbl>
      <w:tblPr>
        <w:tblpPr w:leftFromText="141" w:rightFromText="141" w:vertAnchor="text" w:horzAnchor="margin" w:tblpY="-47"/>
        <w:tblW w:w="1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1556"/>
      </w:tblGrid>
      <w:tr w:rsidR="005F0A2B" w:rsidRPr="008D02F4" w:rsidTr="005F0A2B">
        <w:trPr>
          <w:trHeight w:val="322"/>
        </w:trPr>
        <w:tc>
          <w:tcPr>
            <w:tcW w:w="385" w:type="dxa"/>
            <w:vAlign w:val="center"/>
          </w:tcPr>
          <w:p w:rsidR="005F0A2B" w:rsidRPr="008D02F4" w:rsidRDefault="005F0A2B" w:rsidP="005F0A2B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b/>
                <w:sz w:val="20"/>
                <w:szCs w:val="20"/>
              </w:rPr>
              <w:t>1</w:t>
            </w:r>
          </w:p>
        </w:tc>
        <w:tc>
          <w:tcPr>
            <w:tcW w:w="1556" w:type="dxa"/>
            <w:vAlign w:val="center"/>
          </w:tcPr>
          <w:p w:rsidR="005F0A2B" w:rsidRPr="008D02F4" w:rsidRDefault="005F0A2B" w:rsidP="005F0A2B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sz w:val="20"/>
                <w:szCs w:val="20"/>
              </w:rPr>
              <w:t>Yaya geçidi</w:t>
            </w:r>
          </w:p>
        </w:tc>
      </w:tr>
      <w:tr w:rsidR="005F0A2B" w:rsidRPr="008D02F4" w:rsidTr="005F0A2B">
        <w:trPr>
          <w:trHeight w:val="322"/>
        </w:trPr>
        <w:tc>
          <w:tcPr>
            <w:tcW w:w="385" w:type="dxa"/>
            <w:vAlign w:val="center"/>
          </w:tcPr>
          <w:p w:rsidR="005F0A2B" w:rsidRPr="008D02F4" w:rsidRDefault="005F0A2B" w:rsidP="005F0A2B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b/>
                <w:sz w:val="20"/>
                <w:szCs w:val="20"/>
              </w:rPr>
              <w:t>2</w:t>
            </w:r>
          </w:p>
        </w:tc>
        <w:tc>
          <w:tcPr>
            <w:tcW w:w="1556" w:type="dxa"/>
            <w:vAlign w:val="center"/>
          </w:tcPr>
          <w:p w:rsidR="005F0A2B" w:rsidRPr="008D02F4" w:rsidRDefault="005F0A2B" w:rsidP="005F0A2B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sz w:val="20"/>
                <w:szCs w:val="20"/>
              </w:rPr>
              <w:t>Trafik ışıkları</w:t>
            </w:r>
          </w:p>
        </w:tc>
      </w:tr>
      <w:tr w:rsidR="005F0A2B" w:rsidRPr="008D02F4" w:rsidTr="005F0A2B">
        <w:trPr>
          <w:trHeight w:val="322"/>
        </w:trPr>
        <w:tc>
          <w:tcPr>
            <w:tcW w:w="385" w:type="dxa"/>
            <w:vAlign w:val="center"/>
          </w:tcPr>
          <w:p w:rsidR="005F0A2B" w:rsidRPr="008D02F4" w:rsidRDefault="005F0A2B" w:rsidP="005F0A2B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b/>
                <w:sz w:val="20"/>
                <w:szCs w:val="20"/>
              </w:rPr>
              <w:t>3</w:t>
            </w:r>
          </w:p>
        </w:tc>
        <w:tc>
          <w:tcPr>
            <w:tcW w:w="1556" w:type="dxa"/>
            <w:vAlign w:val="center"/>
          </w:tcPr>
          <w:p w:rsidR="005F0A2B" w:rsidRPr="008D02F4" w:rsidRDefault="005F0A2B" w:rsidP="005F0A2B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sz w:val="20"/>
                <w:szCs w:val="20"/>
              </w:rPr>
              <w:t>Toplu taşıma</w:t>
            </w:r>
          </w:p>
        </w:tc>
      </w:tr>
      <w:tr w:rsidR="005F0A2B" w:rsidRPr="008D02F4" w:rsidTr="005F0A2B">
        <w:trPr>
          <w:trHeight w:val="322"/>
        </w:trPr>
        <w:tc>
          <w:tcPr>
            <w:tcW w:w="385" w:type="dxa"/>
            <w:vAlign w:val="center"/>
          </w:tcPr>
          <w:p w:rsidR="005F0A2B" w:rsidRPr="008D02F4" w:rsidRDefault="005F0A2B" w:rsidP="005F0A2B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b/>
                <w:sz w:val="20"/>
                <w:szCs w:val="20"/>
              </w:rPr>
              <w:t>4</w:t>
            </w:r>
          </w:p>
        </w:tc>
        <w:tc>
          <w:tcPr>
            <w:tcW w:w="1556" w:type="dxa"/>
            <w:vAlign w:val="center"/>
          </w:tcPr>
          <w:p w:rsidR="005F0A2B" w:rsidRPr="008D02F4" w:rsidRDefault="005F0A2B" w:rsidP="005F0A2B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sz w:val="20"/>
                <w:szCs w:val="20"/>
              </w:rPr>
              <w:t>Trafik polisi</w:t>
            </w:r>
          </w:p>
        </w:tc>
      </w:tr>
      <w:tr w:rsidR="005F0A2B" w:rsidRPr="008D02F4" w:rsidTr="005F0A2B">
        <w:trPr>
          <w:trHeight w:val="322"/>
        </w:trPr>
        <w:tc>
          <w:tcPr>
            <w:tcW w:w="385" w:type="dxa"/>
            <w:vAlign w:val="center"/>
          </w:tcPr>
          <w:p w:rsidR="005F0A2B" w:rsidRPr="008D02F4" w:rsidRDefault="005F0A2B" w:rsidP="005F0A2B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b/>
                <w:sz w:val="20"/>
                <w:szCs w:val="20"/>
              </w:rPr>
              <w:t>5</w:t>
            </w:r>
          </w:p>
        </w:tc>
        <w:tc>
          <w:tcPr>
            <w:tcW w:w="1556" w:type="dxa"/>
            <w:vAlign w:val="center"/>
          </w:tcPr>
          <w:p w:rsidR="005F0A2B" w:rsidRPr="008D02F4" w:rsidRDefault="005F0A2B" w:rsidP="005F0A2B">
            <w:pPr>
              <w:spacing w:line="276" w:lineRule="auto"/>
              <w:rPr>
                <w:rFonts w:ascii="Comic Sans MS" w:hAnsi="Comic Sans MS" w:cs="Arial"/>
                <w:sz w:val="20"/>
                <w:szCs w:val="20"/>
              </w:rPr>
            </w:pPr>
            <w:r w:rsidRPr="008D02F4">
              <w:rPr>
                <w:rFonts w:ascii="Comic Sans MS" w:hAnsi="Comic Sans MS" w:cs="Arial"/>
                <w:sz w:val="20"/>
                <w:szCs w:val="20"/>
              </w:rPr>
              <w:t>Üst geçit</w:t>
            </w:r>
          </w:p>
        </w:tc>
      </w:tr>
    </w:tbl>
    <w:p w:rsidR="00405048" w:rsidRPr="008D02F4" w:rsidRDefault="00405048" w:rsidP="00405048">
      <w:pPr>
        <w:shd w:val="clear" w:color="auto" w:fill="FFFFFF"/>
        <w:ind w:right="-806"/>
        <w:rPr>
          <w:rFonts w:ascii="Comic Sans MS" w:hAnsi="Comic Sans MS" w:cs="Calibri"/>
          <w:b/>
          <w:sz w:val="20"/>
          <w:szCs w:val="20"/>
        </w:rPr>
      </w:pPr>
      <w:r w:rsidRPr="008D02F4">
        <w:rPr>
          <w:rFonts w:ascii="Comic Sans MS" w:hAnsi="Comic Sans MS" w:cs="Calibri"/>
          <w:b/>
          <w:sz w:val="20"/>
          <w:szCs w:val="20"/>
        </w:rPr>
        <w:t xml:space="preserve">  5) Aşağıdaki trafik levhasının anlamı nedir?</w:t>
      </w:r>
    </w:p>
    <w:p w:rsidR="00405048" w:rsidRPr="008D02F4" w:rsidRDefault="00AB1F7D" w:rsidP="00405048">
      <w:pPr>
        <w:shd w:val="clear" w:color="auto" w:fill="FFFFFF"/>
        <w:ind w:left="567" w:right="-806" w:hanging="294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102870</wp:posOffset>
            </wp:positionV>
            <wp:extent cx="883920" cy="775335"/>
            <wp:effectExtent l="0" t="0" r="0" b="5715"/>
            <wp:wrapSquare wrapText="bothSides"/>
            <wp:docPr id="35" name="Resim 4" descr="http://www.trafikmarket.com/userfiles/images/product/Okul-Gecidi-Levhasi_464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://www.trafikmarket.com/userfiles/images/product/Okul-Gecidi-Levhasi_464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048" w:rsidRPr="008D02F4" w:rsidRDefault="00405048" w:rsidP="00405048">
      <w:pPr>
        <w:shd w:val="clear" w:color="auto" w:fill="FFFFFF"/>
        <w:ind w:right="-806"/>
        <w:rPr>
          <w:rFonts w:ascii="Comic Sans MS" w:hAnsi="Comic Sans MS" w:cs="Calibri"/>
          <w:sz w:val="20"/>
          <w:szCs w:val="20"/>
        </w:rPr>
      </w:pPr>
      <w:r w:rsidRPr="008D02F4">
        <w:rPr>
          <w:rFonts w:ascii="Comic Sans MS" w:hAnsi="Comic Sans MS" w:cs="Calibri"/>
          <w:sz w:val="20"/>
          <w:szCs w:val="20"/>
        </w:rPr>
        <w:t xml:space="preserve">  </w:t>
      </w:r>
      <w:r w:rsidRPr="008D02F4">
        <w:rPr>
          <w:rFonts w:ascii="Comic Sans MS" w:hAnsi="Comic Sans MS" w:cs="Calibri"/>
          <w:b/>
          <w:sz w:val="20"/>
          <w:szCs w:val="20"/>
        </w:rPr>
        <w:t>A)</w:t>
      </w:r>
      <w:r w:rsidRPr="008D02F4">
        <w:rPr>
          <w:rFonts w:ascii="Comic Sans MS" w:hAnsi="Comic Sans MS" w:cs="Calibri"/>
          <w:sz w:val="20"/>
          <w:szCs w:val="20"/>
        </w:rPr>
        <w:t xml:space="preserve"> Alt geçit</w:t>
      </w:r>
      <w:r w:rsidRPr="008D02F4">
        <w:rPr>
          <w:rFonts w:ascii="Comic Sans MS" w:hAnsi="Comic Sans MS" w:cs="Calibri"/>
          <w:sz w:val="20"/>
          <w:szCs w:val="20"/>
        </w:rPr>
        <w:tab/>
      </w:r>
      <w:r w:rsidRPr="008D02F4">
        <w:rPr>
          <w:rFonts w:ascii="Comic Sans MS" w:hAnsi="Comic Sans MS" w:cs="Calibri"/>
          <w:b/>
          <w:sz w:val="20"/>
          <w:szCs w:val="20"/>
        </w:rPr>
        <w:t xml:space="preserve">      B)</w:t>
      </w:r>
      <w:r w:rsidRPr="008D02F4">
        <w:rPr>
          <w:rFonts w:ascii="Comic Sans MS" w:hAnsi="Comic Sans MS" w:cs="Calibri"/>
          <w:sz w:val="20"/>
          <w:szCs w:val="20"/>
        </w:rPr>
        <w:t xml:space="preserve"> Yaya geçidi</w:t>
      </w:r>
    </w:p>
    <w:p w:rsidR="00405048" w:rsidRPr="008D02F4" w:rsidRDefault="00405048" w:rsidP="00405048">
      <w:pPr>
        <w:shd w:val="clear" w:color="auto" w:fill="FFFFFF"/>
        <w:ind w:right="-806"/>
        <w:rPr>
          <w:rFonts w:ascii="Comic Sans MS" w:hAnsi="Comic Sans MS" w:cs="Calibri"/>
          <w:sz w:val="20"/>
          <w:szCs w:val="20"/>
        </w:rPr>
      </w:pPr>
      <w:r w:rsidRPr="008D02F4">
        <w:rPr>
          <w:rFonts w:ascii="Comic Sans MS" w:hAnsi="Comic Sans MS" w:cs="Calibri"/>
          <w:sz w:val="20"/>
          <w:szCs w:val="20"/>
        </w:rPr>
        <w:t xml:space="preserve">  </w:t>
      </w:r>
      <w:r w:rsidRPr="008D02F4">
        <w:rPr>
          <w:rFonts w:ascii="Comic Sans MS" w:hAnsi="Comic Sans MS" w:cs="Calibri"/>
          <w:b/>
          <w:sz w:val="20"/>
          <w:szCs w:val="20"/>
        </w:rPr>
        <w:t>C)</w:t>
      </w:r>
      <w:r w:rsidRPr="008D02F4">
        <w:rPr>
          <w:rFonts w:ascii="Comic Sans MS" w:hAnsi="Comic Sans MS" w:cs="Calibri"/>
          <w:sz w:val="20"/>
          <w:szCs w:val="20"/>
        </w:rPr>
        <w:t xml:space="preserve"> Okul geçidi               </w:t>
      </w:r>
      <w:r w:rsidRPr="008D02F4">
        <w:rPr>
          <w:rFonts w:ascii="Comic Sans MS" w:hAnsi="Comic Sans MS" w:cs="Calibri"/>
          <w:b/>
          <w:sz w:val="20"/>
          <w:szCs w:val="20"/>
        </w:rPr>
        <w:t>D)</w:t>
      </w:r>
      <w:r w:rsidRPr="008D02F4">
        <w:rPr>
          <w:rFonts w:ascii="Comic Sans MS" w:hAnsi="Comic Sans MS" w:cs="Calibri"/>
          <w:sz w:val="20"/>
          <w:szCs w:val="20"/>
        </w:rPr>
        <w:t xml:space="preserve"> Yaya giremez</w:t>
      </w:r>
    </w:p>
    <w:p w:rsidR="00405048" w:rsidRPr="008D02F4" w:rsidRDefault="00405048" w:rsidP="00405048">
      <w:pPr>
        <w:shd w:val="clear" w:color="auto" w:fill="FFFFFF"/>
        <w:ind w:right="-806"/>
        <w:rPr>
          <w:rFonts w:ascii="Comic Sans MS" w:hAnsi="Comic Sans MS" w:cs="Arial"/>
          <w:sz w:val="20"/>
          <w:szCs w:val="20"/>
        </w:rPr>
      </w:pPr>
    </w:p>
    <w:p w:rsidR="00405048" w:rsidRPr="008D02F4" w:rsidRDefault="00405048" w:rsidP="00405048">
      <w:pPr>
        <w:pStyle w:val="AralkYok"/>
        <w:rPr>
          <w:rFonts w:ascii="Comic Sans MS" w:hAnsi="Comic Sans MS"/>
          <w:sz w:val="20"/>
          <w:szCs w:val="20"/>
        </w:rPr>
      </w:pPr>
    </w:p>
    <w:p w:rsidR="00405048" w:rsidRPr="008D02F4" w:rsidRDefault="00405048" w:rsidP="00405048">
      <w:pPr>
        <w:rPr>
          <w:rFonts w:ascii="Comic Sans MS" w:hAnsi="Comic Sans MS" w:cs="Arial"/>
          <w:b/>
          <w:noProof/>
          <w:sz w:val="20"/>
          <w:szCs w:val="20"/>
        </w:rPr>
        <w:sectPr w:rsidR="00405048" w:rsidRPr="008D02F4" w:rsidSect="000527A9">
          <w:pgSz w:w="11906" w:h="16838"/>
          <w:pgMar w:top="284" w:right="720" w:bottom="720" w:left="720" w:header="708" w:footer="708" w:gutter="0"/>
          <w:cols w:space="708"/>
          <w:docGrid w:linePitch="360"/>
        </w:sectPr>
      </w:pPr>
    </w:p>
    <w:p w:rsidR="00405048" w:rsidRPr="008D02F4" w:rsidRDefault="00405048" w:rsidP="00405048">
      <w:pPr>
        <w:rPr>
          <w:rFonts w:ascii="Comic Sans MS" w:hAnsi="Comic Sans MS" w:cs="Calibri"/>
          <w:b/>
          <w:sz w:val="20"/>
          <w:szCs w:val="20"/>
        </w:rPr>
      </w:pPr>
      <w:r w:rsidRPr="008D02F4">
        <w:rPr>
          <w:rFonts w:ascii="Comic Sans MS" w:hAnsi="Comic Sans MS" w:cs="Arial"/>
          <w:b/>
          <w:noProof/>
          <w:sz w:val="20"/>
          <w:szCs w:val="20"/>
        </w:rPr>
        <w:lastRenderedPageBreak/>
        <w:t>6)</w:t>
      </w:r>
      <w:r w:rsidRPr="008D02F4">
        <w:rPr>
          <w:rFonts w:ascii="Comic Sans MS" w:hAnsi="Comic Sans MS" w:cs="Calibri"/>
          <w:b/>
          <w:sz w:val="20"/>
          <w:szCs w:val="20"/>
        </w:rPr>
        <w:t>Aşağıdaki trafik levhasının neyi ifade eder?</w:t>
      </w:r>
      <w:r w:rsidR="00BB3B11" w:rsidRPr="008D02F4">
        <w:rPr>
          <w:rFonts w:ascii="Comic Sans MS" w:hAnsi="Comic Sans MS" w:cs="Calibri"/>
          <w:b/>
          <w:sz w:val="20"/>
          <w:szCs w:val="20"/>
        </w:rPr>
        <w:t>(5Puan)</w:t>
      </w:r>
    </w:p>
    <w:p w:rsidR="00405048" w:rsidRPr="008D02F4" w:rsidRDefault="00AB1F7D" w:rsidP="00405048">
      <w:pPr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noProof/>
          <w:sz w:val="20"/>
          <w:szCs w:val="20"/>
        </w:rPr>
        <w:drawing>
          <wp:inline distT="0" distB="0" distL="0" distR="0">
            <wp:extent cx="676275" cy="6286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5048" w:rsidRPr="008D02F4">
        <w:rPr>
          <w:rFonts w:ascii="Comic Sans MS" w:hAnsi="Comic Sans MS" w:cs="Calibri"/>
          <w:b/>
          <w:sz w:val="20"/>
          <w:szCs w:val="20"/>
        </w:rPr>
        <w:t>A)</w:t>
      </w:r>
      <w:r w:rsidR="00405048" w:rsidRPr="008D02F4">
        <w:rPr>
          <w:rFonts w:ascii="Comic Sans MS" w:hAnsi="Comic Sans MS" w:cs="Calibri"/>
          <w:sz w:val="20"/>
          <w:szCs w:val="20"/>
        </w:rPr>
        <w:t xml:space="preserve"> Bisiklet giremez    </w:t>
      </w:r>
      <w:r w:rsidR="00405048" w:rsidRPr="008D02F4">
        <w:rPr>
          <w:rFonts w:ascii="Comic Sans MS" w:hAnsi="Comic Sans MS" w:cs="Calibri"/>
          <w:b/>
          <w:sz w:val="20"/>
          <w:szCs w:val="20"/>
        </w:rPr>
        <w:t>C)</w:t>
      </w:r>
      <w:r w:rsidR="00405048" w:rsidRPr="008D02F4">
        <w:rPr>
          <w:rFonts w:ascii="Comic Sans MS" w:hAnsi="Comic Sans MS" w:cs="Calibri"/>
          <w:sz w:val="20"/>
          <w:szCs w:val="20"/>
        </w:rPr>
        <w:t xml:space="preserve"> Yaya giremez               </w:t>
      </w:r>
    </w:p>
    <w:p w:rsidR="00405048" w:rsidRPr="008D02F4" w:rsidRDefault="00405048" w:rsidP="00405048">
      <w:pPr>
        <w:rPr>
          <w:sz w:val="20"/>
          <w:szCs w:val="20"/>
        </w:rPr>
        <w:sectPr w:rsidR="00405048" w:rsidRPr="008D02F4" w:rsidSect="00405048">
          <w:type w:val="continuous"/>
          <w:pgSz w:w="11906" w:h="16838"/>
          <w:pgMar w:top="284" w:right="720" w:bottom="720" w:left="720" w:header="708" w:footer="708" w:gutter="0"/>
          <w:cols w:space="708"/>
          <w:docGrid w:linePitch="360"/>
        </w:sectPr>
      </w:pPr>
      <w:r w:rsidRPr="008D02F4">
        <w:rPr>
          <w:rFonts w:ascii="Comic Sans MS" w:hAnsi="Comic Sans MS" w:cs="Calibri"/>
          <w:b/>
          <w:sz w:val="20"/>
          <w:szCs w:val="20"/>
        </w:rPr>
        <w:lastRenderedPageBreak/>
        <w:t xml:space="preserve">           B)</w:t>
      </w:r>
      <w:r w:rsidRPr="008D02F4">
        <w:rPr>
          <w:rFonts w:ascii="Comic Sans MS" w:hAnsi="Comic Sans MS" w:cs="Calibri"/>
          <w:sz w:val="20"/>
          <w:szCs w:val="20"/>
        </w:rPr>
        <w:t xml:space="preserve"> Bisiklet çıkamaz    </w:t>
      </w:r>
      <w:r w:rsidRPr="008D02F4">
        <w:rPr>
          <w:rFonts w:ascii="Comic Sans MS" w:hAnsi="Comic Sans MS" w:cs="Calibri"/>
          <w:b/>
          <w:sz w:val="20"/>
          <w:szCs w:val="20"/>
        </w:rPr>
        <w:t>D)</w:t>
      </w:r>
      <w:r w:rsidRPr="008D02F4">
        <w:rPr>
          <w:rFonts w:ascii="Comic Sans MS" w:hAnsi="Comic Sans MS" w:cs="Calibri"/>
          <w:sz w:val="20"/>
          <w:szCs w:val="20"/>
        </w:rPr>
        <w:t xml:space="preserve"> Yolcu giremez</w:t>
      </w:r>
    </w:p>
    <w:p w:rsidR="00477568" w:rsidRPr="008D02F4" w:rsidRDefault="00477568" w:rsidP="00477568">
      <w:pPr>
        <w:rPr>
          <w:rFonts w:ascii="Comic Sans MS" w:hAnsi="Comic Sans MS" w:cs="Calibri"/>
          <w:b/>
          <w:sz w:val="20"/>
          <w:szCs w:val="20"/>
        </w:rPr>
      </w:pPr>
    </w:p>
    <w:p w:rsidR="00477568" w:rsidRPr="008D02F4" w:rsidRDefault="00405048" w:rsidP="00477568">
      <w:pPr>
        <w:rPr>
          <w:rFonts w:ascii="Comic Sans MS" w:hAnsi="Comic Sans MS" w:cs="Calibri"/>
          <w:b/>
          <w:color w:val="000000"/>
          <w:sz w:val="20"/>
          <w:szCs w:val="20"/>
        </w:rPr>
      </w:pPr>
      <w:r w:rsidRPr="008D02F4">
        <w:rPr>
          <w:rFonts w:ascii="Comic Sans MS" w:hAnsi="Comic Sans MS" w:cs="Calibri"/>
          <w:b/>
          <w:color w:val="000000"/>
          <w:sz w:val="20"/>
          <w:szCs w:val="20"/>
        </w:rPr>
        <w:t>7)</w:t>
      </w:r>
      <w:r w:rsidR="00477568" w:rsidRPr="008D02F4">
        <w:rPr>
          <w:rFonts w:ascii="Comic Sans MS" w:hAnsi="Comic Sans MS" w:cs="Calibri"/>
          <w:b/>
          <w:color w:val="000000"/>
          <w:sz w:val="20"/>
          <w:szCs w:val="20"/>
        </w:rPr>
        <w:t>Aşağıdakilerden hangisi kara yolunda karşıya geçişlerde kullanmamız gereken güvenli geçiş yerlerinden değildir ?</w:t>
      </w:r>
      <w:r w:rsidR="00BB3B11" w:rsidRPr="008D02F4">
        <w:rPr>
          <w:rFonts w:ascii="Comic Sans MS" w:hAnsi="Comic Sans MS" w:cs="Calibri"/>
          <w:b/>
          <w:sz w:val="20"/>
          <w:szCs w:val="20"/>
        </w:rPr>
        <w:t xml:space="preserve"> (5Puan)</w:t>
      </w:r>
    </w:p>
    <w:p w:rsidR="00405048" w:rsidRPr="008D02F4" w:rsidRDefault="00405048" w:rsidP="00405048">
      <w:pPr>
        <w:rPr>
          <w:rFonts w:ascii="Comic Sans MS" w:hAnsi="Comic Sans MS" w:cs="Calibri"/>
          <w:b/>
          <w:sz w:val="20"/>
          <w:szCs w:val="20"/>
        </w:rPr>
      </w:pPr>
    </w:p>
    <w:p w:rsidR="00405048" w:rsidRPr="008D02F4" w:rsidRDefault="00405048" w:rsidP="00405048">
      <w:pPr>
        <w:rPr>
          <w:sz w:val="20"/>
          <w:szCs w:val="20"/>
        </w:rPr>
      </w:pPr>
      <w:r w:rsidRPr="008D02F4">
        <w:rPr>
          <w:rFonts w:ascii="Comic Sans MS" w:hAnsi="Comic Sans MS" w:cs="Calibri"/>
          <w:b/>
          <w:sz w:val="20"/>
          <w:szCs w:val="20"/>
        </w:rPr>
        <w:t>A)</w:t>
      </w:r>
      <w:r w:rsidRPr="008D02F4">
        <w:rPr>
          <w:rFonts w:ascii="Comic Sans MS" w:hAnsi="Comic Sans MS" w:cs="Calibri"/>
          <w:sz w:val="20"/>
          <w:szCs w:val="20"/>
        </w:rPr>
        <w:t xml:space="preserve"> </w:t>
      </w:r>
      <w:r w:rsidRPr="008D02F4">
        <w:rPr>
          <w:rFonts w:ascii="Comic Sans MS" w:hAnsi="Comic Sans MS" w:cs="Calibri"/>
          <w:color w:val="000000"/>
          <w:sz w:val="20"/>
          <w:szCs w:val="20"/>
        </w:rPr>
        <w:t xml:space="preserve">Alt  geçit                           </w:t>
      </w:r>
      <w:r w:rsidRPr="008D02F4">
        <w:rPr>
          <w:rFonts w:ascii="Comic Sans MS" w:hAnsi="Comic Sans MS" w:cs="Calibri"/>
          <w:b/>
          <w:sz w:val="20"/>
          <w:szCs w:val="20"/>
        </w:rPr>
        <w:t>B)</w:t>
      </w:r>
      <w:r w:rsidRPr="008D02F4">
        <w:rPr>
          <w:rFonts w:ascii="Comic Sans MS" w:hAnsi="Comic Sans MS" w:cs="Calibri"/>
          <w:sz w:val="20"/>
          <w:szCs w:val="20"/>
        </w:rPr>
        <w:t xml:space="preserve"> </w:t>
      </w:r>
      <w:r w:rsidRPr="008D02F4">
        <w:rPr>
          <w:rFonts w:ascii="Comic Sans MS" w:hAnsi="Comic Sans MS" w:cs="Calibri"/>
          <w:color w:val="000000"/>
          <w:sz w:val="20"/>
          <w:szCs w:val="20"/>
        </w:rPr>
        <w:t>Üst geçit</w:t>
      </w:r>
    </w:p>
    <w:p w:rsidR="00477568" w:rsidRPr="008D02F4" w:rsidRDefault="00405048" w:rsidP="00477568">
      <w:pPr>
        <w:rPr>
          <w:sz w:val="20"/>
          <w:szCs w:val="20"/>
        </w:rPr>
      </w:pPr>
      <w:r w:rsidRPr="008D02F4">
        <w:rPr>
          <w:rFonts w:ascii="Comic Sans MS" w:hAnsi="Comic Sans MS" w:cs="Calibri"/>
          <w:b/>
          <w:sz w:val="20"/>
          <w:szCs w:val="20"/>
        </w:rPr>
        <w:t>C)</w:t>
      </w:r>
      <w:r w:rsidRPr="008D02F4">
        <w:rPr>
          <w:rFonts w:ascii="Comic Sans MS" w:hAnsi="Comic Sans MS" w:cs="Calibri"/>
          <w:sz w:val="20"/>
          <w:szCs w:val="20"/>
        </w:rPr>
        <w:t xml:space="preserve"> </w:t>
      </w:r>
      <w:r w:rsidRPr="008D02F4">
        <w:rPr>
          <w:rFonts w:ascii="Comic Sans MS" w:hAnsi="Comic Sans MS" w:cs="Calibri"/>
          <w:color w:val="000000"/>
          <w:sz w:val="20"/>
          <w:szCs w:val="20"/>
        </w:rPr>
        <w:t xml:space="preserve">Yan geçit                          </w:t>
      </w:r>
      <w:r w:rsidRPr="008D02F4">
        <w:rPr>
          <w:rFonts w:ascii="Comic Sans MS" w:hAnsi="Comic Sans MS" w:cs="Calibri"/>
          <w:b/>
          <w:sz w:val="20"/>
          <w:szCs w:val="20"/>
        </w:rPr>
        <w:t>D)</w:t>
      </w:r>
      <w:r w:rsidRPr="008D02F4">
        <w:rPr>
          <w:rFonts w:ascii="Comic Sans MS" w:hAnsi="Comic Sans MS" w:cs="Calibri"/>
          <w:color w:val="000000"/>
          <w:sz w:val="20"/>
          <w:szCs w:val="20"/>
        </w:rPr>
        <w:t xml:space="preserve"> Okul geçidi</w:t>
      </w:r>
    </w:p>
    <w:p w:rsidR="00405048" w:rsidRPr="008D02F4" w:rsidRDefault="00405048" w:rsidP="00477568">
      <w:pPr>
        <w:rPr>
          <w:sz w:val="20"/>
          <w:szCs w:val="20"/>
        </w:rPr>
      </w:pPr>
    </w:p>
    <w:p w:rsidR="00477568" w:rsidRPr="008D02F4" w:rsidRDefault="00405048" w:rsidP="00477568">
      <w:pPr>
        <w:rPr>
          <w:rFonts w:ascii="Comic Sans MS" w:hAnsi="Comic Sans MS"/>
          <w:b/>
          <w:bCs/>
          <w:color w:val="000000"/>
          <w:sz w:val="20"/>
          <w:szCs w:val="20"/>
        </w:rPr>
      </w:pPr>
      <w:r w:rsidRPr="008D02F4">
        <w:rPr>
          <w:rFonts w:ascii="Comic Sans MS" w:hAnsi="Comic Sans MS"/>
          <w:b/>
          <w:bCs/>
          <w:color w:val="000000"/>
          <w:sz w:val="20"/>
          <w:szCs w:val="20"/>
        </w:rPr>
        <w:t>8)</w:t>
      </w:r>
      <w:r w:rsidR="00477568" w:rsidRPr="008D02F4">
        <w:rPr>
          <w:rFonts w:ascii="Comic Sans MS" w:hAnsi="Comic Sans MS"/>
          <w:b/>
          <w:bCs/>
          <w:color w:val="000000"/>
          <w:sz w:val="20"/>
          <w:szCs w:val="20"/>
        </w:rPr>
        <w:t>Yaya kaldırımı olmayan kara yollarında, taşıt yolu kenarında yayaların, hayvanların ve gerektiğinde taşıtların  kullanabileceği kısma ne denir?</w:t>
      </w:r>
      <w:r w:rsidR="00BB3B11" w:rsidRPr="008D02F4">
        <w:rPr>
          <w:rFonts w:ascii="Comic Sans MS" w:hAnsi="Comic Sans MS" w:cs="Calibri"/>
          <w:b/>
          <w:sz w:val="20"/>
          <w:szCs w:val="20"/>
        </w:rPr>
        <w:t xml:space="preserve"> (5Puan)</w:t>
      </w:r>
    </w:p>
    <w:p w:rsidR="00405048" w:rsidRPr="008D02F4" w:rsidRDefault="00405048" w:rsidP="00405048">
      <w:pPr>
        <w:rPr>
          <w:rFonts w:ascii="Comic Sans MS" w:hAnsi="Comic Sans MS" w:cs="Calibri"/>
          <w:b/>
          <w:sz w:val="20"/>
          <w:szCs w:val="20"/>
        </w:rPr>
      </w:pPr>
    </w:p>
    <w:p w:rsidR="00405048" w:rsidRPr="008D02F4" w:rsidRDefault="00405048" w:rsidP="00405048">
      <w:pPr>
        <w:rPr>
          <w:sz w:val="20"/>
          <w:szCs w:val="20"/>
        </w:rPr>
      </w:pPr>
      <w:r w:rsidRPr="008D02F4">
        <w:rPr>
          <w:rFonts w:ascii="Comic Sans MS" w:hAnsi="Comic Sans MS" w:cs="Calibri"/>
          <w:b/>
          <w:sz w:val="20"/>
          <w:szCs w:val="20"/>
        </w:rPr>
        <w:t>A)</w:t>
      </w:r>
      <w:r w:rsidRPr="008D02F4">
        <w:rPr>
          <w:rFonts w:ascii="Comic Sans MS" w:hAnsi="Comic Sans MS" w:cs="Calibri"/>
          <w:sz w:val="20"/>
          <w:szCs w:val="20"/>
        </w:rPr>
        <w:t xml:space="preserve"> </w:t>
      </w:r>
      <w:r w:rsidRPr="008D02F4">
        <w:rPr>
          <w:rFonts w:ascii="Comic Sans MS" w:hAnsi="Comic Sans MS"/>
          <w:bCs/>
          <w:color w:val="000000"/>
          <w:sz w:val="20"/>
          <w:szCs w:val="20"/>
        </w:rPr>
        <w:t>Banket</w:t>
      </w:r>
      <w:r w:rsidRPr="008D02F4">
        <w:rPr>
          <w:sz w:val="20"/>
          <w:szCs w:val="20"/>
        </w:rPr>
        <w:tab/>
      </w:r>
      <w:r w:rsidRPr="008D02F4">
        <w:rPr>
          <w:sz w:val="20"/>
          <w:szCs w:val="20"/>
        </w:rPr>
        <w:tab/>
      </w:r>
      <w:r w:rsidRPr="008D02F4">
        <w:rPr>
          <w:rFonts w:ascii="Comic Sans MS" w:hAnsi="Comic Sans MS" w:cs="Calibri"/>
          <w:b/>
          <w:sz w:val="20"/>
          <w:szCs w:val="20"/>
        </w:rPr>
        <w:t>B)</w:t>
      </w:r>
      <w:r w:rsidRPr="008D02F4">
        <w:rPr>
          <w:rFonts w:ascii="Comic Sans MS" w:hAnsi="Comic Sans MS" w:cs="Calibri"/>
          <w:sz w:val="20"/>
          <w:szCs w:val="20"/>
        </w:rPr>
        <w:t xml:space="preserve"> </w:t>
      </w:r>
      <w:r w:rsidRPr="008D02F4">
        <w:rPr>
          <w:rFonts w:ascii="Comic Sans MS" w:hAnsi="Comic Sans MS"/>
          <w:bCs/>
          <w:color w:val="000000"/>
          <w:sz w:val="20"/>
          <w:szCs w:val="20"/>
        </w:rPr>
        <w:t>Yol</w:t>
      </w:r>
    </w:p>
    <w:p w:rsidR="00405048" w:rsidRPr="008D02F4" w:rsidRDefault="00405048" w:rsidP="00405048">
      <w:pPr>
        <w:rPr>
          <w:sz w:val="20"/>
          <w:szCs w:val="20"/>
        </w:rPr>
      </w:pPr>
      <w:r w:rsidRPr="008D02F4">
        <w:rPr>
          <w:rFonts w:ascii="Comic Sans MS" w:hAnsi="Comic Sans MS" w:cs="Calibri"/>
          <w:b/>
          <w:sz w:val="20"/>
          <w:szCs w:val="20"/>
        </w:rPr>
        <w:t>C)</w:t>
      </w:r>
      <w:r w:rsidRPr="008D02F4">
        <w:rPr>
          <w:rFonts w:ascii="Comic Sans MS" w:hAnsi="Comic Sans MS" w:cs="Calibri"/>
          <w:sz w:val="20"/>
          <w:szCs w:val="20"/>
        </w:rPr>
        <w:t xml:space="preserve"> </w:t>
      </w:r>
      <w:r w:rsidRPr="008D02F4">
        <w:rPr>
          <w:rFonts w:ascii="Comic Sans MS" w:hAnsi="Comic Sans MS"/>
          <w:bCs/>
          <w:color w:val="000000"/>
          <w:sz w:val="20"/>
          <w:szCs w:val="20"/>
        </w:rPr>
        <w:t>Kaldırım</w:t>
      </w:r>
      <w:r w:rsidRPr="008D02F4">
        <w:rPr>
          <w:sz w:val="20"/>
          <w:szCs w:val="20"/>
        </w:rPr>
        <w:tab/>
      </w:r>
      <w:r w:rsidRPr="008D02F4">
        <w:rPr>
          <w:sz w:val="20"/>
          <w:szCs w:val="20"/>
        </w:rPr>
        <w:tab/>
      </w:r>
      <w:r w:rsidRPr="008D02F4">
        <w:rPr>
          <w:rFonts w:ascii="Comic Sans MS" w:hAnsi="Comic Sans MS" w:cs="Calibri"/>
          <w:b/>
          <w:sz w:val="20"/>
          <w:szCs w:val="20"/>
        </w:rPr>
        <w:t>D)</w:t>
      </w:r>
      <w:r w:rsidRPr="008D02F4">
        <w:rPr>
          <w:rFonts w:ascii="Comic Sans MS" w:hAnsi="Comic Sans MS"/>
          <w:bCs/>
          <w:color w:val="000000"/>
          <w:sz w:val="20"/>
          <w:szCs w:val="20"/>
        </w:rPr>
        <w:t xml:space="preserve"> Cadde  </w:t>
      </w:r>
    </w:p>
    <w:p w:rsidR="006A6A98" w:rsidRPr="008D02F4" w:rsidRDefault="006A6A98" w:rsidP="00405048">
      <w:pPr>
        <w:pStyle w:val="AralkYok"/>
        <w:rPr>
          <w:rFonts w:ascii="Comic Sans MS" w:hAnsi="Comic Sans MS" w:cs="Arial"/>
          <w:b/>
          <w:sz w:val="20"/>
          <w:szCs w:val="20"/>
        </w:rPr>
        <w:sectPr w:rsidR="006A6A98" w:rsidRPr="008D02F4" w:rsidSect="00405048">
          <w:type w:val="continuous"/>
          <w:pgSz w:w="11906" w:h="16838"/>
          <w:pgMar w:top="284" w:right="720" w:bottom="720" w:left="720" w:header="708" w:footer="708" w:gutter="0"/>
          <w:cols w:space="708"/>
          <w:docGrid w:linePitch="360"/>
        </w:sectPr>
      </w:pPr>
    </w:p>
    <w:p w:rsidR="003B375B" w:rsidRPr="008D02F4" w:rsidRDefault="003B375B" w:rsidP="002367E6">
      <w:pPr>
        <w:spacing w:line="240" w:lineRule="atLeast"/>
        <w:rPr>
          <w:rFonts w:ascii="Comic Sans MS" w:hAnsi="Comic Sans MS" w:cs="Arial"/>
          <w:b/>
          <w:sz w:val="20"/>
          <w:szCs w:val="20"/>
        </w:rPr>
      </w:pPr>
    </w:p>
    <w:p w:rsidR="00767714" w:rsidRPr="008D02F4" w:rsidRDefault="00405048" w:rsidP="00767714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9)</w:t>
      </w:r>
      <w:r w:rsidR="00767714" w:rsidRPr="008D02F4">
        <w:rPr>
          <w:rFonts w:ascii="Comic Sans MS" w:hAnsi="Comic Sans MS" w:cs="Arial"/>
          <w:b/>
          <w:sz w:val="20"/>
          <w:szCs w:val="20"/>
        </w:rPr>
        <w:t xml:space="preserve"> Aşağıdakilerden hangisi güvenli oyun alanlarından birisi </w:t>
      </w:r>
      <w:r w:rsidR="00767714" w:rsidRPr="008D02F4">
        <w:rPr>
          <w:rFonts w:ascii="Comic Sans MS" w:hAnsi="Comic Sans MS" w:cs="Arial"/>
          <w:b/>
          <w:sz w:val="20"/>
          <w:szCs w:val="20"/>
          <w:u w:val="single"/>
        </w:rPr>
        <w:t>değildir?</w:t>
      </w:r>
      <w:r w:rsidR="00BB3B11" w:rsidRPr="008D02F4">
        <w:rPr>
          <w:rFonts w:ascii="Comic Sans MS" w:hAnsi="Comic Sans MS" w:cs="Calibri"/>
          <w:b/>
          <w:sz w:val="20"/>
          <w:szCs w:val="20"/>
        </w:rPr>
        <w:t xml:space="preserve"> (5Puan)</w:t>
      </w:r>
    </w:p>
    <w:p w:rsidR="00767714" w:rsidRPr="008D02F4" w:rsidRDefault="00767714" w:rsidP="00767714">
      <w:pPr>
        <w:spacing w:line="276" w:lineRule="auto"/>
        <w:rPr>
          <w:rFonts w:ascii="Comic Sans MS" w:hAnsi="Comic Sans MS" w:cs="Arial"/>
          <w:b/>
          <w:sz w:val="20"/>
          <w:szCs w:val="20"/>
          <w:u w:val="single"/>
        </w:rPr>
      </w:pPr>
    </w:p>
    <w:p w:rsidR="00767714" w:rsidRPr="008D02F4" w:rsidRDefault="00767714" w:rsidP="00767714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A)</w:t>
      </w:r>
      <w:r w:rsidR="00BB3B11" w:rsidRPr="008D02F4">
        <w:rPr>
          <w:rFonts w:ascii="Comic Sans MS" w:hAnsi="Comic Sans MS" w:cs="Arial"/>
          <w:sz w:val="20"/>
          <w:szCs w:val="20"/>
        </w:rPr>
        <w:t xml:space="preserve"> Okul bahçeleri</w:t>
      </w:r>
    </w:p>
    <w:p w:rsidR="00767714" w:rsidRPr="008D02F4" w:rsidRDefault="00767714" w:rsidP="00767714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B)</w:t>
      </w:r>
      <w:r w:rsidRPr="008D02F4">
        <w:rPr>
          <w:rFonts w:ascii="Comic Sans MS" w:hAnsi="Comic Sans MS" w:cs="Arial"/>
          <w:sz w:val="20"/>
          <w:szCs w:val="20"/>
        </w:rPr>
        <w:t xml:space="preserve"> Yoldan uzak boş bahçeler     </w:t>
      </w:r>
    </w:p>
    <w:p w:rsidR="00767714" w:rsidRPr="008D02F4" w:rsidRDefault="00767714" w:rsidP="00767714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C)</w:t>
      </w:r>
      <w:r w:rsidRPr="008D02F4">
        <w:rPr>
          <w:rFonts w:ascii="Comic Sans MS" w:hAnsi="Comic Sans MS" w:cs="Arial"/>
          <w:sz w:val="20"/>
          <w:szCs w:val="20"/>
        </w:rPr>
        <w:t xml:space="preserve"> </w:t>
      </w:r>
      <w:r w:rsidR="00BB3B11" w:rsidRPr="008D02F4">
        <w:rPr>
          <w:rFonts w:ascii="Comic Sans MS" w:hAnsi="Comic Sans MS" w:cs="Arial"/>
          <w:sz w:val="20"/>
          <w:szCs w:val="20"/>
        </w:rPr>
        <w:t xml:space="preserve">Caddeler ve yollar        </w:t>
      </w:r>
      <w:r w:rsidRPr="008D02F4">
        <w:rPr>
          <w:rFonts w:ascii="Comic Sans MS" w:hAnsi="Comic Sans MS" w:cs="Arial"/>
          <w:sz w:val="20"/>
          <w:szCs w:val="20"/>
        </w:rPr>
        <w:tab/>
      </w:r>
    </w:p>
    <w:p w:rsidR="00767714" w:rsidRPr="008D02F4" w:rsidRDefault="00767714" w:rsidP="00767714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D)</w:t>
      </w:r>
      <w:r w:rsidRPr="008D02F4">
        <w:rPr>
          <w:rFonts w:ascii="Comic Sans MS" w:hAnsi="Comic Sans MS" w:cs="Arial"/>
          <w:sz w:val="20"/>
          <w:szCs w:val="20"/>
        </w:rPr>
        <w:t xml:space="preserve"> Çocuk parkları</w:t>
      </w:r>
    </w:p>
    <w:p w:rsidR="00767714" w:rsidRPr="008D02F4" w:rsidRDefault="00767714" w:rsidP="00767714">
      <w:pPr>
        <w:spacing w:line="276" w:lineRule="auto"/>
        <w:rPr>
          <w:rFonts w:ascii="Comic Sans MS" w:hAnsi="Comic Sans MS"/>
          <w:noProof/>
          <w:sz w:val="20"/>
          <w:szCs w:val="20"/>
        </w:rPr>
      </w:pPr>
    </w:p>
    <w:p w:rsidR="00767714" w:rsidRPr="008D02F4" w:rsidRDefault="00405048" w:rsidP="00767714">
      <w:pPr>
        <w:spacing w:line="276" w:lineRule="auto"/>
        <w:rPr>
          <w:rFonts w:ascii="Comic Sans MS" w:hAnsi="Comic Sans MS" w:cs="Arial"/>
          <w:b/>
          <w:sz w:val="20"/>
          <w:szCs w:val="20"/>
          <w:u w:val="single"/>
        </w:rPr>
      </w:pPr>
      <w:r w:rsidRPr="008D02F4">
        <w:rPr>
          <w:rFonts w:ascii="Comic Sans MS" w:hAnsi="Comic Sans MS" w:cs="Arial"/>
          <w:b/>
          <w:noProof/>
          <w:sz w:val="20"/>
          <w:szCs w:val="20"/>
        </w:rPr>
        <w:t>10)</w:t>
      </w:r>
      <w:r w:rsidR="00767714" w:rsidRPr="008D02F4">
        <w:rPr>
          <w:rFonts w:ascii="Comic Sans MS" w:hAnsi="Comic Sans MS" w:cs="Arial"/>
          <w:b/>
          <w:noProof/>
          <w:sz w:val="20"/>
          <w:szCs w:val="20"/>
        </w:rPr>
        <w:t xml:space="preserve"> </w:t>
      </w:r>
      <w:r w:rsidR="00BB3B11" w:rsidRPr="008D02F4">
        <w:rPr>
          <w:rFonts w:ascii="Comic Sans MS" w:hAnsi="Comic Sans MS" w:cs="Arial"/>
          <w:b/>
          <w:sz w:val="20"/>
          <w:szCs w:val="20"/>
        </w:rPr>
        <w:t>Çetin</w:t>
      </w:r>
      <w:r w:rsidR="00767714" w:rsidRPr="008D02F4">
        <w:rPr>
          <w:rFonts w:ascii="Comic Sans MS" w:hAnsi="Comic Sans MS" w:cs="Arial"/>
          <w:b/>
          <w:sz w:val="20"/>
          <w:szCs w:val="20"/>
        </w:rPr>
        <w:t xml:space="preserve">’in yaptığı hangi davranış </w:t>
      </w:r>
      <w:r w:rsidR="00767714" w:rsidRPr="008D02F4">
        <w:rPr>
          <w:rFonts w:ascii="Comic Sans MS" w:hAnsi="Comic Sans MS" w:cs="Arial"/>
          <w:b/>
          <w:sz w:val="20"/>
          <w:szCs w:val="20"/>
          <w:u w:val="single"/>
        </w:rPr>
        <w:t>yanlıştır?</w:t>
      </w:r>
      <w:r w:rsidR="00BB3B11" w:rsidRPr="008D02F4">
        <w:rPr>
          <w:rFonts w:ascii="Comic Sans MS" w:hAnsi="Comic Sans MS" w:cs="Calibri"/>
          <w:b/>
          <w:sz w:val="20"/>
          <w:szCs w:val="20"/>
        </w:rPr>
        <w:t xml:space="preserve"> (5Puan)</w:t>
      </w:r>
    </w:p>
    <w:p w:rsidR="00BB3B11" w:rsidRPr="008D02F4" w:rsidRDefault="00BB3B11" w:rsidP="00767714">
      <w:pPr>
        <w:spacing w:line="276" w:lineRule="auto"/>
        <w:rPr>
          <w:rFonts w:ascii="Comic Sans MS" w:hAnsi="Comic Sans MS" w:cs="Arial"/>
          <w:b/>
          <w:sz w:val="20"/>
          <w:szCs w:val="20"/>
          <w:u w:val="single"/>
        </w:rPr>
      </w:pPr>
    </w:p>
    <w:p w:rsidR="00767714" w:rsidRPr="008D02F4" w:rsidRDefault="00767714" w:rsidP="00767714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A)</w:t>
      </w:r>
      <w:r w:rsidRPr="008D02F4">
        <w:rPr>
          <w:rFonts w:ascii="Comic Sans MS" w:hAnsi="Comic Sans MS" w:cs="Arial"/>
          <w:sz w:val="20"/>
          <w:szCs w:val="20"/>
        </w:rPr>
        <w:t xml:space="preserve"> Yaya alt geçit veya üst geçitlerini kullanıyor.  </w:t>
      </w:r>
    </w:p>
    <w:p w:rsidR="00767714" w:rsidRPr="008D02F4" w:rsidRDefault="00767714" w:rsidP="00767714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B)</w:t>
      </w:r>
      <w:r w:rsidRPr="008D02F4">
        <w:rPr>
          <w:rFonts w:ascii="Comic Sans MS" w:hAnsi="Comic Sans MS" w:cs="Arial"/>
          <w:sz w:val="20"/>
          <w:szCs w:val="20"/>
        </w:rPr>
        <w:t xml:space="preserve"> Yaya kaldırımında oyun oynuyor.</w:t>
      </w:r>
    </w:p>
    <w:p w:rsidR="00767714" w:rsidRPr="008D02F4" w:rsidRDefault="00767714" w:rsidP="00767714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C)</w:t>
      </w:r>
      <w:r w:rsidRPr="008D02F4">
        <w:rPr>
          <w:rFonts w:ascii="Comic Sans MS" w:hAnsi="Comic Sans MS" w:cs="Arial"/>
          <w:sz w:val="20"/>
          <w:szCs w:val="20"/>
        </w:rPr>
        <w:t xml:space="preserve"> Karşıya geçişlerde yaya geçitlerini kullanıyor</w:t>
      </w:r>
    </w:p>
    <w:p w:rsidR="00BB3B11" w:rsidRPr="008D02F4" w:rsidRDefault="00767714" w:rsidP="00767714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D)</w:t>
      </w:r>
      <w:r w:rsidRPr="008D02F4">
        <w:rPr>
          <w:rFonts w:ascii="Comic Sans MS" w:hAnsi="Comic Sans MS" w:cs="Arial"/>
          <w:sz w:val="20"/>
          <w:szCs w:val="20"/>
        </w:rPr>
        <w:t xml:space="preserve"> Araç tehlikesi olmayan yerlerde oynuyor.    </w:t>
      </w:r>
    </w:p>
    <w:p w:rsidR="00767714" w:rsidRPr="008D02F4" w:rsidRDefault="00767714" w:rsidP="00767714">
      <w:pPr>
        <w:spacing w:line="276" w:lineRule="auto"/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sz w:val="20"/>
          <w:szCs w:val="20"/>
        </w:rPr>
        <w:t xml:space="preserve">   </w:t>
      </w:r>
    </w:p>
    <w:p w:rsidR="00767714" w:rsidRPr="008D02F4" w:rsidRDefault="00405048" w:rsidP="00767714">
      <w:pPr>
        <w:rPr>
          <w:rFonts w:ascii="Comic Sans MS" w:hAnsi="Comic Sans MS" w:cs="Arial"/>
          <w:b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lastRenderedPageBreak/>
        <w:t>11)</w:t>
      </w:r>
      <w:r w:rsidR="00767714" w:rsidRPr="008D02F4">
        <w:rPr>
          <w:rFonts w:ascii="Comic Sans MS" w:hAnsi="Comic Sans MS" w:cs="Arial"/>
          <w:b/>
          <w:sz w:val="20"/>
          <w:szCs w:val="20"/>
        </w:rPr>
        <w:t xml:space="preserve"> Karşıdan karşıya geçmek isteyen </w:t>
      </w:r>
      <w:r w:rsidR="00BB3B11" w:rsidRPr="008D02F4">
        <w:rPr>
          <w:rFonts w:ascii="Comic Sans MS" w:hAnsi="Comic Sans MS" w:cs="Arial"/>
          <w:b/>
          <w:sz w:val="20"/>
          <w:szCs w:val="20"/>
        </w:rPr>
        <w:t>İrem</w:t>
      </w:r>
      <w:r w:rsidR="00767714" w:rsidRPr="008D02F4">
        <w:rPr>
          <w:rFonts w:ascii="Comic Sans MS" w:hAnsi="Comic Sans MS" w:cs="Arial"/>
          <w:b/>
          <w:sz w:val="20"/>
          <w:szCs w:val="20"/>
        </w:rPr>
        <w:t xml:space="preserve"> hangisini yaparsa daha doğru olur?</w:t>
      </w:r>
      <w:r w:rsidR="00BB3B11" w:rsidRPr="008D02F4">
        <w:rPr>
          <w:rFonts w:ascii="Comic Sans MS" w:hAnsi="Comic Sans MS" w:cs="Calibri"/>
          <w:b/>
          <w:sz w:val="20"/>
          <w:szCs w:val="20"/>
        </w:rPr>
        <w:t xml:space="preserve"> (5Puan)</w:t>
      </w:r>
    </w:p>
    <w:p w:rsidR="00767714" w:rsidRPr="008D02F4" w:rsidRDefault="00767714" w:rsidP="00767714">
      <w:pPr>
        <w:rPr>
          <w:rFonts w:ascii="Comic Sans MS" w:hAnsi="Comic Sans MS" w:cs="Arial"/>
          <w:sz w:val="20"/>
          <w:szCs w:val="20"/>
        </w:rPr>
      </w:pPr>
    </w:p>
    <w:p w:rsidR="00767714" w:rsidRPr="008D02F4" w:rsidRDefault="00767714" w:rsidP="00767714">
      <w:pPr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A)</w:t>
      </w:r>
      <w:r w:rsidRPr="008D02F4">
        <w:rPr>
          <w:rFonts w:ascii="Comic Sans MS" w:hAnsi="Comic Sans MS" w:cs="Arial"/>
          <w:sz w:val="20"/>
          <w:szCs w:val="20"/>
        </w:rPr>
        <w:t xml:space="preserve"> Koşarak karşıya geçmelidir.</w:t>
      </w:r>
    </w:p>
    <w:p w:rsidR="00767714" w:rsidRPr="008D02F4" w:rsidRDefault="00767714" w:rsidP="00767714">
      <w:pPr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B)</w:t>
      </w:r>
      <w:r w:rsidRPr="008D02F4">
        <w:rPr>
          <w:rFonts w:ascii="Comic Sans MS" w:hAnsi="Comic Sans MS" w:cs="Arial"/>
          <w:sz w:val="20"/>
          <w:szCs w:val="20"/>
        </w:rPr>
        <w:t xml:space="preserve"> Önce sola, sonra sağa ve tekrar sola bakıp geçmelidir.</w:t>
      </w:r>
    </w:p>
    <w:p w:rsidR="00767714" w:rsidRPr="008D02F4" w:rsidRDefault="00767714" w:rsidP="00767714">
      <w:pPr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C)</w:t>
      </w:r>
      <w:r w:rsidRPr="008D02F4">
        <w:rPr>
          <w:rFonts w:ascii="Comic Sans MS" w:hAnsi="Comic Sans MS" w:cs="Arial"/>
          <w:sz w:val="20"/>
          <w:szCs w:val="20"/>
        </w:rPr>
        <w:t xml:space="preserve"> Önce sağa, sonra sola bakıp hemen yola atlamalıdır.</w:t>
      </w:r>
    </w:p>
    <w:p w:rsidR="00767714" w:rsidRPr="008D02F4" w:rsidRDefault="00767714" w:rsidP="00767714">
      <w:pPr>
        <w:rPr>
          <w:rFonts w:ascii="Comic Sans MS" w:hAnsi="Comic Sans MS" w:cs="Arial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D)</w:t>
      </w:r>
      <w:r w:rsidRPr="008D02F4">
        <w:rPr>
          <w:rFonts w:ascii="Comic Sans MS" w:hAnsi="Comic Sans MS" w:cs="Arial"/>
          <w:sz w:val="20"/>
          <w:szCs w:val="20"/>
        </w:rPr>
        <w:t xml:space="preserve"> Araçların aralarından gizlice geçmeye çalışmalıdır.</w:t>
      </w:r>
    </w:p>
    <w:p w:rsidR="00767714" w:rsidRPr="008D02F4" w:rsidRDefault="00767714" w:rsidP="00767714">
      <w:pPr>
        <w:rPr>
          <w:rFonts w:ascii="Comic Sans MS" w:hAnsi="Comic Sans MS" w:cs="Arial"/>
          <w:noProof/>
          <w:sz w:val="20"/>
          <w:szCs w:val="20"/>
        </w:rPr>
      </w:pPr>
    </w:p>
    <w:p w:rsidR="00767714" w:rsidRPr="008D02F4" w:rsidRDefault="00BB3B11" w:rsidP="00767714">
      <w:pPr>
        <w:shd w:val="clear" w:color="auto" w:fill="FFFFFF"/>
        <w:ind w:right="72"/>
        <w:rPr>
          <w:rFonts w:ascii="Comic Sans MS" w:hAnsi="Comic Sans MS" w:cs="Arial"/>
          <w:b/>
          <w:bCs/>
          <w:color w:val="000000"/>
          <w:sz w:val="20"/>
          <w:szCs w:val="20"/>
        </w:rPr>
      </w:pPr>
      <w:r w:rsidRPr="008D02F4">
        <w:rPr>
          <w:rFonts w:ascii="Comic Sans MS" w:hAnsi="Comic Sans MS" w:cs="Arial"/>
          <w:b/>
          <w:sz w:val="20"/>
          <w:szCs w:val="20"/>
        </w:rPr>
        <w:t>12)</w:t>
      </w:r>
      <w:r w:rsidR="00767714" w:rsidRPr="008D02F4">
        <w:rPr>
          <w:rFonts w:ascii="Comic Sans MS" w:hAnsi="Comic Sans MS" w:cs="Arial"/>
          <w:b/>
          <w:bCs/>
          <w:color w:val="000000"/>
          <w:sz w:val="20"/>
          <w:szCs w:val="20"/>
        </w:rPr>
        <w:t>Aşağıdakilerden hangisi güvenli yolun özelliklerinden biridir?</w:t>
      </w:r>
      <w:r w:rsidRPr="008D02F4">
        <w:rPr>
          <w:rFonts w:ascii="Comic Sans MS" w:hAnsi="Comic Sans MS" w:cs="Calibri"/>
          <w:b/>
          <w:sz w:val="20"/>
          <w:szCs w:val="20"/>
        </w:rPr>
        <w:t xml:space="preserve"> (5Puan)</w:t>
      </w:r>
    </w:p>
    <w:p w:rsidR="00767714" w:rsidRPr="008D02F4" w:rsidRDefault="00767714" w:rsidP="00767714">
      <w:pPr>
        <w:shd w:val="clear" w:color="auto" w:fill="FFFFFF"/>
        <w:ind w:right="72"/>
        <w:rPr>
          <w:rFonts w:ascii="Comic Sans MS" w:hAnsi="Comic Sans MS" w:cs="Arial"/>
          <w:color w:val="000000"/>
          <w:sz w:val="20"/>
          <w:szCs w:val="20"/>
        </w:rPr>
      </w:pPr>
    </w:p>
    <w:p w:rsidR="00767714" w:rsidRPr="008D02F4" w:rsidRDefault="00767714" w:rsidP="00BB3B11">
      <w:pPr>
        <w:shd w:val="clear" w:color="auto" w:fill="FFFFFF"/>
        <w:ind w:right="72"/>
        <w:outlineLvl w:val="0"/>
        <w:rPr>
          <w:rFonts w:ascii="Comic Sans MS" w:hAnsi="Comic Sans MS" w:cs="Arial"/>
          <w:color w:val="000000"/>
          <w:sz w:val="20"/>
          <w:szCs w:val="20"/>
        </w:rPr>
      </w:pPr>
      <w:r w:rsidRPr="008D02F4">
        <w:rPr>
          <w:rFonts w:ascii="Comic Sans MS" w:hAnsi="Comic Sans MS" w:cs="Arial"/>
          <w:b/>
          <w:color w:val="000000"/>
          <w:sz w:val="20"/>
          <w:szCs w:val="20"/>
        </w:rPr>
        <w:t>A )</w:t>
      </w:r>
      <w:r w:rsidRPr="008D02F4">
        <w:rPr>
          <w:rFonts w:ascii="Comic Sans MS" w:hAnsi="Comic Sans MS" w:cs="Arial"/>
          <w:color w:val="000000"/>
          <w:sz w:val="20"/>
          <w:szCs w:val="20"/>
        </w:rPr>
        <w:t xml:space="preserve"> Bizi gideceğimiz yere en kısa zamanda ulaştıran yoldur.</w:t>
      </w:r>
    </w:p>
    <w:p w:rsidR="00767714" w:rsidRPr="008D02F4" w:rsidRDefault="00767714" w:rsidP="00BB3B11">
      <w:pPr>
        <w:shd w:val="clear" w:color="auto" w:fill="FFFFFF"/>
        <w:ind w:right="72"/>
        <w:rPr>
          <w:rFonts w:ascii="Comic Sans MS" w:hAnsi="Comic Sans MS" w:cs="Arial"/>
          <w:color w:val="000000"/>
          <w:sz w:val="20"/>
          <w:szCs w:val="20"/>
        </w:rPr>
      </w:pPr>
      <w:r w:rsidRPr="008D02F4">
        <w:rPr>
          <w:rFonts w:ascii="Comic Sans MS" w:hAnsi="Comic Sans MS" w:cs="Arial"/>
          <w:b/>
          <w:color w:val="000000"/>
          <w:sz w:val="20"/>
          <w:szCs w:val="20"/>
        </w:rPr>
        <w:t>B )</w:t>
      </w:r>
      <w:r w:rsidRPr="008D02F4">
        <w:rPr>
          <w:rFonts w:ascii="Comic Sans MS" w:hAnsi="Comic Sans MS" w:cs="Arial"/>
          <w:color w:val="000000"/>
          <w:sz w:val="20"/>
          <w:szCs w:val="20"/>
        </w:rPr>
        <w:t xml:space="preserve"> Üzerinde trafik işaret levhaları bulunan yoldur.</w:t>
      </w:r>
    </w:p>
    <w:p w:rsidR="00767714" w:rsidRPr="008D02F4" w:rsidRDefault="00767714" w:rsidP="00BB3B11">
      <w:pPr>
        <w:shd w:val="clear" w:color="auto" w:fill="FFFFFF"/>
        <w:ind w:right="72"/>
        <w:rPr>
          <w:rFonts w:ascii="Comic Sans MS" w:hAnsi="Comic Sans MS" w:cs="Arial"/>
          <w:color w:val="000000"/>
          <w:sz w:val="20"/>
          <w:szCs w:val="20"/>
        </w:rPr>
      </w:pPr>
      <w:r w:rsidRPr="008D02F4">
        <w:rPr>
          <w:rFonts w:ascii="Comic Sans MS" w:hAnsi="Comic Sans MS" w:cs="Arial"/>
          <w:b/>
          <w:color w:val="000000"/>
          <w:sz w:val="20"/>
          <w:szCs w:val="20"/>
        </w:rPr>
        <w:t>C )</w:t>
      </w:r>
      <w:r w:rsidRPr="008D02F4">
        <w:rPr>
          <w:rFonts w:ascii="Comic Sans MS" w:hAnsi="Comic Sans MS" w:cs="Arial"/>
          <w:color w:val="000000"/>
          <w:sz w:val="20"/>
          <w:szCs w:val="20"/>
        </w:rPr>
        <w:t xml:space="preserve"> Evimize en yakın olan yoldur.</w:t>
      </w:r>
    </w:p>
    <w:p w:rsidR="00767714" w:rsidRPr="008D02F4" w:rsidRDefault="00767714" w:rsidP="00BB3B11">
      <w:pPr>
        <w:rPr>
          <w:rFonts w:ascii="Comic Sans MS" w:hAnsi="Comic Sans MS" w:cs="Arial"/>
          <w:color w:val="000000"/>
          <w:sz w:val="20"/>
          <w:szCs w:val="20"/>
        </w:rPr>
      </w:pPr>
      <w:r w:rsidRPr="008D02F4">
        <w:rPr>
          <w:rFonts w:ascii="Comic Sans MS" w:hAnsi="Comic Sans MS" w:cs="Arial"/>
          <w:b/>
          <w:color w:val="000000"/>
          <w:sz w:val="20"/>
          <w:szCs w:val="20"/>
        </w:rPr>
        <w:t>D )</w:t>
      </w:r>
      <w:r w:rsidRPr="008D02F4">
        <w:rPr>
          <w:rFonts w:ascii="Comic Sans MS" w:hAnsi="Comic Sans MS" w:cs="Arial"/>
          <w:color w:val="000000"/>
          <w:sz w:val="20"/>
          <w:szCs w:val="20"/>
        </w:rPr>
        <w:t xml:space="preserve"> Tanıdığımız kişilerin evlerinin bulunduğu yoldur</w:t>
      </w:r>
    </w:p>
    <w:p w:rsidR="00767714" w:rsidRPr="008D02F4" w:rsidRDefault="00767714" w:rsidP="00767714">
      <w:pPr>
        <w:rPr>
          <w:rFonts w:ascii="Comic Sans MS" w:hAnsi="Comic Sans MS" w:cs="Arial"/>
          <w:noProof/>
          <w:sz w:val="20"/>
          <w:szCs w:val="20"/>
        </w:rPr>
      </w:pPr>
    </w:p>
    <w:p w:rsidR="00BB3B11" w:rsidRPr="008D02F4" w:rsidRDefault="00BB3B11" w:rsidP="00767714">
      <w:pPr>
        <w:rPr>
          <w:rFonts w:ascii="Comic Sans MS" w:hAnsi="Comic Sans MS" w:cs="Arial"/>
          <w:b/>
          <w:color w:val="000000"/>
          <w:sz w:val="20"/>
          <w:szCs w:val="20"/>
        </w:rPr>
        <w:sectPr w:rsidR="00BB3B11" w:rsidRPr="008D02F4" w:rsidSect="00EE7456">
          <w:type w:val="continuous"/>
          <w:pgSz w:w="11906" w:h="16838"/>
          <w:pgMar w:top="567" w:right="566" w:bottom="0" w:left="851" w:header="708" w:footer="708" w:gutter="0"/>
          <w:cols w:num="2" w:space="708"/>
          <w:docGrid w:linePitch="360"/>
        </w:sectPr>
      </w:pPr>
    </w:p>
    <w:p w:rsidR="00EE7456" w:rsidRPr="008D02F4" w:rsidRDefault="00BB3B11" w:rsidP="00767714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8D02F4">
        <w:rPr>
          <w:rFonts w:ascii="Comic Sans MS" w:hAnsi="Comic Sans MS" w:cs="Arial"/>
          <w:b/>
          <w:color w:val="000000"/>
          <w:sz w:val="20"/>
          <w:szCs w:val="20"/>
        </w:rPr>
        <w:lastRenderedPageBreak/>
        <w:t xml:space="preserve">13) </w:t>
      </w:r>
      <w:r w:rsidR="00767714" w:rsidRPr="008D02F4">
        <w:rPr>
          <w:rFonts w:ascii="Comic Sans MS" w:hAnsi="Comic Sans MS" w:cs="Arial"/>
          <w:b/>
          <w:color w:val="000000"/>
          <w:sz w:val="20"/>
          <w:szCs w:val="20"/>
        </w:rPr>
        <w:t xml:space="preserve">Yaya kaldırımında yürürken aşağıdakilerden </w:t>
      </w:r>
    </w:p>
    <w:p w:rsidR="00767714" w:rsidRPr="008D02F4" w:rsidRDefault="00767714" w:rsidP="00767714">
      <w:pPr>
        <w:rPr>
          <w:rFonts w:ascii="Comic Sans MS" w:hAnsi="Comic Sans MS" w:cs="Arial"/>
          <w:b/>
          <w:color w:val="000000"/>
          <w:sz w:val="20"/>
          <w:szCs w:val="20"/>
          <w:u w:val="single"/>
        </w:rPr>
      </w:pPr>
      <w:r w:rsidRPr="008D02F4">
        <w:rPr>
          <w:rFonts w:ascii="Comic Sans MS" w:hAnsi="Comic Sans MS" w:cs="Arial"/>
          <w:b/>
          <w:color w:val="000000"/>
          <w:sz w:val="20"/>
          <w:szCs w:val="20"/>
        </w:rPr>
        <w:t xml:space="preserve">hangisini yapmamız </w:t>
      </w:r>
      <w:r w:rsidRPr="008D02F4">
        <w:rPr>
          <w:rFonts w:ascii="Comic Sans MS" w:hAnsi="Comic Sans MS" w:cs="Arial"/>
          <w:b/>
          <w:color w:val="000000"/>
          <w:sz w:val="20"/>
          <w:szCs w:val="20"/>
          <w:u w:val="single"/>
        </w:rPr>
        <w:t>doğrudur?</w:t>
      </w:r>
      <w:r w:rsidR="00BB3B11" w:rsidRPr="008D02F4">
        <w:rPr>
          <w:rFonts w:ascii="Comic Sans MS" w:hAnsi="Comic Sans MS" w:cs="Calibri"/>
          <w:b/>
          <w:sz w:val="20"/>
          <w:szCs w:val="20"/>
        </w:rPr>
        <w:t xml:space="preserve"> (5Puan)</w:t>
      </w:r>
    </w:p>
    <w:p w:rsidR="00405048" w:rsidRPr="008D02F4" w:rsidRDefault="00405048" w:rsidP="00767714">
      <w:pPr>
        <w:rPr>
          <w:rFonts w:ascii="Comic Sans MS" w:hAnsi="Comic Sans MS" w:cs="Arial"/>
          <w:color w:val="000000"/>
          <w:sz w:val="20"/>
          <w:szCs w:val="20"/>
          <w:u w:val="single"/>
        </w:rPr>
        <w:sectPr w:rsidR="00405048" w:rsidRPr="008D02F4" w:rsidSect="00BB3B11">
          <w:type w:val="continuous"/>
          <w:pgSz w:w="11906" w:h="16838"/>
          <w:pgMar w:top="567" w:right="566" w:bottom="0" w:left="851" w:header="708" w:footer="708" w:gutter="0"/>
          <w:cols w:space="708"/>
          <w:docGrid w:linePitch="360"/>
        </w:sectPr>
      </w:pPr>
    </w:p>
    <w:p w:rsidR="00767714" w:rsidRPr="008D02F4" w:rsidRDefault="00767714" w:rsidP="00767714">
      <w:pPr>
        <w:rPr>
          <w:rFonts w:ascii="Comic Sans MS" w:hAnsi="Comic Sans MS" w:cs="Arial"/>
          <w:color w:val="000000"/>
          <w:sz w:val="20"/>
          <w:szCs w:val="20"/>
          <w:u w:val="single"/>
        </w:rPr>
      </w:pPr>
    </w:p>
    <w:p w:rsidR="00767714" w:rsidRPr="008D02F4" w:rsidRDefault="00767714" w:rsidP="00767714">
      <w:pPr>
        <w:rPr>
          <w:rFonts w:ascii="Comic Sans MS" w:hAnsi="Comic Sans MS" w:cs="Arial"/>
          <w:color w:val="000000"/>
          <w:sz w:val="20"/>
          <w:szCs w:val="20"/>
        </w:rPr>
      </w:pPr>
      <w:r w:rsidRPr="008D02F4">
        <w:rPr>
          <w:rFonts w:ascii="Comic Sans MS" w:hAnsi="Comic Sans MS" w:cs="Arial"/>
          <w:b/>
          <w:color w:val="000000"/>
          <w:sz w:val="20"/>
          <w:szCs w:val="20"/>
        </w:rPr>
        <w:t xml:space="preserve">       A )</w:t>
      </w:r>
      <w:r w:rsidRPr="008D02F4">
        <w:rPr>
          <w:rFonts w:ascii="Comic Sans MS" w:hAnsi="Comic Sans MS" w:cs="Arial"/>
          <w:color w:val="000000"/>
          <w:sz w:val="20"/>
          <w:szCs w:val="20"/>
        </w:rPr>
        <w:t xml:space="preserve">  Kaldırımda koşarak ha</w:t>
      </w:r>
      <w:r w:rsidR="00BB3B11" w:rsidRPr="008D02F4">
        <w:rPr>
          <w:rFonts w:ascii="Comic Sans MS" w:hAnsi="Comic Sans MS" w:cs="Arial"/>
          <w:color w:val="000000"/>
          <w:sz w:val="20"/>
          <w:szCs w:val="20"/>
        </w:rPr>
        <w:t xml:space="preserve">reket </w:t>
      </w:r>
      <w:r w:rsidRPr="008D02F4">
        <w:rPr>
          <w:rFonts w:ascii="Comic Sans MS" w:hAnsi="Comic Sans MS" w:cs="Arial"/>
          <w:color w:val="000000"/>
          <w:sz w:val="20"/>
          <w:szCs w:val="20"/>
        </w:rPr>
        <w:t xml:space="preserve">etmeliyiz.               </w:t>
      </w:r>
    </w:p>
    <w:p w:rsidR="00767714" w:rsidRPr="008D02F4" w:rsidRDefault="00767714" w:rsidP="00767714">
      <w:pPr>
        <w:rPr>
          <w:rFonts w:ascii="Comic Sans MS" w:hAnsi="Comic Sans MS" w:cs="Arial"/>
          <w:color w:val="000000"/>
          <w:sz w:val="20"/>
          <w:szCs w:val="20"/>
        </w:rPr>
      </w:pPr>
      <w:r w:rsidRPr="008D02F4">
        <w:rPr>
          <w:rFonts w:ascii="Comic Sans MS" w:hAnsi="Comic Sans MS" w:cs="Arial"/>
          <w:b/>
          <w:color w:val="000000"/>
          <w:sz w:val="20"/>
          <w:szCs w:val="20"/>
        </w:rPr>
        <w:t xml:space="preserve">       B )</w:t>
      </w:r>
      <w:r w:rsidRPr="008D02F4">
        <w:rPr>
          <w:rFonts w:ascii="Comic Sans MS" w:hAnsi="Comic Sans MS" w:cs="Arial"/>
          <w:color w:val="000000"/>
          <w:sz w:val="20"/>
          <w:szCs w:val="20"/>
        </w:rPr>
        <w:t xml:space="preserve">  Kaldırımın yola uzak kısmında yürümeliyiz.</w:t>
      </w:r>
    </w:p>
    <w:p w:rsidR="00767714" w:rsidRPr="008D02F4" w:rsidRDefault="00767714" w:rsidP="00767714">
      <w:pPr>
        <w:rPr>
          <w:rFonts w:ascii="Comic Sans MS" w:hAnsi="Comic Sans MS" w:cs="Arial"/>
          <w:color w:val="000000"/>
          <w:sz w:val="20"/>
          <w:szCs w:val="20"/>
        </w:rPr>
      </w:pPr>
      <w:r w:rsidRPr="008D02F4">
        <w:rPr>
          <w:rFonts w:ascii="Comic Sans MS" w:hAnsi="Comic Sans MS" w:cs="Arial"/>
          <w:b/>
          <w:color w:val="000000"/>
          <w:sz w:val="20"/>
          <w:szCs w:val="20"/>
        </w:rPr>
        <w:t xml:space="preserve">       C )</w:t>
      </w:r>
      <w:r w:rsidRPr="008D02F4">
        <w:rPr>
          <w:rFonts w:ascii="Comic Sans MS" w:hAnsi="Comic Sans MS" w:cs="Arial"/>
          <w:color w:val="000000"/>
          <w:sz w:val="20"/>
          <w:szCs w:val="20"/>
        </w:rPr>
        <w:t xml:space="preserve">  Kaldırımın yola yakın kısmında yürümeliyiz.    </w:t>
      </w:r>
    </w:p>
    <w:p w:rsidR="00767714" w:rsidRPr="008D02F4" w:rsidRDefault="00767714" w:rsidP="00767714">
      <w:pPr>
        <w:rPr>
          <w:rFonts w:ascii="Comic Sans MS" w:hAnsi="Comic Sans MS" w:cs="Arial"/>
          <w:color w:val="000000"/>
          <w:sz w:val="20"/>
          <w:szCs w:val="20"/>
        </w:rPr>
      </w:pPr>
      <w:r w:rsidRPr="008D02F4">
        <w:rPr>
          <w:rFonts w:ascii="Comic Sans MS" w:hAnsi="Comic Sans MS" w:cs="Arial"/>
          <w:b/>
          <w:color w:val="000000"/>
          <w:sz w:val="20"/>
          <w:szCs w:val="20"/>
        </w:rPr>
        <w:t xml:space="preserve">       D )</w:t>
      </w:r>
      <w:r w:rsidRPr="008D02F4">
        <w:rPr>
          <w:rFonts w:ascii="Comic Sans MS" w:hAnsi="Comic Sans MS" w:cs="Arial"/>
          <w:color w:val="000000"/>
          <w:sz w:val="20"/>
          <w:szCs w:val="20"/>
        </w:rPr>
        <w:t xml:space="preserve">  Kaldırımda yüksek sesle yürümeliyiz.</w:t>
      </w:r>
    </w:p>
    <w:p w:rsidR="00767714" w:rsidRPr="008D02F4" w:rsidRDefault="00767714" w:rsidP="0076771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05048" w:rsidRPr="008D02F4" w:rsidRDefault="00BB3B11" w:rsidP="00405048">
      <w:pPr>
        <w:rPr>
          <w:rStyle w:val="A2"/>
          <w:rFonts w:ascii="Comic Sans MS" w:hAnsi="Comic Sans MS"/>
          <w:b/>
          <w:u w:val="single"/>
        </w:rPr>
      </w:pPr>
      <w:r w:rsidRPr="008D02F4">
        <w:rPr>
          <w:rStyle w:val="A2"/>
          <w:rFonts w:ascii="Comic Sans MS" w:hAnsi="Comic Sans MS"/>
          <w:b/>
        </w:rPr>
        <w:t>14</w:t>
      </w:r>
      <w:r w:rsidR="00405048" w:rsidRPr="008D02F4">
        <w:rPr>
          <w:rStyle w:val="A2"/>
          <w:rFonts w:ascii="Comic Sans MS" w:hAnsi="Comic Sans MS"/>
          <w:b/>
        </w:rPr>
        <w:t>)</w:t>
      </w:r>
      <w:r w:rsidRPr="008D02F4">
        <w:rPr>
          <w:rStyle w:val="A2"/>
          <w:rFonts w:ascii="Comic Sans MS" w:hAnsi="Comic Sans MS"/>
          <w:b/>
        </w:rPr>
        <w:t xml:space="preserve"> Bisiklet,kaykay,</w:t>
      </w:r>
      <w:r w:rsidR="00405048" w:rsidRPr="008D02F4">
        <w:rPr>
          <w:rStyle w:val="A2"/>
          <w:rFonts w:ascii="Comic Sans MS" w:hAnsi="Comic Sans MS"/>
          <w:b/>
        </w:rPr>
        <w:t xml:space="preserve">scooter, paten vb. araçları kullanırken ne takmamıza </w:t>
      </w:r>
      <w:r w:rsidR="00405048" w:rsidRPr="008D02F4">
        <w:rPr>
          <w:rStyle w:val="A2"/>
          <w:rFonts w:ascii="Comic Sans MS" w:hAnsi="Comic Sans MS"/>
          <w:b/>
          <w:u w:val="single"/>
        </w:rPr>
        <w:t>gerek yoktur?</w:t>
      </w:r>
      <w:r w:rsidRPr="008D02F4">
        <w:rPr>
          <w:rFonts w:ascii="Comic Sans MS" w:hAnsi="Comic Sans MS" w:cs="Calibri"/>
          <w:b/>
          <w:sz w:val="20"/>
          <w:szCs w:val="20"/>
        </w:rPr>
        <w:t xml:space="preserve"> (5Puan)</w:t>
      </w:r>
    </w:p>
    <w:p w:rsidR="00405048" w:rsidRPr="008D02F4" w:rsidRDefault="00405048" w:rsidP="00405048">
      <w:pPr>
        <w:rPr>
          <w:rFonts w:ascii="Comic Sans MS" w:hAnsi="Comic Sans MS"/>
          <w:bCs/>
          <w:color w:val="000000"/>
          <w:sz w:val="20"/>
          <w:szCs w:val="20"/>
        </w:rPr>
      </w:pPr>
    </w:p>
    <w:p w:rsidR="00BB3B11" w:rsidRPr="008D02F4" w:rsidRDefault="00405048" w:rsidP="00405048">
      <w:pPr>
        <w:rPr>
          <w:rFonts w:ascii="Comic Sans MS" w:hAnsi="Comic Sans MS"/>
          <w:b/>
          <w:bCs/>
          <w:color w:val="000000"/>
          <w:sz w:val="20"/>
          <w:szCs w:val="20"/>
        </w:rPr>
      </w:pPr>
      <w:r w:rsidRPr="008D02F4">
        <w:rPr>
          <w:rFonts w:ascii="Comic Sans MS" w:hAnsi="Comic Sans MS"/>
          <w:b/>
          <w:bCs/>
          <w:color w:val="000000"/>
          <w:sz w:val="20"/>
          <w:szCs w:val="20"/>
        </w:rPr>
        <w:t>A)</w:t>
      </w:r>
      <w:r w:rsidRPr="008D02F4">
        <w:rPr>
          <w:rFonts w:ascii="Comic Sans MS" w:hAnsi="Comic Sans MS"/>
          <w:bCs/>
          <w:color w:val="000000"/>
          <w:sz w:val="20"/>
          <w:szCs w:val="20"/>
        </w:rPr>
        <w:t xml:space="preserve">Dizlik                                  </w:t>
      </w:r>
      <w:r w:rsidR="00BB3B11" w:rsidRPr="008D02F4">
        <w:rPr>
          <w:rFonts w:ascii="Comic Sans MS" w:hAnsi="Comic Sans MS"/>
          <w:b/>
          <w:bCs/>
          <w:color w:val="000000"/>
          <w:sz w:val="20"/>
          <w:szCs w:val="20"/>
        </w:rPr>
        <w:t xml:space="preserve">  </w:t>
      </w:r>
      <w:r w:rsidRPr="008D02F4">
        <w:rPr>
          <w:rFonts w:ascii="Comic Sans MS" w:hAnsi="Comic Sans MS"/>
          <w:b/>
          <w:bCs/>
          <w:color w:val="000000"/>
          <w:sz w:val="20"/>
          <w:szCs w:val="20"/>
        </w:rPr>
        <w:t>B)</w:t>
      </w:r>
      <w:r w:rsidRPr="008D02F4">
        <w:rPr>
          <w:rFonts w:ascii="Comic Sans MS" w:hAnsi="Comic Sans MS"/>
          <w:bCs/>
          <w:color w:val="000000"/>
          <w:sz w:val="20"/>
          <w:szCs w:val="20"/>
        </w:rPr>
        <w:t xml:space="preserve">Dirseklik                      </w:t>
      </w:r>
      <w:r w:rsidRPr="008D02F4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</w:p>
    <w:p w:rsidR="00405048" w:rsidRPr="008D02F4" w:rsidRDefault="00405048" w:rsidP="00405048">
      <w:pPr>
        <w:rPr>
          <w:rFonts w:ascii="Comic Sans MS" w:hAnsi="Comic Sans MS"/>
          <w:bCs/>
          <w:color w:val="000000"/>
          <w:sz w:val="20"/>
          <w:szCs w:val="20"/>
        </w:rPr>
      </w:pPr>
      <w:r w:rsidRPr="008D02F4">
        <w:rPr>
          <w:rFonts w:ascii="Comic Sans MS" w:hAnsi="Comic Sans MS"/>
          <w:b/>
          <w:bCs/>
          <w:color w:val="000000"/>
          <w:sz w:val="20"/>
          <w:szCs w:val="20"/>
        </w:rPr>
        <w:t>C)</w:t>
      </w:r>
      <w:r w:rsidRPr="008D02F4">
        <w:rPr>
          <w:rFonts w:ascii="Comic Sans MS" w:hAnsi="Comic Sans MS"/>
          <w:bCs/>
          <w:color w:val="000000"/>
          <w:sz w:val="20"/>
          <w:szCs w:val="20"/>
        </w:rPr>
        <w:t xml:space="preserve">Kask                                       </w:t>
      </w:r>
      <w:r w:rsidRPr="008D02F4">
        <w:rPr>
          <w:rFonts w:ascii="Comic Sans MS" w:hAnsi="Comic Sans MS"/>
          <w:b/>
          <w:bCs/>
          <w:color w:val="000000"/>
          <w:sz w:val="20"/>
          <w:szCs w:val="20"/>
        </w:rPr>
        <w:t>D)</w:t>
      </w:r>
      <w:r w:rsidRPr="008D02F4">
        <w:rPr>
          <w:rFonts w:ascii="Comic Sans MS" w:hAnsi="Comic Sans MS"/>
          <w:bCs/>
          <w:color w:val="000000"/>
          <w:sz w:val="20"/>
          <w:szCs w:val="20"/>
        </w:rPr>
        <w:t>Güneş gözlüğü</w:t>
      </w:r>
    </w:p>
    <w:p w:rsidR="00405048" w:rsidRPr="008D02F4" w:rsidRDefault="00405048" w:rsidP="00405048">
      <w:pPr>
        <w:rPr>
          <w:rStyle w:val="A2"/>
          <w:rFonts w:ascii="Comic Sans MS" w:hAnsi="Comic Sans MS"/>
        </w:rPr>
      </w:pPr>
    </w:p>
    <w:p w:rsidR="00405048" w:rsidRPr="008D02F4" w:rsidRDefault="00405048" w:rsidP="00405048">
      <w:pPr>
        <w:pStyle w:val="AralkYok"/>
        <w:rPr>
          <w:rFonts w:ascii="Comic Sans MS" w:hAnsi="Comic Sans MS"/>
          <w:sz w:val="20"/>
          <w:szCs w:val="20"/>
        </w:rPr>
      </w:pPr>
    </w:p>
    <w:p w:rsidR="00405048" w:rsidRPr="008D02F4" w:rsidRDefault="00405048" w:rsidP="0076771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A0025" w:rsidRPr="008D02F4" w:rsidRDefault="000B1CBB" w:rsidP="000B1CBB">
      <w:pPr>
        <w:spacing w:line="240" w:lineRule="atLeast"/>
        <w:rPr>
          <w:rFonts w:ascii="Comic Sans MS" w:hAnsi="Comic Sans MS" w:cs="Arial"/>
          <w:b/>
          <w:i/>
          <w:sz w:val="20"/>
          <w:szCs w:val="20"/>
        </w:rPr>
      </w:pPr>
      <w:r w:rsidRPr="008D02F4">
        <w:rPr>
          <w:rFonts w:ascii="Comic Sans MS" w:hAnsi="Comic Sans MS" w:cs="Arial"/>
          <w:sz w:val="20"/>
          <w:szCs w:val="20"/>
        </w:rPr>
        <w:t xml:space="preserve">                 </w:t>
      </w:r>
      <w:r w:rsidRPr="008D02F4">
        <w:rPr>
          <w:rFonts w:ascii="Comic Sans MS" w:hAnsi="Comic Sans MS" w:cs="Arial"/>
          <w:b/>
          <w:i/>
          <w:sz w:val="20"/>
          <w:szCs w:val="20"/>
        </w:rPr>
        <w:sym w:font="Wingdings" w:char="F04A"/>
      </w:r>
      <w:r w:rsidRPr="008D02F4">
        <w:rPr>
          <w:rFonts w:ascii="Comic Sans MS" w:hAnsi="Comic Sans MS" w:cs="Arial"/>
          <w:b/>
          <w:i/>
          <w:sz w:val="20"/>
          <w:szCs w:val="20"/>
        </w:rPr>
        <w:t xml:space="preserve"> SINAVINIZ BİTTİ </w:t>
      </w:r>
      <w:r w:rsidRPr="008D02F4">
        <w:rPr>
          <w:rFonts w:ascii="Comic Sans MS" w:hAnsi="Comic Sans MS" w:cs="Arial"/>
          <w:b/>
          <w:i/>
          <w:sz w:val="20"/>
          <w:szCs w:val="20"/>
        </w:rPr>
        <w:sym w:font="Wingdings" w:char="F04A"/>
      </w:r>
    </w:p>
    <w:p w:rsidR="000B1CBB" w:rsidRPr="008D02F4" w:rsidRDefault="000B1CBB" w:rsidP="000B1CBB">
      <w:pPr>
        <w:spacing w:line="240" w:lineRule="atLeast"/>
        <w:rPr>
          <w:rFonts w:ascii="Comic Sans MS" w:hAnsi="Comic Sans MS" w:cs="Arial"/>
          <w:b/>
          <w:i/>
          <w:sz w:val="20"/>
          <w:szCs w:val="20"/>
        </w:rPr>
      </w:pPr>
      <w:r w:rsidRPr="008D02F4">
        <w:rPr>
          <w:rFonts w:ascii="Comic Sans MS" w:hAnsi="Comic Sans MS" w:cs="Arial"/>
          <w:b/>
          <w:i/>
          <w:sz w:val="20"/>
          <w:szCs w:val="20"/>
        </w:rPr>
        <w:t xml:space="preserve">        LÜTFEN KONTROL EDİNİZ</w:t>
      </w:r>
    </w:p>
    <w:p w:rsidR="000A0025" w:rsidRPr="008D02F4" w:rsidRDefault="000A0025" w:rsidP="002367E6">
      <w:pPr>
        <w:spacing w:line="240" w:lineRule="atLeast"/>
        <w:rPr>
          <w:rFonts w:ascii="Comic Sans MS" w:hAnsi="Comic Sans MS" w:cs="Arial"/>
          <w:sz w:val="20"/>
          <w:szCs w:val="20"/>
        </w:rPr>
      </w:pPr>
    </w:p>
    <w:sectPr w:rsidR="000A0025" w:rsidRPr="008D02F4" w:rsidSect="00BB3B11">
      <w:type w:val="continuous"/>
      <w:pgSz w:w="11906" w:h="16838"/>
      <w:pgMar w:top="567" w:right="566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0EF" w:rsidRDefault="00C840EF" w:rsidP="00CF4299">
      <w:r>
        <w:separator/>
      </w:r>
    </w:p>
  </w:endnote>
  <w:endnote w:type="continuationSeparator" w:id="0">
    <w:p w:rsidR="00C840EF" w:rsidRDefault="00C840EF" w:rsidP="00CF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yta">
    <w:altName w:val="Century Gothic"/>
    <w:charset w:val="A2"/>
    <w:family w:val="swiss"/>
    <w:pitch w:val="variable"/>
    <w:sig w:usb0="00000287" w:usb1="00000000" w:usb2="00000000" w:usb3="00000000" w:csb0="0000009F" w:csb1="00000000"/>
  </w:font>
  <w:font w:name="Helvatica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0EF" w:rsidRDefault="00C840EF" w:rsidP="00CF4299">
      <w:r>
        <w:separator/>
      </w:r>
    </w:p>
  </w:footnote>
  <w:footnote w:type="continuationSeparator" w:id="0">
    <w:p w:rsidR="00C840EF" w:rsidRDefault="00C840EF" w:rsidP="00CF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72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46220C"/>
    <w:multiLevelType w:val="hybridMultilevel"/>
    <w:tmpl w:val="D940FC58"/>
    <w:lvl w:ilvl="0" w:tplc="B75CCF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1F7D4D"/>
    <w:multiLevelType w:val="hybridMultilevel"/>
    <w:tmpl w:val="709CAE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67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6518F0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1E22AF"/>
    <w:multiLevelType w:val="hybridMultilevel"/>
    <w:tmpl w:val="8D1E4278"/>
    <w:lvl w:ilvl="0" w:tplc="041F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5E4051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057E8"/>
    <w:multiLevelType w:val="hybridMultilevel"/>
    <w:tmpl w:val="232A455C"/>
    <w:lvl w:ilvl="0" w:tplc="A6F0AE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9A39DE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97498"/>
    <w:multiLevelType w:val="hybridMultilevel"/>
    <w:tmpl w:val="B60EC8E4"/>
    <w:lvl w:ilvl="0" w:tplc="8842EE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836054"/>
    <w:multiLevelType w:val="hybridMultilevel"/>
    <w:tmpl w:val="A030FA70"/>
    <w:lvl w:ilvl="0" w:tplc="1F86C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6E505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B770DE"/>
    <w:multiLevelType w:val="hybridMultilevel"/>
    <w:tmpl w:val="66DC88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54CD0"/>
    <w:multiLevelType w:val="hybridMultilevel"/>
    <w:tmpl w:val="F14EE6AE"/>
    <w:lvl w:ilvl="0" w:tplc="D7883BD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4">
    <w:nsid w:val="407F090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7C5CA3"/>
    <w:multiLevelType w:val="hybridMultilevel"/>
    <w:tmpl w:val="463E139C"/>
    <w:lvl w:ilvl="0" w:tplc="CDE2DF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2754C4"/>
    <w:multiLevelType w:val="hybridMultilevel"/>
    <w:tmpl w:val="7D6871C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73059E"/>
    <w:multiLevelType w:val="hybridMultilevel"/>
    <w:tmpl w:val="71B252E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83134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810C1A"/>
    <w:multiLevelType w:val="hybridMultilevel"/>
    <w:tmpl w:val="0C84840C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A6773B"/>
    <w:multiLevelType w:val="hybridMultilevel"/>
    <w:tmpl w:val="B810C3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FE43E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A1E1B6C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D05474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154838"/>
    <w:multiLevelType w:val="hybridMultilevel"/>
    <w:tmpl w:val="75A4B4D4"/>
    <w:lvl w:ilvl="0" w:tplc="0D0AAD58">
      <w:start w:val="18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4"/>
  </w:num>
  <w:num w:numId="4">
    <w:abstractNumId w:val="7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18"/>
  </w:num>
  <w:num w:numId="10">
    <w:abstractNumId w:val="22"/>
  </w:num>
  <w:num w:numId="11">
    <w:abstractNumId w:val="21"/>
  </w:num>
  <w:num w:numId="12">
    <w:abstractNumId w:val="14"/>
  </w:num>
  <w:num w:numId="13">
    <w:abstractNumId w:val="4"/>
  </w:num>
  <w:num w:numId="14">
    <w:abstractNumId w:val="0"/>
  </w:num>
  <w:num w:numId="15">
    <w:abstractNumId w:val="16"/>
  </w:num>
  <w:num w:numId="16">
    <w:abstractNumId w:val="19"/>
  </w:num>
  <w:num w:numId="17">
    <w:abstractNumId w:val="13"/>
  </w:num>
  <w:num w:numId="18">
    <w:abstractNumId w:val="9"/>
  </w:num>
  <w:num w:numId="19">
    <w:abstractNumId w:val="15"/>
  </w:num>
  <w:num w:numId="20">
    <w:abstractNumId w:val="1"/>
  </w:num>
  <w:num w:numId="21">
    <w:abstractNumId w:val="2"/>
  </w:num>
  <w:num w:numId="22">
    <w:abstractNumId w:val="8"/>
  </w:num>
  <w:num w:numId="23">
    <w:abstractNumId w:val="20"/>
  </w:num>
  <w:num w:numId="24">
    <w:abstractNumId w:val="17"/>
  </w:num>
  <w:num w:numId="25">
    <w:abstractNumId w:val="1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C82"/>
    <w:rsid w:val="00023C95"/>
    <w:rsid w:val="00033EC0"/>
    <w:rsid w:val="00047D7D"/>
    <w:rsid w:val="000527A9"/>
    <w:rsid w:val="000623EA"/>
    <w:rsid w:val="000655B0"/>
    <w:rsid w:val="000A0025"/>
    <w:rsid w:val="000A0186"/>
    <w:rsid w:val="000B1CBB"/>
    <w:rsid w:val="000D30BF"/>
    <w:rsid w:val="000D5146"/>
    <w:rsid w:val="00107D19"/>
    <w:rsid w:val="001238C2"/>
    <w:rsid w:val="00165123"/>
    <w:rsid w:val="001960E7"/>
    <w:rsid w:val="001B0447"/>
    <w:rsid w:val="001B79CD"/>
    <w:rsid w:val="001C129A"/>
    <w:rsid w:val="001C554F"/>
    <w:rsid w:val="001D3273"/>
    <w:rsid w:val="001E1681"/>
    <w:rsid w:val="001E4C5A"/>
    <w:rsid w:val="001F6636"/>
    <w:rsid w:val="00213E38"/>
    <w:rsid w:val="002365B9"/>
    <w:rsid w:val="002367E6"/>
    <w:rsid w:val="00243636"/>
    <w:rsid w:val="00245551"/>
    <w:rsid w:val="00257DFF"/>
    <w:rsid w:val="002704FB"/>
    <w:rsid w:val="00276D23"/>
    <w:rsid w:val="002778D9"/>
    <w:rsid w:val="00292A32"/>
    <w:rsid w:val="00292BDD"/>
    <w:rsid w:val="002B0802"/>
    <w:rsid w:val="002C0709"/>
    <w:rsid w:val="002D07E0"/>
    <w:rsid w:val="00302157"/>
    <w:rsid w:val="003467E6"/>
    <w:rsid w:val="00380E3E"/>
    <w:rsid w:val="00391934"/>
    <w:rsid w:val="003B16C9"/>
    <w:rsid w:val="003B375B"/>
    <w:rsid w:val="003B41E0"/>
    <w:rsid w:val="003F42A4"/>
    <w:rsid w:val="003F7B95"/>
    <w:rsid w:val="00402906"/>
    <w:rsid w:val="00405048"/>
    <w:rsid w:val="00427759"/>
    <w:rsid w:val="004502ED"/>
    <w:rsid w:val="004522DB"/>
    <w:rsid w:val="00477568"/>
    <w:rsid w:val="004971DA"/>
    <w:rsid w:val="004D1B31"/>
    <w:rsid w:val="004D4731"/>
    <w:rsid w:val="00515ABA"/>
    <w:rsid w:val="005317E6"/>
    <w:rsid w:val="0054428F"/>
    <w:rsid w:val="00557366"/>
    <w:rsid w:val="005E7363"/>
    <w:rsid w:val="005E7F7E"/>
    <w:rsid w:val="005F0A2B"/>
    <w:rsid w:val="006069ED"/>
    <w:rsid w:val="0067523B"/>
    <w:rsid w:val="00682F07"/>
    <w:rsid w:val="006A1AFD"/>
    <w:rsid w:val="006A6A98"/>
    <w:rsid w:val="006B2A76"/>
    <w:rsid w:val="006D46D3"/>
    <w:rsid w:val="006F5733"/>
    <w:rsid w:val="00751213"/>
    <w:rsid w:val="00756CD1"/>
    <w:rsid w:val="00767714"/>
    <w:rsid w:val="007A0DAC"/>
    <w:rsid w:val="007A6AEF"/>
    <w:rsid w:val="007B76B8"/>
    <w:rsid w:val="007C04B0"/>
    <w:rsid w:val="007C4939"/>
    <w:rsid w:val="007D65FE"/>
    <w:rsid w:val="007D7706"/>
    <w:rsid w:val="008013CF"/>
    <w:rsid w:val="00807729"/>
    <w:rsid w:val="00823D14"/>
    <w:rsid w:val="0084517F"/>
    <w:rsid w:val="00846A6B"/>
    <w:rsid w:val="00852630"/>
    <w:rsid w:val="008C7ACB"/>
    <w:rsid w:val="008D02F4"/>
    <w:rsid w:val="008D1B7B"/>
    <w:rsid w:val="00915FC9"/>
    <w:rsid w:val="00935F5F"/>
    <w:rsid w:val="0094269A"/>
    <w:rsid w:val="009538EA"/>
    <w:rsid w:val="009832EE"/>
    <w:rsid w:val="009A5E6C"/>
    <w:rsid w:val="00A03796"/>
    <w:rsid w:val="00A14A06"/>
    <w:rsid w:val="00A50240"/>
    <w:rsid w:val="00A51A5D"/>
    <w:rsid w:val="00A65738"/>
    <w:rsid w:val="00A728F2"/>
    <w:rsid w:val="00A8503A"/>
    <w:rsid w:val="00AA5907"/>
    <w:rsid w:val="00AB1F7D"/>
    <w:rsid w:val="00AC6AD8"/>
    <w:rsid w:val="00AD7811"/>
    <w:rsid w:val="00AE09CA"/>
    <w:rsid w:val="00B124C4"/>
    <w:rsid w:val="00B17EF8"/>
    <w:rsid w:val="00B439B7"/>
    <w:rsid w:val="00B45BE0"/>
    <w:rsid w:val="00BA2620"/>
    <w:rsid w:val="00BA7001"/>
    <w:rsid w:val="00BB3B11"/>
    <w:rsid w:val="00C00186"/>
    <w:rsid w:val="00C840EF"/>
    <w:rsid w:val="00CB6F77"/>
    <w:rsid w:val="00CC743D"/>
    <w:rsid w:val="00CD0EBE"/>
    <w:rsid w:val="00CF4299"/>
    <w:rsid w:val="00CF4872"/>
    <w:rsid w:val="00CF5796"/>
    <w:rsid w:val="00CF7FB5"/>
    <w:rsid w:val="00D4166F"/>
    <w:rsid w:val="00D4365B"/>
    <w:rsid w:val="00D51ABB"/>
    <w:rsid w:val="00D64233"/>
    <w:rsid w:val="00DE0756"/>
    <w:rsid w:val="00DE0C81"/>
    <w:rsid w:val="00DF1692"/>
    <w:rsid w:val="00DF1D8D"/>
    <w:rsid w:val="00E06FF6"/>
    <w:rsid w:val="00E23CC3"/>
    <w:rsid w:val="00E401E3"/>
    <w:rsid w:val="00E46C82"/>
    <w:rsid w:val="00E605BA"/>
    <w:rsid w:val="00EA6FFB"/>
    <w:rsid w:val="00EA78AD"/>
    <w:rsid w:val="00EB6CDA"/>
    <w:rsid w:val="00ED4BCF"/>
    <w:rsid w:val="00EE7456"/>
    <w:rsid w:val="00F4573D"/>
    <w:rsid w:val="00F87FC8"/>
    <w:rsid w:val="00FB7F52"/>
    <w:rsid w:val="00FE5AC0"/>
    <w:rsid w:val="00FE7BFF"/>
    <w:rsid w:val="00F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C8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C493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Kpr">
    <w:name w:val="Hyperlink"/>
    <w:uiPriority w:val="99"/>
    <w:unhideWhenUsed/>
    <w:rsid w:val="00B17EF8"/>
    <w:rPr>
      <w:color w:val="0000FF"/>
      <w:u w:val="single"/>
    </w:rPr>
  </w:style>
  <w:style w:type="paragraph" w:styleId="AralkYok">
    <w:name w:val="No Spacing"/>
    <w:link w:val="AralkYokChar"/>
    <w:uiPriority w:val="1"/>
    <w:qFormat/>
    <w:rsid w:val="00751213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538E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F4299"/>
    <w:rPr>
      <w:sz w:val="24"/>
      <w:szCs w:val="24"/>
    </w:rPr>
  </w:style>
  <w:style w:type="paragraph" w:styleId="Altbilgi">
    <w:name w:val="footer"/>
    <w:basedOn w:val="Normal"/>
    <w:link w:val="AltbilgiChar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F4299"/>
    <w:rPr>
      <w:sz w:val="24"/>
      <w:szCs w:val="24"/>
    </w:rPr>
  </w:style>
  <w:style w:type="character" w:customStyle="1" w:styleId="AralkYokChar">
    <w:name w:val="Aralık Yok Char"/>
    <w:link w:val="AralkYok"/>
    <w:uiPriority w:val="1"/>
    <w:locked/>
    <w:rsid w:val="006A6A98"/>
    <w:rPr>
      <w:rFonts w:ascii="Calibri" w:eastAsia="Calibri" w:hAnsi="Calibri"/>
      <w:sz w:val="22"/>
      <w:szCs w:val="22"/>
      <w:lang w:eastAsia="en-US" w:bidi="ar-SA"/>
    </w:rPr>
  </w:style>
  <w:style w:type="character" w:styleId="zlenenKpr">
    <w:name w:val="FollowedHyperlink"/>
    <w:rsid w:val="006A6A98"/>
    <w:rPr>
      <w:color w:val="800080"/>
      <w:u w:val="single"/>
    </w:rPr>
  </w:style>
  <w:style w:type="table" w:styleId="TabloKlavuzu">
    <w:name w:val="Table Grid"/>
    <w:basedOn w:val="NormalTablo"/>
    <w:uiPriority w:val="39"/>
    <w:rsid w:val="003B37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5F0A2B"/>
    <w:pPr>
      <w:jc w:val="both"/>
    </w:pPr>
    <w:rPr>
      <w:rFonts w:ascii="ayta" w:eastAsia="Calibri" w:hAnsi="ayta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">
    <w:name w:val="A2"/>
    <w:uiPriority w:val="99"/>
    <w:rsid w:val="00477568"/>
    <w:rPr>
      <w:rFonts w:cs="Helvatica"/>
      <w:color w:val="000000"/>
      <w:sz w:val="20"/>
      <w:szCs w:val="20"/>
    </w:rPr>
  </w:style>
  <w:style w:type="paragraph" w:styleId="BalonMetni">
    <w:name w:val="Balloon Text"/>
    <w:basedOn w:val="Normal"/>
    <w:link w:val="BalonMetniChar"/>
    <w:uiPriority w:val="99"/>
    <w:unhideWhenUsed/>
    <w:rsid w:val="00EE7456"/>
    <w:rPr>
      <w:rFonts w:ascii="Tahoma" w:eastAsia="Calibri" w:hAnsi="Tahoma" w:cs="Tahoma"/>
      <w:sz w:val="16"/>
      <w:szCs w:val="16"/>
      <w:lang w:eastAsia="en-US"/>
    </w:rPr>
  </w:style>
  <w:style w:type="character" w:customStyle="1" w:styleId="BalonMetniChar">
    <w:name w:val="Balon Metni Char"/>
    <w:link w:val="BalonMetni"/>
    <w:uiPriority w:val="99"/>
    <w:rsid w:val="00EE7456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C8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C493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Kpr">
    <w:name w:val="Hyperlink"/>
    <w:uiPriority w:val="99"/>
    <w:unhideWhenUsed/>
    <w:rsid w:val="00B17EF8"/>
    <w:rPr>
      <w:color w:val="0000FF"/>
      <w:u w:val="single"/>
    </w:rPr>
  </w:style>
  <w:style w:type="paragraph" w:styleId="AralkYok">
    <w:name w:val="No Spacing"/>
    <w:link w:val="AralkYokChar"/>
    <w:uiPriority w:val="1"/>
    <w:qFormat/>
    <w:rsid w:val="00751213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538E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F4299"/>
    <w:rPr>
      <w:sz w:val="24"/>
      <w:szCs w:val="24"/>
    </w:rPr>
  </w:style>
  <w:style w:type="paragraph" w:styleId="Altbilgi">
    <w:name w:val="footer"/>
    <w:basedOn w:val="Normal"/>
    <w:link w:val="AltbilgiChar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F4299"/>
    <w:rPr>
      <w:sz w:val="24"/>
      <w:szCs w:val="24"/>
    </w:rPr>
  </w:style>
  <w:style w:type="character" w:customStyle="1" w:styleId="AralkYokChar">
    <w:name w:val="Aralık Yok Char"/>
    <w:link w:val="AralkYok"/>
    <w:uiPriority w:val="1"/>
    <w:locked/>
    <w:rsid w:val="006A6A98"/>
    <w:rPr>
      <w:rFonts w:ascii="Calibri" w:eastAsia="Calibri" w:hAnsi="Calibri"/>
      <w:sz w:val="22"/>
      <w:szCs w:val="22"/>
      <w:lang w:eastAsia="en-US" w:bidi="ar-SA"/>
    </w:rPr>
  </w:style>
  <w:style w:type="character" w:styleId="zlenenKpr">
    <w:name w:val="FollowedHyperlink"/>
    <w:rsid w:val="006A6A98"/>
    <w:rPr>
      <w:color w:val="800080"/>
      <w:u w:val="single"/>
    </w:rPr>
  </w:style>
  <w:style w:type="table" w:styleId="TabloKlavuzu">
    <w:name w:val="Table Grid"/>
    <w:basedOn w:val="NormalTablo"/>
    <w:uiPriority w:val="39"/>
    <w:rsid w:val="003B37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5F0A2B"/>
    <w:pPr>
      <w:jc w:val="both"/>
    </w:pPr>
    <w:rPr>
      <w:rFonts w:ascii="ayta" w:eastAsia="Calibri" w:hAnsi="ayta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">
    <w:name w:val="A2"/>
    <w:uiPriority w:val="99"/>
    <w:rsid w:val="00477568"/>
    <w:rPr>
      <w:rFonts w:cs="Helvatica"/>
      <w:color w:val="000000"/>
      <w:sz w:val="20"/>
      <w:szCs w:val="20"/>
    </w:rPr>
  </w:style>
  <w:style w:type="paragraph" w:styleId="BalonMetni">
    <w:name w:val="Balloon Text"/>
    <w:basedOn w:val="Normal"/>
    <w:link w:val="BalonMetniChar"/>
    <w:uiPriority w:val="99"/>
    <w:unhideWhenUsed/>
    <w:rsid w:val="00EE7456"/>
    <w:rPr>
      <w:rFonts w:ascii="Tahoma" w:eastAsia="Calibri" w:hAnsi="Tahoma" w:cs="Tahoma"/>
      <w:sz w:val="16"/>
      <w:szCs w:val="16"/>
      <w:lang w:eastAsia="en-US"/>
    </w:rPr>
  </w:style>
  <w:style w:type="character" w:customStyle="1" w:styleId="BalonMetniChar">
    <w:name w:val="Balon Metni Char"/>
    <w:link w:val="BalonMetni"/>
    <w:uiPriority w:val="99"/>
    <w:rsid w:val="00EE7456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B34E7-C612-4BD6-A5F3-99ACF04E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4231</CharactersWithSpaces>
  <SharedDoc>false</SharedDoc>
  <HLinks>
    <vt:vector size="6" baseType="variant">
      <vt:variant>
        <vt:i4>2490404</vt:i4>
      </vt:variant>
      <vt:variant>
        <vt:i4>-1</vt:i4>
      </vt:variant>
      <vt:variant>
        <vt:i4>1059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KaRaKoÇ</dc:creator>
  <cp:lastModifiedBy>Buro</cp:lastModifiedBy>
  <cp:revision>2</cp:revision>
  <cp:lastPrinted>2020-11-06T03:57:00Z</cp:lastPrinted>
  <dcterms:created xsi:type="dcterms:W3CDTF">2021-10-11T07:51:00Z</dcterms:created>
  <dcterms:modified xsi:type="dcterms:W3CDTF">2021-10-11T07:51:00Z</dcterms:modified>
</cp:coreProperties>
</file>