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498DD" w14:textId="77777777" w:rsidR="0021090E" w:rsidRDefault="00D1782F" w:rsidP="00ED03B9">
      <w:pPr>
        <w:tabs>
          <w:tab w:val="left" w:pos="5130"/>
        </w:tabs>
        <w:rPr>
          <w:sz w:val="22"/>
          <w:szCs w:val="22"/>
        </w:rPr>
      </w:pPr>
      <w:r>
        <w:rPr>
          <w:noProof/>
          <w:sz w:val="22"/>
          <w:szCs w:val="22"/>
        </w:rPr>
        <w:pict w14:anchorId="5D3F3647">
          <v:roundrect id="_x0000_s1027" style="position:absolute;margin-left:387.45pt;margin-top:-40.95pt;width:174.75pt;height:75pt;z-index:251659264" arcsize="10923f">
            <v:textbox style="mso-next-textbox:#_x0000_s1027">
              <w:txbxContent>
                <w:p w14:paraId="0DFD7826" w14:textId="77777777" w:rsidR="00ED03B9" w:rsidRDefault="00ED03B9" w:rsidP="00ED03B9">
                  <w:pPr>
                    <w:jc w:val="center"/>
                  </w:pPr>
                  <w:r>
                    <w:t>ALDIĞI NOT: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5D123123">
          <v:roundrect id="_x0000_s1026" style="position:absolute;margin-left:4.2pt;margin-top:-40.95pt;width:174.75pt;height:75pt;z-index:251658240" arcsize="10923f">
            <v:textbox>
              <w:txbxContent>
                <w:p w14:paraId="5381AC41" w14:textId="77777777" w:rsidR="00ED03B9" w:rsidRDefault="00ED03B9">
                  <w:r>
                    <w:t>ADI SOYADI:</w:t>
                  </w:r>
                </w:p>
                <w:p w14:paraId="30BA29A2" w14:textId="77777777" w:rsidR="00ED03B9" w:rsidRDefault="00ED03B9"/>
                <w:p w14:paraId="70DBF488" w14:textId="77777777" w:rsidR="00ED03B9" w:rsidRDefault="00ED03B9">
                  <w:r>
                    <w:t>SINIF/ŞUBE:</w:t>
                  </w:r>
                </w:p>
                <w:p w14:paraId="4140E697" w14:textId="77777777" w:rsidR="00ED03B9" w:rsidRDefault="00ED03B9"/>
                <w:p w14:paraId="71DAF8F5" w14:textId="77777777" w:rsidR="00ED03B9" w:rsidRDefault="00ED03B9">
                  <w:r>
                    <w:t>NO:</w:t>
                  </w:r>
                </w:p>
              </w:txbxContent>
            </v:textbox>
          </v:roundrect>
        </w:pict>
      </w:r>
      <w:r w:rsidR="00ED03B9">
        <w:rPr>
          <w:sz w:val="22"/>
          <w:szCs w:val="22"/>
        </w:rPr>
        <w:tab/>
      </w:r>
    </w:p>
    <w:p w14:paraId="53494EFE" w14:textId="77777777" w:rsidR="00ED03B9" w:rsidRDefault="00ED03B9" w:rsidP="00A00D4D">
      <w:pPr>
        <w:rPr>
          <w:sz w:val="22"/>
          <w:szCs w:val="22"/>
        </w:rPr>
      </w:pPr>
    </w:p>
    <w:p w14:paraId="3E685804" w14:textId="77777777" w:rsidR="00ED03B9" w:rsidRDefault="00ED03B9" w:rsidP="00A00D4D">
      <w:pPr>
        <w:rPr>
          <w:sz w:val="22"/>
          <w:szCs w:val="22"/>
        </w:rPr>
      </w:pPr>
    </w:p>
    <w:p w14:paraId="440560F4" w14:textId="77777777" w:rsidR="00ED03B9" w:rsidRDefault="00ED03B9" w:rsidP="00A00D4D">
      <w:pPr>
        <w:rPr>
          <w:sz w:val="22"/>
          <w:szCs w:val="22"/>
        </w:rPr>
      </w:pPr>
    </w:p>
    <w:p w14:paraId="1D653FC4" w14:textId="77777777" w:rsidR="00ED03B9" w:rsidRPr="00A00D4D" w:rsidRDefault="00ED03B9" w:rsidP="00A00D4D">
      <w:pPr>
        <w:rPr>
          <w:sz w:val="22"/>
          <w:szCs w:val="22"/>
        </w:rPr>
        <w:sectPr w:rsidR="00ED03B9" w:rsidRPr="00A00D4D" w:rsidSect="00197CA9">
          <w:headerReference w:type="default" r:id="rId7"/>
          <w:pgSz w:w="11906" w:h="16838"/>
          <w:pgMar w:top="284" w:right="282" w:bottom="284" w:left="426" w:header="708" w:footer="708" w:gutter="0"/>
          <w:cols w:space="708"/>
          <w:docGrid w:linePitch="360"/>
        </w:sectPr>
      </w:pPr>
    </w:p>
    <w:p w14:paraId="504C14D9" w14:textId="77777777" w:rsidR="00B82422" w:rsidRDefault="00B82422" w:rsidP="00A00D4D">
      <w:pPr>
        <w:rPr>
          <w:rFonts w:asciiTheme="minorHAnsi" w:hAnsiTheme="minorHAnsi" w:cstheme="minorHAnsi"/>
          <w:bCs/>
          <w:sz w:val="22"/>
          <w:szCs w:val="22"/>
        </w:rPr>
        <w:sectPr w:rsidR="00B82422" w:rsidSect="0021090E">
          <w:type w:val="continuous"/>
          <w:pgSz w:w="11906" w:h="16838"/>
          <w:pgMar w:top="284" w:right="282" w:bottom="568" w:left="426" w:header="708" w:footer="708" w:gutter="0"/>
          <w:cols w:space="708"/>
          <w:docGrid w:linePitch="360"/>
        </w:sectPr>
      </w:pPr>
    </w:p>
    <w:p w14:paraId="11C8B016" w14:textId="77777777" w:rsidR="00A00D4D" w:rsidRPr="00252A98" w:rsidRDefault="0021090E" w:rsidP="00A00D4D">
      <w:pPr>
        <w:pStyle w:val="ListeParagraf"/>
        <w:numPr>
          <w:ilvl w:val="0"/>
          <w:numId w:val="14"/>
        </w:numPr>
        <w:jc w:val="center"/>
        <w:rPr>
          <w:rFonts w:ascii="Calibri-Bold" w:hAnsi="Calibri-Bold"/>
          <w:b/>
          <w:bCs/>
          <w:sz w:val="22"/>
          <w:szCs w:val="22"/>
        </w:rPr>
        <w:sectPr w:rsidR="00A00D4D" w:rsidRPr="00252A98" w:rsidSect="00A00D4D">
          <w:type w:val="continuous"/>
          <w:pgSz w:w="11906" w:h="16838"/>
          <w:pgMar w:top="284" w:right="424" w:bottom="568" w:left="426" w:header="708" w:footer="708" w:gutter="0"/>
          <w:cols w:num="2" w:space="708"/>
          <w:docGrid w:linePitch="360"/>
        </w:sectPr>
      </w:pPr>
      <w:r w:rsidRPr="00252A98">
        <w:rPr>
          <w:rFonts w:ascii="Calibri-Bold" w:hAnsi="Calibri-Bold"/>
          <w:b/>
          <w:bCs/>
          <w:sz w:val="22"/>
          <w:szCs w:val="22"/>
        </w:rPr>
        <w:t>Aşağıdaki açık uçlu soruları cevaplayınız.(</w:t>
      </w:r>
      <w:r w:rsidR="00252A98" w:rsidRPr="00252A98">
        <w:rPr>
          <w:rFonts w:ascii="Calibri-Bold" w:hAnsi="Calibri-Bold"/>
          <w:b/>
          <w:bCs/>
          <w:sz w:val="22"/>
          <w:szCs w:val="22"/>
        </w:rPr>
        <w:t>46 P</w:t>
      </w:r>
      <w:r w:rsidRPr="00252A98">
        <w:rPr>
          <w:rFonts w:ascii="Calibri-Bold" w:hAnsi="Calibri-Bold"/>
          <w:b/>
          <w:bCs/>
          <w:sz w:val="22"/>
          <w:szCs w:val="22"/>
        </w:rPr>
        <w:t>)</w:t>
      </w:r>
    </w:p>
    <w:p w14:paraId="5B17FB01" w14:textId="77777777" w:rsidR="00A00D4D" w:rsidRDefault="00A00D4D" w:rsidP="00A00D4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1"/>
          <w:szCs w:val="21"/>
          <w:lang w:eastAsia="en-US"/>
        </w:rPr>
      </w:pPr>
    </w:p>
    <w:p w14:paraId="42054C59" w14:textId="77777777" w:rsidR="00A00D4D" w:rsidRPr="0021090E" w:rsidRDefault="00A00D4D" w:rsidP="00A00D4D">
      <w:pPr>
        <w:autoSpaceDE w:val="0"/>
        <w:autoSpaceDN w:val="0"/>
        <w:adjustRightInd w:val="0"/>
        <w:rPr>
          <w:rFonts w:eastAsiaTheme="minorHAnsi"/>
          <w:b/>
          <w:bCs/>
          <w:spacing w:val="0"/>
          <w:kern w:val="0"/>
          <w:sz w:val="22"/>
          <w:szCs w:val="22"/>
          <w:lang w:eastAsia="en-US"/>
        </w:rPr>
      </w:pPr>
      <w:r w:rsidRPr="0021090E">
        <w:rPr>
          <w:rFonts w:eastAsiaTheme="minorHAnsi"/>
          <w:b/>
          <w:bCs/>
          <w:spacing w:val="0"/>
          <w:kern w:val="0"/>
          <w:sz w:val="22"/>
          <w:szCs w:val="22"/>
          <w:lang w:eastAsia="en-US"/>
        </w:rPr>
        <w:t>B. Aşağıdaki çoktan seçmeli soruların doğru seçeneklerini işaretleyiniz.</w:t>
      </w:r>
      <w:r>
        <w:rPr>
          <w:rFonts w:eastAsiaTheme="minorHAnsi"/>
          <w:b/>
          <w:bCs/>
          <w:spacing w:val="0"/>
          <w:kern w:val="0"/>
          <w:sz w:val="22"/>
          <w:szCs w:val="22"/>
          <w:lang w:eastAsia="en-US"/>
        </w:rPr>
        <w:t>(</w:t>
      </w:r>
      <w:r w:rsidR="00252A98">
        <w:rPr>
          <w:rFonts w:eastAsiaTheme="minorHAnsi"/>
          <w:b/>
          <w:bCs/>
          <w:spacing w:val="0"/>
          <w:kern w:val="0"/>
          <w:sz w:val="22"/>
          <w:szCs w:val="22"/>
          <w:lang w:eastAsia="en-US"/>
        </w:rPr>
        <w:t>4X5=20P</w:t>
      </w:r>
      <w:r w:rsidRPr="0021090E">
        <w:rPr>
          <w:rFonts w:eastAsiaTheme="minorHAnsi"/>
          <w:b/>
          <w:bCs/>
          <w:spacing w:val="0"/>
          <w:kern w:val="0"/>
          <w:sz w:val="22"/>
          <w:szCs w:val="22"/>
          <w:lang w:eastAsia="en-US"/>
        </w:rPr>
        <w:t xml:space="preserve">) </w:t>
      </w:r>
    </w:p>
    <w:p w14:paraId="604EDD41" w14:textId="77777777" w:rsidR="0021090E" w:rsidRDefault="0021090E" w:rsidP="00E34F48">
      <w:pPr>
        <w:pStyle w:val="ListeParagraf"/>
        <w:ind w:left="426"/>
        <w:rPr>
          <w:sz w:val="20"/>
          <w:szCs w:val="22"/>
        </w:rPr>
        <w:sectPr w:rsidR="0021090E" w:rsidSect="00A00D4D">
          <w:type w:val="continuous"/>
          <w:pgSz w:w="11906" w:h="16838"/>
          <w:pgMar w:top="284" w:right="282" w:bottom="568" w:left="426" w:header="708" w:footer="708" w:gutter="0"/>
          <w:cols w:num="2" w:space="708"/>
          <w:docGrid w:linePitch="360"/>
        </w:sectPr>
      </w:pPr>
    </w:p>
    <w:p w14:paraId="4C8AE82B" w14:textId="77777777" w:rsidR="00115690" w:rsidRPr="0021090E" w:rsidRDefault="00115690" w:rsidP="00115690">
      <w:pPr>
        <w:pStyle w:val="ListeParagraf"/>
        <w:numPr>
          <w:ilvl w:val="0"/>
          <w:numId w:val="6"/>
        </w:numPr>
        <w:autoSpaceDE w:val="0"/>
        <w:autoSpaceDN w:val="0"/>
        <w:adjustRightInd w:val="0"/>
        <w:ind w:left="426"/>
        <w:rPr>
          <w:sz w:val="22"/>
          <w:szCs w:val="22"/>
        </w:rPr>
      </w:pPr>
      <w:r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Din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hi</w:t>
      </w:r>
      <w:r w:rsidR="006432CD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zmetlerini ifade eden kavramlar nelerdir? 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(10P)</w:t>
      </w:r>
    </w:p>
    <w:p w14:paraId="07F9A67F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</w:p>
    <w:p w14:paraId="0F7506B2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</w:p>
    <w:p w14:paraId="178E82C1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</w:p>
    <w:p w14:paraId="513AE068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</w:p>
    <w:p w14:paraId="5ABFDBC2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</w:p>
    <w:p w14:paraId="0D5E837C" w14:textId="77777777" w:rsidR="0021090E" w:rsidRDefault="0021090E" w:rsidP="0021090E">
      <w:pPr>
        <w:autoSpaceDE w:val="0"/>
        <w:autoSpaceDN w:val="0"/>
        <w:adjustRightInd w:val="0"/>
        <w:ind w:left="426"/>
        <w:rPr>
          <w:sz w:val="22"/>
          <w:szCs w:val="22"/>
        </w:rPr>
      </w:pPr>
    </w:p>
    <w:p w14:paraId="7DE6F5FF" w14:textId="77777777" w:rsidR="0021090E" w:rsidRPr="0021090E" w:rsidRDefault="0021090E" w:rsidP="0021090E">
      <w:pPr>
        <w:autoSpaceDE w:val="0"/>
        <w:autoSpaceDN w:val="0"/>
        <w:adjustRightInd w:val="0"/>
        <w:ind w:left="426"/>
        <w:rPr>
          <w:sz w:val="22"/>
          <w:szCs w:val="22"/>
        </w:rPr>
      </w:pPr>
    </w:p>
    <w:p w14:paraId="2078428E" w14:textId="77777777" w:rsidR="00252A98" w:rsidRPr="0021090E" w:rsidRDefault="00115690" w:rsidP="00252A98">
      <w:pPr>
        <w:pStyle w:val="ListeParagraf"/>
        <w:numPr>
          <w:ilvl w:val="0"/>
          <w:numId w:val="6"/>
        </w:numPr>
        <w:autoSpaceDE w:val="0"/>
        <w:autoSpaceDN w:val="0"/>
        <w:adjustRightInd w:val="0"/>
        <w:ind w:left="426"/>
        <w:rPr>
          <w:sz w:val="22"/>
          <w:szCs w:val="22"/>
        </w:rPr>
      </w:pPr>
      <w:r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Din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görevliliğinin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gerektirdiği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kişisel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nitelikler </w:t>
      </w:r>
      <w:r w:rsidR="006432CD">
        <w:rPr>
          <w:rFonts w:eastAsiaTheme="minorHAnsi"/>
          <w:spacing w:val="0"/>
          <w:kern w:val="0"/>
          <w:sz w:val="22"/>
          <w:szCs w:val="22"/>
          <w:lang w:eastAsia="en-US"/>
        </w:rPr>
        <w:t>nelerdir? Maddeler halinde yazınız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.</w:t>
      </w:r>
      <w:r w:rsidR="00252A98" w:rsidRPr="00252A98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(10P)</w:t>
      </w:r>
    </w:p>
    <w:p w14:paraId="409E126F" w14:textId="77777777" w:rsidR="00115690" w:rsidRDefault="00115690" w:rsidP="00252A98">
      <w:pPr>
        <w:pStyle w:val="ListeParagraf"/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0B3605CB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3288EB94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49C25466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3F2C9968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D060825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5B73335B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6D860193" w14:textId="77777777" w:rsidR="0021090E" w:rsidRP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48F7443C" w14:textId="77777777" w:rsidR="00252A98" w:rsidRPr="0021090E" w:rsidRDefault="00115690" w:rsidP="00252A98">
      <w:pPr>
        <w:pStyle w:val="ListeParagraf"/>
        <w:numPr>
          <w:ilvl w:val="0"/>
          <w:numId w:val="6"/>
        </w:numPr>
        <w:autoSpaceDE w:val="0"/>
        <w:autoSpaceDN w:val="0"/>
        <w:adjustRightInd w:val="0"/>
        <w:ind w:left="426"/>
        <w:rPr>
          <w:sz w:val="22"/>
          <w:szCs w:val="22"/>
        </w:rPr>
      </w:pP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Din </w:t>
      </w:r>
      <w:r w:rsidR="006432CD"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görevliliğinin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gerektirdiği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toplumsal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nitelikler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den 5 tanesini yazınız.</w:t>
      </w:r>
      <w:r w:rsidR="00252A98" w:rsidRPr="00252A98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(10P)</w:t>
      </w:r>
    </w:p>
    <w:p w14:paraId="510197EC" w14:textId="77777777" w:rsidR="006432CD" w:rsidRPr="0021090E" w:rsidRDefault="006432CD" w:rsidP="00252A98">
      <w:pPr>
        <w:pStyle w:val="ListeParagraf"/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452E28AD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6DB5CED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7888AF09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EAFDC4A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BA2CBA4" w14:textId="77777777" w:rsidR="0021090E" w:rsidRPr="00252A98" w:rsidRDefault="0021090E" w:rsidP="00252A98">
      <w:pPr>
        <w:pStyle w:val="ListeParagraf"/>
        <w:numPr>
          <w:ilvl w:val="0"/>
          <w:numId w:val="15"/>
        </w:num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F6B145E" w14:textId="77777777" w:rsidR="0021090E" w:rsidRPr="0021090E" w:rsidRDefault="0021090E" w:rsidP="00252A98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69F9200E" w14:textId="77777777" w:rsidR="00252A98" w:rsidRPr="0021090E" w:rsidRDefault="00115690" w:rsidP="00252A98">
      <w:pPr>
        <w:pStyle w:val="ListeParagraf"/>
        <w:numPr>
          <w:ilvl w:val="0"/>
          <w:numId w:val="6"/>
        </w:numPr>
        <w:autoSpaceDE w:val="0"/>
        <w:autoSpaceDN w:val="0"/>
        <w:adjustRightInd w:val="0"/>
        <w:ind w:left="426"/>
        <w:rPr>
          <w:sz w:val="22"/>
          <w:szCs w:val="22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>Diyanet</w:t>
      </w:r>
      <w:r w:rsidR="00240437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>İşleri Başkanlığına bağlı</w:t>
      </w:r>
      <w:r w:rsidR="00240437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>din hizmetlerini</w:t>
      </w:r>
      <w:r w:rsidR="00240437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>yerine getiren</w:t>
      </w:r>
      <w:r w:rsidR="00240437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 </w:t>
      </w:r>
      <w:r w:rsidR="006432CD"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görevliler kimlerdir? 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(10P)</w:t>
      </w:r>
    </w:p>
    <w:p w14:paraId="154FA4FC" w14:textId="77777777" w:rsidR="00115690" w:rsidRPr="0021090E" w:rsidRDefault="00115690" w:rsidP="00252A98">
      <w:pPr>
        <w:pStyle w:val="ListeParagraf"/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B79209B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60E4919B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3BB2C319" w14:textId="77777777" w:rsidR="00252A98" w:rsidRDefault="00252A98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53F35D1D" w14:textId="77777777" w:rsidR="00252A98" w:rsidRDefault="00252A98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3A4802DE" w14:textId="77777777" w:rsidR="00252A98" w:rsidRDefault="00252A98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77A2D69C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3D102851" w14:textId="77777777" w:rsidR="0021090E" w:rsidRP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FE778D4" w14:textId="77777777" w:rsidR="00252A98" w:rsidRPr="0021090E" w:rsidRDefault="006432CD" w:rsidP="00252A98">
      <w:pPr>
        <w:pStyle w:val="ListeParagraf"/>
        <w:numPr>
          <w:ilvl w:val="0"/>
          <w:numId w:val="6"/>
        </w:numPr>
        <w:autoSpaceDE w:val="0"/>
        <w:autoSpaceDN w:val="0"/>
        <w:adjustRightInd w:val="0"/>
        <w:ind w:left="426"/>
        <w:rPr>
          <w:sz w:val="22"/>
          <w:szCs w:val="22"/>
        </w:rPr>
      </w:pPr>
      <w:r w:rsidRPr="007241AE">
        <w:rPr>
          <w:rFonts w:eastAsiaTheme="minorHAnsi"/>
          <w:spacing w:val="0"/>
          <w:kern w:val="0"/>
          <w:sz w:val="22"/>
          <w:szCs w:val="22"/>
          <w:lang w:eastAsia="en-US"/>
        </w:rPr>
        <w:t>Din hizmetlerini zorlaştıran sorunlar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kaça ayrılır ve </w:t>
      </w:r>
      <w:r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nelerdir? 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>(6P)</w:t>
      </w:r>
    </w:p>
    <w:p w14:paraId="5E1328D7" w14:textId="77777777" w:rsidR="00115690" w:rsidRDefault="00115690" w:rsidP="00252A98">
      <w:pPr>
        <w:pStyle w:val="ListeParagraf"/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012B96B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095FF446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412ACFF6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278E27E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295B240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3E3F6C0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B7DF1C0" w14:textId="77777777" w:rsid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9B02FF7" w14:textId="77777777" w:rsidR="0021090E" w:rsidRPr="0021090E" w:rsidRDefault="0021090E" w:rsidP="0021090E">
      <w:pPr>
        <w:autoSpaceDE w:val="0"/>
        <w:autoSpaceDN w:val="0"/>
        <w:adjustRightInd w:val="0"/>
        <w:ind w:left="426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72CC8B6" w14:textId="77777777" w:rsidR="00115690" w:rsidRDefault="00115690" w:rsidP="00115690">
      <w:pPr>
        <w:autoSpaceDE w:val="0"/>
        <w:autoSpaceDN w:val="0"/>
        <w:adjustRightInd w:val="0"/>
        <w:rPr>
          <w:rFonts w:ascii="Calibri" w:eastAsiaTheme="minorHAnsi" w:hAnsi="Calibri" w:cs="Calibri"/>
          <w:color w:val="FFFFFF"/>
          <w:spacing w:val="0"/>
          <w:kern w:val="0"/>
          <w:sz w:val="21"/>
          <w:szCs w:val="21"/>
          <w:lang w:eastAsia="en-US"/>
        </w:rPr>
      </w:pPr>
    </w:p>
    <w:p w14:paraId="2C1CA784" w14:textId="77777777" w:rsidR="00252A98" w:rsidRPr="00115690" w:rsidRDefault="00252A98" w:rsidP="00115690">
      <w:pPr>
        <w:autoSpaceDE w:val="0"/>
        <w:autoSpaceDN w:val="0"/>
        <w:adjustRightInd w:val="0"/>
        <w:rPr>
          <w:rFonts w:ascii="Calibri" w:eastAsiaTheme="minorHAnsi" w:hAnsi="Calibri" w:cs="Calibri"/>
          <w:color w:val="FFFFFF"/>
          <w:spacing w:val="0"/>
          <w:kern w:val="0"/>
          <w:sz w:val="21"/>
          <w:szCs w:val="21"/>
          <w:lang w:eastAsia="en-US"/>
        </w:rPr>
      </w:pPr>
    </w:p>
    <w:p w14:paraId="62532BAC" w14:textId="77777777" w:rsidR="0021090E" w:rsidRDefault="00115690" w:rsidP="007241AE">
      <w:pPr>
        <w:autoSpaceDE w:val="0"/>
        <w:autoSpaceDN w:val="0"/>
        <w:adjustRightInd w:val="0"/>
        <w:jc w:val="center"/>
        <w:rPr>
          <w:rFonts w:eastAsiaTheme="minorHAnsi"/>
          <w:spacing w:val="0"/>
          <w:kern w:val="0"/>
          <w:sz w:val="21"/>
          <w:szCs w:val="21"/>
          <w:lang w:eastAsia="en-US"/>
        </w:rPr>
      </w:pPr>
      <w:r w:rsidRPr="0021090E">
        <w:rPr>
          <w:rFonts w:eastAsiaTheme="minorHAnsi"/>
          <w:color w:val="FFFFFF"/>
          <w:spacing w:val="0"/>
          <w:kern w:val="0"/>
          <w:sz w:val="21"/>
          <w:szCs w:val="21"/>
          <w:lang w:eastAsia="en-US"/>
        </w:rPr>
        <w:t>Nitelikler</w:t>
      </w:r>
    </w:p>
    <w:p w14:paraId="2BBF5295" w14:textId="77777777" w:rsidR="0021090E" w:rsidRDefault="0021090E" w:rsidP="007241AE">
      <w:pPr>
        <w:autoSpaceDE w:val="0"/>
        <w:autoSpaceDN w:val="0"/>
        <w:adjustRightInd w:val="0"/>
        <w:jc w:val="center"/>
        <w:rPr>
          <w:rFonts w:eastAsiaTheme="minorHAnsi"/>
          <w:spacing w:val="0"/>
          <w:kern w:val="0"/>
          <w:sz w:val="21"/>
          <w:szCs w:val="21"/>
          <w:lang w:eastAsia="en-US"/>
        </w:rPr>
      </w:pPr>
    </w:p>
    <w:p w14:paraId="65CFE396" w14:textId="77777777" w:rsidR="00A00D4D" w:rsidRDefault="00A00D4D" w:rsidP="00A00D4D">
      <w:pPr>
        <w:tabs>
          <w:tab w:val="left" w:pos="284"/>
        </w:tabs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735AD9F0" w14:textId="77777777" w:rsidR="00A00D4D" w:rsidRDefault="00A00D4D" w:rsidP="00A00D4D">
      <w:pPr>
        <w:tabs>
          <w:tab w:val="left" w:pos="284"/>
        </w:tabs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7F67D454" w14:textId="77777777" w:rsidR="00A00D4D" w:rsidRPr="00A00D4D" w:rsidRDefault="00A00D4D" w:rsidP="00A00D4D">
      <w:pPr>
        <w:pStyle w:val="ListeParagraf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A00D4D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Aşağıdakilerden hangisi din görevlilerinin sorumluluklarından birisi </w:t>
      </w:r>
      <w:r w:rsidRPr="00A00D4D">
        <w:rPr>
          <w:rFonts w:eastAsiaTheme="minorHAnsi"/>
          <w:b/>
          <w:spacing w:val="0"/>
          <w:kern w:val="0"/>
          <w:sz w:val="22"/>
          <w:szCs w:val="22"/>
          <w:u w:val="single"/>
          <w:lang w:eastAsia="en-US"/>
        </w:rPr>
        <w:t>değildir</w:t>
      </w:r>
      <w:r w:rsidRPr="00A00D4D">
        <w:rPr>
          <w:rFonts w:eastAsiaTheme="minorHAnsi"/>
          <w:b/>
          <w:spacing w:val="0"/>
          <w:kern w:val="0"/>
          <w:sz w:val="22"/>
          <w:szCs w:val="22"/>
          <w:lang w:eastAsia="en-US"/>
        </w:rPr>
        <w:t>?</w:t>
      </w:r>
    </w:p>
    <w:p w14:paraId="4D499C5E" w14:textId="77777777" w:rsidR="00A00D4D" w:rsidRPr="00A00D4D" w:rsidRDefault="00A00D4D" w:rsidP="00A00D4D">
      <w:pPr>
        <w:tabs>
          <w:tab w:val="left" w:pos="284"/>
        </w:tabs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C0093BF" w14:textId="77777777" w:rsidR="00A00D4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A)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Namaz vakitlerinde camide bulunmak.</w:t>
      </w:r>
      <w:r w:rsidR="006432CD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5D30D8CE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B)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İnsanların bütün sorunlarına çözüm üretmek.</w:t>
      </w:r>
    </w:p>
    <w:p w14:paraId="35FA4F8C" w14:textId="77777777" w:rsidR="00A00D4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C)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İnsanları irşat etmek.</w:t>
      </w:r>
      <w:r w:rsidR="006432CD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5ECA793C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D)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İsteyenlere Kur’an okumayı öğretmek.</w:t>
      </w:r>
    </w:p>
    <w:p w14:paraId="1899E8A9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E)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Söz ve davranışlarıyla insanlara örnek olmak.</w:t>
      </w:r>
    </w:p>
    <w:p w14:paraId="637F6A84" w14:textId="77777777" w:rsidR="007241AE" w:rsidRDefault="006432CD" w:rsidP="006432CD">
      <w:pPr>
        <w:tabs>
          <w:tab w:val="left" w:pos="4365"/>
        </w:tabs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2A2642F7" w14:textId="77777777" w:rsidR="00A00D4D" w:rsidRDefault="00A00D4D" w:rsidP="006432CD">
      <w:pPr>
        <w:tabs>
          <w:tab w:val="left" w:pos="4365"/>
        </w:tabs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8E3BE9F" w14:textId="77777777" w:rsidR="00A00D4D" w:rsidRPr="006432CD" w:rsidRDefault="00A00D4D" w:rsidP="006432CD">
      <w:pPr>
        <w:tabs>
          <w:tab w:val="left" w:pos="4365"/>
        </w:tabs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741498C6" w14:textId="77777777" w:rsidR="006432CD" w:rsidRPr="00A00D4D" w:rsidRDefault="007241AE" w:rsidP="00A00D4D">
      <w:pPr>
        <w:pStyle w:val="ListeParagraf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eastAsiaTheme="minorHAnsi"/>
          <w:spacing w:val="0"/>
          <w:kern w:val="0"/>
          <w:sz w:val="22"/>
          <w:szCs w:val="22"/>
          <w:u w:val="single"/>
          <w:lang w:eastAsia="en-US"/>
        </w:rPr>
      </w:pP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Aşağıdakilerden hangisi din hizmetlerini zorlaştıran ve engelleyen sebeplerden </w:t>
      </w:r>
      <w:r w:rsidRPr="0021090E">
        <w:rPr>
          <w:rFonts w:eastAsiaTheme="minorHAnsi"/>
          <w:b/>
          <w:spacing w:val="0"/>
          <w:kern w:val="0"/>
          <w:sz w:val="22"/>
          <w:szCs w:val="22"/>
          <w:u w:val="single"/>
          <w:lang w:eastAsia="en-US"/>
        </w:rPr>
        <w:t>biridir?</w:t>
      </w:r>
    </w:p>
    <w:p w14:paraId="5535DAEA" w14:textId="77777777" w:rsidR="00A00D4D" w:rsidRPr="00A00D4D" w:rsidRDefault="00A00D4D" w:rsidP="00A00D4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u w:val="single"/>
          <w:lang w:eastAsia="en-US"/>
        </w:rPr>
      </w:pPr>
    </w:p>
    <w:p w14:paraId="0E1C2DEF" w14:textId="77777777" w:rsidR="00A00D4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A)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Din görevlisinin kendini geliştirmesi</w:t>
      </w:r>
      <w:r w:rsidR="006432CD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6A1AE504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B)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Mesleki alanla ilgili eksikliklerini tamamlamak için çok okuması</w:t>
      </w:r>
    </w:p>
    <w:p w14:paraId="24D0B753" w14:textId="77777777" w:rsidR="00A00D4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C)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İnsanlarla iyi iletişim kurması</w:t>
      </w:r>
      <w:r w:rsidR="006432CD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7615C211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D)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Görevini aksatmaması</w:t>
      </w:r>
    </w:p>
    <w:p w14:paraId="3BC2FAFD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E)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İnsanların her işine karışması</w:t>
      </w:r>
    </w:p>
    <w:p w14:paraId="42239CA5" w14:textId="77777777" w:rsidR="00A00D4D" w:rsidRDefault="00A00D4D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6B3D2C86" w14:textId="77777777" w:rsidR="00A00D4D" w:rsidRDefault="00A00D4D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24E1EE91" w14:textId="77777777" w:rsidR="00240437" w:rsidRPr="006432CD" w:rsidRDefault="00240437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0A89FB15" w14:textId="77777777" w:rsidR="006432CD" w:rsidRPr="00A00D4D" w:rsidRDefault="007241AE" w:rsidP="00A00D4D">
      <w:pPr>
        <w:pStyle w:val="ListeParagraf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eastAsiaTheme="minorHAnsi"/>
          <w:spacing w:val="0"/>
          <w:kern w:val="0"/>
          <w:sz w:val="22"/>
          <w:szCs w:val="22"/>
          <w:u w:val="single"/>
          <w:lang w:eastAsia="en-US"/>
        </w:rPr>
      </w:pP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Aşağıdakilerden hangisi iletişimin temel unsurlarından </w:t>
      </w:r>
      <w:r w:rsidRPr="0021090E">
        <w:rPr>
          <w:rFonts w:eastAsiaTheme="minorHAnsi"/>
          <w:b/>
          <w:spacing w:val="0"/>
          <w:kern w:val="0"/>
          <w:sz w:val="22"/>
          <w:szCs w:val="22"/>
          <w:u w:val="single"/>
          <w:lang w:eastAsia="en-US"/>
        </w:rPr>
        <w:t>değildir?</w:t>
      </w:r>
    </w:p>
    <w:p w14:paraId="6A721644" w14:textId="77777777" w:rsidR="00A00D4D" w:rsidRPr="00A00D4D" w:rsidRDefault="00A00D4D" w:rsidP="00A00D4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u w:val="single"/>
          <w:lang w:eastAsia="en-US"/>
        </w:rPr>
      </w:pPr>
    </w:p>
    <w:p w14:paraId="35CD0D0A" w14:textId="77777777" w:rsidR="007241AE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A) </w:t>
      </w:r>
      <w:proofErr w:type="gramStart"/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Kaynak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  </w:t>
      </w: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>B</w:t>
      </w:r>
      <w:proofErr w:type="gramEnd"/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Alıcı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  </w:t>
      </w: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C)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Mesaj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   </w:t>
      </w: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D)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Kanal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   </w:t>
      </w: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E)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Zorlama</w:t>
      </w:r>
    </w:p>
    <w:p w14:paraId="167A0669" w14:textId="77777777" w:rsidR="00240437" w:rsidRDefault="00240437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664ECA7B" w14:textId="77777777" w:rsidR="00A00D4D" w:rsidRPr="00226524" w:rsidRDefault="00A00D4D" w:rsidP="006432CD">
      <w:pPr>
        <w:autoSpaceDE w:val="0"/>
        <w:autoSpaceDN w:val="0"/>
        <w:adjustRightInd w:val="0"/>
        <w:rPr>
          <w:rFonts w:eastAsiaTheme="minorHAnsi"/>
          <w:color w:val="FFFFFF" w:themeColor="background1"/>
          <w:spacing w:val="0"/>
          <w:kern w:val="0"/>
          <w:sz w:val="22"/>
          <w:szCs w:val="22"/>
          <w:lang w:eastAsia="en-US"/>
        </w:rPr>
      </w:pPr>
    </w:p>
    <w:p w14:paraId="77BAAF51" w14:textId="77777777" w:rsidR="0021090E" w:rsidRPr="00A00D4D" w:rsidRDefault="007241AE" w:rsidP="00A00D4D">
      <w:pPr>
        <w:pStyle w:val="ListeParagraf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Aşağıdakilerden hangisi din görevlisinin sorumluluklarını yerine getirirken dikkat etmesi gereken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Pr="0021090E">
        <w:rPr>
          <w:rFonts w:eastAsiaTheme="minorHAnsi"/>
          <w:b/>
          <w:spacing w:val="0"/>
          <w:kern w:val="0"/>
          <w:sz w:val="22"/>
          <w:szCs w:val="22"/>
          <w:u w:val="single"/>
          <w:lang w:eastAsia="en-US"/>
        </w:rPr>
        <w:t>özelliklerinden biridir?</w:t>
      </w:r>
    </w:p>
    <w:p w14:paraId="4FE4A013" w14:textId="77777777" w:rsidR="00A00D4D" w:rsidRPr="00A00D4D" w:rsidRDefault="00A00D4D" w:rsidP="00A00D4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</w:p>
    <w:p w14:paraId="10DDD73E" w14:textId="77777777" w:rsidR="00A00D4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A)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Kendini ve hedef kitleyi iyi tanımalıdır.</w:t>
      </w:r>
      <w:r w:rsidR="0021090E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29970CF0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B)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Sadece namaz vakitlerinde cemaatle iletişim içinde olmalıdır.   </w:t>
      </w:r>
    </w:p>
    <w:p w14:paraId="22D81B7F" w14:textId="77777777" w:rsidR="00A00D4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C) 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>Spor yapmayı sevmelidir.</w:t>
      </w:r>
      <w:r w:rsidR="00240437">
        <w:rPr>
          <w:rFonts w:eastAsiaTheme="minorHAnsi"/>
          <w:spacing w:val="0"/>
          <w:kern w:val="0"/>
          <w:sz w:val="22"/>
          <w:szCs w:val="22"/>
          <w:lang w:eastAsia="en-US"/>
        </w:rPr>
        <w:tab/>
      </w:r>
    </w:p>
    <w:p w14:paraId="57A3957A" w14:textId="77777777" w:rsidR="007241AE" w:rsidRPr="006432CD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D)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Muhataplarına mesafeli yaklaşmalıdır.</w:t>
      </w:r>
    </w:p>
    <w:p w14:paraId="39AA47F5" w14:textId="77777777" w:rsidR="007241AE" w:rsidRDefault="007241AE" w:rsidP="006432CD">
      <w:pPr>
        <w:autoSpaceDE w:val="0"/>
        <w:autoSpaceDN w:val="0"/>
        <w:adjustRightInd w:val="0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6432CD">
        <w:rPr>
          <w:rFonts w:eastAsiaTheme="minorHAnsi"/>
          <w:bCs/>
          <w:spacing w:val="0"/>
          <w:kern w:val="0"/>
          <w:sz w:val="22"/>
          <w:szCs w:val="22"/>
          <w:lang w:eastAsia="en-US"/>
        </w:rPr>
        <w:t xml:space="preserve">E) </w:t>
      </w:r>
      <w:r w:rsidRPr="006432CD">
        <w:rPr>
          <w:rFonts w:eastAsiaTheme="minorHAnsi"/>
          <w:spacing w:val="0"/>
          <w:kern w:val="0"/>
          <w:sz w:val="22"/>
          <w:szCs w:val="22"/>
          <w:lang w:eastAsia="en-US"/>
        </w:rPr>
        <w:t>Her şeyi bilmelidir.</w:t>
      </w:r>
    </w:p>
    <w:p w14:paraId="5497454A" w14:textId="77777777" w:rsidR="007241AE" w:rsidRPr="007241AE" w:rsidRDefault="007241AE" w:rsidP="007241AE">
      <w:pPr>
        <w:rPr>
          <w:sz w:val="20"/>
          <w:szCs w:val="22"/>
        </w:rPr>
      </w:pPr>
    </w:p>
    <w:p w14:paraId="4A4A0611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14D7A062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2F3079CA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71BCF7F9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7981F122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090C91ED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4246EC37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35E0DFE2" w14:textId="77777777" w:rsidR="00A00D4D" w:rsidRDefault="00A00D4D" w:rsidP="00ED03B9">
      <w:pPr>
        <w:autoSpaceDE w:val="0"/>
        <w:autoSpaceDN w:val="0"/>
        <w:adjustRightInd w:val="0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0EF9BC25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1DB37F28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0A21DF5A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50822D8D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2D1A5A5B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  <w:sectPr w:rsidR="00A00D4D" w:rsidSect="00A00D4D">
          <w:type w:val="continuous"/>
          <w:pgSz w:w="11906" w:h="16838"/>
          <w:pgMar w:top="284" w:right="424" w:bottom="568" w:left="426" w:header="708" w:footer="708" w:gutter="0"/>
          <w:cols w:num="2" w:space="708"/>
          <w:docGrid w:linePitch="360"/>
        </w:sectPr>
      </w:pPr>
    </w:p>
    <w:p w14:paraId="6709309E" w14:textId="77777777" w:rsid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669B1C40" w14:textId="77777777" w:rsidR="007241AE" w:rsidRDefault="007241AE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  <w:r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  <w:t>C. Aşağıdaki cümlelerden doğru olanı “D”, yanlış olanı “Y” ile işaretleyiniz.</w:t>
      </w:r>
      <w:r w:rsidR="00252A98"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  <w:t>( 4x3=12</w:t>
      </w:r>
      <w:r w:rsidR="003E18AC"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  <w:t>P</w:t>
      </w:r>
      <w:r w:rsidR="0021090E"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  <w:t>)</w:t>
      </w:r>
    </w:p>
    <w:p w14:paraId="6797B0F1" w14:textId="77777777" w:rsidR="00A00D4D" w:rsidRPr="00A00D4D" w:rsidRDefault="00A00D4D" w:rsidP="00A00D4D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spacing w:val="0"/>
          <w:kern w:val="0"/>
          <w:sz w:val="22"/>
          <w:szCs w:val="22"/>
          <w:lang w:eastAsia="en-US"/>
        </w:rPr>
      </w:pPr>
    </w:p>
    <w:p w14:paraId="416C0AC2" w14:textId="77777777" w:rsidR="007241AE" w:rsidRPr="0021090E" w:rsidRDefault="007241AE" w:rsidP="0021090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(       ) İrşat, hakkı ve hakikati anlatmak, İslam esaslarını öğretmektir.</w:t>
      </w:r>
    </w:p>
    <w:p w14:paraId="68E57BF5" w14:textId="77777777" w:rsidR="007241AE" w:rsidRPr="0021090E" w:rsidRDefault="007241AE" w:rsidP="0021090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(       ) Din hizmeti, dinî konularda kişilerin ve toplumun ihtiyacı olan ve onlara yararlı olacak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işlerin yapılmasıdır.</w:t>
      </w:r>
    </w:p>
    <w:p w14:paraId="46D14AC8" w14:textId="77777777" w:rsidR="007241AE" w:rsidRPr="0021090E" w:rsidRDefault="007241AE" w:rsidP="0021090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rPr>
          <w:rFonts w:eastAsiaTheme="minorHAnsi"/>
          <w:spacing w:val="0"/>
          <w:kern w:val="0"/>
          <w:sz w:val="22"/>
          <w:szCs w:val="22"/>
          <w:lang w:eastAsia="en-US"/>
        </w:rPr>
      </w:pP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(       )Din hizmetlerini zorlaştıran ve engelleyen sorunların hepsi cemaatten kaynaklanır.</w:t>
      </w:r>
    </w:p>
    <w:p w14:paraId="662EC042" w14:textId="77777777" w:rsidR="0021090E" w:rsidRDefault="007241AE" w:rsidP="0021090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rPr>
          <w:sz w:val="20"/>
          <w:szCs w:val="22"/>
        </w:rPr>
      </w:pP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(       ) Din görevlisinin iyi hizmet verebilmesi, hizmet verilecek birey ve toplumu yani hedef</w:t>
      </w:r>
      <w:r w:rsidR="00252A98">
        <w:rPr>
          <w:rFonts w:eastAsiaTheme="minorHAnsi"/>
          <w:spacing w:val="0"/>
          <w:kern w:val="0"/>
          <w:sz w:val="22"/>
          <w:szCs w:val="22"/>
          <w:lang w:eastAsia="en-US"/>
        </w:rPr>
        <w:t xml:space="preserve"> </w:t>
      </w:r>
      <w:r w:rsidRPr="0021090E">
        <w:rPr>
          <w:rFonts w:eastAsiaTheme="minorHAnsi"/>
          <w:spacing w:val="0"/>
          <w:kern w:val="0"/>
          <w:sz w:val="22"/>
          <w:szCs w:val="22"/>
          <w:lang w:eastAsia="en-US"/>
        </w:rPr>
        <w:t>kitleyi iyi tanımasına bağlıdır.</w:t>
      </w:r>
    </w:p>
    <w:p w14:paraId="2A928982" w14:textId="77777777" w:rsidR="0021090E" w:rsidRPr="0021090E" w:rsidRDefault="0021090E" w:rsidP="0021090E"/>
    <w:p w14:paraId="1F18D851" w14:textId="77777777" w:rsidR="00ED03B9" w:rsidRDefault="00ED03B9" w:rsidP="0021090E">
      <w:pPr>
        <w:sectPr w:rsidR="00ED03B9" w:rsidSect="00A00D4D">
          <w:type w:val="continuous"/>
          <w:pgSz w:w="11906" w:h="16838"/>
          <w:pgMar w:top="284" w:right="424" w:bottom="568" w:left="426" w:header="708" w:footer="708" w:gutter="0"/>
          <w:cols w:space="708"/>
          <w:docGrid w:linePitch="360"/>
        </w:sectPr>
      </w:pPr>
      <w:bookmarkStart w:id="0" w:name="_GoBack"/>
      <w:bookmarkEnd w:id="0"/>
    </w:p>
    <w:p w14:paraId="172F5AE5" w14:textId="77777777" w:rsidR="001253B3" w:rsidRDefault="001253B3" w:rsidP="0021090E"/>
    <w:p w14:paraId="0EBEB0E7" w14:textId="77777777" w:rsidR="001253B3" w:rsidRDefault="001253B3" w:rsidP="0021090E"/>
    <w:p w14:paraId="449539C0" w14:textId="77777777" w:rsidR="00A00D4D" w:rsidRDefault="00A00D4D" w:rsidP="0021090E">
      <w:pPr>
        <w:sectPr w:rsidR="00A00D4D" w:rsidSect="00A00D4D">
          <w:type w:val="continuous"/>
          <w:pgSz w:w="11906" w:h="16838"/>
          <w:pgMar w:top="284" w:right="424" w:bottom="568" w:left="426" w:header="708" w:footer="708" w:gutter="0"/>
          <w:cols w:num="2" w:space="708"/>
          <w:docGrid w:linePitch="360"/>
        </w:sectPr>
      </w:pPr>
    </w:p>
    <w:p w14:paraId="2BD55E8E" w14:textId="77777777" w:rsidR="001253B3" w:rsidRPr="001253B3" w:rsidRDefault="001253B3" w:rsidP="0021090E">
      <w:pPr>
        <w:rPr>
          <w:sz w:val="22"/>
          <w:szCs w:val="22"/>
        </w:rPr>
      </w:pPr>
    </w:p>
    <w:p w14:paraId="33994554" w14:textId="77777777" w:rsidR="001253B3" w:rsidRPr="00252A98" w:rsidRDefault="00B82422" w:rsidP="0021090E">
      <w:pPr>
        <w:rPr>
          <w:rFonts w:ascii="Calibri-Bold" w:hAnsi="Calibri-Bold"/>
          <w:b/>
          <w:sz w:val="22"/>
          <w:szCs w:val="22"/>
        </w:rPr>
      </w:pPr>
      <w:r w:rsidRPr="00252A98">
        <w:rPr>
          <w:rFonts w:ascii="Calibri-Bold" w:hAnsi="Calibri-Bold"/>
          <w:b/>
          <w:sz w:val="22"/>
          <w:szCs w:val="22"/>
        </w:rPr>
        <w:t>D -  Kutudaki kelimeleri uygun boşluklara yerleştiriniz.</w:t>
      </w:r>
      <w:r w:rsidR="00252A98" w:rsidRPr="00252A98">
        <w:rPr>
          <w:rFonts w:ascii="Calibri-Bold" w:hAnsi="Calibri-Bold"/>
          <w:b/>
          <w:sz w:val="22"/>
          <w:szCs w:val="22"/>
        </w:rPr>
        <w:t xml:space="preserve"> (11X2=22P) (Her boşluk 2 puandır)</w:t>
      </w:r>
    </w:p>
    <w:p w14:paraId="1A0575E5" w14:textId="77777777" w:rsidR="00B82422" w:rsidRPr="00B82422" w:rsidRDefault="00B82422" w:rsidP="00B82422">
      <w:pPr>
        <w:rPr>
          <w:sz w:val="22"/>
          <w:szCs w:val="22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1474"/>
        <w:gridCol w:w="1361"/>
        <w:gridCol w:w="1843"/>
        <w:gridCol w:w="1417"/>
        <w:gridCol w:w="1843"/>
        <w:gridCol w:w="992"/>
      </w:tblGrid>
      <w:tr w:rsidR="00A00D4D" w14:paraId="0B40199A" w14:textId="77777777" w:rsidTr="00A00D4D">
        <w:tc>
          <w:tcPr>
            <w:tcW w:w="1474" w:type="dxa"/>
          </w:tcPr>
          <w:p w14:paraId="5E888584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3677030D" w14:textId="77777777" w:rsidR="00A00D4D" w:rsidRDefault="00A00D4D" w:rsidP="00B82422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vaaz</w:t>
            </w:r>
            <w:proofErr w:type="gramEnd"/>
          </w:p>
        </w:tc>
        <w:tc>
          <w:tcPr>
            <w:tcW w:w="1361" w:type="dxa"/>
          </w:tcPr>
          <w:p w14:paraId="0EBCEB5C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009DCF8A" w14:textId="77777777" w:rsidR="00A00D4D" w:rsidRDefault="00A00D4D" w:rsidP="00B8242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irşad</w:t>
            </w:r>
            <w:proofErr w:type="spellEnd"/>
          </w:p>
        </w:tc>
        <w:tc>
          <w:tcPr>
            <w:tcW w:w="1843" w:type="dxa"/>
          </w:tcPr>
          <w:p w14:paraId="412F8D91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5856C280" w14:textId="77777777" w:rsidR="00A00D4D" w:rsidRDefault="00A00D4D" w:rsidP="00B824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Hz. Bilal-i Habeşi</w:t>
            </w:r>
          </w:p>
          <w:p w14:paraId="1370911A" w14:textId="77777777" w:rsidR="00A00D4D" w:rsidRDefault="00A00D4D" w:rsidP="00B82422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14:paraId="607B5BCC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777D9AA4" w14:textId="77777777" w:rsidR="00A00D4D" w:rsidRDefault="00A00D4D" w:rsidP="00B8242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cihad</w:t>
            </w:r>
            <w:proofErr w:type="spellEnd"/>
          </w:p>
        </w:tc>
        <w:tc>
          <w:tcPr>
            <w:tcW w:w="1843" w:type="dxa"/>
          </w:tcPr>
          <w:p w14:paraId="28A2773F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7BC5747D" w14:textId="77777777" w:rsidR="00A00D4D" w:rsidRDefault="00A00D4D" w:rsidP="00B8242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Hz. Ebu </w:t>
            </w:r>
            <w:proofErr w:type="spellStart"/>
            <w:r>
              <w:rPr>
                <w:sz w:val="22"/>
              </w:rPr>
              <w:t>Mahzure</w:t>
            </w:r>
            <w:proofErr w:type="spellEnd"/>
          </w:p>
        </w:tc>
        <w:tc>
          <w:tcPr>
            <w:tcW w:w="992" w:type="dxa"/>
          </w:tcPr>
          <w:p w14:paraId="6112DFFC" w14:textId="77777777" w:rsidR="00A00D4D" w:rsidRDefault="00A00D4D" w:rsidP="00A00D4D">
            <w:pPr>
              <w:jc w:val="center"/>
              <w:rPr>
                <w:sz w:val="22"/>
              </w:rPr>
            </w:pPr>
          </w:p>
          <w:p w14:paraId="2C27BB10" w14:textId="77777777" w:rsidR="00A00D4D" w:rsidRDefault="00A00D4D" w:rsidP="00A00D4D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iletişim</w:t>
            </w:r>
            <w:proofErr w:type="gramEnd"/>
          </w:p>
        </w:tc>
      </w:tr>
      <w:tr w:rsidR="00A00D4D" w14:paraId="0E682CCB" w14:textId="77777777" w:rsidTr="00A00D4D">
        <w:tc>
          <w:tcPr>
            <w:tcW w:w="1474" w:type="dxa"/>
          </w:tcPr>
          <w:p w14:paraId="3522D2AE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13F93DB9" w14:textId="77777777" w:rsidR="00A00D4D" w:rsidRDefault="00A00D4D" w:rsidP="00B8242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Hz. </w:t>
            </w:r>
            <w:proofErr w:type="spellStart"/>
            <w:r>
              <w:rPr>
                <w:sz w:val="22"/>
              </w:rPr>
              <w:t>Sa’d</w:t>
            </w:r>
            <w:proofErr w:type="spellEnd"/>
            <w:r>
              <w:rPr>
                <w:sz w:val="22"/>
              </w:rPr>
              <w:t xml:space="preserve"> b. </w:t>
            </w:r>
            <w:proofErr w:type="spellStart"/>
            <w:r>
              <w:rPr>
                <w:sz w:val="22"/>
              </w:rPr>
              <w:t>Aiz</w:t>
            </w:r>
            <w:proofErr w:type="spellEnd"/>
            <w:r>
              <w:rPr>
                <w:sz w:val="22"/>
              </w:rPr>
              <w:t xml:space="preserve"> el- </w:t>
            </w:r>
            <w:proofErr w:type="spellStart"/>
            <w:r>
              <w:rPr>
                <w:sz w:val="22"/>
              </w:rPr>
              <w:t>Karaz</w:t>
            </w:r>
            <w:proofErr w:type="spellEnd"/>
          </w:p>
        </w:tc>
        <w:tc>
          <w:tcPr>
            <w:tcW w:w="1361" w:type="dxa"/>
          </w:tcPr>
          <w:p w14:paraId="5BC193E2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2C532F5A" w14:textId="77777777" w:rsidR="00A00D4D" w:rsidRDefault="00A00D4D" w:rsidP="00B82422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tebliğ</w:t>
            </w:r>
            <w:proofErr w:type="gramEnd"/>
          </w:p>
        </w:tc>
        <w:tc>
          <w:tcPr>
            <w:tcW w:w="1843" w:type="dxa"/>
          </w:tcPr>
          <w:p w14:paraId="0E4C58E7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21FB5B27" w14:textId="77777777" w:rsidR="00A00D4D" w:rsidRDefault="00A00D4D" w:rsidP="00B824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Diyanet İşleri Başkanlığı</w:t>
            </w:r>
          </w:p>
        </w:tc>
        <w:tc>
          <w:tcPr>
            <w:tcW w:w="1417" w:type="dxa"/>
          </w:tcPr>
          <w:p w14:paraId="42E4BAB7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5BDBC643" w14:textId="77777777" w:rsidR="00A00D4D" w:rsidRDefault="00A00D4D" w:rsidP="00B82422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davet</w:t>
            </w:r>
            <w:proofErr w:type="gramEnd"/>
          </w:p>
        </w:tc>
        <w:tc>
          <w:tcPr>
            <w:tcW w:w="1843" w:type="dxa"/>
          </w:tcPr>
          <w:p w14:paraId="1951D2A2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730A3F9B" w14:textId="77777777" w:rsidR="00A00D4D" w:rsidRDefault="00A00D4D" w:rsidP="00B8242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Hz. </w:t>
            </w:r>
            <w:proofErr w:type="spellStart"/>
            <w:r>
              <w:rPr>
                <w:sz w:val="22"/>
              </w:rPr>
              <w:t>İbn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Ümmü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Mektüm</w:t>
            </w:r>
            <w:proofErr w:type="spellEnd"/>
          </w:p>
          <w:p w14:paraId="6B370455" w14:textId="77777777" w:rsidR="00A00D4D" w:rsidRDefault="00A00D4D" w:rsidP="00B82422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38AE27CA" w14:textId="77777777" w:rsidR="00A00D4D" w:rsidRDefault="00A00D4D" w:rsidP="00B82422">
            <w:pPr>
              <w:jc w:val="center"/>
              <w:rPr>
                <w:sz w:val="22"/>
              </w:rPr>
            </w:pPr>
          </w:p>
          <w:p w14:paraId="0C39546A" w14:textId="77777777" w:rsidR="00A00D4D" w:rsidRDefault="00A00D4D" w:rsidP="00B82422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vaiz</w:t>
            </w:r>
            <w:proofErr w:type="gramEnd"/>
          </w:p>
        </w:tc>
      </w:tr>
    </w:tbl>
    <w:p w14:paraId="4D8B29C2" w14:textId="77777777" w:rsidR="00B82422" w:rsidRDefault="00B82422" w:rsidP="0021090E">
      <w:pPr>
        <w:rPr>
          <w:sz w:val="22"/>
          <w:szCs w:val="22"/>
        </w:rPr>
      </w:pPr>
    </w:p>
    <w:p w14:paraId="6ECDD24A" w14:textId="77777777" w:rsidR="00B82422" w:rsidRDefault="00B82422" w:rsidP="0021090E">
      <w:pPr>
        <w:rPr>
          <w:sz w:val="22"/>
          <w:szCs w:val="22"/>
        </w:rPr>
      </w:pPr>
    </w:p>
    <w:p w14:paraId="6909406A" w14:textId="77777777" w:rsidR="00B82422" w:rsidRPr="001253B3" w:rsidRDefault="00B82422" w:rsidP="0021090E">
      <w:pPr>
        <w:rPr>
          <w:sz w:val="22"/>
          <w:szCs w:val="22"/>
        </w:rPr>
      </w:pPr>
    </w:p>
    <w:p w14:paraId="22F91321" w14:textId="77777777" w:rsidR="00115690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</w:pP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Ülkemizin Din Hizmetlerini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.........................</w:t>
      </w:r>
      <w:r w:rsidR="00B82422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................</w:t>
      </w: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yürütmektedir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?</w:t>
      </w:r>
    </w:p>
    <w:p w14:paraId="485F8CB0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</w:pP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Bilgi, düşünce, duygu, tutum ve davranışların bir insandan diğerine aktarılması sürecine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</w:t>
      </w:r>
      <w:r w:rsidR="00B82422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..............</w:t>
      </w: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............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denir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?</w:t>
      </w:r>
    </w:p>
    <w:p w14:paraId="14A52284" w14:textId="77777777" w:rsidR="001253B3" w:rsidRPr="00B82422" w:rsidRDefault="001253B3" w:rsidP="001253B3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</w:pP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İyiliklere teşvik, kötülüklerden sakındırmak maksadıyla kalpleri yumuşatıcı ve dini vazifeleri yerine getirmeye özendirici bir üslup ile öğüt vermeye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.........</w:t>
      </w:r>
      <w:r w:rsidR="00B82422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</w:t>
      </w: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denir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</w:t>
      </w:r>
    </w:p>
    <w:p w14:paraId="1E29EEFB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</w:pP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Allah'ın gönderdiği dini esasların yaşanması hususundaki tüm engelleri kaldırmak için mücadele etmeye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.........</w:t>
      </w:r>
      <w:r w:rsidR="00B82422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...</w:t>
      </w: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....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denir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.</w:t>
      </w:r>
    </w:p>
    <w:p w14:paraId="49C1E288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</w:pP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.........</w:t>
      </w:r>
      <w:r w:rsidR="00B82422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</w:t>
      </w: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........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İslama</w:t>
      </w:r>
      <w:proofErr w:type="spell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ve İslam esaslarının uygulanmasına çağrı anlam</w:t>
      </w:r>
      <w:r w:rsidR="00252A98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ı</w:t>
      </w: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na gelir.</w:t>
      </w:r>
    </w:p>
    <w:p w14:paraId="2E1C62F5" w14:textId="77777777" w:rsidR="001253B3" w:rsidRPr="00B82422" w:rsidRDefault="001253B3" w:rsidP="001253B3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</w:pPr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Allah'tan gelen ilahi hükümlerin hiçbirini gizlemeden , eksiltmeden ve herhangi bir ilavede bulunmadan insanlara bildirilmesine </w:t>
      </w:r>
      <w:proofErr w:type="gramStart"/>
      <w:r w:rsidR="00B82422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……………….</w:t>
      </w:r>
      <w:proofErr w:type="gramEnd"/>
      <w:r w:rsidR="00B82422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denir</w:t>
      </w:r>
      <w:proofErr w:type="gramEnd"/>
      <w:r w:rsidRPr="001253B3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?</w:t>
      </w:r>
    </w:p>
    <w:p w14:paraId="120D2BE5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</w:pP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"İnsanlara doğru yolu göstermek, onları uyarmak ve faydalı işlere yöneltmek " anlamına gelen ilke </w:t>
      </w:r>
      <w:proofErr w:type="gramStart"/>
      <w:r w:rsidR="00B82422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……………</w:t>
      </w:r>
      <w:proofErr w:type="gramEnd"/>
    </w:p>
    <w:p w14:paraId="1E59B055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</w:pP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Müezzinlik görevi Mekke’de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……………………….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tarafından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yerine getirilmiştir.</w:t>
      </w:r>
    </w:p>
    <w:p w14:paraId="71CE72EF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</w:pP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Müezzinlik görevi Medine ‘de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……………</w:t>
      </w:r>
      <w:r w:rsidR="00A00D4D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……..</w:t>
      </w: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ve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</w:t>
      </w:r>
      <w:r w:rsidR="00A00D4D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………</w:t>
      </w: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……….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tarafından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yerine getirilmiştir.</w:t>
      </w:r>
    </w:p>
    <w:p w14:paraId="181C34A9" w14:textId="77777777" w:rsidR="001253B3" w:rsidRPr="001253B3" w:rsidRDefault="001253B3" w:rsidP="00B82422">
      <w:pPr>
        <w:pStyle w:val="Balk3"/>
        <w:numPr>
          <w:ilvl w:val="0"/>
          <w:numId w:val="12"/>
        </w:numPr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</w:pPr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Müezzinlik görevi </w:t>
      </w:r>
      <w:proofErr w:type="spell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Kuba’da</w:t>
      </w:r>
      <w:proofErr w:type="spellEnd"/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……………………….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</w:t>
      </w:r>
      <w:proofErr w:type="gramStart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>tarafından</w:t>
      </w:r>
      <w:proofErr w:type="gramEnd"/>
      <w:r w:rsidRPr="001253B3">
        <w:rPr>
          <w:rFonts w:ascii="Times New Roman" w:hAnsi="Times New Roman" w:cs="Times New Roman"/>
          <w:b w:val="0"/>
          <w:color w:val="auto"/>
          <w:spacing w:val="0"/>
          <w:kern w:val="0"/>
          <w:sz w:val="22"/>
          <w:szCs w:val="22"/>
        </w:rPr>
        <w:t xml:space="preserve"> yerine getirilmiştir.</w:t>
      </w:r>
    </w:p>
    <w:p w14:paraId="0D1CF85C" w14:textId="77777777" w:rsidR="001253B3" w:rsidRPr="001253B3" w:rsidRDefault="001253B3" w:rsidP="001253B3">
      <w:pPr>
        <w:pStyle w:val="Balk3"/>
        <w:rPr>
          <w:b w:val="0"/>
          <w:color w:val="auto"/>
        </w:rPr>
      </w:pPr>
    </w:p>
    <w:p w14:paraId="2B70A768" w14:textId="77777777" w:rsidR="001253B3" w:rsidRPr="001253B3" w:rsidRDefault="001253B3" w:rsidP="001253B3">
      <w:pPr>
        <w:pStyle w:val="Balk3"/>
        <w:rPr>
          <w:b w:val="0"/>
          <w:color w:val="auto"/>
          <w:spacing w:val="0"/>
          <w:kern w:val="0"/>
        </w:rPr>
      </w:pPr>
    </w:p>
    <w:p w14:paraId="1BD30D49" w14:textId="77777777" w:rsidR="001253B3" w:rsidRPr="001253B3" w:rsidRDefault="001253B3" w:rsidP="001253B3">
      <w:pPr>
        <w:tabs>
          <w:tab w:val="left" w:pos="1860"/>
        </w:tabs>
        <w:rPr>
          <w:rFonts w:asciiTheme="minorHAnsi" w:hAnsiTheme="minorHAnsi" w:cstheme="minorHAnsi"/>
          <w:sz w:val="20"/>
          <w:szCs w:val="20"/>
        </w:rPr>
      </w:pPr>
    </w:p>
    <w:p w14:paraId="0AB16E75" w14:textId="77777777" w:rsidR="00252A98" w:rsidRDefault="00252A98" w:rsidP="0021090E">
      <w:pPr>
        <w:tabs>
          <w:tab w:val="left" w:pos="1860"/>
        </w:tabs>
      </w:pPr>
    </w:p>
    <w:p w14:paraId="53E7362D" w14:textId="77777777" w:rsidR="00252A98" w:rsidRPr="00252A98" w:rsidRDefault="00252A98" w:rsidP="0021090E">
      <w:pPr>
        <w:tabs>
          <w:tab w:val="left" w:pos="1860"/>
        </w:tabs>
      </w:pPr>
    </w:p>
    <w:p w14:paraId="36ED43D3" w14:textId="5A26FDCA" w:rsidR="00252A98" w:rsidRPr="00252A98" w:rsidRDefault="00252A98" w:rsidP="00D92F6D">
      <w:pPr>
        <w:tabs>
          <w:tab w:val="left" w:pos="1860"/>
        </w:tabs>
        <w:rPr>
          <w:rFonts w:ascii="Calibri-Bold" w:hAnsi="Calibri-Bold"/>
        </w:rPr>
      </w:pPr>
      <w:r w:rsidRPr="00252A98">
        <w:rPr>
          <w:rFonts w:ascii="Calibri-Bold" w:hAnsi="Calibri-Bol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4FD8DB" w14:textId="77777777" w:rsidR="00252A98" w:rsidRPr="00252A98" w:rsidRDefault="00252A98" w:rsidP="0021090E">
      <w:pPr>
        <w:tabs>
          <w:tab w:val="left" w:pos="1860"/>
        </w:tabs>
        <w:rPr>
          <w:rFonts w:ascii="Calibri-Bold" w:hAnsi="Calibri-Bold"/>
        </w:rPr>
      </w:pPr>
      <w:r w:rsidRPr="00252A98">
        <w:rPr>
          <w:rFonts w:ascii="Calibri-Bold" w:hAnsi="Calibri-Bol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Başarılar Dilerim</w:t>
      </w:r>
    </w:p>
    <w:sectPr w:rsidR="00252A98" w:rsidRPr="00252A98" w:rsidSect="0021090E">
      <w:type w:val="continuous"/>
      <w:pgSz w:w="11906" w:h="16838"/>
      <w:pgMar w:top="284" w:right="424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AF58A" w14:textId="77777777" w:rsidR="0052639A" w:rsidRDefault="0052639A" w:rsidP="00ED03B9">
      <w:r>
        <w:separator/>
      </w:r>
    </w:p>
  </w:endnote>
  <w:endnote w:type="continuationSeparator" w:id="0">
    <w:p w14:paraId="173DC852" w14:textId="77777777" w:rsidR="0052639A" w:rsidRDefault="0052639A" w:rsidP="00ED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C472D" w14:textId="77777777" w:rsidR="0052639A" w:rsidRDefault="0052639A" w:rsidP="00ED03B9">
      <w:r>
        <w:separator/>
      </w:r>
    </w:p>
  </w:footnote>
  <w:footnote w:type="continuationSeparator" w:id="0">
    <w:p w14:paraId="00F5EC9B" w14:textId="77777777" w:rsidR="0052639A" w:rsidRDefault="0052639A" w:rsidP="00ED0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E3F60" w14:textId="66A7BB5C" w:rsidR="00ED03B9" w:rsidRPr="00ED03B9" w:rsidRDefault="00D92F6D" w:rsidP="00ED03B9">
    <w:pPr>
      <w:pStyle w:val="stbilgi"/>
      <w:jc w:val="center"/>
      <w:rPr>
        <w:b/>
      </w:rPr>
    </w:pPr>
    <w:r>
      <w:rPr>
        <w:b/>
      </w:rPr>
      <w:t>2021-</w:t>
    </w:r>
    <w:proofErr w:type="gramStart"/>
    <w:r>
      <w:rPr>
        <w:b/>
      </w:rPr>
      <w:t xml:space="preserve">2022 </w:t>
    </w:r>
    <w:r w:rsidR="00ED03B9" w:rsidRPr="00ED03B9">
      <w:rPr>
        <w:b/>
      </w:rPr>
      <w:t xml:space="preserve"> EĞİTİM</w:t>
    </w:r>
    <w:proofErr w:type="gramEnd"/>
    <w:r w:rsidR="00ED03B9" w:rsidRPr="00ED03B9">
      <w:rPr>
        <w:b/>
      </w:rPr>
      <w:t xml:space="preserve"> ÖĞRETİM YILI</w:t>
    </w:r>
  </w:p>
  <w:p w14:paraId="6211EEC9" w14:textId="77777777" w:rsidR="00ED03B9" w:rsidRPr="00ED03B9" w:rsidRDefault="00ED03B9" w:rsidP="00ED03B9">
    <w:pPr>
      <w:pStyle w:val="stbilgi"/>
      <w:jc w:val="center"/>
      <w:rPr>
        <w:b/>
      </w:rPr>
    </w:pPr>
    <w:r w:rsidRPr="00ED03B9">
      <w:rPr>
        <w:b/>
      </w:rPr>
      <w:t>ALACA KIZ ANADOLU İMAM HATİP LİSESİ</w:t>
    </w:r>
  </w:p>
  <w:p w14:paraId="6502759A" w14:textId="77777777" w:rsidR="00ED03B9" w:rsidRPr="00ED03B9" w:rsidRDefault="00ED03B9" w:rsidP="00ED03B9">
    <w:pPr>
      <w:pStyle w:val="stbilgi"/>
      <w:jc w:val="center"/>
      <w:rPr>
        <w:b/>
      </w:rPr>
    </w:pPr>
    <w:r w:rsidRPr="00ED03B9">
      <w:rPr>
        <w:b/>
      </w:rPr>
      <w:t>11. SINIFLAR 1. DÖNEM 1. YAZILI SINAVI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B3CBF"/>
    <w:multiLevelType w:val="hybridMultilevel"/>
    <w:tmpl w:val="A544B97C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386276"/>
    <w:multiLevelType w:val="hybridMultilevel"/>
    <w:tmpl w:val="557AB93E"/>
    <w:lvl w:ilvl="0" w:tplc="06DC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249A"/>
    <w:multiLevelType w:val="hybridMultilevel"/>
    <w:tmpl w:val="127A43C0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C831D0"/>
    <w:multiLevelType w:val="hybridMultilevel"/>
    <w:tmpl w:val="E3141A82"/>
    <w:lvl w:ilvl="0" w:tplc="312252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F56DC"/>
    <w:multiLevelType w:val="hybridMultilevel"/>
    <w:tmpl w:val="FC6E8C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54329"/>
    <w:multiLevelType w:val="hybridMultilevel"/>
    <w:tmpl w:val="A544B97C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3927AE3"/>
    <w:multiLevelType w:val="hybridMultilevel"/>
    <w:tmpl w:val="077C99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F60FB"/>
    <w:multiLevelType w:val="hybridMultilevel"/>
    <w:tmpl w:val="A544B97C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FB176B1"/>
    <w:multiLevelType w:val="hybridMultilevel"/>
    <w:tmpl w:val="389ACB7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71E9A"/>
    <w:multiLevelType w:val="hybridMultilevel"/>
    <w:tmpl w:val="CF3E16B4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C062876"/>
    <w:multiLevelType w:val="hybridMultilevel"/>
    <w:tmpl w:val="7A4E68D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DC81A81"/>
    <w:multiLevelType w:val="hybridMultilevel"/>
    <w:tmpl w:val="7A4E68D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07254B"/>
    <w:multiLevelType w:val="hybridMultilevel"/>
    <w:tmpl w:val="53D6A5A2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1896C32"/>
    <w:multiLevelType w:val="hybridMultilevel"/>
    <w:tmpl w:val="AD7C05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F6A"/>
    <w:multiLevelType w:val="hybridMultilevel"/>
    <w:tmpl w:val="0A6E632C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4"/>
  </w:num>
  <w:num w:numId="5">
    <w:abstractNumId w:val="10"/>
  </w:num>
  <w:num w:numId="6">
    <w:abstractNumId w:val="2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FFF"/>
    <w:rsid w:val="00022069"/>
    <w:rsid w:val="00115690"/>
    <w:rsid w:val="001253B3"/>
    <w:rsid w:val="00197CA9"/>
    <w:rsid w:val="0021090E"/>
    <w:rsid w:val="00226524"/>
    <w:rsid w:val="00240437"/>
    <w:rsid w:val="00252A98"/>
    <w:rsid w:val="002C1FFF"/>
    <w:rsid w:val="00305D84"/>
    <w:rsid w:val="00391159"/>
    <w:rsid w:val="003E18AC"/>
    <w:rsid w:val="00415B35"/>
    <w:rsid w:val="0052639A"/>
    <w:rsid w:val="0062523F"/>
    <w:rsid w:val="006432CD"/>
    <w:rsid w:val="006E31A3"/>
    <w:rsid w:val="0070506A"/>
    <w:rsid w:val="007241AE"/>
    <w:rsid w:val="007A6B31"/>
    <w:rsid w:val="007E0CC6"/>
    <w:rsid w:val="007F061A"/>
    <w:rsid w:val="008D5706"/>
    <w:rsid w:val="00A00D4D"/>
    <w:rsid w:val="00A76B6E"/>
    <w:rsid w:val="00A81B99"/>
    <w:rsid w:val="00B82422"/>
    <w:rsid w:val="00C24121"/>
    <w:rsid w:val="00CC20A8"/>
    <w:rsid w:val="00D1782F"/>
    <w:rsid w:val="00D770E1"/>
    <w:rsid w:val="00D92F6D"/>
    <w:rsid w:val="00E34F48"/>
    <w:rsid w:val="00E7043B"/>
    <w:rsid w:val="00ED03B9"/>
    <w:rsid w:val="00FE0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F83A79"/>
  <w15:docId w15:val="{5DF40ABE-5694-43A7-B9C3-E7F92210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069"/>
    <w:pPr>
      <w:spacing w:after="0" w:line="240" w:lineRule="auto"/>
    </w:pPr>
    <w:rPr>
      <w:rFonts w:ascii="Times New Roman" w:eastAsia="Times New Roman" w:hAnsi="Times New Roman" w:cs="Times New Roman"/>
      <w:spacing w:val="-10"/>
      <w:kern w:val="18"/>
      <w:sz w:val="18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1253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253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253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1253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1253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220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53B3"/>
    <w:pPr>
      <w:spacing w:before="100" w:beforeAutospacing="1" w:after="100" w:afterAutospacing="1"/>
    </w:pPr>
    <w:rPr>
      <w:spacing w:val="0"/>
      <w:kern w:val="0"/>
      <w:sz w:val="24"/>
    </w:rPr>
  </w:style>
  <w:style w:type="paragraph" w:styleId="AralkYok">
    <w:name w:val="No Spacing"/>
    <w:uiPriority w:val="1"/>
    <w:qFormat/>
    <w:rsid w:val="001253B3"/>
    <w:pPr>
      <w:spacing w:after="0" w:line="240" w:lineRule="auto"/>
    </w:pPr>
    <w:rPr>
      <w:rFonts w:ascii="Times New Roman" w:eastAsia="Times New Roman" w:hAnsi="Times New Roman" w:cs="Times New Roman"/>
      <w:spacing w:val="-10"/>
      <w:kern w:val="18"/>
      <w:sz w:val="18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1253B3"/>
    <w:rPr>
      <w:rFonts w:asciiTheme="majorHAnsi" w:eastAsiaTheme="majorEastAsia" w:hAnsiTheme="majorHAnsi" w:cstheme="majorBidi"/>
      <w:b/>
      <w:bCs/>
      <w:color w:val="365F91" w:themeColor="accent1" w:themeShade="BF"/>
      <w:spacing w:val="-10"/>
      <w:kern w:val="18"/>
      <w:sz w:val="28"/>
      <w:szCs w:val="2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1253B3"/>
    <w:rPr>
      <w:rFonts w:asciiTheme="majorHAnsi" w:eastAsiaTheme="majorEastAsia" w:hAnsiTheme="majorHAnsi" w:cstheme="majorBidi"/>
      <w:b/>
      <w:bCs/>
      <w:color w:val="4F81BD" w:themeColor="accent1"/>
      <w:spacing w:val="-10"/>
      <w:kern w:val="18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1253B3"/>
    <w:rPr>
      <w:rFonts w:asciiTheme="majorHAnsi" w:eastAsiaTheme="majorEastAsia" w:hAnsiTheme="majorHAnsi" w:cstheme="majorBidi"/>
      <w:b/>
      <w:bCs/>
      <w:color w:val="4F81BD" w:themeColor="accent1"/>
      <w:spacing w:val="-10"/>
      <w:kern w:val="18"/>
      <w:sz w:val="18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1253B3"/>
    <w:rPr>
      <w:rFonts w:asciiTheme="majorHAnsi" w:eastAsiaTheme="majorEastAsia" w:hAnsiTheme="majorHAnsi" w:cstheme="majorBidi"/>
      <w:b/>
      <w:bCs/>
      <w:i/>
      <w:iCs/>
      <w:color w:val="4F81BD" w:themeColor="accent1"/>
      <w:spacing w:val="-10"/>
      <w:kern w:val="18"/>
      <w:sz w:val="18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1253B3"/>
    <w:rPr>
      <w:rFonts w:asciiTheme="majorHAnsi" w:eastAsiaTheme="majorEastAsia" w:hAnsiTheme="majorHAnsi" w:cstheme="majorBidi"/>
      <w:color w:val="243F60" w:themeColor="accent1" w:themeShade="7F"/>
      <w:spacing w:val="-10"/>
      <w:kern w:val="18"/>
      <w:sz w:val="18"/>
      <w:szCs w:val="24"/>
      <w:lang w:eastAsia="tr-TR"/>
    </w:rPr>
  </w:style>
  <w:style w:type="table" w:styleId="TabloKlavuzu">
    <w:name w:val="Table Grid"/>
    <w:basedOn w:val="NormalTablo"/>
    <w:uiPriority w:val="59"/>
    <w:rsid w:val="00B824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ED03B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D03B9"/>
    <w:rPr>
      <w:rFonts w:ascii="Times New Roman" w:eastAsia="Times New Roman" w:hAnsi="Times New Roman" w:cs="Times New Roman"/>
      <w:spacing w:val="-10"/>
      <w:kern w:val="18"/>
      <w:sz w:val="18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D03B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D03B9"/>
    <w:rPr>
      <w:rFonts w:ascii="Times New Roman" w:eastAsia="Times New Roman" w:hAnsi="Times New Roman" w:cs="Times New Roman"/>
      <w:spacing w:val="-10"/>
      <w:kern w:val="18"/>
      <w:sz w:val="18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265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0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3389</Characters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2017-11-06T07:42:00Z</cp:lastPrinted>
  <dcterms:created xsi:type="dcterms:W3CDTF">2020-11-16T07:33:00Z</dcterms:created>
  <dcterms:modified xsi:type="dcterms:W3CDTF">2021-10-22T06:21:00Z</dcterms:modified>
</cp:coreProperties>
</file>