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B35" w:rsidRPr="00CB1B35" w:rsidRDefault="00CF0B37" w:rsidP="00CB1B35">
      <w:pPr>
        <w:spacing w:after="0"/>
        <w:ind w:left="142" w:right="141" w:firstLine="142"/>
        <w:jc w:val="center"/>
        <w:rPr>
          <w:rFonts w:ascii="Times New Roman" w:eastAsia="Times New Roman" w:hAnsi="Times New Roman" w:cs="Times New Roman"/>
          <w:sz w:val="24"/>
          <w:szCs w:val="24"/>
          <w:lang w:eastAsia="tr-TR"/>
        </w:rPr>
      </w:pPr>
      <w:hyperlink r:id="rId5" w:history="1">
        <w:r w:rsidR="00CB1B35" w:rsidRPr="00CB1B35">
          <w:rPr>
            <w:rStyle w:val="Kpr"/>
            <w:rFonts w:ascii="Arial" w:eastAsia="Times New Roman" w:hAnsi="Arial" w:cs="Arial"/>
            <w:b/>
            <w:bCs/>
            <w:sz w:val="24"/>
            <w:szCs w:val="24"/>
            <w:lang w:eastAsia="tr-TR"/>
          </w:rPr>
          <w:t>2021-2022 EĞİTİM VE ÖĞRETİM YILI</w:t>
        </w:r>
        <w:r w:rsidR="002F4070">
          <w:rPr>
            <w:rStyle w:val="Kpr"/>
            <w:rFonts w:ascii="Arial" w:eastAsia="Times New Roman" w:hAnsi="Arial" w:cs="Arial"/>
            <w:b/>
            <w:bCs/>
            <w:sz w:val="24"/>
            <w:szCs w:val="24"/>
            <w:lang w:eastAsia="tr-TR"/>
          </w:rPr>
          <w:t xml:space="preserve"> ………..… LİSESİ </w:t>
        </w:r>
        <w:r w:rsidR="003A0E3D">
          <w:rPr>
            <w:rStyle w:val="Kpr"/>
            <w:rFonts w:ascii="Arial" w:eastAsia="Times New Roman" w:hAnsi="Arial" w:cs="Arial"/>
            <w:b/>
            <w:bCs/>
            <w:sz w:val="24"/>
            <w:szCs w:val="24"/>
            <w:lang w:eastAsia="tr-TR"/>
          </w:rPr>
          <w:t>12</w:t>
        </w:r>
        <w:bookmarkStart w:id="0" w:name="_GoBack"/>
        <w:bookmarkEnd w:id="0"/>
        <w:r w:rsidR="00DE350E">
          <w:rPr>
            <w:rStyle w:val="Kpr"/>
            <w:rFonts w:ascii="Arial" w:eastAsia="Times New Roman" w:hAnsi="Arial" w:cs="Arial"/>
            <w:b/>
            <w:bCs/>
            <w:sz w:val="24"/>
            <w:szCs w:val="24"/>
            <w:lang w:eastAsia="tr-TR"/>
          </w:rPr>
          <w:t xml:space="preserve">. SINIF </w:t>
        </w:r>
        <w:r w:rsidR="002F4070">
          <w:rPr>
            <w:rStyle w:val="Kpr"/>
            <w:rFonts w:ascii="Arial" w:eastAsia="Times New Roman" w:hAnsi="Arial" w:cs="Arial"/>
            <w:b/>
            <w:bCs/>
            <w:sz w:val="24"/>
            <w:szCs w:val="24"/>
            <w:lang w:eastAsia="tr-TR"/>
          </w:rPr>
          <w:t xml:space="preserve">COĞRAFYA DERSİ </w:t>
        </w:r>
        <w:r w:rsidR="00CB1B35" w:rsidRPr="00CB1B35">
          <w:rPr>
            <w:rStyle w:val="Kpr"/>
            <w:rFonts w:ascii="Arial" w:eastAsia="Times New Roman" w:hAnsi="Arial" w:cs="Arial"/>
            <w:b/>
            <w:bCs/>
            <w:sz w:val="24"/>
            <w:szCs w:val="24"/>
            <w:lang w:eastAsia="tr-TR"/>
          </w:rPr>
          <w:t>1. DÖNEM 1. YAZILISI</w:t>
        </w:r>
      </w:hyperlink>
    </w:p>
    <w:p w:rsidR="00CB1B35" w:rsidRPr="00CB1B35" w:rsidRDefault="00CB1B35" w:rsidP="00CB1B35">
      <w:pPr>
        <w:spacing w:after="0"/>
        <w:ind w:left="142" w:right="141" w:firstLine="142"/>
        <w:rPr>
          <w:rFonts w:ascii="Times New Roman" w:eastAsia="Times New Roman" w:hAnsi="Times New Roman" w:cs="Times New Roman"/>
          <w:sz w:val="24"/>
          <w:szCs w:val="24"/>
          <w:lang w:eastAsia="tr-TR"/>
        </w:rPr>
      </w:pPr>
      <w:r w:rsidRPr="00CB1B35">
        <w:rPr>
          <w:rFonts w:ascii="Arial" w:eastAsia="Times New Roman" w:hAnsi="Arial" w:cs="Arial"/>
          <w:sz w:val="24"/>
          <w:szCs w:val="24"/>
          <w:lang w:eastAsia="tr-TR"/>
        </w:rPr>
        <w:t> </w:t>
      </w:r>
    </w:p>
    <w:p w:rsidR="00ED4165" w:rsidRDefault="00ED4165" w:rsidP="00ED4165">
      <w:pPr>
        <w:spacing w:after="0"/>
        <w:ind w:left="142" w:right="141" w:firstLine="142"/>
        <w:rPr>
          <w:rFonts w:ascii="Arial" w:eastAsia="Times New Roman" w:hAnsi="Arial" w:cs="Arial"/>
          <w:b/>
          <w:bCs/>
          <w:sz w:val="24"/>
          <w:szCs w:val="24"/>
          <w:lang w:eastAsia="tr-TR"/>
        </w:rPr>
        <w:sectPr w:rsidR="00ED4165" w:rsidSect="00ED4165">
          <w:pgSz w:w="11906" w:h="16838"/>
          <w:pgMar w:top="1417" w:right="1417" w:bottom="1417" w:left="1417" w:header="708" w:footer="708" w:gutter="0"/>
          <w:cols w:space="708"/>
          <w:docGrid w:linePitch="360"/>
        </w:sectPr>
      </w:pP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lastRenderedPageBreak/>
        <w:t>AŞAĞIDAKİ CÜMLELERDE BOŞ BIRAKILAN YERLERİ UYGUN KELİMELERLE DOLDURUNUZ. (2 PUAN)</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 …………… Yer’e en yakın katman olup atmosferdeki gazların % 75’ini bulundurur.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2) Herhangi bir yerin ya da yamacın Güneş’e göre konumuna …………… denir.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3) Ekvator’dan kutuplara doğru gidildikçe sıcaklık değerleri azalır. Bu duruma …………… etkisi denir.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4) Hava Küre’yi coğrafyanın alt dallarından ……………………. bilimi inceler.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5) Yüksek basınç alanlarından alçak basınç alanlarına doğru esen yatay hava akımlarına …………… denir.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6) İnsan ve insanların oluşturduğu unsurların dışında kalan (bulut, toprak, ağaç vs.) her şey ………………… olarak adlandırılır.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7) …………… ikliminde sıcaklık ortalaması bütün yıl boyunca 0 °C'nin altındadır.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8) …………… genellikle kış aylarında şiddetli soğumanın etkisiyle havanın temas ettiği yüzeylerde buz kristalleri şeklindeki yoğuşması ile oluşur.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9) Türkiye, başlangıç meridyeninin ……………………. kalır.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10) Silindir projeksiyonla çizilmiş bir dünya haritasında ekvatordan kutuplara doğru gidildikçe …………………. oranı artar.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11) Atmosferdeki su buharının yükseklerde yoğunlaşması sonucu, gökyüzünde asılı halde bulunan su damlacıklarına …………… denir.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12) 1 m3 hava içinde bulunan su buharının gram olarak ağırlığına ………………… denir.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13) Yeryüzü şekillerini (dağlar, ovalar vb.) …………………… haritalar gösterir.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14) Aynı meridyen üzerinde bulunan tüm noktaların ………………………………… aynıdır.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15) Doğa; Atmosfer, Litosfer …………… ve Hidrosfer olarak dört temel unsurdan oluşan bir bütündür.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AŞAĞIDAKİ İFADELERDEN DOĞRU OLANLARINA D, YANLIŞ OLANLARIN YANINA Y HARFİNİ YAZINIZ. (1 PUAN)</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10150"/>
      </w:tblGrid>
      <w:tr w:rsidR="003A0E3D" w:rsidRPr="003A0E3D" w:rsidTr="003A0E3D">
        <w:trPr>
          <w:tblCellSpacing w:w="7" w:type="dxa"/>
        </w:trPr>
        <w:tc>
          <w:tcPr>
            <w:tcW w:w="0" w:type="auto"/>
            <w:vAlign w:val="center"/>
            <w:hideMark/>
          </w:tcPr>
          <w:p w:rsidR="003A0E3D" w:rsidRPr="003A0E3D" w:rsidRDefault="003A0E3D" w:rsidP="003A0E3D">
            <w:pPr>
              <w:spacing w:after="0" w:line="240" w:lineRule="auto"/>
              <w:rPr>
                <w:rFonts w:ascii="Times New Roman" w:eastAsia="Times New Roman" w:hAnsi="Times New Roman" w:cs="Times New Roman"/>
                <w:sz w:val="24"/>
                <w:szCs w:val="24"/>
                <w:lang w:eastAsia="tr-TR"/>
              </w:rPr>
            </w:pPr>
          </w:p>
        </w:tc>
      </w:tr>
    </w:tbl>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1) Dağ, ova ve vadi gibi yer şekilleri litosferi oluşturan başlıca unsurlardır.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2) Coğrafi olayların neden ve sonuçlarını dağılım ilkesi inceler.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3) Yer şekillerinin oluşumunda etkili olan iç ve dış kuvvetleri hidrografya bilimi inceler.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4) İki meridyen arası uzaklık her yerde birbirine eşittir.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5) Harita uzunluğunun gerçek uzunluğa oranı haritanın ölçeğini verir.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6) Haritalardaki hata payını tamamen ortadan kaldırmak olanaklıdır.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7) Subtropikal iklim, 30° -40° enlemleri arasındaki 1000 metreden daha yüksek alanlarda görülür.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8) Ekvatoral iklimde her mevsim yağışlı olmakla birlikte, ekinoks tarihlerinde yağış maksimum düzeye erişir.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9) Alçalıcı hava hareketlerinin olduğu yerlerde bol miktarda yağış meydana gelir.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10) Kutuplardan kaynaklanan akıntılar, soğuk su akıntısı özelliğinde olup, geçtiği kıyılarda sıcaklığı düşürür.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lastRenderedPageBreak/>
        <w:t>AŞAĞIDA YERYÜZÜNDE GÖRÜLEN İKLİM ÇEŞİTLERİNİN İSİMLERİ VE AÇIKLAMALARI VERİLMİŞTİR. BUNLARI UYGUN ŞEKİLDE EŞLEŞTİRİNİZ. (2 PUAN)</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A Akdeniz İklimi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B Tundra İklimi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C Savan İklimi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D Ilıman Karasal İklim</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E Sert Karasal İklim</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F Ekvatoral İklim</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G Ilıman Okyanusal İklim</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H Kutup İklimi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İ Çöl İklimi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J Muson İklimi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 10° Kuzey ve 10° Güney enlemleri arasında etkilidir. Her zaman sıcak ve yağışlı iklimdir. Yıllık ve günlük sıcaklık farkları oldukça (2-3 °C) azdır. Bağıl nem, maksimum nem ve mutlak nem yıl boyunca fazladır.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2 Dünya’nın günlük hareketi ve deniz etkisinin ulaşamadığı karaların iç kesimlerinde görülürler. Yıllık sıcaklık ortalaması 30 – 40 °C ile yeryüzünde en yüksek sıcaklıkların yaşandığı alanlardır. Nem oranının çok az olması nedeniyle yıllık sıcaklık farkı 10 °C iken günlük sıcaklık farkı çok fazladır. Yıllık ortalama yağış 250 mm ‘yi geçmez.</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3 Bu iklimin oluşumunda, temel faktör Batı Rüzgârlarıdır. Batı rüzgârları nem ve yağış koşulları üzerinde etki yaparken, sıcak okyanus akıntılarının da bu iklim üzerinde ılımanlaştırıcı etkisi vardır. Yazlar serin, kışlar ılıktır.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4 70° enlemlerinden sonra görülür. Kuzey Kutbu çevresinde Grönland Adasının iç kısımlarında ve Antarktika’da etkilidir. Mevsim yoktur, yıl boyu soğuk ve kuraktır. Sıcaklık yıl boyunca 0 °C’ nin altındadır.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5 10° – 20° paralelleri arasında görüldüğünden sıcaklık ve yağış rejimi bakımından Savan iklimiyle benzerlik gösterir. Oluşumunda eksen eğikliğinin etkisi vardır. Kara ve denizlerin yıl içindeki ısınma ve soğuma farkı oluşumunun temel nedenidir. Yıllık sıcaklık farkları 5 – 10 °C civarındadır.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6 Orta kuşak karalarının deniz etkisinden uzak iç kesimlerinde görülür. Avrupa, Asya ve Kuzey Amerika karalarının iç kesimlerinde etkilidir. Step ya da bozkır iklimi de denir.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7 Orta kuşak karalarının iç kesimlerinde ve yüksekliğin fazla olduğu yerlerde (Sibirya, Kanada gibi), Türkiye’de de Erzurum - Kars Yöresinde etkilidir. Yıllık sıcaklık farkı 30 °C ’den fazladır. Yıllık yağış miktarı 250 - 500 mm arasındadır. Yağış rejimi düzensizdir. Yazlar kısa, kışlar uzundur (6 ay). En fazla yağış yazındır.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8 60° – 70° enlemleri arasında etkilidir. Yıllık sıcaklık farkı 30 °C ’dir. En sıcak ay (yaz mevsimi) ortalaması 10 °C’yi geçmez. En soğuk ay ortalaması –30 °C’ dir. Yaz mevsimi kısa ve serin, kış mevsimi soğuk ve uzundur. (10 ayı bulur.) Yıllık yağış miktarı 250 mm ‘den azdır. Yağış rejimi düzensizdir.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9 Her iki yarım kürenin 30° ile 40° enlemleri arasında görülür. Türkiye’de Akdeniz, Ege ve Güney Marmara’da etkilidir. Yazları sıcak ve kurak kışları ılık ve yağışlıdır. Yıllık sıcaklık farkı 10–15 °C ’dir. Yıllık yağış miktarı 500–1000 mm arasında değişir. Yağış rejimi düzensizdir.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lastRenderedPageBreak/>
        <w:t>10 Her iki yarım kürede 10° ile 20° enlemleri arasında etkilidir. Sudan, Çad, Nijerya, Mali, Moritanya, Brezilya, Venezüella, Kolombiya, Peru ve Bolivya gibi ülkelerde etkili olmaktadır. Yazı yağışlı tropikal iklim ya da subtropikal iklimde denir. Her zaman sıcak ve yazı yağışlı iklimdir.</w:t>
      </w:r>
      <w:r>
        <w:rPr>
          <w:rFonts w:ascii="Arial" w:eastAsia="Times New Roman" w:hAnsi="Arial" w:cs="Arial"/>
          <w:sz w:val="24"/>
          <w:szCs w:val="24"/>
          <w:lang w:eastAsia="tr-TR"/>
        </w:rPr>
        <w:t xml:space="preserve"> https://www.soruindir.net</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    2-    3-    4-    5-    6-    7-    8-    9-    10-</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AŞAĞIDAKİ ÇOKTAN SEÇMELİ SORULARI CEVAPLAYINIZ. (4 PUAN)</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Default="003A0E3D" w:rsidP="003A0E3D">
      <w:pPr>
        <w:spacing w:after="0"/>
        <w:ind w:left="142" w:right="141" w:firstLine="142"/>
        <w:rPr>
          <w:rFonts w:ascii="Arial" w:eastAsia="Times New Roman" w:hAnsi="Arial" w:cs="Arial"/>
          <w:b/>
          <w:bCs/>
          <w:sz w:val="24"/>
          <w:szCs w:val="24"/>
          <w:lang w:eastAsia="tr-TR"/>
        </w:rPr>
        <w:sectPr w:rsidR="003A0E3D" w:rsidSect="00BE6A31">
          <w:type w:val="continuous"/>
          <w:pgSz w:w="11906" w:h="16838"/>
          <w:pgMar w:top="1418" w:right="907" w:bottom="1418" w:left="907" w:header="709" w:footer="709" w:gutter="0"/>
          <w:cols w:sep="1" w:space="709"/>
          <w:docGrid w:linePitch="360"/>
        </w:sectPr>
      </w:pP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lastRenderedPageBreak/>
        <w:t>1) Aşağıdaki sorulardan hangisinin cevaplanmasında, coğrafyanın dağılış ilkesinden yararlanılır?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A) Afrika ülkeleri neden gelişememişlerdir?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B) Antalya neden Samsun’dan daha sıcaktır?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C) Kaçkar Dağları’nda neden buzul şekilleri oluşmuştur?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D) Türkiye’de maki bitki örtüsünün görüldüğü alanlar nerelerdir?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E) Batı Avrupa kıyılarının sık nüfuslanmasında hangi faktörler etkili olmuştur?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2)</w:t>
      </w:r>
      <w:r w:rsidRPr="003A0E3D">
        <w:rPr>
          <w:rFonts w:ascii="Arial" w:eastAsia="Times New Roman" w:hAnsi="Arial" w:cs="Arial"/>
          <w:sz w:val="24"/>
          <w:szCs w:val="24"/>
          <w:lang w:eastAsia="tr-TR"/>
        </w:rPr>
        <w:t xml:space="preserve"> Dünyamızı yerçekiminin etkisiyle çepeçevre kuşatan atmosferin, yerküre üzerinde olumlu birçok etkiye sahip olduğu bilinmektedir.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Buna göre, aşağıdakilerden hangisi atmosferin varlığının ortaya koyduğu sonuçlar arasında ver almaz?</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4749"/>
      </w:tblGrid>
      <w:tr w:rsidR="003A0E3D" w:rsidRPr="003A0E3D" w:rsidTr="003A0E3D">
        <w:trPr>
          <w:tblCellSpacing w:w="7" w:type="dxa"/>
        </w:trPr>
        <w:tc>
          <w:tcPr>
            <w:tcW w:w="0" w:type="auto"/>
            <w:vAlign w:val="center"/>
            <w:hideMark/>
          </w:tcPr>
          <w:p w:rsidR="003A0E3D" w:rsidRPr="003A0E3D" w:rsidRDefault="003A0E3D" w:rsidP="003A0E3D">
            <w:pPr>
              <w:spacing w:after="0" w:line="240" w:lineRule="auto"/>
              <w:rPr>
                <w:rFonts w:ascii="Times New Roman" w:eastAsia="Times New Roman" w:hAnsi="Times New Roman" w:cs="Times New Roman"/>
                <w:sz w:val="24"/>
                <w:szCs w:val="24"/>
                <w:lang w:eastAsia="tr-TR"/>
              </w:rPr>
            </w:pPr>
          </w:p>
        </w:tc>
      </w:tr>
    </w:tbl>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A) Gölgelerin tam karanlık olmasını engeller.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B) Yeryüzünün aşırı ısınmasını ve soğumasını engeller.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C) Güneş ışınlarının geliş açısının Ekvator'dan kutuplara doğru azalmasını sağlar.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D) Haberleşmeyi sağlar.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E) Güneş görmeyen yerlerin de ısınmasını sağlar.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 xml:space="preserve">3) Bir merkezin gerçek sıcaklığı ile indirgenmiş sıcaklığı arasındaki fark </w:t>
      </w:r>
      <w:r w:rsidRPr="003A0E3D">
        <w:rPr>
          <w:rFonts w:ascii="Arial" w:eastAsia="Times New Roman" w:hAnsi="Arial" w:cs="Arial"/>
          <w:b/>
          <w:bCs/>
          <w:sz w:val="24"/>
          <w:szCs w:val="24"/>
          <w:lang w:eastAsia="tr-TR"/>
        </w:rPr>
        <w:lastRenderedPageBreak/>
        <w:t>az ise bu merkezle ilgili aşağıdakilerden hangisi kesin olarak söylenebilir?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A) Ekvator'dadır.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B) Yükseltisi azdır.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C) Nem oranı azdır.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D) Sıcaklık farkı fazladır.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E) Yüksek enlemlerde yer alır.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4)</w:t>
      </w:r>
      <w:r w:rsidRPr="003A0E3D">
        <w:rPr>
          <w:rFonts w:ascii="Arial" w:eastAsia="Times New Roman" w:hAnsi="Arial" w:cs="Arial"/>
          <w:sz w:val="24"/>
          <w:szCs w:val="24"/>
          <w:lang w:eastAsia="tr-TR"/>
        </w:rPr>
        <w:t xml:space="preserve"> Aşağıdaki haritada, X ve Y noktaları arasındaki yükselti farkı 600 metredir.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Pr>
          <w:rFonts w:ascii="Arial" w:eastAsia="Times New Roman" w:hAnsi="Arial" w:cs="Arial"/>
          <w:noProof/>
          <w:sz w:val="24"/>
          <w:szCs w:val="24"/>
          <w:lang w:eastAsia="tr-TR"/>
        </w:rPr>
        <w:drawing>
          <wp:inline distT="0" distB="0" distL="0" distR="0" wp14:anchorId="1CEADB7E" wp14:editId="78F34298">
            <wp:extent cx="2047875" cy="1685925"/>
            <wp:effectExtent l="0" t="0" r="9525" b="9525"/>
            <wp:docPr id="7" name="Resim 7" descr="https://bilgiyelpazesi.com/egitim_ogretim/yazili_sorulari_yazili_arsivi/cografya_dersi_yazili_sorulari/cografya_dersi_12_1_1_yazili/cografya_12_sinif_1_donem_1_yazili_sorulari_15_ca_dosyala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lgiyelpazesi.com/egitim_ogretim/yazili_sorulari_yazili_arsivi/cografya_dersi_yazili_sorulari/cografya_dersi_12_1_1_yazili/cografya_12_sinif_1_donem_1_yazili_sorulari_15_ca_dosyalar/image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47875" cy="1685925"/>
                    </a:xfrm>
                    <a:prstGeom prst="rect">
                      <a:avLst/>
                    </a:prstGeom>
                    <a:noFill/>
                    <a:ln>
                      <a:noFill/>
                    </a:ln>
                  </pic:spPr>
                </pic:pic>
              </a:graphicData>
            </a:graphic>
          </wp:inline>
        </w:drawing>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Buna göre, X ve Y noktalan arasındaki harita uzunluğu 4 cm ise, iki nokta arasındaki eğim binde kaçtır?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A) 5 B) 25 C) 50 D) 75 E) 100</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5)</w:t>
      </w:r>
      <w:r w:rsidRPr="003A0E3D">
        <w:rPr>
          <w:rFonts w:ascii="Arial" w:eastAsia="Times New Roman" w:hAnsi="Arial" w:cs="Arial"/>
          <w:sz w:val="24"/>
          <w:szCs w:val="24"/>
          <w:lang w:eastAsia="tr-TR"/>
        </w:rPr>
        <w:t xml:space="preserve"> Bir haritada, X ve Y merkezleri arasındaki uzaklık Z cm ile gösterilmiştir.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Buna göre, X ve Y merkezleri arasındaki uzak-lığın gerçek değeri nasıl bulunur?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A) Z, harita ölçeği ile çarpılır.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B) Z, harita ölçeğinin payı ile çarpılır.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C) Z, harita ölçeğinin paydası ile çarpılır.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lastRenderedPageBreak/>
        <w:t>D) Z’nin karesi harita ölçeğinin payı ile çarpılır.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E) Z, harita ölçeğinin paydasının karesi ile çarpılır.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6)</w:t>
      </w:r>
      <w:r w:rsidRPr="003A0E3D">
        <w:rPr>
          <w:rFonts w:ascii="Arial" w:eastAsia="Times New Roman" w:hAnsi="Arial" w:cs="Arial"/>
          <w:sz w:val="24"/>
          <w:szCs w:val="24"/>
          <w:lang w:eastAsia="tr-TR"/>
        </w:rPr>
        <w:t xml:space="preserve"> Aşağıdaki şekilde, bir izobar haritasındaki hava hareketi gösterilmiştir.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Pr>
          <w:rFonts w:ascii="Arial" w:eastAsia="Times New Roman" w:hAnsi="Arial" w:cs="Arial"/>
          <w:noProof/>
          <w:sz w:val="24"/>
          <w:szCs w:val="24"/>
          <w:lang w:eastAsia="tr-TR"/>
        </w:rPr>
        <w:drawing>
          <wp:inline distT="0" distB="0" distL="0" distR="0" wp14:anchorId="274EA88C" wp14:editId="0FA4C8EC">
            <wp:extent cx="1762125" cy="1400175"/>
            <wp:effectExtent l="0" t="0" r="9525" b="9525"/>
            <wp:docPr id="6" name="Resim 6" descr="https://bilgiyelpazesi.com/egitim_ogretim/yazili_sorulari_yazili_arsivi/cografya_dersi_yazili_sorulari/cografya_dersi_12_1_1_yazili/cografya_12_sinif_1_donem_1_yazili_sorulari_15_ca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lgiyelpazesi.com/egitim_ogretim/yazili_sorulari_yazili_arsivi/cografya_dersi_yazili_sorulari/cografya_dersi_12_1_1_yazili/cografya_12_sinif_1_donem_1_yazili_sorulari_15_ca_dosyalar/image00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2125" cy="1400175"/>
                    </a:xfrm>
                    <a:prstGeom prst="rect">
                      <a:avLst/>
                    </a:prstGeom>
                    <a:noFill/>
                    <a:ln>
                      <a:noFill/>
                    </a:ln>
                  </pic:spPr>
                </pic:pic>
              </a:graphicData>
            </a:graphic>
          </wp:inline>
        </w:drawing>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Yalnızca haritaya dayanarak bu basınç merkezinin;</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I. Yer aldığı yarım küre,</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II. Basıncın yüksek veya alçak olduğu</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III. Sıcaklık değeri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IV. Denizel ortamda olup olmadığı</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bilgilerinden hangilerine ulaşılabilir?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A) Yalnız 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B) Yalnız II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C) I ve II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D) II ve III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E) III ve IV</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7)</w:t>
      </w:r>
      <w:r w:rsidRPr="003A0E3D">
        <w:rPr>
          <w:rFonts w:ascii="Arial" w:eastAsia="Times New Roman" w:hAnsi="Arial" w:cs="Arial"/>
          <w:sz w:val="24"/>
          <w:szCs w:val="24"/>
          <w:lang w:eastAsia="tr-TR"/>
        </w:rPr>
        <w:t xml:space="preserve"> Aşağıdaki şekillerde, üç farklı hava kütlesinin mutlak nem miktarı ile maksimum nem miktarları verilmiştir.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Pr>
          <w:rFonts w:ascii="Arial" w:eastAsia="Times New Roman" w:hAnsi="Arial" w:cs="Arial"/>
          <w:noProof/>
          <w:sz w:val="24"/>
          <w:szCs w:val="24"/>
          <w:lang w:eastAsia="tr-TR"/>
        </w:rPr>
        <w:drawing>
          <wp:inline distT="0" distB="0" distL="0" distR="0" wp14:anchorId="3FBCB2D7" wp14:editId="4525C948">
            <wp:extent cx="2962275" cy="1143000"/>
            <wp:effectExtent l="0" t="0" r="9525" b="0"/>
            <wp:docPr id="5" name="Resim 5" descr="https://bilgiyelpazesi.com/egitim_ogretim/yazili_sorulari_yazili_arsivi/cografya_dersi_yazili_sorulari/cografya_dersi_12_1_1_yazili/cografya_12_sinif_1_donem_1_yazili_sorulari_15_ca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ilgiyelpazesi.com/egitim_ogretim/yazili_sorulari_yazili_arsivi/cografya_dersi_yazili_sorulari/cografya_dersi_12_1_1_yazili/cografya_12_sinif_1_donem_1_yazili_sorulari_15_ca_dosyalar/image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2275" cy="1143000"/>
                    </a:xfrm>
                    <a:prstGeom prst="rect">
                      <a:avLst/>
                    </a:prstGeom>
                    <a:noFill/>
                    <a:ln>
                      <a:noFill/>
                    </a:ln>
                  </pic:spPr>
                </pic:pic>
              </a:graphicData>
            </a:graphic>
          </wp:inline>
        </w:drawing>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Bu hava kütlelerinin bağıl nem oranları bakımından en azdan en fazla olana doğru sıralanışı aşağıdakilerden hangisinde verilmiştir?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A) Z – X – Y</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B) X – Y – Z</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C) Y – Z – X</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D) Y – X – Z</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lastRenderedPageBreak/>
        <w:t>E) X – Z – Y</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8)</w:t>
      </w:r>
      <w:r w:rsidRPr="003A0E3D">
        <w:rPr>
          <w:rFonts w:ascii="Arial" w:eastAsia="Times New Roman" w:hAnsi="Arial" w:cs="Arial"/>
          <w:sz w:val="24"/>
          <w:szCs w:val="24"/>
          <w:lang w:eastAsia="tr-TR"/>
        </w:rPr>
        <w:t xml:space="preserve"> Aşağıda, yatay düzlem üzerine dik olarak yerleştirilmiş bir cisim ve bu cismin bulunduğu yere güneş ışınlarının düştüğü dört farklı zaman gösterilmiştir.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Pr>
          <w:rFonts w:ascii="Arial" w:eastAsia="Times New Roman" w:hAnsi="Arial" w:cs="Arial"/>
          <w:noProof/>
          <w:sz w:val="24"/>
          <w:szCs w:val="24"/>
          <w:lang w:eastAsia="tr-TR"/>
        </w:rPr>
        <w:drawing>
          <wp:inline distT="0" distB="0" distL="0" distR="0" wp14:anchorId="55A7AD91" wp14:editId="1CBA686C">
            <wp:extent cx="2009775" cy="1209675"/>
            <wp:effectExtent l="0" t="0" r="9525" b="9525"/>
            <wp:docPr id="4" name="Resim 4" descr="https://bilgiyelpazesi.com/egitim_ogretim/yazili_sorulari_yazili_arsivi/cografya_dersi_yazili_sorulari/cografya_dersi_12_1_1_yazili/cografya_12_sinif_1_donem_1_yazili_sorulari_15_ca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ilgiyelpazesi.com/egitim_ogretim/yazili_sorulari_yazili_arsivi/cografya_dersi_yazili_sorulari/cografya_dersi_12_1_1_yazili/cografya_12_sinif_1_donem_1_yazili_sorulari_15_ca_dosyalar/image00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9775" cy="1209675"/>
                    </a:xfrm>
                    <a:prstGeom prst="rect">
                      <a:avLst/>
                    </a:prstGeom>
                    <a:noFill/>
                    <a:ln>
                      <a:noFill/>
                    </a:ln>
                  </pic:spPr>
                </pic:pic>
              </a:graphicData>
            </a:graphic>
          </wp:inline>
        </w:drawing>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Buna göre, Güneş hangi konumlardayken göl ge boyları arasındaki fark daha fazla olur?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A) I ve II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B) II ve IV</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C) II ve III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D) I ve III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E) III ve IV</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9)</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Pr>
          <w:rFonts w:ascii="Arial" w:eastAsia="Times New Roman" w:hAnsi="Arial" w:cs="Arial"/>
          <w:noProof/>
          <w:sz w:val="24"/>
          <w:szCs w:val="24"/>
          <w:lang w:eastAsia="tr-TR"/>
        </w:rPr>
        <w:drawing>
          <wp:inline distT="0" distB="0" distL="0" distR="0" wp14:anchorId="3644BB6C" wp14:editId="05D6DCF4">
            <wp:extent cx="2962275" cy="2505075"/>
            <wp:effectExtent l="0" t="0" r="9525" b="9525"/>
            <wp:docPr id="3" name="Resim 3" descr="https://bilgiyelpazesi.com/egitim_ogretim/yazili_sorulari_yazili_arsivi/cografya_dersi_yazili_sorulari/cografya_dersi_12_1_1_yazili/cografya_12_sinif_1_donem_1_yazili_sorulari_15_ca_dosyalar/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bilgiyelpazesi.com/egitim_ogretim/yazili_sorulari_yazili_arsivi/cografya_dersi_yazili_sorulari/cografya_dersi_12_1_1_yazili/cografya_12_sinif_1_donem_1_yazili_sorulari_15_ca_dosyalar/image00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2275" cy="2505075"/>
                    </a:xfrm>
                    <a:prstGeom prst="rect">
                      <a:avLst/>
                    </a:prstGeom>
                    <a:noFill/>
                    <a:ln>
                      <a:noFill/>
                    </a:ln>
                  </pic:spPr>
                </pic:pic>
              </a:graphicData>
            </a:graphic>
          </wp:inline>
        </w:drawing>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Yukarıda hareket yönü ve ortamı gösterilen hava kütlelerinden hangileri, havanın nem açığını artırır?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A) Yalnız 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B) Yalnız II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C) II ve III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D) II ve IV</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E) III ve IV</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lastRenderedPageBreak/>
        <w:t>10)</w:t>
      </w:r>
      <w:r w:rsidRPr="003A0E3D">
        <w:rPr>
          <w:rFonts w:ascii="Arial" w:eastAsia="Times New Roman" w:hAnsi="Arial" w:cs="Arial"/>
          <w:sz w:val="24"/>
          <w:szCs w:val="24"/>
          <w:lang w:eastAsia="tr-TR"/>
        </w:rPr>
        <w:t xml:space="preserve"> Karalarla denizlerin ısınma özelliği farklıdır. Karalar çabuk ısınıp çabuk soğurken, denizler geç ısınıp geç soğur.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Aşağıdakilerden hangisi, bu duruma örnek gösterilemez?</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A) Denizden esen rüzgârların yazın serinletici, kışın ılıtıcı etki yapması</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lastRenderedPageBreak/>
        <w:t>B) Sıcaklığın Ekvator'dan kutuplara doğru azalması</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C) Deniz suyunun en sıcak olduğu ayların karalara göre birkaç ay gecikmesi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D) Karaların iç kesiminde sıcaklık farkının fazla olması</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E) Denizel iklimlerde mevsimler arasındaki sıcaklık farkının az olması</w:t>
      </w:r>
    </w:p>
    <w:p w:rsidR="003A0E3D" w:rsidRDefault="003A0E3D" w:rsidP="003A0E3D">
      <w:pPr>
        <w:spacing w:after="0"/>
        <w:ind w:left="142" w:right="141" w:firstLine="142"/>
        <w:rPr>
          <w:rFonts w:ascii="Arial" w:eastAsia="Times New Roman" w:hAnsi="Arial" w:cs="Arial"/>
          <w:b/>
          <w:bCs/>
          <w:sz w:val="24"/>
          <w:szCs w:val="24"/>
          <w:lang w:eastAsia="tr-TR"/>
        </w:rPr>
        <w:sectPr w:rsidR="003A0E3D" w:rsidSect="003A0E3D">
          <w:type w:val="continuous"/>
          <w:pgSz w:w="11906" w:h="16838"/>
          <w:pgMar w:top="1418" w:right="907" w:bottom="1418" w:left="907" w:header="709" w:footer="709" w:gutter="0"/>
          <w:cols w:num="2" w:sep="1" w:space="709"/>
          <w:docGrid w:linePitch="360"/>
        </w:sectPr>
      </w:pP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lastRenderedPageBreak/>
        <w:t> </w:t>
      </w:r>
    </w:p>
    <w:p w:rsidR="003A0E3D" w:rsidRPr="003A0E3D" w:rsidRDefault="003A0E3D" w:rsidP="003A0E3D">
      <w:pPr>
        <w:spacing w:after="0"/>
        <w:ind w:left="142" w:right="141" w:firstLine="142"/>
        <w:jc w:val="right"/>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BAŞARILAR DİLERİM...</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jc w:val="center"/>
        <w:rPr>
          <w:rFonts w:ascii="Times New Roman" w:eastAsia="Times New Roman" w:hAnsi="Times New Roman" w:cs="Times New Roman"/>
          <w:sz w:val="24"/>
          <w:szCs w:val="24"/>
          <w:lang w:eastAsia="tr-TR"/>
        </w:rPr>
      </w:pPr>
      <w:r w:rsidRPr="003A0E3D">
        <w:rPr>
          <w:rFonts w:ascii="Arial" w:eastAsia="Times New Roman" w:hAnsi="Arial" w:cs="Arial"/>
          <w:b/>
          <w:bCs/>
          <w:color w:val="FF0000"/>
          <w:sz w:val="24"/>
          <w:szCs w:val="24"/>
          <w:lang w:eastAsia="tr-TR"/>
        </w:rPr>
        <w:t>CEVAP ANAHTARI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BOŞLUK DOLDURMA</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 TROPOSFER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2) BAKI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3) ENLEM</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4) KLİMATOLOJİ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5) RÜZGÂR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6) DOĞAL UNSUR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7) KUTUP</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8) KIRAĞI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9) DOĞUSUNDA</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10) BOZULMA</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11) BULUT</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12) MUTLAK NEM</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13) FİZİKİ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14) YEREL SAATLERİ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15) BİYOSFER</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DOĞRU YANLIŞ</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 D</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2) Y</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3) Y</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4) Y</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5) D</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6) Y</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7) Y</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8) D</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9) Y</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10) D</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EŞLEŞTİRME</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 F 2- İ 3- G 4- H 5- J 6- D 7- E 8- B 9- A 10- C</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lastRenderedPageBreak/>
        <w:t> </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b/>
          <w:bCs/>
          <w:sz w:val="24"/>
          <w:szCs w:val="24"/>
          <w:lang w:eastAsia="tr-TR"/>
        </w:rPr>
        <w:t>ÇOKTAN SEÇMELİ</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 D</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2) C</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3) B</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4) C</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5) C</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6) C</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7) E</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8) B</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9) D</w:t>
      </w:r>
    </w:p>
    <w:p w:rsidR="003A0E3D" w:rsidRPr="003A0E3D" w:rsidRDefault="003A0E3D" w:rsidP="003A0E3D">
      <w:pPr>
        <w:spacing w:after="0"/>
        <w:ind w:left="142" w:right="141" w:firstLine="142"/>
        <w:rPr>
          <w:rFonts w:ascii="Times New Roman" w:eastAsia="Times New Roman" w:hAnsi="Times New Roman" w:cs="Times New Roman"/>
          <w:sz w:val="24"/>
          <w:szCs w:val="24"/>
          <w:lang w:eastAsia="tr-TR"/>
        </w:rPr>
      </w:pPr>
      <w:r w:rsidRPr="003A0E3D">
        <w:rPr>
          <w:rFonts w:ascii="Arial" w:eastAsia="Times New Roman" w:hAnsi="Arial" w:cs="Arial"/>
          <w:sz w:val="24"/>
          <w:szCs w:val="24"/>
          <w:lang w:eastAsia="tr-TR"/>
        </w:rPr>
        <w:t>10) B</w:t>
      </w:r>
    </w:p>
    <w:p w:rsidR="00DE350E" w:rsidRPr="008B4E18" w:rsidRDefault="00DE350E" w:rsidP="003A0E3D">
      <w:pPr>
        <w:spacing w:after="0" w:line="360" w:lineRule="auto"/>
        <w:ind w:left="142" w:right="141" w:firstLine="142"/>
        <w:rPr>
          <w:rFonts w:ascii="Times New Roman" w:eastAsia="Times New Roman" w:hAnsi="Times New Roman" w:cs="Times New Roman"/>
          <w:sz w:val="20"/>
          <w:szCs w:val="20"/>
          <w:lang w:eastAsia="tr-TR"/>
        </w:rPr>
      </w:pPr>
    </w:p>
    <w:sectPr w:rsidR="00DE350E" w:rsidRPr="008B4E18" w:rsidSect="00BE6A31">
      <w:type w:val="continuous"/>
      <w:pgSz w:w="11906" w:h="16838"/>
      <w:pgMar w:top="1418" w:right="907" w:bottom="1418" w:left="907" w:header="709" w:footer="709"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608"/>
    <w:rsid w:val="002E2608"/>
    <w:rsid w:val="002F4070"/>
    <w:rsid w:val="003A0E3D"/>
    <w:rsid w:val="003B0E48"/>
    <w:rsid w:val="00536655"/>
    <w:rsid w:val="006965AF"/>
    <w:rsid w:val="006B178D"/>
    <w:rsid w:val="008B4E18"/>
    <w:rsid w:val="008D1EC5"/>
    <w:rsid w:val="00AE0DFF"/>
    <w:rsid w:val="00B02A7C"/>
    <w:rsid w:val="00BE6A31"/>
    <w:rsid w:val="00C14A20"/>
    <w:rsid w:val="00CB1B35"/>
    <w:rsid w:val="00CF0B37"/>
    <w:rsid w:val="00DE350E"/>
    <w:rsid w:val="00E9196E"/>
    <w:rsid w:val="00ED4165"/>
    <w:rsid w:val="00F53B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E260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E2608"/>
    <w:rPr>
      <w:rFonts w:ascii="Tahoma" w:hAnsi="Tahoma" w:cs="Tahoma"/>
      <w:sz w:val="16"/>
      <w:szCs w:val="16"/>
    </w:rPr>
  </w:style>
  <w:style w:type="character" w:styleId="Kpr">
    <w:name w:val="Hyperlink"/>
    <w:basedOn w:val="VarsaylanParagrafYazTipi"/>
    <w:uiPriority w:val="99"/>
    <w:unhideWhenUsed/>
    <w:rsid w:val="002E2608"/>
    <w:rPr>
      <w:color w:val="0000FF" w:themeColor="hyperlink"/>
      <w:u w:val="single"/>
    </w:rPr>
  </w:style>
  <w:style w:type="character" w:styleId="zlenenKpr">
    <w:name w:val="FollowedHyperlink"/>
    <w:basedOn w:val="VarsaylanParagrafYazTipi"/>
    <w:uiPriority w:val="99"/>
    <w:semiHidden/>
    <w:unhideWhenUsed/>
    <w:rsid w:val="002E260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E260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E2608"/>
    <w:rPr>
      <w:rFonts w:ascii="Tahoma" w:hAnsi="Tahoma" w:cs="Tahoma"/>
      <w:sz w:val="16"/>
      <w:szCs w:val="16"/>
    </w:rPr>
  </w:style>
  <w:style w:type="character" w:styleId="Kpr">
    <w:name w:val="Hyperlink"/>
    <w:basedOn w:val="VarsaylanParagrafYazTipi"/>
    <w:uiPriority w:val="99"/>
    <w:unhideWhenUsed/>
    <w:rsid w:val="002E2608"/>
    <w:rPr>
      <w:color w:val="0000FF" w:themeColor="hyperlink"/>
      <w:u w:val="single"/>
    </w:rPr>
  </w:style>
  <w:style w:type="character" w:styleId="zlenenKpr">
    <w:name w:val="FollowedHyperlink"/>
    <w:basedOn w:val="VarsaylanParagrafYazTipi"/>
    <w:uiPriority w:val="99"/>
    <w:semiHidden/>
    <w:unhideWhenUsed/>
    <w:rsid w:val="002E26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607199">
      <w:bodyDiv w:val="1"/>
      <w:marLeft w:val="0"/>
      <w:marRight w:val="0"/>
      <w:marTop w:val="0"/>
      <w:marBottom w:val="0"/>
      <w:divBdr>
        <w:top w:val="none" w:sz="0" w:space="0" w:color="auto"/>
        <w:left w:val="none" w:sz="0" w:space="0" w:color="auto"/>
        <w:bottom w:val="none" w:sz="0" w:space="0" w:color="auto"/>
        <w:right w:val="none" w:sz="0" w:space="0" w:color="auto"/>
      </w:divBdr>
      <w:divsChild>
        <w:div w:id="1074619579">
          <w:marLeft w:val="75"/>
          <w:marRight w:val="75"/>
          <w:marTop w:val="75"/>
          <w:marBottom w:val="75"/>
          <w:divBdr>
            <w:top w:val="none" w:sz="0" w:space="0" w:color="auto"/>
            <w:left w:val="none" w:sz="0" w:space="0" w:color="auto"/>
            <w:bottom w:val="none" w:sz="0" w:space="0" w:color="auto"/>
            <w:right w:val="none" w:sz="0" w:space="0" w:color="auto"/>
          </w:divBdr>
        </w:div>
      </w:divsChild>
    </w:div>
    <w:div w:id="233855416">
      <w:bodyDiv w:val="1"/>
      <w:marLeft w:val="0"/>
      <w:marRight w:val="0"/>
      <w:marTop w:val="0"/>
      <w:marBottom w:val="0"/>
      <w:divBdr>
        <w:top w:val="none" w:sz="0" w:space="0" w:color="auto"/>
        <w:left w:val="none" w:sz="0" w:space="0" w:color="auto"/>
        <w:bottom w:val="none" w:sz="0" w:space="0" w:color="auto"/>
        <w:right w:val="none" w:sz="0" w:space="0" w:color="auto"/>
      </w:divBdr>
      <w:divsChild>
        <w:div w:id="21247090">
          <w:marLeft w:val="75"/>
          <w:marRight w:val="75"/>
          <w:marTop w:val="75"/>
          <w:marBottom w:val="75"/>
          <w:divBdr>
            <w:top w:val="none" w:sz="0" w:space="0" w:color="auto"/>
            <w:left w:val="none" w:sz="0" w:space="0" w:color="auto"/>
            <w:bottom w:val="none" w:sz="0" w:space="0" w:color="auto"/>
            <w:right w:val="none" w:sz="0" w:space="0" w:color="auto"/>
          </w:divBdr>
        </w:div>
      </w:divsChild>
    </w:div>
    <w:div w:id="678510174">
      <w:bodyDiv w:val="1"/>
      <w:marLeft w:val="0"/>
      <w:marRight w:val="0"/>
      <w:marTop w:val="0"/>
      <w:marBottom w:val="0"/>
      <w:divBdr>
        <w:top w:val="none" w:sz="0" w:space="0" w:color="auto"/>
        <w:left w:val="none" w:sz="0" w:space="0" w:color="auto"/>
        <w:bottom w:val="none" w:sz="0" w:space="0" w:color="auto"/>
        <w:right w:val="none" w:sz="0" w:space="0" w:color="auto"/>
      </w:divBdr>
    </w:div>
    <w:div w:id="854609324">
      <w:bodyDiv w:val="1"/>
      <w:marLeft w:val="0"/>
      <w:marRight w:val="0"/>
      <w:marTop w:val="0"/>
      <w:marBottom w:val="0"/>
      <w:divBdr>
        <w:top w:val="none" w:sz="0" w:space="0" w:color="auto"/>
        <w:left w:val="none" w:sz="0" w:space="0" w:color="auto"/>
        <w:bottom w:val="none" w:sz="0" w:space="0" w:color="auto"/>
        <w:right w:val="none" w:sz="0" w:space="0" w:color="auto"/>
      </w:divBdr>
      <w:divsChild>
        <w:div w:id="1529487500">
          <w:marLeft w:val="75"/>
          <w:marRight w:val="75"/>
          <w:marTop w:val="75"/>
          <w:marBottom w:val="75"/>
          <w:divBdr>
            <w:top w:val="none" w:sz="0" w:space="0" w:color="auto"/>
            <w:left w:val="none" w:sz="0" w:space="0" w:color="auto"/>
            <w:bottom w:val="none" w:sz="0" w:space="0" w:color="auto"/>
            <w:right w:val="none" w:sz="0" w:space="0" w:color="auto"/>
          </w:divBdr>
        </w:div>
      </w:divsChild>
    </w:div>
    <w:div w:id="906577464">
      <w:bodyDiv w:val="1"/>
      <w:marLeft w:val="0"/>
      <w:marRight w:val="0"/>
      <w:marTop w:val="0"/>
      <w:marBottom w:val="0"/>
      <w:divBdr>
        <w:top w:val="none" w:sz="0" w:space="0" w:color="auto"/>
        <w:left w:val="none" w:sz="0" w:space="0" w:color="auto"/>
        <w:bottom w:val="none" w:sz="0" w:space="0" w:color="auto"/>
        <w:right w:val="none" w:sz="0" w:space="0" w:color="auto"/>
      </w:divBdr>
      <w:divsChild>
        <w:div w:id="844051868">
          <w:marLeft w:val="75"/>
          <w:marRight w:val="75"/>
          <w:marTop w:val="75"/>
          <w:marBottom w:val="75"/>
          <w:divBdr>
            <w:top w:val="none" w:sz="0" w:space="0" w:color="auto"/>
            <w:left w:val="none" w:sz="0" w:space="0" w:color="auto"/>
            <w:bottom w:val="none" w:sz="0" w:space="0" w:color="auto"/>
            <w:right w:val="none" w:sz="0" w:space="0" w:color="auto"/>
          </w:divBdr>
        </w:div>
        <w:div w:id="452749631">
          <w:marLeft w:val="75"/>
          <w:marRight w:val="75"/>
          <w:marTop w:val="75"/>
          <w:marBottom w:val="75"/>
          <w:divBdr>
            <w:top w:val="none" w:sz="0" w:space="0" w:color="auto"/>
            <w:left w:val="none" w:sz="0" w:space="0" w:color="auto"/>
            <w:bottom w:val="none" w:sz="0" w:space="0" w:color="auto"/>
            <w:right w:val="none" w:sz="0" w:space="0" w:color="auto"/>
          </w:divBdr>
        </w:div>
      </w:divsChild>
    </w:div>
    <w:div w:id="970013872">
      <w:bodyDiv w:val="1"/>
      <w:marLeft w:val="0"/>
      <w:marRight w:val="0"/>
      <w:marTop w:val="0"/>
      <w:marBottom w:val="0"/>
      <w:divBdr>
        <w:top w:val="none" w:sz="0" w:space="0" w:color="auto"/>
        <w:left w:val="none" w:sz="0" w:space="0" w:color="auto"/>
        <w:bottom w:val="none" w:sz="0" w:space="0" w:color="auto"/>
        <w:right w:val="none" w:sz="0" w:space="0" w:color="auto"/>
      </w:divBdr>
      <w:divsChild>
        <w:div w:id="1627856910">
          <w:marLeft w:val="75"/>
          <w:marRight w:val="75"/>
          <w:marTop w:val="75"/>
          <w:marBottom w:val="75"/>
          <w:divBdr>
            <w:top w:val="none" w:sz="0" w:space="0" w:color="auto"/>
            <w:left w:val="none" w:sz="0" w:space="0" w:color="auto"/>
            <w:bottom w:val="none" w:sz="0" w:space="0" w:color="auto"/>
            <w:right w:val="none" w:sz="0" w:space="0" w:color="auto"/>
          </w:divBdr>
        </w:div>
      </w:divsChild>
    </w:div>
    <w:div w:id="1175455209">
      <w:bodyDiv w:val="1"/>
      <w:marLeft w:val="0"/>
      <w:marRight w:val="0"/>
      <w:marTop w:val="0"/>
      <w:marBottom w:val="0"/>
      <w:divBdr>
        <w:top w:val="none" w:sz="0" w:space="0" w:color="auto"/>
        <w:left w:val="none" w:sz="0" w:space="0" w:color="auto"/>
        <w:bottom w:val="none" w:sz="0" w:space="0" w:color="auto"/>
        <w:right w:val="none" w:sz="0" w:space="0" w:color="auto"/>
      </w:divBdr>
      <w:divsChild>
        <w:div w:id="1755740791">
          <w:marLeft w:val="75"/>
          <w:marRight w:val="75"/>
          <w:marTop w:val="75"/>
          <w:marBottom w:val="75"/>
          <w:divBdr>
            <w:top w:val="none" w:sz="0" w:space="0" w:color="auto"/>
            <w:left w:val="none" w:sz="0" w:space="0" w:color="auto"/>
            <w:bottom w:val="none" w:sz="0" w:space="0" w:color="auto"/>
            <w:right w:val="none" w:sz="0" w:space="0" w:color="auto"/>
          </w:divBdr>
        </w:div>
      </w:divsChild>
    </w:div>
    <w:div w:id="1206992031">
      <w:bodyDiv w:val="1"/>
      <w:marLeft w:val="0"/>
      <w:marRight w:val="0"/>
      <w:marTop w:val="0"/>
      <w:marBottom w:val="0"/>
      <w:divBdr>
        <w:top w:val="none" w:sz="0" w:space="0" w:color="auto"/>
        <w:left w:val="none" w:sz="0" w:space="0" w:color="auto"/>
        <w:bottom w:val="none" w:sz="0" w:space="0" w:color="auto"/>
        <w:right w:val="none" w:sz="0" w:space="0" w:color="auto"/>
      </w:divBdr>
      <w:divsChild>
        <w:div w:id="1701662547">
          <w:marLeft w:val="75"/>
          <w:marRight w:val="75"/>
          <w:marTop w:val="75"/>
          <w:marBottom w:val="75"/>
          <w:divBdr>
            <w:top w:val="none" w:sz="0" w:space="0" w:color="auto"/>
            <w:left w:val="none" w:sz="0" w:space="0" w:color="auto"/>
            <w:bottom w:val="none" w:sz="0" w:space="0" w:color="auto"/>
            <w:right w:val="none" w:sz="0" w:space="0" w:color="auto"/>
          </w:divBdr>
        </w:div>
      </w:divsChild>
    </w:div>
    <w:div w:id="1294169160">
      <w:bodyDiv w:val="1"/>
      <w:marLeft w:val="0"/>
      <w:marRight w:val="0"/>
      <w:marTop w:val="0"/>
      <w:marBottom w:val="0"/>
      <w:divBdr>
        <w:top w:val="none" w:sz="0" w:space="0" w:color="auto"/>
        <w:left w:val="none" w:sz="0" w:space="0" w:color="auto"/>
        <w:bottom w:val="none" w:sz="0" w:space="0" w:color="auto"/>
        <w:right w:val="none" w:sz="0" w:space="0" w:color="auto"/>
      </w:divBdr>
      <w:divsChild>
        <w:div w:id="347368684">
          <w:marLeft w:val="75"/>
          <w:marRight w:val="75"/>
          <w:marTop w:val="75"/>
          <w:marBottom w:val="75"/>
          <w:divBdr>
            <w:top w:val="none" w:sz="0" w:space="0" w:color="auto"/>
            <w:left w:val="none" w:sz="0" w:space="0" w:color="auto"/>
            <w:bottom w:val="none" w:sz="0" w:space="0" w:color="auto"/>
            <w:right w:val="none" w:sz="0" w:space="0" w:color="auto"/>
          </w:divBdr>
        </w:div>
      </w:divsChild>
    </w:div>
    <w:div w:id="1444107008">
      <w:bodyDiv w:val="1"/>
      <w:marLeft w:val="0"/>
      <w:marRight w:val="0"/>
      <w:marTop w:val="0"/>
      <w:marBottom w:val="0"/>
      <w:divBdr>
        <w:top w:val="none" w:sz="0" w:space="0" w:color="auto"/>
        <w:left w:val="none" w:sz="0" w:space="0" w:color="auto"/>
        <w:bottom w:val="none" w:sz="0" w:space="0" w:color="auto"/>
        <w:right w:val="none" w:sz="0" w:space="0" w:color="auto"/>
      </w:divBdr>
      <w:divsChild>
        <w:div w:id="1591424533">
          <w:marLeft w:val="75"/>
          <w:marRight w:val="75"/>
          <w:marTop w:val="75"/>
          <w:marBottom w:val="75"/>
          <w:divBdr>
            <w:top w:val="none" w:sz="0" w:space="0" w:color="auto"/>
            <w:left w:val="none" w:sz="0" w:space="0" w:color="auto"/>
            <w:bottom w:val="none" w:sz="0" w:space="0" w:color="auto"/>
            <w:right w:val="none" w:sz="0" w:space="0" w:color="auto"/>
          </w:divBdr>
        </w:div>
      </w:divsChild>
    </w:div>
    <w:div w:id="1450852174">
      <w:bodyDiv w:val="1"/>
      <w:marLeft w:val="0"/>
      <w:marRight w:val="0"/>
      <w:marTop w:val="0"/>
      <w:marBottom w:val="0"/>
      <w:divBdr>
        <w:top w:val="none" w:sz="0" w:space="0" w:color="auto"/>
        <w:left w:val="none" w:sz="0" w:space="0" w:color="auto"/>
        <w:bottom w:val="none" w:sz="0" w:space="0" w:color="auto"/>
        <w:right w:val="none" w:sz="0" w:space="0" w:color="auto"/>
      </w:divBdr>
      <w:divsChild>
        <w:div w:id="434834225">
          <w:marLeft w:val="75"/>
          <w:marRight w:val="75"/>
          <w:marTop w:val="75"/>
          <w:marBottom w:val="75"/>
          <w:divBdr>
            <w:top w:val="none" w:sz="0" w:space="0" w:color="auto"/>
            <w:left w:val="none" w:sz="0" w:space="0" w:color="auto"/>
            <w:bottom w:val="none" w:sz="0" w:space="0" w:color="auto"/>
            <w:right w:val="none" w:sz="0" w:space="0" w:color="auto"/>
          </w:divBdr>
        </w:div>
      </w:divsChild>
    </w:div>
    <w:div w:id="1495224296">
      <w:bodyDiv w:val="1"/>
      <w:marLeft w:val="0"/>
      <w:marRight w:val="0"/>
      <w:marTop w:val="0"/>
      <w:marBottom w:val="0"/>
      <w:divBdr>
        <w:top w:val="none" w:sz="0" w:space="0" w:color="auto"/>
        <w:left w:val="none" w:sz="0" w:space="0" w:color="auto"/>
        <w:bottom w:val="none" w:sz="0" w:space="0" w:color="auto"/>
        <w:right w:val="none" w:sz="0" w:space="0" w:color="auto"/>
      </w:divBdr>
      <w:divsChild>
        <w:div w:id="1131366150">
          <w:marLeft w:val="75"/>
          <w:marRight w:val="75"/>
          <w:marTop w:val="75"/>
          <w:marBottom w:val="75"/>
          <w:divBdr>
            <w:top w:val="none" w:sz="0" w:space="0" w:color="auto"/>
            <w:left w:val="none" w:sz="0" w:space="0" w:color="auto"/>
            <w:bottom w:val="none" w:sz="0" w:space="0" w:color="auto"/>
            <w:right w:val="none" w:sz="0" w:space="0" w:color="auto"/>
          </w:divBdr>
        </w:div>
      </w:divsChild>
    </w:div>
    <w:div w:id="1541822530">
      <w:bodyDiv w:val="1"/>
      <w:marLeft w:val="0"/>
      <w:marRight w:val="0"/>
      <w:marTop w:val="0"/>
      <w:marBottom w:val="0"/>
      <w:divBdr>
        <w:top w:val="none" w:sz="0" w:space="0" w:color="auto"/>
        <w:left w:val="none" w:sz="0" w:space="0" w:color="auto"/>
        <w:bottom w:val="none" w:sz="0" w:space="0" w:color="auto"/>
        <w:right w:val="none" w:sz="0" w:space="0" w:color="auto"/>
      </w:divBdr>
      <w:divsChild>
        <w:div w:id="2036498036">
          <w:marLeft w:val="75"/>
          <w:marRight w:val="75"/>
          <w:marTop w:val="75"/>
          <w:marBottom w:val="75"/>
          <w:divBdr>
            <w:top w:val="none" w:sz="0" w:space="0" w:color="auto"/>
            <w:left w:val="none" w:sz="0" w:space="0" w:color="auto"/>
            <w:bottom w:val="none" w:sz="0" w:space="0" w:color="auto"/>
            <w:right w:val="none" w:sz="0" w:space="0" w:color="auto"/>
          </w:divBdr>
        </w:div>
      </w:divsChild>
    </w:div>
    <w:div w:id="1567958370">
      <w:bodyDiv w:val="1"/>
      <w:marLeft w:val="0"/>
      <w:marRight w:val="0"/>
      <w:marTop w:val="0"/>
      <w:marBottom w:val="0"/>
      <w:divBdr>
        <w:top w:val="none" w:sz="0" w:space="0" w:color="auto"/>
        <w:left w:val="none" w:sz="0" w:space="0" w:color="auto"/>
        <w:bottom w:val="none" w:sz="0" w:space="0" w:color="auto"/>
        <w:right w:val="none" w:sz="0" w:space="0" w:color="auto"/>
      </w:divBdr>
      <w:divsChild>
        <w:div w:id="295187402">
          <w:marLeft w:val="75"/>
          <w:marRight w:val="75"/>
          <w:marTop w:val="75"/>
          <w:marBottom w:val="75"/>
          <w:divBdr>
            <w:top w:val="none" w:sz="0" w:space="0" w:color="auto"/>
            <w:left w:val="none" w:sz="0" w:space="0" w:color="auto"/>
            <w:bottom w:val="none" w:sz="0" w:space="0" w:color="auto"/>
            <w:right w:val="none" w:sz="0" w:space="0" w:color="auto"/>
          </w:divBdr>
        </w:div>
      </w:divsChild>
    </w:div>
    <w:div w:id="1661076044">
      <w:bodyDiv w:val="1"/>
      <w:marLeft w:val="0"/>
      <w:marRight w:val="0"/>
      <w:marTop w:val="0"/>
      <w:marBottom w:val="0"/>
      <w:divBdr>
        <w:top w:val="none" w:sz="0" w:space="0" w:color="auto"/>
        <w:left w:val="none" w:sz="0" w:space="0" w:color="auto"/>
        <w:bottom w:val="none" w:sz="0" w:space="0" w:color="auto"/>
        <w:right w:val="none" w:sz="0" w:space="0" w:color="auto"/>
      </w:divBdr>
      <w:divsChild>
        <w:div w:id="861557718">
          <w:marLeft w:val="75"/>
          <w:marRight w:val="75"/>
          <w:marTop w:val="75"/>
          <w:marBottom w:val="75"/>
          <w:divBdr>
            <w:top w:val="none" w:sz="0" w:space="0" w:color="auto"/>
            <w:left w:val="none" w:sz="0" w:space="0" w:color="auto"/>
            <w:bottom w:val="none" w:sz="0" w:space="0" w:color="auto"/>
            <w:right w:val="none" w:sz="0" w:space="0" w:color="auto"/>
          </w:divBdr>
        </w:div>
      </w:divsChild>
    </w:div>
    <w:div w:id="1665812868">
      <w:bodyDiv w:val="1"/>
      <w:marLeft w:val="0"/>
      <w:marRight w:val="0"/>
      <w:marTop w:val="0"/>
      <w:marBottom w:val="0"/>
      <w:divBdr>
        <w:top w:val="none" w:sz="0" w:space="0" w:color="auto"/>
        <w:left w:val="none" w:sz="0" w:space="0" w:color="auto"/>
        <w:bottom w:val="none" w:sz="0" w:space="0" w:color="auto"/>
        <w:right w:val="none" w:sz="0" w:space="0" w:color="auto"/>
      </w:divBdr>
      <w:divsChild>
        <w:div w:id="1255633096">
          <w:marLeft w:val="75"/>
          <w:marRight w:val="75"/>
          <w:marTop w:val="75"/>
          <w:marBottom w:val="75"/>
          <w:divBdr>
            <w:top w:val="none" w:sz="0" w:space="0" w:color="auto"/>
            <w:left w:val="none" w:sz="0" w:space="0" w:color="auto"/>
            <w:bottom w:val="none" w:sz="0" w:space="0" w:color="auto"/>
            <w:right w:val="none" w:sz="0" w:space="0" w:color="auto"/>
          </w:divBdr>
        </w:div>
      </w:divsChild>
    </w:div>
    <w:div w:id="1723092853">
      <w:bodyDiv w:val="1"/>
      <w:marLeft w:val="0"/>
      <w:marRight w:val="0"/>
      <w:marTop w:val="0"/>
      <w:marBottom w:val="0"/>
      <w:divBdr>
        <w:top w:val="none" w:sz="0" w:space="0" w:color="auto"/>
        <w:left w:val="none" w:sz="0" w:space="0" w:color="auto"/>
        <w:bottom w:val="none" w:sz="0" w:space="0" w:color="auto"/>
        <w:right w:val="none" w:sz="0" w:space="0" w:color="auto"/>
      </w:divBdr>
      <w:divsChild>
        <w:div w:id="236743840">
          <w:marLeft w:val="75"/>
          <w:marRight w:val="75"/>
          <w:marTop w:val="75"/>
          <w:marBottom w:val="75"/>
          <w:divBdr>
            <w:top w:val="none" w:sz="0" w:space="0" w:color="auto"/>
            <w:left w:val="none" w:sz="0" w:space="0" w:color="auto"/>
            <w:bottom w:val="none" w:sz="0" w:space="0" w:color="auto"/>
            <w:right w:val="none" w:sz="0" w:space="0" w:color="auto"/>
          </w:divBdr>
        </w:div>
      </w:divsChild>
    </w:div>
    <w:div w:id="2116828627">
      <w:bodyDiv w:val="1"/>
      <w:marLeft w:val="0"/>
      <w:marRight w:val="0"/>
      <w:marTop w:val="0"/>
      <w:marBottom w:val="0"/>
      <w:divBdr>
        <w:top w:val="none" w:sz="0" w:space="0" w:color="auto"/>
        <w:left w:val="none" w:sz="0" w:space="0" w:color="auto"/>
        <w:bottom w:val="none" w:sz="0" w:space="0" w:color="auto"/>
        <w:right w:val="none" w:sz="0" w:space="0" w:color="auto"/>
      </w:divBdr>
      <w:divsChild>
        <w:div w:id="153165057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hyperlink" Target="https://www.soruindir.net" TargetMode="External"/><Relationship Id="rId10"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image" Target="media/image4.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1429</Words>
  <Characters>8151</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soruindir.net</dc:creator>
  <cp:lastModifiedBy>Neşe</cp:lastModifiedBy>
  <cp:revision>18</cp:revision>
  <dcterms:created xsi:type="dcterms:W3CDTF">2021-10-29T16:02:00Z</dcterms:created>
  <dcterms:modified xsi:type="dcterms:W3CDTF">2021-10-29T18:11:00Z</dcterms:modified>
</cp:coreProperties>
</file>