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D67" w:rsidRPr="002D0D67" w:rsidRDefault="002D0D67" w:rsidP="002D0D67">
      <w:pPr>
        <w:shd w:val="clear" w:color="auto" w:fill="EFEFEF"/>
        <w:spacing w:after="0" w:line="240" w:lineRule="auto"/>
        <w:jc w:val="center"/>
        <w:outlineLvl w:val="0"/>
        <w:rPr>
          <w:rFonts w:ascii="Arial" w:eastAsia="Times New Roman" w:hAnsi="Arial" w:cs="Arial"/>
          <w:color w:val="333333"/>
          <w:kern w:val="36"/>
          <w:sz w:val="48"/>
          <w:szCs w:val="48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tr-TR"/>
        </w:rPr>
        <w:t xml:space="preserve">11. SINIF BİYOLOJİ DERSİ I. DÖNEM I. YAZILIYA HAZIRLIK SORULARI 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A. Aşağıdaki açıklamalardan, doğru olanların karşısına (D), yanlış olanların karşısına (Y) harfini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1. (     ) ATP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nükleotit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yapılı bir moleküldür.                                                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2. (     )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Fotosentetik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canlılar sadece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fotofosforilasyon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ile ATP üretirler. 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3. (     )  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ATP’den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bir fosfat koparılmasına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fosforilasyon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denir.      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4. (     )  ATP + H</w:t>
      </w:r>
      <w:r w:rsidRPr="002D0D67">
        <w:rPr>
          <w:rFonts w:ascii="Arial" w:eastAsia="Times New Roman" w:hAnsi="Arial" w:cs="Arial"/>
          <w:color w:val="333333"/>
          <w:sz w:val="15"/>
          <w:szCs w:val="15"/>
          <w:vertAlign w:val="subscript"/>
          <w:lang w:eastAsia="tr-TR"/>
        </w:rPr>
        <w:t>2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O → ADP + P</w:t>
      </w:r>
      <w:r w:rsidRPr="002D0D67">
        <w:rPr>
          <w:rFonts w:ascii="Arial" w:eastAsia="Times New Roman" w:hAnsi="Arial" w:cs="Arial"/>
          <w:color w:val="333333"/>
          <w:sz w:val="15"/>
          <w:szCs w:val="15"/>
          <w:vertAlign w:val="subscript"/>
          <w:lang w:eastAsia="tr-TR"/>
        </w:rPr>
        <w:t>İ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 + Enerji tepkimesi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egzergonik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bir tepkimedir.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5. (     ) ATP hücrede depo edilemez.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6. (     ) ATP difüzyon ve hidrolizde harcanmaz.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7. (     ) ATP hücre içinde üretilir, hücre içinde tüketilir. 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8. (     ) Enzim kullanılan her kimyasal reaksiyonda ATP kullanılır.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9. (     ) Bitkinin solunum reaksiyonlarında üretilen ATP, fotosentezde tüketilir.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10. (     ) ATP yalnız ışık enerjisi kullanılarak üretilir.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B.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Aşağıdaki boşlukları uygun ifadelerle tamamlayınız.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1.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Fotofosforilasyon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,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……………………………………………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yapan hücrelerde,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oksidatif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fosforilasyon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………………………………..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yapan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hücrelerde görülür.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2. Tüm canlılarda gerçekleştirilebilen ortak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fosforilasyon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çeşidi,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……………………………………….……………………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fosforilasyondur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3. Bütün canlıların yaşamsal olaylarının devamı için kullandığı ortak enerji molekülü,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’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dir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4.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oluşumu sırasında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adenin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ve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riboz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moleküllerinin birleşmesi ile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…………………………………..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oluşur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5.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yapısındaki bir fosfat grubunun ayrılmasına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…………………………………………………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denir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6. O</w:t>
      </w:r>
      <w:r w:rsidRPr="002D0D67">
        <w:rPr>
          <w:rFonts w:ascii="Arial" w:eastAsia="Times New Roman" w:hAnsi="Arial" w:cs="Arial"/>
          <w:color w:val="333333"/>
          <w:sz w:val="15"/>
          <w:szCs w:val="15"/>
          <w:vertAlign w:val="subscript"/>
          <w:lang w:eastAsia="tr-TR"/>
        </w:rPr>
        <w:t>2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’li solunum tepkimelerinde ETS aracılığı ile ATP sentezlenmesine 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………………………………………………………………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denir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C. Aşağıdaki soruların cevaplarını gösterilen yerlere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1.ATP’nin şematik yapısında rakamlarla gösterilen kısımların adlarını yan tarafa yazınız.                        </w:t>
      </w: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                             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7"/>
        <w:gridCol w:w="3544"/>
      </w:tblGrid>
      <w:tr w:rsidR="002D0D67" w:rsidRPr="002D0D67" w:rsidTr="002D0D67">
        <w:tc>
          <w:tcPr>
            <w:tcW w:w="3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tr-TR"/>
              </w:rPr>
              <w:drawing>
                <wp:inline distT="0" distB="0" distL="0" distR="0">
                  <wp:extent cx="1543050" cy="895350"/>
                  <wp:effectExtent l="0" t="0" r="0" b="0"/>
                  <wp:docPr id="7" name="Resim 22" descr="http://www.biyolojiportali.com/img/yimg/11.s%C4%B1n%C4%B1f%20I.%20D%C3%96NEM%20I.%20YAZILI%20SORULARI%20enerji%20donusumu%20atp_dosyalar/image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http://www.biyolojiportali.com/img/yimg/11.s%C4%B1n%C4%B1f%20I.%20D%C3%96NEM%20I.%20YAZILI%20SORULARI%20enerji%20donusumu%20atp_dosyalar/image0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I: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II: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III: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IV: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V: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VI: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16"/>
          <w:szCs w:val="16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2.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üretildiği ve tüketildiği olayları aşağıdaki tabloya yazınız.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2"/>
        <w:gridCol w:w="3969"/>
      </w:tblGrid>
      <w:tr w:rsidR="002D0D67" w:rsidRPr="002D0D67" w:rsidTr="002D0D67">
        <w:tc>
          <w:tcPr>
            <w:tcW w:w="2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ATP’nin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 xml:space="preserve"> üretildiği olaylar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ATP’nin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 xml:space="preserve"> tüketildiği olaylar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16"/>
          <w:szCs w:val="16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3.Ökaryot ototrof bir hücrede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üretildiği yerleri ve üretim şekillerini aşağıdaki tabloda belirtiniz.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4394"/>
      </w:tblGrid>
      <w:tr w:rsidR="002D0D67" w:rsidRPr="002D0D67" w:rsidTr="002D0D67">
        <w:tc>
          <w:tcPr>
            <w:tcW w:w="2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Üretildiği yerler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Üretim şekli</w:t>
            </w:r>
          </w:p>
        </w:tc>
      </w:tr>
      <w:tr w:rsidR="002D0D67" w:rsidRPr="002D0D67" w:rsidTr="002D0D67">
        <w:trPr>
          <w:trHeight w:val="567"/>
        </w:trPr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Sitoplazma   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D0D67" w:rsidRPr="002D0D67" w:rsidTr="002D0D67">
        <w:trPr>
          <w:trHeight w:val="567"/>
        </w:trPr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Mitokondri 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D0D67" w:rsidRPr="002D0D67" w:rsidTr="002D0D67">
        <w:trPr>
          <w:trHeight w:val="567"/>
        </w:trPr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Kloroplast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16"/>
          <w:szCs w:val="16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4.Bir hücrede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üretildiği olayları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  1.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……………………………………………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  2.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      3.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……………………………….</w:t>
      </w:r>
      <w:proofErr w:type="gramEnd"/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5. Bütün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foforilasyo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çeşitlerini dikkate aldığımızda canlılar </w:t>
      </w:r>
      <w:proofErr w:type="gram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aleminde</w:t>
      </w:r>
      <w:proofErr w:type="gram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en çok görülenden en az görülene doğru sıralanışı nasıl olmalıdır?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lastRenderedPageBreak/>
        <w:t>6.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AMP, ADP ve ATP moleküllerini içerdikleri enerji miktarına göre çoktan aza doğru sıralayınız.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……………………………………………………………………………….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                        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7. Canlılardaki enerji dönüşümü olaylarına göre aşağıda verilen dönüşümleri sağlayan olayları üzerine belirtiniz.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. Işık enerji </w:t>
      </w:r>
      <w:r w:rsidRPr="002D0D67"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1171575" cy="171450"/>
            <wp:effectExtent l="0" t="0" r="9525" b="0"/>
            <wp:docPr id="8" name="Resim 8" descr="http://www.biyolojiportali.com/img/yimg/11.s%C4%B1n%C4%B1f%20I.%20D%C3%96NEM%20I.%20YAZILI%20SORULARI%20enerji%20donusumu%20atp_dosyalar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iyolojiportali.com/img/yimg/11.s%C4%B1n%C4%B1f%20I.%20D%C3%96NEM%20I.%20YAZILI%20SORULARI%20enerji%20donusumu%20atp_dosyalar/image00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Kimyasal bağ enerjisi </w:t>
      </w:r>
      <w:r w:rsidRPr="002D0D67"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1171575" cy="171450"/>
            <wp:effectExtent l="0" t="0" r="9525" b="0"/>
            <wp:docPr id="9" name="Resim 9" descr="http://www.biyolojiportali.com/img/yimg/11.s%C4%B1n%C4%B1f%20I.%20D%C3%96NEM%20I.%20YAZILI%20SORULARI%20enerji%20donusumu%20atp_dosyalar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yolojiportali.com/img/yimg/11.s%C4%B1n%C4%B1f%20I.%20D%C3%96NEM%20I.%20YAZILI%20SORULARI%20enerji%20donusumu%20atp_dosyalar/image00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ATP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b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. İnorganik madde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oksidasyonu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ile oluşan kimyasal enerji </w:t>
      </w:r>
      <w:r w:rsidRPr="002D0D67"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1171575" cy="171450"/>
            <wp:effectExtent l="0" t="0" r="9525" b="0"/>
            <wp:docPr id="10" name="Resim 10" descr="http://www.biyolojiportali.com/img/yimg/11.s%C4%B1n%C4%B1f%20I.%20D%C3%96NEM%20I.%20YAZILI%20SORULARI%20enerji%20donusumu%20atp_dosyalar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iyolojiportali.com/img/yimg/11.s%C4%B1n%C4%B1f%20I.%20D%C3%96NEM%20I.%20YAZILI%20SORULARI%20enerji%20donusumu%20atp_dosyalar/image00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Kimyasal bağ enerjisi</w:t>
      </w:r>
    </w:p>
    <w:p w:rsidR="00DD18B4" w:rsidRDefault="00DD18B4" w:rsidP="002D0D67"/>
    <w:p w:rsidR="002D0D67" w:rsidRDefault="002D0D67" w:rsidP="002D0D67"/>
    <w:p w:rsidR="002D0D67" w:rsidRPr="002D0D67" w:rsidRDefault="002D0D67" w:rsidP="002D0D67">
      <w:pPr>
        <w:shd w:val="clear" w:color="auto" w:fill="EFEFEF"/>
        <w:spacing w:after="0" w:line="240" w:lineRule="auto"/>
        <w:jc w:val="center"/>
        <w:outlineLvl w:val="0"/>
        <w:rPr>
          <w:rFonts w:ascii="Arial" w:eastAsia="Times New Roman" w:hAnsi="Arial" w:cs="Arial"/>
          <w:color w:val="333333"/>
          <w:kern w:val="36"/>
          <w:sz w:val="48"/>
          <w:szCs w:val="48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tr-TR"/>
        </w:rPr>
        <w:t xml:space="preserve">11. SINIF BİYOLOJİ DERSİ I. DÖNEM I. YAZILIYA HAZIRLIK SORULARI CEVAP ANAHTARI 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A. Aşağıdaki açıklamalardan, doğru olanların karşısına (D), yanlış olanların karşısına (Y) harfini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16"/>
          <w:szCs w:val="16"/>
          <w:lang w:eastAsia="tr-TR"/>
        </w:rPr>
        <w:t> 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5811"/>
      </w:tblGrid>
      <w:tr w:rsidR="002D0D67" w:rsidRPr="002D0D67" w:rsidTr="002D0D67"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1.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D 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2.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Y     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3.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Y 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 4.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D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  5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.D    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6.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D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7.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D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  8.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Y 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9.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Y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 10.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Y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16"/>
          <w:szCs w:val="16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B.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Aşağıdaki boşlukları uygun ifadelerle tamamlayınız.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5811"/>
      </w:tblGrid>
      <w:tr w:rsidR="002D0D67" w:rsidRPr="002D0D67" w:rsidTr="002D0D67"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1. 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Fotosentez / oksijenli solunum       </w:t>
            </w:r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2. 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Substrat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düzeyinde 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fosforilasyon</w:t>
            </w:r>
            <w:proofErr w:type="spellEnd"/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3. 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ATP</w:t>
            </w:r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4. 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Adenozin</w:t>
            </w:r>
            <w:proofErr w:type="spellEnd"/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5. 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Defosforilasyon</w:t>
            </w:r>
            <w:proofErr w:type="spellEnd"/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6. 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Oksidatif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fosforilasyon</w:t>
            </w:r>
            <w:proofErr w:type="spellEnd"/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C. Aşağıdaki soruların cevaplarını gösterilen yerlere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1.ATP’nin şematik yapısında rakamlarla gösterilen kısımların adlarını yan tarafa yazınız.                        </w:t>
      </w:r>
      <w:r w:rsidRPr="002D0D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                              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7"/>
        <w:gridCol w:w="3544"/>
      </w:tblGrid>
      <w:tr w:rsidR="002D0D67" w:rsidRPr="002D0D67" w:rsidTr="002D0D67">
        <w:tc>
          <w:tcPr>
            <w:tcW w:w="3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tr-TR"/>
              </w:rPr>
              <w:drawing>
                <wp:inline distT="0" distB="0" distL="0" distR="0">
                  <wp:extent cx="1543050" cy="895350"/>
                  <wp:effectExtent l="0" t="0" r="0" b="0"/>
                  <wp:docPr id="14" name="Resim 14" descr="http://www.biyolojiportali.com/img/yimg/11.s%C4%B1n%C4%B1f%20I.%20D%C3%96NEM%20I.%20YAZILI%20SORULARI%20enerji%20donusumu%20atp%20cevap%20anahtar%C4%B1_dosyalar/image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http://www.biyolojiportali.com/img/yimg/11.s%C4%B1n%C4%B1f%20I.%20D%C3%96NEM%20I.%20YAZILI%20SORULARI%20enerji%20donusumu%20atp%20cevap%20anahtar%C4%B1_dosyalar/image0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I: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Glkozit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bağı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II: </w:t>
            </w: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Ester bağı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III: </w:t>
            </w: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Yüksek enerjili fosfat bağları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IV: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Adenin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bazı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V: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Rioz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şekeri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VI: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Adenozin</w:t>
            </w:r>
            <w:proofErr w:type="spellEnd"/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2.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üretildiği ve tüketildiği olayları aşağıdaki tabloya yazınız.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2"/>
        <w:gridCol w:w="3969"/>
      </w:tblGrid>
      <w:tr w:rsidR="002D0D67" w:rsidRPr="002D0D67" w:rsidTr="002D0D67">
        <w:tc>
          <w:tcPr>
            <w:tcW w:w="2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ATP’nin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 xml:space="preserve"> üretildiği olaylar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ATP’nin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 xml:space="preserve"> tüketildiği olaylar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Fotosentez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Biyosentez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tepkimeleri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O</w:t>
            </w: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15"/>
                <w:szCs w:val="15"/>
                <w:vertAlign w:val="subscript"/>
                <w:lang w:eastAsia="tr-TR"/>
              </w:rPr>
              <w:t>2</w:t>
            </w: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’li solunum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Aktif taşıma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Kemosentez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Kasılma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Fermantasyon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Sinirsel iletim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3.Ökaryot ototrof bir hücrede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üretildiği yerleri ve üretim şekillerini aşağıdaki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proofErr w:type="gram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tabloda</w:t>
      </w:r>
      <w:proofErr w:type="gram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belirtiniz.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4394"/>
      </w:tblGrid>
      <w:tr w:rsidR="002D0D67" w:rsidRPr="002D0D67" w:rsidTr="002D0D67">
        <w:tc>
          <w:tcPr>
            <w:tcW w:w="2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Üretildiği yerler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Üretim şekli</w:t>
            </w:r>
          </w:p>
        </w:tc>
      </w:tr>
      <w:tr w:rsidR="002D0D67" w:rsidRPr="002D0D67" w:rsidTr="002D0D67"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Sitoplazma   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Substrat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düzeyinde 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fosforilasyon</w:t>
            </w:r>
            <w:proofErr w:type="spellEnd"/>
          </w:p>
        </w:tc>
      </w:tr>
      <w:tr w:rsidR="002D0D67" w:rsidRPr="002D0D67" w:rsidTr="002D0D67"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Mitokondri 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Substrat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düzeyünde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fosforilasyon</w:t>
            </w:r>
            <w:proofErr w:type="spellEnd"/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Oksidatif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fosforilasyon</w:t>
            </w:r>
            <w:proofErr w:type="spellEnd"/>
          </w:p>
        </w:tc>
      </w:tr>
      <w:tr w:rsidR="002D0D67" w:rsidRPr="002D0D67" w:rsidTr="002D0D67"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Kloroplast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Fotofosforilasyon</w:t>
            </w:r>
            <w:proofErr w:type="spellEnd"/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4.Bir hücrede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üretildiği olayları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 xml:space="preserve">  1. Hücresel solunum     2.  Fotosentez      3. </w:t>
      </w: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Kemosentez</w:t>
      </w:r>
      <w:proofErr w:type="spellEnd"/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lastRenderedPageBreak/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5. Bütün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foforilasyo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çeşitlerini dikkate aldığımızda canlılar </w:t>
      </w:r>
      <w:proofErr w:type="gram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aleminde</w:t>
      </w:r>
      <w:proofErr w:type="gram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en çok görülenden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proofErr w:type="gram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en</w:t>
      </w:r>
      <w:proofErr w:type="gram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az görülene doğru sıralanışı nasıl olmalıdır?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Substrat</w:t>
      </w:r>
      <w:proofErr w:type="spellEnd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 xml:space="preserve"> düzeyinde </w:t>
      </w: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fosforilasyon</w:t>
      </w:r>
      <w:proofErr w:type="spellEnd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 xml:space="preserve"> &gt; </w:t>
      </w: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Oksidatif</w:t>
      </w:r>
      <w:proofErr w:type="spellEnd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 xml:space="preserve"> </w:t>
      </w: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fosforilasyon</w:t>
      </w:r>
      <w:proofErr w:type="spellEnd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 xml:space="preserve"> &gt; </w:t>
      </w: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Fotofosforilasyon</w:t>
      </w:r>
      <w:proofErr w:type="spellEnd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 xml:space="preserve"> &gt; </w:t>
      </w: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Kemofosforilasyon</w:t>
      </w:r>
      <w:proofErr w:type="spellEnd"/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6.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AMP, ADP ve ATP moleküllerini içerdikleri enerji miktarına göre çoktan aza doğru sıralayınız.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ind w:left="2832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ATP &gt; ADP &gt; AMP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7. Canlılardaki enerji dönüşümü olaylarına göre aşağıda verilen dönüşümleri sağlayan olayları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 </w:t>
      </w:r>
      <w:proofErr w:type="gram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üzerine</w:t>
      </w:r>
      <w:proofErr w:type="gram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belirtiniz.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. Işık enerji </w:t>
      </w:r>
      <w:r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990600" cy="266700"/>
            <wp:effectExtent l="0" t="0" r="0" b="0"/>
            <wp:docPr id="13" name="Resim 13" descr="http://www.biyolojiportali.com/img/yimg/11.s%C4%B1n%C4%B1f%20I.%20D%C3%96NEM%20I.%20YAZILI%20SORULARI%20enerji%20donusumu%20atp%20cevap%20anahtar%C4%B1_dosyalar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iyolojiportali.com/img/yimg/11.s%C4%B1n%C4%B1f%20I.%20D%C3%96NEM%20I.%20YAZILI%20SORULARI%20enerji%20donusumu%20atp%20cevap%20anahtar%C4%B1_dosyalar/image00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Kimyasal bağ enerjisi </w:t>
      </w:r>
      <w:r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1276350" cy="276225"/>
            <wp:effectExtent l="0" t="0" r="0" b="9525"/>
            <wp:docPr id="12" name="Resim 12" descr="http://www.biyolojiportali.com/img/yimg/11.s%C4%B1n%C4%B1f%20I.%20D%C3%96NEM%20I.%20YAZILI%20SORULARI%20enerji%20donusumu%20atp%20cevap%20anahtar%C4%B1_dosyalar/image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yolojiportali.com/img/yimg/11.s%C4%B1n%C4%B1f%20I.%20D%C3%96NEM%20I.%20YAZILI%20SORULARI%20enerji%20donusumu%20atp%20cevap%20anahtar%C4%B1_dosyalar/image00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ATP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b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. İnorganik madde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oksidasyonu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ile oluşan kimyasal enerji </w:t>
      </w:r>
      <w:r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914400" cy="266700"/>
            <wp:effectExtent l="0" t="0" r="0" b="0"/>
            <wp:docPr id="11" name="Resim 11" descr="http://www.biyolojiportali.com/img/yimg/11.s%C4%B1n%C4%B1f%20I.%20D%C3%96NEM%20I.%20YAZILI%20SORULARI%20enerji%20donusumu%20atp%20cevap%20anahtar%C4%B1_dosyalar/image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iyolojiportali.com/img/yimg/11.s%C4%B1n%C4%B1f%20I.%20D%C3%96NEM%20I.%20YAZILI%20SORULARI%20enerji%20donusumu%20atp%20cevap%20anahtar%C4%B1_dosyalar/image00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Kimyasal bağ enerjisi</w:t>
      </w:r>
    </w:p>
    <w:p w:rsidR="002D0D67" w:rsidRDefault="002D0D67" w:rsidP="00B47E9C"/>
    <w:p w:rsidR="00D82B5C" w:rsidRDefault="00D82B5C" w:rsidP="00B47E9C"/>
    <w:p w:rsidR="00D82B5C" w:rsidRPr="000F4219" w:rsidRDefault="00D82B5C" w:rsidP="00B47E9C">
      <w:bookmarkStart w:id="0" w:name="_GoBack"/>
      <w:bookmarkEnd w:id="0"/>
    </w:p>
    <w:sectPr w:rsidR="00D82B5C" w:rsidRPr="000F4219" w:rsidSect="00DD18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412" w:rsidRDefault="00540412" w:rsidP="000F4D3C">
      <w:pPr>
        <w:spacing w:after="0" w:line="240" w:lineRule="auto"/>
      </w:pPr>
      <w:r>
        <w:separator/>
      </w:r>
    </w:p>
  </w:endnote>
  <w:endnote w:type="continuationSeparator" w:id="0">
    <w:p w:rsidR="00540412" w:rsidRDefault="00540412" w:rsidP="000F4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D3C" w:rsidRDefault="000F4D3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D3C" w:rsidRDefault="000F4D3C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D3C" w:rsidRDefault="000F4D3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412" w:rsidRDefault="00540412" w:rsidP="000F4D3C">
      <w:pPr>
        <w:spacing w:after="0" w:line="240" w:lineRule="auto"/>
      </w:pPr>
      <w:r>
        <w:separator/>
      </w:r>
    </w:p>
  </w:footnote>
  <w:footnote w:type="continuationSeparator" w:id="0">
    <w:p w:rsidR="00540412" w:rsidRDefault="00540412" w:rsidP="000F4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D3C" w:rsidRDefault="000F4D3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D3C" w:rsidRDefault="000F4D3C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D3C" w:rsidRDefault="000F4D3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3C80"/>
    <w:rsid w:val="000F4219"/>
    <w:rsid w:val="000F4D3C"/>
    <w:rsid w:val="002910FB"/>
    <w:rsid w:val="002D0D67"/>
    <w:rsid w:val="002F3FE9"/>
    <w:rsid w:val="00326B62"/>
    <w:rsid w:val="003B47A6"/>
    <w:rsid w:val="003D42D7"/>
    <w:rsid w:val="00540412"/>
    <w:rsid w:val="00594212"/>
    <w:rsid w:val="005C6ED0"/>
    <w:rsid w:val="006809FE"/>
    <w:rsid w:val="006E6868"/>
    <w:rsid w:val="007060C4"/>
    <w:rsid w:val="00781D0E"/>
    <w:rsid w:val="008B238F"/>
    <w:rsid w:val="009D68C7"/>
    <w:rsid w:val="00A34B17"/>
    <w:rsid w:val="00B47E9C"/>
    <w:rsid w:val="00B7003E"/>
    <w:rsid w:val="00BA7BD1"/>
    <w:rsid w:val="00C87B30"/>
    <w:rsid w:val="00CA2654"/>
    <w:rsid w:val="00CD3C80"/>
    <w:rsid w:val="00D54E08"/>
    <w:rsid w:val="00D82B5C"/>
    <w:rsid w:val="00DD18B4"/>
    <w:rsid w:val="00F033ED"/>
    <w:rsid w:val="00F73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D0E"/>
  </w:style>
  <w:style w:type="paragraph" w:styleId="Balk1">
    <w:name w:val="heading 1"/>
    <w:basedOn w:val="Normal"/>
    <w:link w:val="Balk1Char"/>
    <w:uiPriority w:val="9"/>
    <w:qFormat/>
    <w:rsid w:val="002D0D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1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8B4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2D0D67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2D0D67"/>
  </w:style>
  <w:style w:type="character" w:styleId="Kpr">
    <w:name w:val="Hyperlink"/>
    <w:basedOn w:val="VarsaylanParagrafYazTipi"/>
    <w:uiPriority w:val="99"/>
    <w:unhideWhenUsed/>
    <w:rsid w:val="007060C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0F4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4D3C"/>
  </w:style>
  <w:style w:type="paragraph" w:styleId="Altbilgi">
    <w:name w:val="footer"/>
    <w:basedOn w:val="Normal"/>
    <w:link w:val="AltbilgiChar"/>
    <w:uiPriority w:val="99"/>
    <w:semiHidden/>
    <w:unhideWhenUsed/>
    <w:rsid w:val="000F4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4D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0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4937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Neşe</cp:lastModifiedBy>
  <cp:revision>4</cp:revision>
  <dcterms:created xsi:type="dcterms:W3CDTF">2019-10-28T09:50:00Z</dcterms:created>
  <dcterms:modified xsi:type="dcterms:W3CDTF">2021-10-28T13:52:00Z</dcterms:modified>
  <cp:category>http://sinifogretmeniyiz.biz/dosyalar.asp</cp:category>
</cp:coreProperties>
</file>