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4271B5"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11</w:t>
      </w:r>
      <w:r w:rsidR="00A23038" w:rsidRPr="00A23038">
        <w:rPr>
          <w:rStyle w:val="Kpr"/>
          <w:rFonts w:ascii="Arial" w:eastAsia="Times New Roman" w:hAnsi="Arial" w:cs="Arial"/>
          <w:b/>
          <w:bCs/>
          <w:sz w:val="24"/>
          <w:szCs w:val="24"/>
          <w:lang w:eastAsia="tr-TR"/>
        </w:rPr>
        <w:t xml:space="preserve">. SINIFLAR </w:t>
      </w:r>
      <w:r w:rsidR="00504B2C">
        <w:rPr>
          <w:rStyle w:val="Kpr"/>
          <w:rFonts w:ascii="Arial" w:eastAsia="Times New Roman" w:hAnsi="Arial" w:cs="Arial"/>
          <w:b/>
          <w:bCs/>
          <w:sz w:val="24"/>
          <w:szCs w:val="24"/>
          <w:lang w:eastAsia="tr-TR"/>
        </w:rPr>
        <w:t xml:space="preserve">TÜRK DİLİ VE EDEBİYATI </w:t>
      </w:r>
      <w:r w:rsidR="00A23038" w:rsidRPr="00A23038">
        <w:rPr>
          <w:rStyle w:val="Kpr"/>
          <w:rFonts w:ascii="Arial" w:eastAsia="Times New Roman" w:hAnsi="Arial" w:cs="Arial"/>
          <w:b/>
          <w:bCs/>
          <w:sz w:val="24"/>
          <w:szCs w:val="24"/>
          <w:lang w:eastAsia="tr-TR"/>
        </w:rPr>
        <w:t>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3523AC">
          <w:pgSz w:w="11906" w:h="16838"/>
          <w:pgMar w:top="964" w:right="851" w:bottom="964" w:left="851" w:header="709" w:footer="709" w:gutter="0"/>
          <w:cols w:space="708"/>
          <w:docGrid w:linePitch="360"/>
        </w:sectPr>
      </w:pP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lastRenderedPageBreak/>
        <w:t>1) Aşağıdaki paragraflarda tanıtılan edebi akımların isimlerini yazınız. (5x2=10 Puan)</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a) Bu edebi akımı savunanlara göre tabiattaki nesneler, dış dünya ile insanın duyuları arasında köprü kurmaya yarayan birer simge </w:t>
      </w:r>
      <w:proofErr w:type="spellStart"/>
      <w:r w:rsidRPr="004271B5">
        <w:rPr>
          <w:rFonts w:ascii="Arial" w:eastAsia="Times New Roman" w:hAnsi="Arial" w:cs="Arial"/>
          <w:sz w:val="24"/>
          <w:szCs w:val="24"/>
          <w:lang w:eastAsia="tr-TR"/>
        </w:rPr>
        <w:t>dir</w:t>
      </w:r>
      <w:proofErr w:type="spellEnd"/>
      <w:r w:rsidRPr="004271B5">
        <w:rPr>
          <w:rFonts w:ascii="Arial" w:eastAsia="Times New Roman" w:hAnsi="Arial" w:cs="Arial"/>
          <w:sz w:val="24"/>
          <w:szCs w:val="24"/>
          <w:lang w:eastAsia="tr-TR"/>
        </w:rPr>
        <w:t>. Şiirde gerçeklik yerine gerçeğin insanda bıraktığı etkiler, izlenimler anlatılmıştır. “Sanat için Sanat” anlayışına bağlıdırlar. Sanattaki fayda anlayışını reddetmişlerdir. Anlam kapalılığı ve farklı çağrışımlar yaratabilme amacı, söz sanatlarının kullanılmasına yol açmış buna bağlı olarak da ağır bir dil kullanılmıştır. Edebiyatımızda bu edebi akımı şiirlerinde uygulayan ilk kişi Cenap Şahabettin; en başarılı kullanan sanatçı ise Ahmet Haşim’dir.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Paragrafta tanıtılan edebi akım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w:t>
      </w:r>
      <w:proofErr w:type="spellStart"/>
      <w:r w:rsidRPr="004271B5">
        <w:rPr>
          <w:rFonts w:ascii="Arial" w:eastAsia="Times New Roman" w:hAnsi="Arial" w:cs="Arial"/>
          <w:sz w:val="24"/>
          <w:szCs w:val="24"/>
          <w:lang w:eastAsia="tr-TR"/>
        </w:rPr>
        <w:t>dir</w:t>
      </w:r>
      <w:proofErr w:type="spell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b) Hindistan’da Babür hükümdarlarının saraylarında İranlı şairlerce geliştirilen bir sanat anlayışıdır. 17. Yüzyıl divan şairlerinden </w:t>
      </w:r>
      <w:proofErr w:type="spellStart"/>
      <w:r w:rsidRPr="004271B5">
        <w:rPr>
          <w:rFonts w:ascii="Arial" w:eastAsia="Times New Roman" w:hAnsi="Arial" w:cs="Arial"/>
          <w:sz w:val="24"/>
          <w:szCs w:val="24"/>
          <w:lang w:eastAsia="tr-TR"/>
        </w:rPr>
        <w:t>Nef’i</w:t>
      </w:r>
      <w:proofErr w:type="spellEnd"/>
      <w:r w:rsidRPr="004271B5">
        <w:rPr>
          <w:rFonts w:ascii="Arial" w:eastAsia="Times New Roman" w:hAnsi="Arial" w:cs="Arial"/>
          <w:sz w:val="24"/>
          <w:szCs w:val="24"/>
          <w:lang w:eastAsia="tr-TR"/>
        </w:rPr>
        <w:t xml:space="preserve">, </w:t>
      </w:r>
      <w:proofErr w:type="spellStart"/>
      <w:r w:rsidRPr="004271B5">
        <w:rPr>
          <w:rFonts w:ascii="Arial" w:eastAsia="Times New Roman" w:hAnsi="Arial" w:cs="Arial"/>
          <w:sz w:val="24"/>
          <w:szCs w:val="24"/>
          <w:lang w:eastAsia="tr-TR"/>
        </w:rPr>
        <w:t>Neşati</w:t>
      </w:r>
      <w:proofErr w:type="spellEnd"/>
      <w:r w:rsidRPr="004271B5">
        <w:rPr>
          <w:rFonts w:ascii="Arial" w:eastAsia="Times New Roman" w:hAnsi="Arial" w:cs="Arial"/>
          <w:sz w:val="24"/>
          <w:szCs w:val="24"/>
          <w:lang w:eastAsia="tr-TR"/>
        </w:rPr>
        <w:t xml:space="preserve"> ve Naili bu akımın en önemli temsilcilerindendir. 18. Yüzyılda ise en önemli temsilcisi Şeyh Galip’tir.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Paragrafta tanıtılan edebi akım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roofErr w:type="spellStart"/>
      <w:r w:rsidRPr="004271B5">
        <w:rPr>
          <w:rFonts w:ascii="Arial" w:eastAsia="Times New Roman" w:hAnsi="Arial" w:cs="Arial"/>
          <w:sz w:val="24"/>
          <w:szCs w:val="24"/>
          <w:lang w:eastAsia="tr-TR"/>
        </w:rPr>
        <w:t>dir</w:t>
      </w:r>
      <w:proofErr w:type="spellEnd"/>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 xml:space="preserve">2) </w:t>
      </w:r>
      <w:r w:rsidRPr="004271B5">
        <w:rPr>
          <w:rFonts w:ascii="Arial" w:eastAsia="Times New Roman" w:hAnsi="Arial" w:cs="Arial"/>
          <w:sz w:val="24"/>
          <w:szCs w:val="24"/>
          <w:lang w:eastAsia="tr-TR"/>
        </w:rPr>
        <w:t>Edebi eser; dili, teması, kişileri, zaman ve mekânıyla, toplumsal gerçeğe dayanır. Bu durumda yazarın; toplumsal, tarihi ve siyasi koşulların tamamen dışında olması düşünülemez.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Verilen parçada edebiyatın ne ile ilişkili olduğu belirtilmiştir?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10150"/>
      </w:tblGrid>
      <w:tr w:rsidR="004271B5" w:rsidRPr="004271B5" w:rsidTr="004271B5">
        <w:trPr>
          <w:tblCellSpacing w:w="7" w:type="dxa"/>
        </w:trPr>
        <w:tc>
          <w:tcPr>
            <w:tcW w:w="0" w:type="auto"/>
            <w:vAlign w:val="center"/>
            <w:hideMark/>
          </w:tcPr>
          <w:p w:rsidR="004271B5" w:rsidRPr="004271B5" w:rsidRDefault="004271B5" w:rsidP="004271B5">
            <w:pPr>
              <w:spacing w:after="0" w:line="240" w:lineRule="auto"/>
              <w:rPr>
                <w:rFonts w:ascii="Times New Roman" w:eastAsia="Times New Roman" w:hAnsi="Times New Roman" w:cs="Times New Roman"/>
                <w:sz w:val="24"/>
                <w:szCs w:val="24"/>
                <w:lang w:eastAsia="tr-TR"/>
              </w:rPr>
            </w:pPr>
          </w:p>
        </w:tc>
      </w:tr>
    </w:tbl>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3) Aşağıdaki ifadeleri doğru (D), yanlış (Y) olarak değerlendiriniz.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a-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Edebiyat, toplum sorununu dile getirebilir; bunu yaparken toplumsal değişime etkide bulunabilir.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b-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14. Yüzyılın ikinci yarısında İtalya’da ortaya çıkan ve 17. Yüzyılın başlarına kadar etkisini sürdüren hümanizm, “insancılık” anlamına gelmektedir.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c-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Fransa’da, realist yöntemi benimseyen şiir akımına verilen addır. Bu akım Fransa’da ortaya çıkmıştır. Kurucusu </w:t>
      </w:r>
      <w:proofErr w:type="spellStart"/>
      <w:r w:rsidRPr="004271B5">
        <w:rPr>
          <w:rFonts w:ascii="Arial" w:eastAsia="Times New Roman" w:hAnsi="Arial" w:cs="Arial"/>
          <w:sz w:val="24"/>
          <w:szCs w:val="24"/>
          <w:lang w:eastAsia="tr-TR"/>
        </w:rPr>
        <w:t>Gautier’dir</w:t>
      </w:r>
      <w:proofErr w:type="spellEnd"/>
      <w:r w:rsidRPr="004271B5">
        <w:rPr>
          <w:rFonts w:ascii="Arial" w:eastAsia="Times New Roman" w:hAnsi="Arial" w:cs="Arial"/>
          <w:sz w:val="24"/>
          <w:szCs w:val="24"/>
          <w:lang w:eastAsia="tr-TR"/>
        </w:rPr>
        <w:t xml:space="preserve">. 1850’den sonra, </w:t>
      </w:r>
      <w:proofErr w:type="spellStart"/>
      <w:r w:rsidRPr="004271B5">
        <w:rPr>
          <w:rFonts w:ascii="Arial" w:eastAsia="Times New Roman" w:hAnsi="Arial" w:cs="Arial"/>
          <w:sz w:val="24"/>
          <w:szCs w:val="24"/>
          <w:lang w:eastAsia="tr-TR"/>
        </w:rPr>
        <w:t>potivizmin</w:t>
      </w:r>
      <w:proofErr w:type="spellEnd"/>
      <w:r w:rsidRPr="004271B5">
        <w:rPr>
          <w:rFonts w:ascii="Arial" w:eastAsia="Times New Roman" w:hAnsi="Arial" w:cs="Arial"/>
          <w:sz w:val="24"/>
          <w:szCs w:val="24"/>
          <w:lang w:eastAsia="tr-TR"/>
        </w:rPr>
        <w:t xml:space="preserve"> etkisiyle gelişen akım şiire de yansımış aşırı </w:t>
      </w:r>
      <w:bookmarkStart w:id="0" w:name="_GoBack"/>
      <w:bookmarkEnd w:id="0"/>
      <w:r w:rsidRPr="004271B5">
        <w:rPr>
          <w:rFonts w:ascii="Arial" w:eastAsia="Times New Roman" w:hAnsi="Arial" w:cs="Arial"/>
          <w:sz w:val="24"/>
          <w:szCs w:val="24"/>
          <w:lang w:eastAsia="tr-TR"/>
        </w:rPr>
        <w:t>duygusal, kişisel ve içe dönük romantik şiire tepki olarak bir şiir anlayışı ortaya çıkmıştır. Tanımlanan edebi akım “</w:t>
      </w:r>
      <w:proofErr w:type="spellStart"/>
      <w:r w:rsidRPr="004271B5">
        <w:rPr>
          <w:rFonts w:ascii="Arial" w:eastAsia="Times New Roman" w:hAnsi="Arial" w:cs="Arial"/>
          <w:sz w:val="24"/>
          <w:szCs w:val="24"/>
          <w:lang w:eastAsia="tr-TR"/>
        </w:rPr>
        <w:t>parnasizim</w:t>
      </w:r>
      <w:proofErr w:type="spellEnd"/>
      <w:r w:rsidRPr="004271B5">
        <w:rPr>
          <w:rFonts w:ascii="Arial" w:eastAsia="Times New Roman" w:hAnsi="Arial" w:cs="Arial"/>
          <w:sz w:val="24"/>
          <w:szCs w:val="24"/>
          <w:lang w:eastAsia="tr-TR"/>
        </w:rPr>
        <w:t>”’</w:t>
      </w:r>
      <w:proofErr w:type="spellStart"/>
      <w:r w:rsidRPr="004271B5">
        <w:rPr>
          <w:rFonts w:ascii="Arial" w:eastAsia="Times New Roman" w:hAnsi="Arial" w:cs="Arial"/>
          <w:sz w:val="24"/>
          <w:szCs w:val="24"/>
          <w:lang w:eastAsia="tr-TR"/>
        </w:rPr>
        <w:t>dir</w:t>
      </w:r>
      <w:proofErr w:type="spell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d-(</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w:t>
      </w:r>
      <w:proofErr w:type="spellStart"/>
      <w:r w:rsidRPr="004271B5">
        <w:rPr>
          <w:rFonts w:ascii="Arial" w:eastAsia="Times New Roman" w:hAnsi="Arial" w:cs="Arial"/>
          <w:sz w:val="24"/>
          <w:szCs w:val="24"/>
          <w:lang w:eastAsia="tr-TR"/>
        </w:rPr>
        <w:t>Sebk</w:t>
      </w:r>
      <w:proofErr w:type="spellEnd"/>
      <w:r w:rsidRPr="004271B5">
        <w:rPr>
          <w:rFonts w:ascii="Arial" w:eastAsia="Times New Roman" w:hAnsi="Arial" w:cs="Arial"/>
          <w:sz w:val="24"/>
          <w:szCs w:val="24"/>
          <w:lang w:eastAsia="tr-TR"/>
        </w:rPr>
        <w:t xml:space="preserve">-i Hindi, </w:t>
      </w:r>
      <w:proofErr w:type="spellStart"/>
      <w:r w:rsidRPr="004271B5">
        <w:rPr>
          <w:rFonts w:ascii="Arial" w:eastAsia="Times New Roman" w:hAnsi="Arial" w:cs="Arial"/>
          <w:sz w:val="24"/>
          <w:szCs w:val="24"/>
          <w:lang w:eastAsia="tr-TR"/>
        </w:rPr>
        <w:t>Mahallileşme</w:t>
      </w:r>
      <w:proofErr w:type="spellEnd"/>
      <w:r w:rsidRPr="004271B5">
        <w:rPr>
          <w:rFonts w:ascii="Arial" w:eastAsia="Times New Roman" w:hAnsi="Arial" w:cs="Arial"/>
          <w:sz w:val="24"/>
          <w:szCs w:val="24"/>
          <w:lang w:eastAsia="tr-TR"/>
        </w:rPr>
        <w:t>, Türk-i Basit gibi akımlar Türk Edebiyatında gelişen edebi akımlardır.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e-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“Gelecekçilik” anlamına gelen </w:t>
      </w:r>
      <w:proofErr w:type="gramStart"/>
      <w:r w:rsidRPr="004271B5">
        <w:rPr>
          <w:rFonts w:ascii="Arial" w:eastAsia="Times New Roman" w:hAnsi="Arial" w:cs="Arial"/>
          <w:sz w:val="24"/>
          <w:szCs w:val="24"/>
          <w:lang w:eastAsia="tr-TR"/>
        </w:rPr>
        <w:t>fütürizm</w:t>
      </w:r>
      <w:proofErr w:type="gramEnd"/>
      <w:r w:rsidRPr="004271B5">
        <w:rPr>
          <w:rFonts w:ascii="Arial" w:eastAsia="Times New Roman" w:hAnsi="Arial" w:cs="Arial"/>
          <w:sz w:val="24"/>
          <w:szCs w:val="24"/>
          <w:lang w:eastAsia="tr-TR"/>
        </w:rPr>
        <w:t xml:space="preserve"> akımının edebiyatımızdaki en önemli temsilcisi Nazım Hikmet </w:t>
      </w:r>
      <w:proofErr w:type="spellStart"/>
      <w:r w:rsidRPr="004271B5">
        <w:rPr>
          <w:rFonts w:ascii="Arial" w:eastAsia="Times New Roman" w:hAnsi="Arial" w:cs="Arial"/>
          <w:sz w:val="24"/>
          <w:szCs w:val="24"/>
          <w:lang w:eastAsia="tr-TR"/>
        </w:rPr>
        <w:t>Ran’dır</w:t>
      </w:r>
      <w:proofErr w:type="spell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4) Aşağıdaki cümlelerde verilen boşlukları uygun kelimeler ile tamamlayınız.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a- Realizmin romanda yaptığını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w:t>
      </w:r>
      <w:proofErr w:type="gramStart"/>
      <w:r w:rsidRPr="004271B5">
        <w:rPr>
          <w:rFonts w:ascii="Arial" w:eastAsia="Times New Roman" w:hAnsi="Arial" w:cs="Arial"/>
          <w:sz w:val="24"/>
          <w:szCs w:val="24"/>
          <w:lang w:eastAsia="tr-TR"/>
        </w:rPr>
        <w:t>şiirde</w:t>
      </w:r>
      <w:proofErr w:type="gramEnd"/>
      <w:r w:rsidRPr="004271B5">
        <w:rPr>
          <w:rFonts w:ascii="Arial" w:eastAsia="Times New Roman" w:hAnsi="Arial" w:cs="Arial"/>
          <w:sz w:val="24"/>
          <w:szCs w:val="24"/>
          <w:lang w:eastAsia="tr-TR"/>
        </w:rPr>
        <w:t xml:space="preserve"> yapmıştır; bu iki akım, romantizme karşı çıkmışlardır.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b- Cumhuriyet Döneminde hikâye kitabı yayımlayan ilk yazar  ..………………’</w:t>
      </w:r>
      <w:proofErr w:type="spellStart"/>
      <w:proofErr w:type="gramStart"/>
      <w:r w:rsidRPr="004271B5">
        <w:rPr>
          <w:rFonts w:ascii="Arial" w:eastAsia="Times New Roman" w:hAnsi="Arial" w:cs="Arial"/>
          <w:sz w:val="24"/>
          <w:szCs w:val="24"/>
          <w:lang w:eastAsia="tr-TR"/>
        </w:rPr>
        <w:t>dır</w:t>
      </w:r>
      <w:proofErr w:type="spellEnd"/>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c- Cümle içinde virgülle ayrılmış tür veya takımları birbirinden ayırmak için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konur.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d- Bir sanatçı grubunun belli bir dönemde ortak dünya görüşü, estetik, sanat ve edebiyat anlayışı çerçevesinde oluşturulduğu edebiyat hareketine; bu anlayış ve hareket çevresinde kaleme alınan edebi eserlerin oluşturduğu bütüne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w:t>
      </w:r>
      <w:proofErr w:type="gramStart"/>
      <w:r w:rsidRPr="004271B5">
        <w:rPr>
          <w:rFonts w:ascii="Arial" w:eastAsia="Times New Roman" w:hAnsi="Arial" w:cs="Arial"/>
          <w:sz w:val="24"/>
          <w:szCs w:val="24"/>
          <w:lang w:eastAsia="tr-TR"/>
        </w:rPr>
        <w:t>denir</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proofErr w:type="gramStart"/>
      <w:r w:rsidRPr="004271B5">
        <w:rPr>
          <w:rFonts w:ascii="Arial" w:eastAsia="Times New Roman" w:hAnsi="Arial" w:cs="Arial"/>
          <w:sz w:val="24"/>
          <w:szCs w:val="24"/>
          <w:lang w:eastAsia="tr-TR"/>
        </w:rPr>
        <w:lastRenderedPageBreak/>
        <w:t>e</w:t>
      </w:r>
      <w:proofErr w:type="gramEnd"/>
      <w:r w:rsidRPr="004271B5">
        <w:rPr>
          <w:rFonts w:ascii="Arial" w:eastAsia="Times New Roman" w:hAnsi="Arial" w:cs="Arial"/>
          <w:sz w:val="24"/>
          <w:szCs w:val="24"/>
          <w:lang w:eastAsia="tr-TR"/>
        </w:rPr>
        <w:t xml:space="preserve">- 1908 yılına empresyonizme tepki olarak ortaya çıkmıştır. 20.yüzyılda ortaya çıkan Pablo </w:t>
      </w:r>
      <w:proofErr w:type="spellStart"/>
      <w:r w:rsidRPr="004271B5">
        <w:rPr>
          <w:rFonts w:ascii="Arial" w:eastAsia="Times New Roman" w:hAnsi="Arial" w:cs="Arial"/>
          <w:sz w:val="24"/>
          <w:szCs w:val="24"/>
          <w:lang w:eastAsia="tr-TR"/>
        </w:rPr>
        <w:t>Picosso</w:t>
      </w:r>
      <w:proofErr w:type="spellEnd"/>
      <w:r w:rsidRPr="004271B5">
        <w:rPr>
          <w:rFonts w:ascii="Arial" w:eastAsia="Times New Roman" w:hAnsi="Arial" w:cs="Arial"/>
          <w:sz w:val="24"/>
          <w:szCs w:val="24"/>
          <w:lang w:eastAsia="tr-TR"/>
        </w:rPr>
        <w:t xml:space="preserve"> ve Georges </w:t>
      </w:r>
      <w:proofErr w:type="spellStart"/>
      <w:r w:rsidRPr="004271B5">
        <w:rPr>
          <w:rFonts w:ascii="Arial" w:eastAsia="Times New Roman" w:hAnsi="Arial" w:cs="Arial"/>
          <w:sz w:val="24"/>
          <w:szCs w:val="24"/>
          <w:lang w:eastAsia="tr-TR"/>
        </w:rPr>
        <w:t>Braque</w:t>
      </w:r>
      <w:proofErr w:type="spellEnd"/>
      <w:r w:rsidRPr="004271B5">
        <w:rPr>
          <w:rFonts w:ascii="Arial" w:eastAsia="Times New Roman" w:hAnsi="Arial" w:cs="Arial"/>
          <w:sz w:val="24"/>
          <w:szCs w:val="24"/>
          <w:lang w:eastAsia="tr-TR"/>
        </w:rPr>
        <w:t xml:space="preserve"> tarafından başlatılan, </w:t>
      </w:r>
      <w:proofErr w:type="spellStart"/>
      <w:r w:rsidRPr="004271B5">
        <w:rPr>
          <w:rFonts w:ascii="Arial" w:eastAsia="Times New Roman" w:hAnsi="Arial" w:cs="Arial"/>
          <w:sz w:val="24"/>
          <w:szCs w:val="24"/>
          <w:lang w:eastAsia="tr-TR"/>
        </w:rPr>
        <w:t>Pariste</w:t>
      </w:r>
      <w:proofErr w:type="spellEnd"/>
      <w:r w:rsidRPr="004271B5">
        <w:rPr>
          <w:rFonts w:ascii="Arial" w:eastAsia="Times New Roman" w:hAnsi="Arial" w:cs="Arial"/>
          <w:sz w:val="24"/>
          <w:szCs w:val="24"/>
          <w:lang w:eastAsia="tr-TR"/>
        </w:rPr>
        <w:t xml:space="preserve"> gelişen bir resim akımıdır. Resim sanatındaki bu yenilik sonradan bütün edebiyat alanında etkili olmuştur. Tanıtılan edebi akım  ..………………’</w:t>
      </w:r>
      <w:proofErr w:type="spellStart"/>
      <w:proofErr w:type="gramStart"/>
      <w:r w:rsidRPr="004271B5">
        <w:rPr>
          <w:rFonts w:ascii="Arial" w:eastAsia="Times New Roman" w:hAnsi="Arial" w:cs="Arial"/>
          <w:sz w:val="24"/>
          <w:szCs w:val="24"/>
          <w:lang w:eastAsia="tr-TR"/>
        </w:rPr>
        <w:t>dır</w:t>
      </w:r>
      <w:proofErr w:type="spellEnd"/>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5) Aşağıda verilen yay araçlar (</w:t>
      </w:r>
      <w:proofErr w:type="gramStart"/>
      <w:r w:rsidRPr="004271B5">
        <w:rPr>
          <w:rFonts w:ascii="Arial" w:eastAsia="Times New Roman" w:hAnsi="Arial" w:cs="Arial"/>
          <w:b/>
          <w:bCs/>
          <w:sz w:val="24"/>
          <w:szCs w:val="24"/>
          <w:lang w:eastAsia="tr-TR"/>
        </w:rPr>
        <w:t>....</w:t>
      </w:r>
      <w:proofErr w:type="gramEnd"/>
      <w:r w:rsidRPr="004271B5">
        <w:rPr>
          <w:rFonts w:ascii="Arial" w:eastAsia="Times New Roman" w:hAnsi="Arial" w:cs="Arial"/>
          <w:b/>
          <w:bCs/>
          <w:sz w:val="24"/>
          <w:szCs w:val="24"/>
          <w:lang w:eastAsia="tr-TR"/>
        </w:rPr>
        <w:t>) içine uygun noktalama işaretini koyunuz. ( 5x2=10 Puan)</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Akdeniz açıklarında kaçak göçmen taşıyan bir gemi battı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Gemideki göçmenleri kurtaran Maltalı bir denizci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“Göçmenleri bulduğumuzda hepsi susuzluktan ölmek üzereydi.” dedi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xml:space="preserve">) Olayı “Avrupa’nın Utancı” başlığıyla kapak konusu yapan İngiliz </w:t>
      </w:r>
      <w:proofErr w:type="spellStart"/>
      <w:r w:rsidRPr="004271B5">
        <w:rPr>
          <w:rFonts w:ascii="Arial" w:eastAsia="Times New Roman" w:hAnsi="Arial" w:cs="Arial"/>
          <w:sz w:val="24"/>
          <w:szCs w:val="24"/>
          <w:lang w:eastAsia="tr-TR"/>
        </w:rPr>
        <w:t>Independent</w:t>
      </w:r>
      <w:proofErr w:type="spellEnd"/>
      <w:r w:rsidRPr="004271B5">
        <w:rPr>
          <w:rFonts w:ascii="Arial" w:eastAsia="Times New Roman" w:hAnsi="Arial" w:cs="Arial"/>
          <w:sz w:val="24"/>
          <w:szCs w:val="24"/>
          <w:lang w:eastAsia="tr-TR"/>
        </w:rPr>
        <w:t xml:space="preserve"> gazetesi (</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 bu 27 göçmenin yine de şanslı olduğunu çünkü aynı bölgede son beş gün içinde dört ayrı teknenin batması sonucu toplam 120 Afrikalının öldüğünü bildirdi(....)</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6) ) Aşağıda verilen cümlelerde yazım yanlışı olan kelimelerin doğrusunu parantez içine yazınız. ( 5x2=10 Puan)</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a) Yine çocukça hareketler sergiliyordu.</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b) 1995'deki olay hâlâ hafızalarda.</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c) Geç gelerek yine </w:t>
      </w:r>
      <w:proofErr w:type="spellStart"/>
      <w:r w:rsidRPr="004271B5">
        <w:rPr>
          <w:rFonts w:ascii="Arial" w:eastAsia="Times New Roman" w:hAnsi="Arial" w:cs="Arial"/>
          <w:sz w:val="24"/>
          <w:szCs w:val="24"/>
          <w:lang w:eastAsia="tr-TR"/>
        </w:rPr>
        <w:t>yapdı</w:t>
      </w:r>
      <w:proofErr w:type="spellEnd"/>
      <w:r w:rsidRPr="004271B5">
        <w:rPr>
          <w:rFonts w:ascii="Arial" w:eastAsia="Times New Roman" w:hAnsi="Arial" w:cs="Arial"/>
          <w:sz w:val="24"/>
          <w:szCs w:val="24"/>
          <w:lang w:eastAsia="tr-TR"/>
        </w:rPr>
        <w:t xml:space="preserve"> yapacağını!</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d) Okul sözlük alımı için </w:t>
      </w:r>
      <w:proofErr w:type="spellStart"/>
      <w:r w:rsidRPr="004271B5">
        <w:rPr>
          <w:rFonts w:ascii="Arial" w:eastAsia="Times New Roman" w:hAnsi="Arial" w:cs="Arial"/>
          <w:sz w:val="24"/>
          <w:szCs w:val="24"/>
          <w:lang w:eastAsia="tr-TR"/>
        </w:rPr>
        <w:t>TDK’na</w:t>
      </w:r>
      <w:proofErr w:type="spellEnd"/>
      <w:r w:rsidRPr="004271B5">
        <w:rPr>
          <w:rFonts w:ascii="Arial" w:eastAsia="Times New Roman" w:hAnsi="Arial" w:cs="Arial"/>
          <w:sz w:val="24"/>
          <w:szCs w:val="24"/>
          <w:lang w:eastAsia="tr-TR"/>
        </w:rPr>
        <w:t xml:space="preserve"> başvurmuş.</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e) İstiklal Marşı 12 </w:t>
      </w:r>
      <w:proofErr w:type="gramStart"/>
      <w:r w:rsidRPr="004271B5">
        <w:rPr>
          <w:rFonts w:ascii="Arial" w:eastAsia="Times New Roman" w:hAnsi="Arial" w:cs="Arial"/>
          <w:sz w:val="24"/>
          <w:szCs w:val="24"/>
          <w:lang w:eastAsia="tr-TR"/>
        </w:rPr>
        <w:t>mart</w:t>
      </w:r>
      <w:proofErr w:type="gramEnd"/>
      <w:r w:rsidRPr="004271B5">
        <w:rPr>
          <w:rFonts w:ascii="Arial" w:eastAsia="Times New Roman" w:hAnsi="Arial" w:cs="Arial"/>
          <w:sz w:val="24"/>
          <w:szCs w:val="24"/>
          <w:lang w:eastAsia="tr-TR"/>
        </w:rPr>
        <w:t xml:space="preserve"> 1921'de kabul edildi.</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w:t>
      </w:r>
      <w:proofErr w:type="gramStart"/>
      <w:r w:rsidRPr="004271B5">
        <w:rPr>
          <w:rFonts w:ascii="Arial" w:eastAsia="Times New Roman" w:hAnsi="Arial" w:cs="Arial"/>
          <w:sz w:val="24"/>
          <w:szCs w:val="24"/>
          <w:lang w:eastAsia="tr-TR"/>
        </w:rPr>
        <w:t>……………………..</w:t>
      </w:r>
      <w:proofErr w:type="gramEnd"/>
      <w:r w:rsidRPr="004271B5">
        <w:rPr>
          <w:rFonts w:ascii="Arial" w:eastAsia="Times New Roman" w:hAnsi="Arial" w:cs="Arial"/>
          <w:sz w:val="24"/>
          <w:szCs w:val="24"/>
          <w:lang w:eastAsia="tr-TR"/>
        </w:rPr>
        <w:t>)</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 xml:space="preserve">7) Cumhuriyet Döneminin 1923-1940 yıllarında yazılmış </w:t>
      </w:r>
      <w:proofErr w:type="gramStart"/>
      <w:r w:rsidRPr="004271B5">
        <w:rPr>
          <w:rFonts w:ascii="Arial" w:eastAsia="Times New Roman" w:hAnsi="Arial" w:cs="Arial"/>
          <w:b/>
          <w:bCs/>
          <w:sz w:val="24"/>
          <w:szCs w:val="24"/>
          <w:lang w:eastAsia="tr-TR"/>
        </w:rPr>
        <w:t>hikayenin</w:t>
      </w:r>
      <w:proofErr w:type="gramEnd"/>
      <w:r w:rsidRPr="004271B5">
        <w:rPr>
          <w:rFonts w:ascii="Arial" w:eastAsia="Times New Roman" w:hAnsi="Arial" w:cs="Arial"/>
          <w:b/>
          <w:bCs/>
          <w:sz w:val="24"/>
          <w:szCs w:val="24"/>
          <w:lang w:eastAsia="tr-TR"/>
        </w:rPr>
        <w:t xml:space="preserve"> genel özelliklerini maddeler halinde yazınız.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 xml:space="preserve">8) Cumhuriyet Döneminin 1940-1960 Döneminde yazılan </w:t>
      </w:r>
      <w:proofErr w:type="gramStart"/>
      <w:r w:rsidRPr="004271B5">
        <w:rPr>
          <w:rFonts w:ascii="Arial" w:eastAsia="Times New Roman" w:hAnsi="Arial" w:cs="Arial"/>
          <w:b/>
          <w:bCs/>
          <w:sz w:val="24"/>
          <w:szCs w:val="24"/>
          <w:lang w:eastAsia="tr-TR"/>
        </w:rPr>
        <w:t>hikayeler</w:t>
      </w:r>
      <w:proofErr w:type="gramEnd"/>
      <w:r w:rsidRPr="004271B5">
        <w:rPr>
          <w:rFonts w:ascii="Arial" w:eastAsia="Times New Roman" w:hAnsi="Arial" w:cs="Arial"/>
          <w:b/>
          <w:bCs/>
          <w:sz w:val="24"/>
          <w:szCs w:val="24"/>
          <w:lang w:eastAsia="tr-TR"/>
        </w:rPr>
        <w:t xml:space="preserve"> hangi eğilimleri yansıtmaktadır. Maddeler halinde yazınız.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 xml:space="preserve">9) </w:t>
      </w:r>
      <w:r w:rsidRPr="004271B5">
        <w:rPr>
          <w:rFonts w:ascii="Arial" w:eastAsia="Times New Roman" w:hAnsi="Arial" w:cs="Arial"/>
          <w:sz w:val="24"/>
          <w:szCs w:val="24"/>
          <w:lang w:eastAsia="tr-TR"/>
        </w:rPr>
        <w:t xml:space="preserve">“Yedi Meşaleciler topluluğunun tek </w:t>
      </w:r>
      <w:proofErr w:type="gramStart"/>
      <w:r w:rsidRPr="004271B5">
        <w:rPr>
          <w:rFonts w:ascii="Arial" w:eastAsia="Times New Roman" w:hAnsi="Arial" w:cs="Arial"/>
          <w:sz w:val="24"/>
          <w:szCs w:val="24"/>
          <w:lang w:eastAsia="tr-TR"/>
        </w:rPr>
        <w:t>hikayecisidir</w:t>
      </w:r>
      <w:proofErr w:type="gramEnd"/>
      <w:r w:rsidRPr="004271B5">
        <w:rPr>
          <w:rFonts w:ascii="Arial" w:eastAsia="Times New Roman" w:hAnsi="Arial" w:cs="Arial"/>
          <w:sz w:val="24"/>
          <w:szCs w:val="24"/>
          <w:lang w:eastAsia="tr-TR"/>
        </w:rPr>
        <w:t xml:space="preserve">. Asıl başarısını korku hikâyelerinde sağlamıştır. Konusunu Arap dünyasından alan masalımsı </w:t>
      </w:r>
      <w:proofErr w:type="gramStart"/>
      <w:r w:rsidRPr="004271B5">
        <w:rPr>
          <w:rFonts w:ascii="Arial" w:eastAsia="Times New Roman" w:hAnsi="Arial" w:cs="Arial"/>
          <w:sz w:val="24"/>
          <w:szCs w:val="24"/>
          <w:lang w:eastAsia="tr-TR"/>
        </w:rPr>
        <w:t>hikayeler</w:t>
      </w:r>
      <w:proofErr w:type="gramEnd"/>
      <w:r w:rsidRPr="004271B5">
        <w:rPr>
          <w:rFonts w:ascii="Arial" w:eastAsia="Times New Roman" w:hAnsi="Arial" w:cs="Arial"/>
          <w:sz w:val="24"/>
          <w:szCs w:val="24"/>
          <w:lang w:eastAsia="tr-TR"/>
        </w:rPr>
        <w:t xml:space="preserve"> yazdıktan sonra realist hikayeyi benimsemiş ve gerçekçi hikayeler yazmıştır.”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 xml:space="preserve">Paragrafta tanıtılan hikâye yazarı </w:t>
      </w:r>
      <w:proofErr w:type="gramStart"/>
      <w:r w:rsidRPr="004271B5">
        <w:rPr>
          <w:rFonts w:ascii="Arial" w:eastAsia="Times New Roman" w:hAnsi="Arial" w:cs="Arial"/>
          <w:b/>
          <w:bCs/>
          <w:sz w:val="24"/>
          <w:szCs w:val="24"/>
          <w:lang w:eastAsia="tr-TR"/>
        </w:rPr>
        <w:t>kimdir ?</w:t>
      </w:r>
      <w:proofErr w:type="gramEnd"/>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b/>
          <w:bCs/>
          <w:sz w:val="24"/>
          <w:szCs w:val="24"/>
          <w:lang w:eastAsia="tr-TR"/>
        </w:rPr>
        <w:t>10) Aşağıda verilen cümlelerin ögelerini bulunuz.</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lastRenderedPageBreak/>
        <w:t>a) Yazınsal türlerin birbirine benzeyen ve birbirinden ayrılan yönlerini belirlemek zordur.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b) Toprak, bu aylarda baş döndürücü kokular yayar.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c) Ozan, düşünceyi duygu haline dönüştürünceye kadar yoğurur.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xml:space="preserve">d) Toprak, harıl </w:t>
      </w:r>
      <w:proofErr w:type="spellStart"/>
      <w:r w:rsidRPr="004271B5">
        <w:rPr>
          <w:rFonts w:ascii="Arial" w:eastAsia="Times New Roman" w:hAnsi="Arial" w:cs="Arial"/>
          <w:sz w:val="24"/>
          <w:szCs w:val="24"/>
          <w:lang w:eastAsia="tr-TR"/>
        </w:rPr>
        <w:t>harıl</w:t>
      </w:r>
      <w:proofErr w:type="spellEnd"/>
      <w:r w:rsidRPr="004271B5">
        <w:rPr>
          <w:rFonts w:ascii="Arial" w:eastAsia="Times New Roman" w:hAnsi="Arial" w:cs="Arial"/>
          <w:sz w:val="24"/>
          <w:szCs w:val="24"/>
          <w:lang w:eastAsia="tr-TR"/>
        </w:rPr>
        <w:t xml:space="preserve"> çalışan bir kimyacıdır.</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 </w:t>
      </w:r>
    </w:p>
    <w:p w:rsidR="004271B5" w:rsidRPr="004271B5" w:rsidRDefault="004271B5" w:rsidP="004271B5">
      <w:pPr>
        <w:spacing w:after="0"/>
        <w:ind w:left="142" w:right="141" w:firstLine="142"/>
        <w:rPr>
          <w:rFonts w:ascii="Times New Roman" w:eastAsia="Times New Roman" w:hAnsi="Times New Roman" w:cs="Times New Roman"/>
          <w:sz w:val="24"/>
          <w:szCs w:val="24"/>
          <w:lang w:eastAsia="tr-TR"/>
        </w:rPr>
      </w:pPr>
      <w:r w:rsidRPr="004271B5">
        <w:rPr>
          <w:rFonts w:ascii="Arial" w:eastAsia="Times New Roman" w:hAnsi="Arial" w:cs="Arial"/>
          <w:sz w:val="24"/>
          <w:szCs w:val="24"/>
          <w:lang w:eastAsia="tr-TR"/>
        </w:rPr>
        <w:t>e) Her yazı ya da yazınsal yaratı, insanoğlunun düşünce ve duygu evrenini zenginleştirir.</w:t>
      </w:r>
    </w:p>
    <w:p w:rsidR="00504B2C" w:rsidRDefault="00504B2C" w:rsidP="00974A41">
      <w:pPr>
        <w:spacing w:after="0"/>
        <w:ind w:left="142" w:right="141" w:firstLine="142"/>
        <w:rPr>
          <w:rFonts w:ascii="Times New Roman" w:eastAsia="Times New Roman" w:hAnsi="Times New Roman" w:cs="Times New Roman"/>
          <w:sz w:val="24"/>
          <w:szCs w:val="24"/>
          <w:lang w:eastAsia="tr-TR"/>
        </w:rPr>
        <w:sectPr w:rsidR="00504B2C" w:rsidSect="003523AC">
          <w:type w:val="continuous"/>
          <w:pgSz w:w="11906" w:h="16838"/>
          <w:pgMar w:top="1418" w:right="907" w:bottom="1418" w:left="907" w:header="709" w:footer="709" w:gutter="0"/>
          <w:cols w:sep="1" w:space="709"/>
          <w:docGrid w:linePitch="360"/>
        </w:sect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
    <w:p w:rsidR="001D5A72" w:rsidRDefault="004271B5" w:rsidP="001D5A72">
      <w:pPr>
        <w:spacing w:after="0" w:line="240" w:lineRule="auto"/>
        <w:ind w:left="142" w:right="141" w:firstLine="104"/>
      </w:pPr>
      <w:hyperlink r:id="rId5" w:history="1">
        <w:r w:rsidR="001D5A72" w:rsidRPr="001D5A72">
          <w:rPr>
            <w:rStyle w:val="Kpr"/>
          </w:rPr>
          <w:t>https://www.soruindir.net</w:t>
        </w:r>
      </w:hyperlink>
    </w:p>
    <w:sectPr w:rsidR="001D5A72" w:rsidSect="003523AC">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523AC"/>
    <w:rsid w:val="003A5FDC"/>
    <w:rsid w:val="003C76E2"/>
    <w:rsid w:val="004271B5"/>
    <w:rsid w:val="00504B2C"/>
    <w:rsid w:val="006B5E87"/>
    <w:rsid w:val="006C35A5"/>
    <w:rsid w:val="00767466"/>
    <w:rsid w:val="008112A1"/>
    <w:rsid w:val="008122B1"/>
    <w:rsid w:val="009519D5"/>
    <w:rsid w:val="00974A41"/>
    <w:rsid w:val="00A23038"/>
    <w:rsid w:val="00B979A0"/>
    <w:rsid w:val="00BA2F6A"/>
    <w:rsid w:val="00D81A93"/>
    <w:rsid w:val="00E01DFE"/>
    <w:rsid w:val="00E755FF"/>
    <w:rsid w:val="00EB2AC7"/>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05542">
      <w:bodyDiv w:val="1"/>
      <w:marLeft w:val="0"/>
      <w:marRight w:val="0"/>
      <w:marTop w:val="0"/>
      <w:marBottom w:val="0"/>
      <w:divBdr>
        <w:top w:val="none" w:sz="0" w:space="0" w:color="auto"/>
        <w:left w:val="none" w:sz="0" w:space="0" w:color="auto"/>
        <w:bottom w:val="none" w:sz="0" w:space="0" w:color="auto"/>
        <w:right w:val="none" w:sz="0" w:space="0" w:color="auto"/>
      </w:divBdr>
      <w:divsChild>
        <w:div w:id="2064333351">
          <w:marLeft w:val="75"/>
          <w:marRight w:val="75"/>
          <w:marTop w:val="75"/>
          <w:marBottom w:val="75"/>
          <w:divBdr>
            <w:top w:val="none" w:sz="0" w:space="0" w:color="auto"/>
            <w:left w:val="none" w:sz="0" w:space="0" w:color="auto"/>
            <w:bottom w:val="none" w:sz="0" w:space="0" w:color="auto"/>
            <w:right w:val="none" w:sz="0" w:space="0" w:color="auto"/>
          </w:divBdr>
        </w:div>
        <w:div w:id="203371567">
          <w:marLeft w:val="75"/>
          <w:marRight w:val="75"/>
          <w:marTop w:val="75"/>
          <w:marBottom w:val="75"/>
          <w:divBdr>
            <w:top w:val="none" w:sz="0" w:space="0" w:color="auto"/>
            <w:left w:val="none" w:sz="0" w:space="0" w:color="auto"/>
            <w:bottom w:val="none" w:sz="0" w:space="0" w:color="auto"/>
            <w:right w:val="none" w:sz="0" w:space="0" w:color="auto"/>
          </w:divBdr>
        </w:div>
      </w:divsChild>
    </w:div>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367678948">
      <w:bodyDiv w:val="1"/>
      <w:marLeft w:val="0"/>
      <w:marRight w:val="0"/>
      <w:marTop w:val="0"/>
      <w:marBottom w:val="0"/>
      <w:divBdr>
        <w:top w:val="none" w:sz="0" w:space="0" w:color="auto"/>
        <w:left w:val="none" w:sz="0" w:space="0" w:color="auto"/>
        <w:bottom w:val="none" w:sz="0" w:space="0" w:color="auto"/>
        <w:right w:val="none" w:sz="0" w:space="0" w:color="auto"/>
      </w:divBdr>
      <w:divsChild>
        <w:div w:id="1600142261">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674502818">
      <w:bodyDiv w:val="1"/>
      <w:marLeft w:val="0"/>
      <w:marRight w:val="0"/>
      <w:marTop w:val="0"/>
      <w:marBottom w:val="0"/>
      <w:divBdr>
        <w:top w:val="none" w:sz="0" w:space="0" w:color="auto"/>
        <w:left w:val="none" w:sz="0" w:space="0" w:color="auto"/>
        <w:bottom w:val="none" w:sz="0" w:space="0" w:color="auto"/>
        <w:right w:val="none" w:sz="0" w:space="0" w:color="auto"/>
      </w:divBdr>
      <w:divsChild>
        <w:div w:id="2082829958">
          <w:marLeft w:val="75"/>
          <w:marRight w:val="75"/>
          <w:marTop w:val="75"/>
          <w:marBottom w:val="75"/>
          <w:divBdr>
            <w:top w:val="none" w:sz="0" w:space="0" w:color="auto"/>
            <w:left w:val="none" w:sz="0" w:space="0" w:color="auto"/>
            <w:bottom w:val="none" w:sz="0" w:space="0" w:color="auto"/>
            <w:right w:val="none" w:sz="0" w:space="0" w:color="auto"/>
          </w:divBdr>
        </w:div>
      </w:divsChild>
    </w:div>
    <w:div w:id="719747024">
      <w:bodyDiv w:val="1"/>
      <w:marLeft w:val="0"/>
      <w:marRight w:val="0"/>
      <w:marTop w:val="0"/>
      <w:marBottom w:val="0"/>
      <w:divBdr>
        <w:top w:val="none" w:sz="0" w:space="0" w:color="auto"/>
        <w:left w:val="none" w:sz="0" w:space="0" w:color="auto"/>
        <w:bottom w:val="none" w:sz="0" w:space="0" w:color="auto"/>
        <w:right w:val="none" w:sz="0" w:space="0" w:color="auto"/>
      </w:divBdr>
      <w:divsChild>
        <w:div w:id="797381393">
          <w:marLeft w:val="75"/>
          <w:marRight w:val="75"/>
          <w:marTop w:val="75"/>
          <w:marBottom w:val="75"/>
          <w:divBdr>
            <w:top w:val="none" w:sz="0" w:space="0" w:color="auto"/>
            <w:left w:val="none" w:sz="0" w:space="0" w:color="auto"/>
            <w:bottom w:val="none" w:sz="0" w:space="0" w:color="auto"/>
            <w:right w:val="none" w:sz="0" w:space="0" w:color="auto"/>
          </w:divBdr>
        </w:div>
        <w:div w:id="279458310">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880216656">
      <w:bodyDiv w:val="1"/>
      <w:marLeft w:val="0"/>
      <w:marRight w:val="0"/>
      <w:marTop w:val="0"/>
      <w:marBottom w:val="0"/>
      <w:divBdr>
        <w:top w:val="none" w:sz="0" w:space="0" w:color="auto"/>
        <w:left w:val="none" w:sz="0" w:space="0" w:color="auto"/>
        <w:bottom w:val="none" w:sz="0" w:space="0" w:color="auto"/>
        <w:right w:val="none" w:sz="0" w:space="0" w:color="auto"/>
      </w:divBdr>
      <w:divsChild>
        <w:div w:id="1412383850">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280261371">
      <w:bodyDiv w:val="1"/>
      <w:marLeft w:val="0"/>
      <w:marRight w:val="0"/>
      <w:marTop w:val="0"/>
      <w:marBottom w:val="0"/>
      <w:divBdr>
        <w:top w:val="none" w:sz="0" w:space="0" w:color="auto"/>
        <w:left w:val="none" w:sz="0" w:space="0" w:color="auto"/>
        <w:bottom w:val="none" w:sz="0" w:space="0" w:color="auto"/>
        <w:right w:val="none" w:sz="0" w:space="0" w:color="auto"/>
      </w:divBdr>
      <w:divsChild>
        <w:div w:id="1034232646">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12652830">
      <w:bodyDiv w:val="1"/>
      <w:marLeft w:val="0"/>
      <w:marRight w:val="0"/>
      <w:marTop w:val="0"/>
      <w:marBottom w:val="0"/>
      <w:divBdr>
        <w:top w:val="none" w:sz="0" w:space="0" w:color="auto"/>
        <w:left w:val="none" w:sz="0" w:space="0" w:color="auto"/>
        <w:bottom w:val="none" w:sz="0" w:space="0" w:color="auto"/>
        <w:right w:val="none" w:sz="0" w:space="0" w:color="auto"/>
      </w:divBdr>
      <w:divsChild>
        <w:div w:id="1219434374">
          <w:marLeft w:val="75"/>
          <w:marRight w:val="75"/>
          <w:marTop w:val="75"/>
          <w:marBottom w:val="75"/>
          <w:divBdr>
            <w:top w:val="none" w:sz="0" w:space="0" w:color="auto"/>
            <w:left w:val="none" w:sz="0" w:space="0" w:color="auto"/>
            <w:bottom w:val="none" w:sz="0" w:space="0" w:color="auto"/>
            <w:right w:val="none" w:sz="0" w:space="0" w:color="auto"/>
          </w:divBdr>
        </w:div>
        <w:div w:id="108550233">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768</Words>
  <Characters>4383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26</cp:revision>
  <dcterms:created xsi:type="dcterms:W3CDTF">2021-10-30T05:16:00Z</dcterms:created>
  <dcterms:modified xsi:type="dcterms:W3CDTF">2021-10-30T07:48:00Z</dcterms:modified>
</cp:coreProperties>
</file>