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FA" w:rsidRDefault="003C138E" w:rsidP="00B847FA">
      <w:pPr>
        <w:jc w:val="center"/>
        <w:rPr>
          <w:b/>
          <w:bCs/>
          <w:noProof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8" type="#_x0000_t106" style="position:absolute;left:0;text-align:left;margin-left:96.4pt;margin-top:17.65pt;width:398.25pt;height:152.1pt;z-index:251664384" adj="-1234,22452">
            <v:textbox>
              <w:txbxContent>
                <w:p w:rsidR="000F6D0B" w:rsidRPr="00B847FA" w:rsidRDefault="000F6D0B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B847FA">
                    <w:rPr>
                      <w:b/>
                      <w:bCs/>
                      <w:sz w:val="28"/>
                      <w:szCs w:val="28"/>
                    </w:rPr>
                    <w:t xml:space="preserve">Bu yolu takip edip </w:t>
                  </w:r>
                  <w:proofErr w:type="spellStart"/>
                  <w:r w:rsidRPr="00B847FA">
                    <w:rPr>
                      <w:b/>
                      <w:bCs/>
                      <w:sz w:val="28"/>
                      <w:szCs w:val="28"/>
                    </w:rPr>
                    <w:t>Barni’nin</w:t>
                  </w:r>
                  <w:proofErr w:type="spellEnd"/>
                  <w:r w:rsidRPr="00B847FA">
                    <w:rPr>
                      <w:b/>
                      <w:bCs/>
                      <w:sz w:val="28"/>
                      <w:szCs w:val="28"/>
                    </w:rPr>
                    <w:t xml:space="preserve"> yanına gitmem lazım. Ama yolumda engeller var. Üstlerindeki </w:t>
                  </w:r>
                  <w:r w:rsidR="00B847FA" w:rsidRPr="00B847FA">
                    <w:rPr>
                      <w:b/>
                      <w:bCs/>
                      <w:sz w:val="28"/>
                      <w:szCs w:val="28"/>
                    </w:rPr>
                    <w:t>toplama işlemlerinin cevaplarını</w:t>
                  </w:r>
                  <w:r w:rsidRPr="00B847FA">
                    <w:rPr>
                      <w:b/>
                      <w:bCs/>
                      <w:sz w:val="28"/>
                      <w:szCs w:val="28"/>
                    </w:rPr>
                    <w:t xml:space="preserve"> bilirsem engeller kalkacak. Bana yardım edin.</w:t>
                  </w:r>
                </w:p>
              </w:txbxContent>
            </v:textbox>
            <o:callout v:ext="edit" minusx="t" minusy="t"/>
          </v:shape>
        </w:pict>
      </w:r>
      <w:r w:rsidR="00B847FA">
        <w:rPr>
          <w:b/>
          <w:bCs/>
          <w:noProof/>
          <w:sz w:val="40"/>
          <w:szCs w:val="40"/>
        </w:rPr>
        <w:t>BARNİ’YE ULAŞMACA</w:t>
      </w:r>
    </w:p>
    <w:p w:rsidR="000F6D0B" w:rsidRPr="006E4ABB" w:rsidRDefault="00CB1BF5" w:rsidP="006E4ABB">
      <w:pPr>
        <w:tabs>
          <w:tab w:val="left" w:pos="2327"/>
        </w:tabs>
        <w:rPr>
          <w:rFonts w:ascii="Comic Sans MS" w:hAnsi="Comic Sans MS"/>
          <w:color w:val="0070C0"/>
          <w:sz w:val="20"/>
          <w:szCs w:val="20"/>
          <w:u w:val="single"/>
        </w:rPr>
      </w:pPr>
      <w:bookmarkStart w:id="0" w:name="_GoBack"/>
      <w:bookmarkEnd w:id="0"/>
      <w:r>
        <w:rPr>
          <w:b/>
          <w:bCs/>
          <w:noProof/>
          <w:sz w:val="40"/>
          <w:szCs w:val="40"/>
        </w:rPr>
        <w:t xml:space="preserve"> </w:t>
      </w:r>
      <w:r w:rsidR="003C138E">
        <w:rPr>
          <w:b/>
          <w:bCs/>
          <w:noProof/>
          <w:sz w:val="40"/>
          <w:szCs w:val="40"/>
        </w:rPr>
        <w:pict>
          <v:rect id="_x0000_s1035" style="position:absolute;margin-left:279.4pt;margin-top:206.65pt;width:101.25pt;height:36pt;z-index:251661312;mso-position-horizontal-relative:text;mso-position-vertical-relative:text">
            <v:textbox>
              <w:txbxContent>
                <w:p w:rsidR="00E946AE" w:rsidRPr="00256181" w:rsidRDefault="00256181">
                  <w:pPr>
                    <w:rPr>
                      <w:sz w:val="52"/>
                      <w:szCs w:val="52"/>
                    </w:rPr>
                  </w:pPr>
                  <w:r w:rsidRPr="00256181">
                    <w:rPr>
                      <w:sz w:val="52"/>
                      <w:szCs w:val="52"/>
                    </w:rPr>
                    <w:t>5+1=</w:t>
                  </w:r>
                </w:p>
              </w:txbxContent>
            </v:textbox>
          </v:rect>
        </w:pict>
      </w:r>
      <w:r w:rsidR="00B847FA" w:rsidRPr="000F6D0B">
        <w:rPr>
          <w:b/>
          <w:bCs/>
          <w:noProof/>
          <w:sz w:val="40"/>
          <w:szCs w:val="40"/>
          <w:lang w:eastAsia="tr-TR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-795020</wp:posOffset>
            </wp:positionH>
            <wp:positionV relativeFrom="paragraph">
              <wp:posOffset>509905</wp:posOffset>
            </wp:positionV>
            <wp:extent cx="7343775" cy="8677275"/>
            <wp:effectExtent l="0" t="0" r="0" b="0"/>
            <wp:wrapTopAndBottom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7" cstate="print">
                      <a:duotone>
                        <a:prstClr val="black"/>
                        <a:srgbClr val="A5A5A5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>
                                  <a14:backgroundMark x1="73876" y1="72266" x2="75281" y2="77051"/>
                                  <a14:backgroundMark x1="72331" y1="69922" x2="77107" y2="70020"/>
                                  <a14:backgroundMark x1="72612" y1="70020" x2="74298" y2="70020"/>
                                  <a14:backgroundMark x1="72191" y1="69824" x2="75000" y2="6972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3775" cy="867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7FA" w:rsidRPr="000F6D0B">
        <w:rPr>
          <w:b/>
          <w:bCs/>
          <w:noProof/>
          <w:sz w:val="40"/>
          <w:szCs w:val="40"/>
          <w:lang w:eastAsia="tr-T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609600</wp:posOffset>
            </wp:positionV>
            <wp:extent cx="2209800" cy="1621155"/>
            <wp:effectExtent l="0" t="0" r="0" b="0"/>
            <wp:wrapSquare wrapText="bothSides"/>
            <wp:docPr id="2" name="Resim 2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metin içeren bir resim&#10;&#10;Açıklama otomatik olarak oluşturuldu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3259" b="98667" l="10000" r="90000">
                                  <a14:foregroundMark x1="52065" y1="9037" x2="52065" y2="9037"/>
                                  <a14:foregroundMark x1="51087" y1="12296" x2="51087" y2="12296"/>
                                  <a14:foregroundMark x1="61522" y1="8444" x2="61522" y2="8444"/>
                                  <a14:foregroundMark x1="48804" y1="5778" x2="48804" y2="5778"/>
                                  <a14:foregroundMark x1="54891" y1="12296" x2="54891" y2="12296"/>
                                  <a14:foregroundMark x1="55435" y1="94815" x2="55435" y2="94815"/>
                                  <a14:foregroundMark x1="46848" y1="98667" x2="46848" y2="98667"/>
                                  <a14:foregroundMark x1="55870" y1="63259" x2="55870" y2="63259"/>
                                  <a14:foregroundMark x1="52609" y1="45185" x2="52609" y2="45185"/>
                                  <a14:foregroundMark x1="62065" y1="50370" x2="62065" y2="50370"/>
                                  <a14:foregroundMark x1="38804" y1="60593" x2="38804" y2="60593"/>
                                  <a14:foregroundMark x1="38804" y1="58074" x2="38804" y2="58074"/>
                                  <a14:foregroundMark x1="36413" y1="46519" x2="36413" y2="46519"/>
                                  <a14:foregroundMark x1="54022" y1="10963" x2="54022" y2="10963"/>
                                  <a14:foregroundMark x1="50652" y1="14222" x2="50652" y2="14222"/>
                                  <a14:foregroundMark x1="51630" y1="12296" x2="51630" y2="12296"/>
                                  <a14:foregroundMark x1="36413" y1="50370" x2="36413" y2="50370"/>
                                  <a14:foregroundMark x1="29348" y1="40000" x2="29348" y2="40000"/>
                                  <a14:foregroundMark x1="51630" y1="27704" x2="51630" y2="27704"/>
                                  <a14:foregroundMark x1="35543" y1="32889" x2="35543" y2="32889"/>
                                  <a14:foregroundMark x1="54891" y1="3259" x2="54891" y2="3259"/>
                                  <a14:foregroundMark x1="35000" y1="32296" x2="35000" y2="32296"/>
                                  <a14:foregroundMark x1="41630" y1="94815" x2="41630" y2="9481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09800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138E">
        <w:rPr>
          <w:b/>
          <w:bCs/>
          <w:noProof/>
          <w:sz w:val="40"/>
          <w:szCs w:val="40"/>
        </w:rPr>
        <w:pict>
          <v:rect id="_x0000_s1028" style="position:absolute;margin-left:238.9pt;margin-top:486.4pt;width:102.75pt;height:35.25pt;z-index:251655168;mso-position-horizontal-relative:text;mso-position-vertical-relative:text">
            <v:textbox>
              <w:txbxContent>
                <w:p w:rsidR="008C0308" w:rsidRPr="00B847FA" w:rsidRDefault="00B847FA">
                  <w:pPr>
                    <w:rPr>
                      <w:sz w:val="52"/>
                      <w:szCs w:val="52"/>
                    </w:rPr>
                  </w:pPr>
                  <w:r w:rsidRPr="00B847FA">
                    <w:rPr>
                      <w:sz w:val="52"/>
                      <w:szCs w:val="52"/>
                    </w:rPr>
                    <w:t>16+3</w:t>
                  </w:r>
                  <w:r>
                    <w:rPr>
                      <w:sz w:val="52"/>
                      <w:szCs w:val="52"/>
                    </w:rPr>
                    <w:t>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27" style="position:absolute;margin-left:116.65pt;margin-top:487.15pt;width:102.75pt;height:33.75pt;z-index:251654144;mso-position-horizontal-relative:text;mso-position-vertical-relative:text">
            <v:textbox>
              <w:txbxContent>
                <w:p w:rsidR="00E946AE" w:rsidRPr="00B847FA" w:rsidRDefault="00B847FA">
                  <w:pPr>
                    <w:rPr>
                      <w:sz w:val="52"/>
                      <w:szCs w:val="52"/>
                    </w:rPr>
                  </w:pPr>
                  <w:r w:rsidRPr="00B847FA">
                    <w:rPr>
                      <w:sz w:val="52"/>
                      <w:szCs w:val="52"/>
                    </w:rPr>
                    <w:t>17+1=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1" style="position:absolute;margin-left:244.9pt;margin-top:416.65pt;width:105.75pt;height:33pt;z-index:251657216;mso-position-horizontal-relative:text;mso-position-vertical-relative:text">
            <v:textbox>
              <w:txbxContent>
                <w:p w:rsidR="008C0308" w:rsidRPr="00256181" w:rsidRDefault="00256181">
                  <w:pPr>
                    <w:rPr>
                      <w:sz w:val="52"/>
                      <w:szCs w:val="52"/>
                    </w:rPr>
                  </w:pPr>
                  <w:r w:rsidRPr="00256181">
                    <w:rPr>
                      <w:sz w:val="52"/>
                      <w:szCs w:val="52"/>
                    </w:rPr>
                    <w:t>11+8=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0" style="position:absolute;margin-left:122.65pt;margin-top:416.65pt;width:108.75pt;height:33pt;z-index:251656192;mso-position-horizontal-relative:text;mso-position-vertical-relative:text">
            <v:textbox>
              <w:txbxContent>
                <w:p w:rsidR="008C0308" w:rsidRPr="00256181" w:rsidRDefault="00256181">
                  <w:pPr>
                    <w:rPr>
                      <w:sz w:val="52"/>
                      <w:szCs w:val="52"/>
                    </w:rPr>
                  </w:pPr>
                  <w:r w:rsidRPr="00256181">
                    <w:rPr>
                      <w:sz w:val="52"/>
                      <w:szCs w:val="52"/>
                    </w:rPr>
                    <w:t>13+5=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2" style="position:absolute;margin-left:263.65pt;margin-top:351.4pt;width:102.75pt;height:33.75pt;z-index:251658240;mso-position-horizontal-relative:text;mso-position-vertical-relative:text">
            <v:textbox>
              <w:txbxContent>
                <w:p w:rsidR="008C0308" w:rsidRPr="00256181" w:rsidRDefault="00256181">
                  <w:pPr>
                    <w:rPr>
                      <w:sz w:val="52"/>
                      <w:szCs w:val="52"/>
                    </w:rPr>
                  </w:pPr>
                  <w:r w:rsidRPr="00256181">
                    <w:rPr>
                      <w:sz w:val="52"/>
                      <w:szCs w:val="52"/>
                    </w:rPr>
                    <w:t>4+6=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3" style="position:absolute;margin-left:159.4pt;margin-top:283.15pt;width:102pt;height:33.75pt;z-index:251659264;mso-position-horizontal-relative:text;mso-position-vertical-relative:text">
            <v:textbox>
              <w:txbxContent>
                <w:p w:rsidR="008C0308" w:rsidRPr="00256181" w:rsidRDefault="00256181">
                  <w:pPr>
                    <w:rPr>
                      <w:sz w:val="52"/>
                      <w:szCs w:val="52"/>
                    </w:rPr>
                  </w:pPr>
                  <w:r w:rsidRPr="00256181">
                    <w:rPr>
                      <w:sz w:val="52"/>
                      <w:szCs w:val="52"/>
                    </w:rPr>
                    <w:t>8+7=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4" style="position:absolute;margin-left:166.9pt;margin-top:206.65pt;width:105.75pt;height:34.5pt;z-index:251660288;mso-position-horizontal-relative:text;mso-position-vertical-relative:text">
            <v:textbox>
              <w:txbxContent>
                <w:p w:rsidR="008C0308" w:rsidRPr="00256181" w:rsidRDefault="00256181">
                  <w:pPr>
                    <w:rPr>
                      <w:sz w:val="56"/>
                      <w:szCs w:val="56"/>
                    </w:rPr>
                  </w:pPr>
                  <w:r w:rsidRPr="00256181">
                    <w:rPr>
                      <w:sz w:val="56"/>
                      <w:szCs w:val="56"/>
                    </w:rPr>
                    <w:t>7</w:t>
                  </w:r>
                  <w:r>
                    <w:rPr>
                      <w:sz w:val="56"/>
                      <w:szCs w:val="56"/>
                    </w:rPr>
                    <w:t>+</w:t>
                  </w:r>
                  <w:r w:rsidRPr="00256181">
                    <w:rPr>
                      <w:sz w:val="56"/>
                      <w:szCs w:val="56"/>
                    </w:rPr>
                    <w:t>4=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7" style="position:absolute;margin-left:248.65pt;margin-top:142.15pt;width:104.25pt;height:36pt;z-index:251663360;mso-position-horizontal-relative:text;mso-position-vertical-relative:text">
            <v:textbox>
              <w:txbxContent>
                <w:p w:rsidR="00E946AE" w:rsidRPr="00256181" w:rsidRDefault="00256181">
                  <w:pPr>
                    <w:rPr>
                      <w:sz w:val="56"/>
                      <w:szCs w:val="56"/>
                    </w:rPr>
                  </w:pPr>
                  <w:r w:rsidRPr="00256181">
                    <w:rPr>
                      <w:sz w:val="56"/>
                      <w:szCs w:val="56"/>
                    </w:rPr>
                    <w:t>7</w:t>
                  </w:r>
                  <w:r>
                    <w:rPr>
                      <w:sz w:val="56"/>
                      <w:szCs w:val="56"/>
                    </w:rPr>
                    <w:t>+</w:t>
                  </w:r>
                  <w:r w:rsidRPr="00256181">
                    <w:rPr>
                      <w:sz w:val="56"/>
                      <w:szCs w:val="56"/>
                    </w:rPr>
                    <w:t>2=</w:t>
                  </w:r>
                </w:p>
              </w:txbxContent>
            </v:textbox>
          </v:rect>
        </w:pict>
      </w:r>
      <w:r w:rsidR="003C138E">
        <w:rPr>
          <w:b/>
          <w:bCs/>
          <w:noProof/>
          <w:sz w:val="40"/>
          <w:szCs w:val="40"/>
        </w:rPr>
        <w:pict>
          <v:rect id="_x0000_s1036" style="position:absolute;margin-left:118.9pt;margin-top:141.4pt;width:103.5pt;height:36pt;z-index:251662336;mso-position-horizontal-relative:text;mso-position-vertical-relative:text">
            <v:textbox>
              <w:txbxContent>
                <w:p w:rsidR="00E946AE" w:rsidRPr="00256181" w:rsidRDefault="00256181">
                  <w:pPr>
                    <w:rPr>
                      <w:sz w:val="56"/>
                      <w:szCs w:val="56"/>
                    </w:rPr>
                  </w:pPr>
                  <w:r w:rsidRPr="00256181">
                    <w:rPr>
                      <w:sz w:val="56"/>
                      <w:szCs w:val="56"/>
                    </w:rPr>
                    <w:t>9</w:t>
                  </w:r>
                  <w:r>
                    <w:rPr>
                      <w:sz w:val="56"/>
                      <w:szCs w:val="56"/>
                    </w:rPr>
                    <w:t>+</w:t>
                  </w:r>
                  <w:r w:rsidRPr="00256181">
                    <w:rPr>
                      <w:sz w:val="56"/>
                      <w:szCs w:val="56"/>
                    </w:rPr>
                    <w:t>3=</w:t>
                  </w:r>
                </w:p>
              </w:txbxContent>
            </v:textbox>
          </v:rect>
        </w:pict>
      </w:r>
      <w:r w:rsidR="00E946AE" w:rsidRPr="000F6D0B">
        <w:rPr>
          <w:b/>
          <w:bCs/>
          <w:noProof/>
          <w:sz w:val="40"/>
          <w:szCs w:val="40"/>
          <w:lang w:eastAsia="tr-TR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4272280</wp:posOffset>
            </wp:positionH>
            <wp:positionV relativeFrom="paragraph">
              <wp:posOffset>6511290</wp:posOffset>
            </wp:positionV>
            <wp:extent cx="1476375" cy="1476375"/>
            <wp:effectExtent l="0" t="0" r="9525" b="9525"/>
            <wp:wrapThrough wrapText="bothSides">
              <wp:wrapPolygon edited="0">
                <wp:start x="0" y="0"/>
                <wp:lineTo x="0" y="21461"/>
                <wp:lineTo x="21461" y="21461"/>
                <wp:lineTo x="21461" y="0"/>
                <wp:lineTo x="0" y="0"/>
              </wp:wrapPolygon>
            </wp:wrapThrough>
            <wp:docPr id="4" name="Resim 4" descr="küçük res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küçük resim içeren bir resim&#10;&#10;Açıklama otomatik olarak oluşturuldu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F6D0B" w:rsidRPr="006E4ABB" w:rsidSect="00457759">
      <w:pgSz w:w="11906" w:h="16838"/>
      <w:pgMar w:top="1417" w:right="1417" w:bottom="1417" w:left="1417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38E" w:rsidRDefault="003C138E" w:rsidP="008D16F7">
      <w:pPr>
        <w:spacing w:after="0" w:line="240" w:lineRule="auto"/>
      </w:pPr>
      <w:r>
        <w:separator/>
      </w:r>
    </w:p>
  </w:endnote>
  <w:endnote w:type="continuationSeparator" w:id="0">
    <w:p w:rsidR="003C138E" w:rsidRDefault="003C138E" w:rsidP="008D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38E" w:rsidRDefault="003C138E" w:rsidP="008D16F7">
      <w:pPr>
        <w:spacing w:after="0" w:line="240" w:lineRule="auto"/>
      </w:pPr>
      <w:r>
        <w:separator/>
      </w:r>
    </w:p>
  </w:footnote>
  <w:footnote w:type="continuationSeparator" w:id="0">
    <w:p w:rsidR="003C138E" w:rsidRDefault="003C138E" w:rsidP="008D1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D4C"/>
    <w:rsid w:val="000F6D0B"/>
    <w:rsid w:val="00106C5A"/>
    <w:rsid w:val="00152266"/>
    <w:rsid w:val="00153D4C"/>
    <w:rsid w:val="001D77DC"/>
    <w:rsid w:val="00256181"/>
    <w:rsid w:val="002841FD"/>
    <w:rsid w:val="003C138E"/>
    <w:rsid w:val="00457759"/>
    <w:rsid w:val="006E4ABB"/>
    <w:rsid w:val="00752B49"/>
    <w:rsid w:val="0087505D"/>
    <w:rsid w:val="008C0308"/>
    <w:rsid w:val="008D16F7"/>
    <w:rsid w:val="009556D2"/>
    <w:rsid w:val="0099770E"/>
    <w:rsid w:val="00A21B48"/>
    <w:rsid w:val="00A30EB7"/>
    <w:rsid w:val="00B847FA"/>
    <w:rsid w:val="00BE52A2"/>
    <w:rsid w:val="00CB1BF5"/>
    <w:rsid w:val="00E946AE"/>
    <w:rsid w:val="00F4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allout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1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16F7"/>
  </w:style>
  <w:style w:type="paragraph" w:styleId="Altbilgi">
    <w:name w:val="footer"/>
    <w:basedOn w:val="Normal"/>
    <w:link w:val="AltbilgiChar"/>
    <w:uiPriority w:val="99"/>
    <w:unhideWhenUsed/>
    <w:rsid w:val="008D1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1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Aleyna Uludağ</dc:creator>
  <cp:keywords/>
  <dc:description/>
  <cp:lastModifiedBy>Buro</cp:lastModifiedBy>
  <cp:revision>12</cp:revision>
  <cp:lastPrinted>2021-09-27T02:06:00Z</cp:lastPrinted>
  <dcterms:created xsi:type="dcterms:W3CDTF">2021-09-26T21:50:00Z</dcterms:created>
  <dcterms:modified xsi:type="dcterms:W3CDTF">2021-09-28T08:24:00Z</dcterms:modified>
</cp:coreProperties>
</file>