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600"/>
        <w:gridCol w:w="581"/>
        <w:gridCol w:w="581"/>
        <w:gridCol w:w="2187"/>
        <w:gridCol w:w="2307"/>
        <w:gridCol w:w="2374"/>
        <w:gridCol w:w="1197"/>
        <w:gridCol w:w="2448"/>
        <w:gridCol w:w="2338"/>
      </w:tblGrid>
      <w:tr w:rsidR="00D0272F" w:rsidRPr="00D0272F" w:rsidTr="0007187A">
        <w:trPr>
          <w:cantSplit/>
          <w:trHeight w:val="1156"/>
        </w:trPr>
        <w:tc>
          <w:tcPr>
            <w:tcW w:w="600"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AY</w:t>
            </w:r>
          </w:p>
        </w:tc>
        <w:tc>
          <w:tcPr>
            <w:tcW w:w="581"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1"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87"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07"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74" w:type="dxa"/>
          </w:tcPr>
          <w:p w:rsidR="00A05556" w:rsidRPr="00D0272F" w:rsidRDefault="00A05556" w:rsidP="0007187A">
            <w:pPr>
              <w:rPr>
                <w:b/>
                <w:color w:val="000000" w:themeColor="text1"/>
                <w:sz w:val="16"/>
                <w:szCs w:val="16"/>
              </w:rPr>
            </w:pPr>
            <w:r w:rsidRPr="00D0272F">
              <w:rPr>
                <w:b/>
                <w:color w:val="000000" w:themeColor="text1"/>
                <w:sz w:val="16"/>
                <w:szCs w:val="16"/>
              </w:rPr>
              <w:t xml:space="preserve">KULLANILAN </w:t>
            </w:r>
            <w:proofErr w:type="gramStart"/>
            <w:r w:rsidRPr="00D0272F">
              <w:rPr>
                <w:b/>
                <w:color w:val="000000" w:themeColor="text1"/>
                <w:sz w:val="16"/>
                <w:szCs w:val="16"/>
              </w:rPr>
              <w:t>EĞİTİM  TEKNOLOJİLERİ</w:t>
            </w:r>
            <w:proofErr w:type="gramEnd"/>
            <w:r w:rsidRPr="00D0272F">
              <w:rPr>
                <w:b/>
                <w:color w:val="000000" w:themeColor="text1"/>
                <w:sz w:val="16"/>
                <w:szCs w:val="16"/>
              </w:rPr>
              <w:t xml:space="preserve"> ARAÇ VE GEREÇLER</w:t>
            </w:r>
          </w:p>
        </w:tc>
        <w:tc>
          <w:tcPr>
            <w:tcW w:w="1197"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48"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38"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600" w:type="dxa"/>
            <w:vMerge w:val="restart"/>
            <w:textDirection w:val="btLr"/>
          </w:tcPr>
          <w:p w:rsidR="00A05556" w:rsidRPr="00D0272F" w:rsidRDefault="00BD6569" w:rsidP="00BD6569">
            <w:pPr>
              <w:ind w:left="113" w:right="113"/>
              <w:jc w:val="center"/>
              <w:rPr>
                <w:b/>
                <w:color w:val="000000" w:themeColor="text1"/>
                <w:sz w:val="16"/>
                <w:szCs w:val="16"/>
              </w:rPr>
            </w:pPr>
            <w:r>
              <w:rPr>
                <w:b/>
                <w:color w:val="000000" w:themeColor="text1"/>
                <w:sz w:val="16"/>
                <w:szCs w:val="16"/>
              </w:rPr>
              <w:t>6</w:t>
            </w:r>
            <w:r w:rsidR="0062580A" w:rsidRPr="00D0272F">
              <w:rPr>
                <w:b/>
                <w:color w:val="000000" w:themeColor="text1"/>
                <w:sz w:val="16"/>
                <w:szCs w:val="16"/>
              </w:rPr>
              <w:t xml:space="preserve">  EYLÜL</w:t>
            </w:r>
            <w:r w:rsidR="00A05556" w:rsidRPr="00D0272F">
              <w:rPr>
                <w:b/>
                <w:color w:val="000000" w:themeColor="text1"/>
                <w:sz w:val="16"/>
                <w:szCs w:val="16"/>
              </w:rPr>
              <w:t>-</w:t>
            </w:r>
            <w:r>
              <w:rPr>
                <w:b/>
                <w:color w:val="000000" w:themeColor="text1"/>
                <w:sz w:val="16"/>
                <w:szCs w:val="16"/>
              </w:rPr>
              <w:t xml:space="preserve"> 17 EYLÜL</w:t>
            </w:r>
          </w:p>
        </w:tc>
        <w:tc>
          <w:tcPr>
            <w:tcW w:w="581" w:type="dxa"/>
            <w:vMerge w:val="restart"/>
            <w:textDirection w:val="btLr"/>
          </w:tcPr>
          <w:p w:rsidR="00A05556" w:rsidRPr="00D0272F" w:rsidRDefault="00366820" w:rsidP="00366820">
            <w:pPr>
              <w:ind w:left="113" w:right="113"/>
              <w:jc w:val="center"/>
              <w:rPr>
                <w:b/>
                <w:color w:val="000000" w:themeColor="text1"/>
                <w:sz w:val="16"/>
                <w:szCs w:val="16"/>
              </w:rPr>
            </w:pPr>
            <w:r w:rsidRPr="00D0272F">
              <w:rPr>
                <w:b/>
                <w:color w:val="000000" w:themeColor="text1"/>
                <w:sz w:val="16"/>
                <w:szCs w:val="16"/>
              </w:rPr>
              <w:t>1. VE  2. HAFTA</w:t>
            </w:r>
          </w:p>
        </w:tc>
        <w:tc>
          <w:tcPr>
            <w:tcW w:w="581" w:type="dxa"/>
          </w:tcPr>
          <w:p w:rsidR="00A05556" w:rsidRPr="00D0272F" w:rsidRDefault="00A05556" w:rsidP="0007187A">
            <w:pPr>
              <w:rPr>
                <w:b/>
                <w:color w:val="000000" w:themeColor="text1"/>
                <w:sz w:val="16"/>
                <w:szCs w:val="16"/>
              </w:rPr>
            </w:pPr>
          </w:p>
        </w:tc>
        <w:tc>
          <w:tcPr>
            <w:tcW w:w="2187" w:type="dxa"/>
          </w:tcPr>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 xml:space="preserve">Şarkı Söyleme: </w:t>
            </w:r>
            <w:r w:rsidRPr="00D0272F">
              <w:rPr>
                <w:color w:val="000000" w:themeColor="text1"/>
                <w:sz w:val="16"/>
                <w:szCs w:val="16"/>
              </w:rPr>
              <w:t>Kazanım: Birlikte çalışabilir, arkadaşlarına uyum gösterir.</w:t>
            </w:r>
          </w:p>
          <w:p w:rsidR="00A05556" w:rsidRPr="00D0272F" w:rsidRDefault="00A05556" w:rsidP="0007187A">
            <w:pPr>
              <w:tabs>
                <w:tab w:val="left" w:pos="335"/>
                <w:tab w:val="left" w:pos="868"/>
                <w:tab w:val="left" w:pos="1077"/>
              </w:tabs>
              <w:spacing w:after="200" w:line="276" w:lineRule="auto"/>
              <w:rPr>
                <w:rFonts w:eastAsiaTheme="minorHAnsi"/>
                <w:color w:val="000000" w:themeColor="text1"/>
                <w:sz w:val="16"/>
                <w:szCs w:val="16"/>
                <w:lang w:eastAsia="en-US"/>
              </w:rPr>
            </w:pPr>
            <w:r w:rsidRPr="00D0272F">
              <w:rPr>
                <w:b/>
                <w:color w:val="000000" w:themeColor="text1"/>
                <w:sz w:val="16"/>
                <w:szCs w:val="16"/>
              </w:rPr>
              <w:t xml:space="preserve">Boyama Çalışması: </w:t>
            </w:r>
            <w:proofErr w:type="spellStart"/>
            <w:r w:rsidRPr="00D0272F">
              <w:rPr>
                <w:color w:val="000000" w:themeColor="text1"/>
                <w:sz w:val="16"/>
                <w:szCs w:val="16"/>
              </w:rPr>
              <w:t>Kazanm</w:t>
            </w:r>
            <w:proofErr w:type="spellEnd"/>
            <w:r w:rsidRPr="00D0272F">
              <w:rPr>
                <w:color w:val="000000" w:themeColor="text1"/>
                <w:sz w:val="16"/>
                <w:szCs w:val="16"/>
              </w:rPr>
              <w:t xml:space="preserve"> :Renkli ve renksiz resim tekniklerini tanıyabilme</w:t>
            </w:r>
          </w:p>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 xml:space="preserve">Boyama Çalışması </w:t>
            </w:r>
            <w:r w:rsidRPr="00D0272F">
              <w:rPr>
                <w:color w:val="000000" w:themeColor="text1"/>
                <w:sz w:val="16"/>
                <w:szCs w:val="16"/>
              </w:rPr>
              <w:t>Serbest konulu boyama çalışması yapma</w:t>
            </w:r>
          </w:p>
        </w:tc>
        <w:tc>
          <w:tcPr>
            <w:tcW w:w="2307" w:type="dxa"/>
            <w:vMerge w:val="restart"/>
          </w:tcPr>
          <w:p w:rsidR="00A05556" w:rsidRPr="00D0272F" w:rsidRDefault="00A05556" w:rsidP="0007187A">
            <w:pPr>
              <w:rPr>
                <w:color w:val="000000" w:themeColor="text1"/>
                <w:sz w:val="16"/>
                <w:szCs w:val="16"/>
              </w:rPr>
            </w:pP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74"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bir şarkıyı arkadaşlarına söyler.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(Grupça söylenecek şarkılar hep birlikte söylenir.)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Serbest konulu boyama çalışması yapılır. Çalışma kâğıdının temizliğine dikkat çekilir.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CD veya kasetçalar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Boya kalemleri resim kağıdı</w:t>
            </w:r>
          </w:p>
          <w:p w:rsidR="00A05556" w:rsidRPr="00D0272F" w:rsidRDefault="00A05556" w:rsidP="0007187A">
            <w:pPr>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yeni öğrendiği bilmeceleri arkadaşlarına sordurulur.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jc w:val="center"/>
              <w:rPr>
                <w:color w:val="000000" w:themeColor="text1"/>
                <w:sz w:val="16"/>
                <w:szCs w:val="16"/>
              </w:rPr>
            </w:pPr>
            <w:r w:rsidRPr="00D0272F">
              <w:rPr>
                <w:color w:val="000000" w:themeColor="text1"/>
                <w:sz w:val="16"/>
                <w:szCs w:val="16"/>
              </w:rPr>
              <w:t>Bildiği ve oynadığı oyunların isimlerini söyletilir. Arkadaşlarının fikirlerini alarak oynayacakları oyuna karar verir.</w:t>
            </w:r>
          </w:p>
          <w:p w:rsidR="00A05556" w:rsidRPr="00D0272F" w:rsidRDefault="00A05556" w:rsidP="0007187A">
            <w:pPr>
              <w:tabs>
                <w:tab w:val="left" w:pos="335"/>
                <w:tab w:val="left" w:pos="868"/>
                <w:tab w:val="left" w:pos="1077"/>
              </w:tabs>
              <w:spacing w:before="40" w:after="40" w:line="240" w:lineRule="atLeast"/>
              <w:jc w:val="center"/>
              <w:rPr>
                <w:color w:val="000000" w:themeColor="text1"/>
                <w:sz w:val="16"/>
                <w:szCs w:val="16"/>
              </w:rPr>
            </w:pPr>
            <w:r w:rsidRPr="00D0272F">
              <w:rPr>
                <w:color w:val="000000" w:themeColor="text1"/>
                <w:sz w:val="16"/>
                <w:szCs w:val="16"/>
              </w:rPr>
              <w:t>( Saklambaç ebeleme, ip atlama, futbol vb.)</w:t>
            </w:r>
          </w:p>
          <w:p w:rsidR="00A05556" w:rsidRPr="00D0272F" w:rsidRDefault="00A05556" w:rsidP="0007187A">
            <w:pPr>
              <w:tabs>
                <w:tab w:val="left" w:pos="335"/>
                <w:tab w:val="left" w:pos="868"/>
                <w:tab w:val="left" w:pos="1077"/>
              </w:tabs>
              <w:spacing w:before="40" w:after="40" w:line="240" w:lineRule="atLeast"/>
              <w:jc w:val="center"/>
              <w:rPr>
                <w:color w:val="000000" w:themeColor="text1"/>
                <w:sz w:val="16"/>
                <w:szCs w:val="16"/>
              </w:rPr>
            </w:pPr>
          </w:p>
          <w:p w:rsidR="00A05556" w:rsidRPr="00D0272F" w:rsidRDefault="00A05556" w:rsidP="0007187A">
            <w:pPr>
              <w:rPr>
                <w:color w:val="000000" w:themeColor="text1"/>
                <w:sz w:val="16"/>
                <w:szCs w:val="16"/>
              </w:rPr>
            </w:pPr>
          </w:p>
        </w:tc>
        <w:tc>
          <w:tcPr>
            <w:tcW w:w="1197" w:type="dxa"/>
            <w:vMerge w:val="restart"/>
          </w:tcPr>
          <w:p w:rsidR="00A05556" w:rsidRPr="00D0272F" w:rsidRDefault="00A05556" w:rsidP="0007187A">
            <w:pPr>
              <w:rPr>
                <w:color w:val="000000" w:themeColor="text1"/>
                <w:sz w:val="16"/>
                <w:szCs w:val="16"/>
              </w:rPr>
            </w:pPr>
          </w:p>
        </w:tc>
        <w:tc>
          <w:tcPr>
            <w:tcW w:w="2448" w:type="dxa"/>
            <w:vMerge w:val="restart"/>
          </w:tcPr>
          <w:p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p>
          <w:p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Şarkıyı dramatize ederek söyleme.</w:t>
            </w:r>
          </w:p>
          <w:p w:rsidR="00A05556" w:rsidRPr="00D0272F" w:rsidRDefault="00A05556" w:rsidP="0007187A">
            <w:pPr>
              <w:rPr>
                <w:color w:val="000000" w:themeColor="text1"/>
                <w:sz w:val="16"/>
                <w:szCs w:val="16"/>
              </w:rPr>
            </w:pPr>
            <w:r w:rsidRPr="00D0272F">
              <w:rPr>
                <w:color w:val="000000" w:themeColor="text1"/>
                <w:sz w:val="16"/>
                <w:szCs w:val="16"/>
              </w:rPr>
              <w:t>Şarkıyı oyunlaştırarak söyleme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 xml:space="preserve">Renkli çalışmalar sınıf panosunda değerlendirilir. </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Konuşma ve sınıf kurallarına uyulmasına dikkat  edilir.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Hikâye unsurlarını belirler. (Olay, kişiler, yer ve zaman)</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Oyun sonunda birbirlerini alkışla ödüllendirirler.</w:t>
            </w:r>
          </w:p>
        </w:tc>
        <w:tc>
          <w:tcPr>
            <w:tcW w:w="2338"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İlköğretim Haftası  Kutlamaları</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345"/>
        </w:trPr>
        <w:tc>
          <w:tcPr>
            <w:tcW w:w="600" w:type="dxa"/>
            <w:vMerge/>
            <w:textDirection w:val="btLr"/>
          </w:tcPr>
          <w:p w:rsidR="00A05556" w:rsidRPr="00D0272F" w:rsidRDefault="00A05556" w:rsidP="0007187A">
            <w:pPr>
              <w:ind w:left="113" w:right="113"/>
              <w:rPr>
                <w:b/>
                <w:color w:val="000000" w:themeColor="text1"/>
                <w:sz w:val="16"/>
                <w:szCs w:val="16"/>
              </w:rPr>
            </w:pPr>
          </w:p>
        </w:tc>
        <w:tc>
          <w:tcPr>
            <w:tcW w:w="581" w:type="dxa"/>
            <w:vMerge/>
            <w:textDirection w:val="btLr"/>
          </w:tcPr>
          <w:p w:rsidR="00A05556" w:rsidRPr="00D0272F" w:rsidRDefault="00A05556" w:rsidP="0007187A">
            <w:pPr>
              <w:ind w:left="113" w:right="113"/>
              <w:rPr>
                <w:b/>
                <w:color w:val="000000" w:themeColor="text1"/>
                <w:sz w:val="16"/>
                <w:szCs w:val="16"/>
              </w:rPr>
            </w:pPr>
          </w:p>
        </w:tc>
        <w:tc>
          <w:tcPr>
            <w:tcW w:w="581" w:type="dxa"/>
          </w:tcPr>
          <w:p w:rsidR="00A05556" w:rsidRPr="00D0272F" w:rsidRDefault="00A05556" w:rsidP="0007187A">
            <w:pPr>
              <w:rPr>
                <w:b/>
                <w:color w:val="000000" w:themeColor="text1"/>
                <w:sz w:val="16"/>
                <w:szCs w:val="16"/>
              </w:rPr>
            </w:pPr>
          </w:p>
        </w:tc>
        <w:tc>
          <w:tcPr>
            <w:tcW w:w="2187" w:type="dxa"/>
          </w:tcPr>
          <w:p w:rsidR="00A05556" w:rsidRPr="00D0272F" w:rsidRDefault="00A05556" w:rsidP="0007187A">
            <w:pPr>
              <w:tabs>
                <w:tab w:val="left" w:pos="335"/>
                <w:tab w:val="left" w:pos="868"/>
                <w:tab w:val="left" w:pos="1077"/>
              </w:tabs>
              <w:spacing w:after="200" w:line="276" w:lineRule="auto"/>
              <w:rPr>
                <w:rFonts w:eastAsiaTheme="minorHAnsi"/>
                <w:color w:val="000000" w:themeColor="text1"/>
                <w:sz w:val="16"/>
                <w:szCs w:val="16"/>
                <w:lang w:eastAsia="en-US"/>
              </w:rPr>
            </w:pPr>
            <w:r w:rsidRPr="00D0272F">
              <w:rPr>
                <w:b/>
                <w:color w:val="000000" w:themeColor="text1"/>
                <w:sz w:val="16"/>
                <w:szCs w:val="16"/>
              </w:rPr>
              <w:t xml:space="preserve">Bilmece Sorma </w:t>
            </w:r>
            <w:r w:rsidRPr="00D0272F">
              <w:rPr>
                <w:color w:val="000000" w:themeColor="text1"/>
                <w:sz w:val="16"/>
                <w:szCs w:val="16"/>
              </w:rPr>
              <w:t>Kazanım: Bilmece söyleyebilme</w:t>
            </w:r>
          </w:p>
          <w:p w:rsidR="00A05556" w:rsidRPr="00D0272F" w:rsidRDefault="00A05556" w:rsidP="0007187A">
            <w:pPr>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Masal Anlatma ve Dinleme</w:t>
            </w:r>
          </w:p>
          <w:p w:rsidR="00A05556" w:rsidRPr="00D0272F" w:rsidRDefault="00A05556" w:rsidP="0007187A">
            <w:pPr>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Oyun Oynama</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07" w:type="dxa"/>
            <w:vMerge/>
          </w:tcPr>
          <w:p w:rsidR="00A05556" w:rsidRPr="00D0272F" w:rsidRDefault="00A05556" w:rsidP="0007187A">
            <w:pPr>
              <w:rPr>
                <w:color w:val="000000" w:themeColor="text1"/>
                <w:sz w:val="16"/>
                <w:szCs w:val="16"/>
              </w:rPr>
            </w:pPr>
          </w:p>
        </w:tc>
        <w:tc>
          <w:tcPr>
            <w:tcW w:w="2374" w:type="dxa"/>
            <w:vMerge/>
          </w:tcPr>
          <w:p w:rsidR="00A05556" w:rsidRPr="00D0272F" w:rsidRDefault="00A05556" w:rsidP="0007187A">
            <w:pPr>
              <w:rPr>
                <w:color w:val="000000" w:themeColor="text1"/>
                <w:sz w:val="16"/>
                <w:szCs w:val="16"/>
              </w:rPr>
            </w:pPr>
          </w:p>
        </w:tc>
        <w:tc>
          <w:tcPr>
            <w:tcW w:w="1197" w:type="dxa"/>
            <w:vMerge/>
          </w:tcPr>
          <w:p w:rsidR="00A05556" w:rsidRPr="00D0272F" w:rsidRDefault="00A05556" w:rsidP="0007187A">
            <w:pPr>
              <w:rPr>
                <w:color w:val="000000" w:themeColor="text1"/>
                <w:sz w:val="16"/>
                <w:szCs w:val="16"/>
              </w:rPr>
            </w:pPr>
          </w:p>
        </w:tc>
        <w:tc>
          <w:tcPr>
            <w:tcW w:w="2448" w:type="dxa"/>
            <w:vMerge/>
          </w:tcPr>
          <w:p w:rsidR="00A05556" w:rsidRPr="00D0272F" w:rsidRDefault="00A05556" w:rsidP="0007187A">
            <w:pPr>
              <w:rPr>
                <w:color w:val="000000" w:themeColor="text1"/>
                <w:sz w:val="16"/>
                <w:szCs w:val="16"/>
              </w:rPr>
            </w:pPr>
          </w:p>
        </w:tc>
        <w:tc>
          <w:tcPr>
            <w:tcW w:w="2338" w:type="dxa"/>
            <w:vMerge/>
          </w:tcPr>
          <w:p w:rsidR="00A05556" w:rsidRPr="00D0272F" w:rsidRDefault="00A05556" w:rsidP="0007187A">
            <w:pPr>
              <w:rPr>
                <w:color w:val="000000" w:themeColor="text1"/>
                <w:sz w:val="16"/>
                <w:szCs w:val="16"/>
              </w:rPr>
            </w:pPr>
          </w:p>
        </w:tc>
      </w:tr>
    </w:tbl>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2161D2" w:rsidRPr="00D0272F" w:rsidRDefault="002161D2"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2161D2" w:rsidRPr="00D0272F" w:rsidRDefault="002161D2"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20 EYLÜL</w:t>
            </w:r>
            <w:r w:rsidRPr="00D0272F">
              <w:rPr>
                <w:b/>
                <w:color w:val="000000" w:themeColor="text1"/>
                <w:sz w:val="16"/>
                <w:szCs w:val="16"/>
              </w:rPr>
              <w:t xml:space="preserve">   ---   1   EKİM </w:t>
            </w:r>
          </w:p>
        </w:tc>
        <w:tc>
          <w:tcPr>
            <w:tcW w:w="583" w:type="dxa"/>
            <w:textDirection w:val="btLr"/>
          </w:tcPr>
          <w:p w:rsidR="00A05556" w:rsidRPr="00D0272F" w:rsidRDefault="00807E10" w:rsidP="0007187A">
            <w:pPr>
              <w:ind w:left="113" w:right="113"/>
              <w:rPr>
                <w:b/>
                <w:color w:val="000000" w:themeColor="text1"/>
                <w:sz w:val="16"/>
                <w:szCs w:val="16"/>
              </w:rPr>
            </w:pPr>
            <w:r w:rsidRPr="00D0272F">
              <w:rPr>
                <w:b/>
                <w:color w:val="000000" w:themeColor="text1"/>
                <w:sz w:val="16"/>
                <w:szCs w:val="16"/>
              </w:rPr>
              <w:t xml:space="preserve">                             3.</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Boyama Çalışması</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Renkli ve renksiz resim tekniklerini tanıyabilme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Resim Yorumlama</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Sınıflar ya da bir topluluk önünde işitilebilecek biçimde, güçlük çekmeden  kelimeleri yerli yerinde kullanarak konuşabilir</w:t>
            </w:r>
          </w:p>
        </w:tc>
        <w:tc>
          <w:tcPr>
            <w:tcW w:w="2319" w:type="dxa"/>
            <w:vMerge w:val="restart"/>
          </w:tcPr>
          <w:p w:rsidR="00A05556" w:rsidRPr="00D0272F" w:rsidRDefault="00A05556" w:rsidP="0007187A">
            <w:pPr>
              <w:rPr>
                <w:color w:val="000000" w:themeColor="text1"/>
                <w:sz w:val="16"/>
                <w:szCs w:val="16"/>
              </w:rPr>
            </w:pP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240"/>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ab/>
            </w:r>
            <w:r w:rsidRPr="00D0272F">
              <w:rPr>
                <w:color w:val="000000" w:themeColor="text1"/>
                <w:sz w:val="16"/>
                <w:szCs w:val="16"/>
              </w:rPr>
              <w:tab/>
            </w:r>
            <w:r w:rsidRPr="00D0272F">
              <w:rPr>
                <w:color w:val="000000" w:themeColor="text1"/>
                <w:sz w:val="16"/>
                <w:szCs w:val="16"/>
              </w:rPr>
              <w:tab/>
            </w:r>
            <w:r w:rsidRPr="00D0272F">
              <w:rPr>
                <w:color w:val="000000" w:themeColor="text1"/>
                <w:sz w:val="16"/>
                <w:szCs w:val="16"/>
              </w:rPr>
              <w:tab/>
            </w: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Boyama kitabı</w:t>
            </w: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Resimli sayfalar</w:t>
            </w: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Renklerle ilgili bir şarkı, bir şiir  veya tekerleme söyletilir. Renkleri tanıyorsunuz değil mi, diye sorulur. Boya kalemlerini masanın üstüne çıkartmaları istenir. Söylenilen renkleri gösterme Renkleri boyalarla gösterme Dilediği resmi, dilediği renkle boyama</w:t>
            </w: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Bulmaca kitapları</w:t>
            </w: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Yaşadığı bir olayı konuşma kurallarına dikkat ederek anlatması istenir. Kimler yaşadığı bir olayı arkadaşlarına anlatmak ister?Bu dersimizde arkadaşlarınızın anlatacaklarını iyi dinleyin.Konuşma sırasında ses tonumuzu iyi ayarlayalım.Öğrencilerin yaşadıkları olayları düzgün ve doğru cümlelerle, konuşma kurallarına uyarak anlatmaları istenecek</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Türkçe dersi kazanım konuşma</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807E10" w:rsidP="0007187A">
            <w:pPr>
              <w:ind w:left="113" w:right="113"/>
              <w:rPr>
                <w:b/>
                <w:color w:val="000000" w:themeColor="text1"/>
                <w:sz w:val="16"/>
                <w:szCs w:val="16"/>
              </w:rPr>
            </w:pPr>
            <w:r w:rsidRPr="00D0272F">
              <w:rPr>
                <w:b/>
                <w:color w:val="000000" w:themeColor="text1"/>
                <w:sz w:val="16"/>
                <w:szCs w:val="16"/>
              </w:rPr>
              <w:t xml:space="preserve">                              4.</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Duygu Düşüncelerini İfade Etme</w:t>
            </w:r>
          </w:p>
          <w:p w:rsidR="00A05556" w:rsidRPr="00D0272F" w:rsidRDefault="00A05556" w:rsidP="0007187A">
            <w:pPr>
              <w:rPr>
                <w:color w:val="000000" w:themeColor="text1"/>
                <w:sz w:val="16"/>
                <w:szCs w:val="16"/>
              </w:rPr>
            </w:pPr>
            <w:r w:rsidRPr="00D0272F">
              <w:rPr>
                <w:color w:val="000000" w:themeColor="text1"/>
                <w:sz w:val="16"/>
                <w:szCs w:val="16"/>
              </w:rPr>
              <w:t>Kazanım: Yaşadığı bir olayı güçlük çekmeden sözcükleri yerinde kullanarak anlatabilme.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Bulmaca çözme</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Seviyelerine uygun bulmacaları çözebilmekten zevk alabilme</w:t>
            </w:r>
          </w:p>
          <w:p w:rsidR="00A05556" w:rsidRPr="00D0272F" w:rsidRDefault="00A05556" w:rsidP="0007187A">
            <w:pPr>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BD6569" w:rsidP="00BD6569">
            <w:pPr>
              <w:ind w:left="113" w:right="113"/>
              <w:jc w:val="center"/>
              <w:rPr>
                <w:b/>
                <w:color w:val="000000" w:themeColor="text1"/>
                <w:sz w:val="16"/>
                <w:szCs w:val="16"/>
              </w:rPr>
            </w:pPr>
            <w:r>
              <w:rPr>
                <w:b/>
                <w:color w:val="000000" w:themeColor="text1"/>
                <w:sz w:val="16"/>
                <w:szCs w:val="16"/>
              </w:rPr>
              <w:t xml:space="preserve">4 – 15 </w:t>
            </w:r>
            <w:r w:rsidR="00A05556" w:rsidRPr="00D0272F">
              <w:rPr>
                <w:b/>
                <w:color w:val="000000" w:themeColor="text1"/>
                <w:sz w:val="16"/>
                <w:szCs w:val="16"/>
              </w:rPr>
              <w:t xml:space="preserve"> EKİM</w:t>
            </w:r>
          </w:p>
        </w:tc>
        <w:tc>
          <w:tcPr>
            <w:tcW w:w="583" w:type="dxa"/>
            <w:textDirection w:val="btLr"/>
          </w:tcPr>
          <w:p w:rsidR="00A05556" w:rsidRPr="00D0272F" w:rsidRDefault="0062580A" w:rsidP="0007187A">
            <w:pPr>
              <w:ind w:left="113" w:right="113"/>
              <w:rPr>
                <w:b/>
                <w:color w:val="000000" w:themeColor="text1"/>
                <w:sz w:val="16"/>
                <w:szCs w:val="16"/>
              </w:rPr>
            </w:pPr>
            <w:r w:rsidRPr="00D0272F">
              <w:rPr>
                <w:b/>
                <w:color w:val="000000" w:themeColor="text1"/>
                <w:sz w:val="16"/>
                <w:szCs w:val="16"/>
              </w:rPr>
              <w:t xml:space="preserve">                            5.</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Fıkra anlatma</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Bildiği ve yeni öğrendiği bir fıkra anlatma.</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 xml:space="preserve">Kazanım: Düzeylerine uygun konuşmaları dinleme, olay, film vb. izleyebilme  </w:t>
            </w:r>
          </w:p>
          <w:p w:rsidR="00A05556" w:rsidRPr="00D0272F" w:rsidRDefault="00A05556" w:rsidP="0007187A">
            <w:pPr>
              <w:spacing w:after="200" w:line="276" w:lineRule="auto"/>
              <w:rPr>
                <w:color w:val="000000" w:themeColor="text1"/>
                <w:sz w:val="16"/>
                <w:szCs w:val="16"/>
              </w:rPr>
            </w:pP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Seviyesine uygun düşündürücü eğlendirici fıkralar anlatılır. (Öğrenci fıkraları, Nasrettin Hoca fıkraları)</w:t>
            </w: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Keloğlan çizgi filmi</w:t>
            </w: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Türkçe dersi konuşma</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İzlediği filmin konusu, kahramanları, filmin geçtiği yer ve zaman öğrencilere sorular sorularak buldurulur.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Seviyesine uygun eğlendirici çizgi filmler izletilir. İzlediği filmi yorumlamaları istenir.</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62580A" w:rsidP="0007187A">
            <w:pPr>
              <w:ind w:left="113" w:right="113"/>
              <w:rPr>
                <w:b/>
                <w:color w:val="000000" w:themeColor="text1"/>
                <w:sz w:val="16"/>
                <w:szCs w:val="16"/>
              </w:rPr>
            </w:pPr>
            <w:r w:rsidRPr="00D0272F">
              <w:rPr>
                <w:b/>
                <w:color w:val="000000" w:themeColor="text1"/>
                <w:sz w:val="16"/>
                <w:szCs w:val="16"/>
              </w:rPr>
              <w:t xml:space="preserve">                             6.</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Oyun Oynama</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Dostça oynama ve yarışma yapabilme.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Düzeylerine uygun konuşmaları dinleme, olay, film vb. izleme.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18 – 29 EKİM</w:t>
            </w:r>
          </w:p>
        </w:tc>
        <w:tc>
          <w:tcPr>
            <w:tcW w:w="583" w:type="dxa"/>
            <w:textDirection w:val="btLr"/>
          </w:tcPr>
          <w:p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7.</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Masal Anlatma ve Dinleme</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Dinlediği öyküdeki olayları farklı ses kaynakları kullanarak canlandırır.</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 Söyleme</w:t>
            </w:r>
          </w:p>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Kazanım: Birlikte şarkı söyleyebilme, şarkı söylemeye istekli olabilme.</w:t>
            </w:r>
          </w:p>
          <w:p w:rsidR="00A05556" w:rsidRPr="00D0272F" w:rsidRDefault="00A05556" w:rsidP="0007187A">
            <w:pPr>
              <w:spacing w:after="200" w:line="276" w:lineRule="auto"/>
              <w:rPr>
                <w:color w:val="000000" w:themeColor="text1"/>
                <w:sz w:val="16"/>
                <w:szCs w:val="16"/>
              </w:rPr>
            </w:pP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İstekli öğrencilere bildikleri masallar anlattırılır. Diğer öğrenciler de masal anlatmaya teşvik edilir. Öğretmen anlattığı masalı belli bir yerde keser, sonunu öğrencilerin tahmin etmelerini ister.</w:t>
            </w: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bir şarkıyı arkadaşlarına söyler. Şarkının nakarat bölümleri birlikte söylenir.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Masalın sonunu tahmin etme.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Şarkıya ait hareket ve dans yapar.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8. </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Güzel Konuşma</w:t>
            </w:r>
          </w:p>
          <w:p w:rsidR="00A05556" w:rsidRPr="00D0272F" w:rsidRDefault="00A05556" w:rsidP="0007187A">
            <w:pPr>
              <w:spacing w:after="200" w:line="276" w:lineRule="auto"/>
              <w:rPr>
                <w:color w:val="000000" w:themeColor="text1"/>
                <w:sz w:val="16"/>
                <w:szCs w:val="16"/>
              </w:rPr>
            </w:pPr>
            <w:r w:rsidRPr="00D0272F">
              <w:rPr>
                <w:b/>
                <w:color w:val="000000" w:themeColor="text1"/>
                <w:sz w:val="16"/>
                <w:szCs w:val="16"/>
              </w:rPr>
              <w:t>Kazanım</w:t>
            </w:r>
            <w:r w:rsidRPr="00D0272F">
              <w:rPr>
                <w:color w:val="000000" w:themeColor="text1"/>
                <w:sz w:val="16"/>
                <w:szCs w:val="16"/>
              </w:rPr>
              <w:t>: Duygu ve düşüncelerini rahatça ifade etme, tartışma kurallarına uyma.</w:t>
            </w:r>
          </w:p>
          <w:p w:rsidR="00A05556" w:rsidRPr="00D0272F" w:rsidRDefault="00A05556" w:rsidP="0007187A">
            <w:pPr>
              <w:spacing w:after="200" w:line="276" w:lineRule="auto"/>
              <w:rPr>
                <w:color w:val="000000" w:themeColor="text1"/>
                <w:sz w:val="16"/>
                <w:szCs w:val="16"/>
              </w:rPr>
            </w:pP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b/>
                <w:color w:val="000000" w:themeColor="text1"/>
                <w:sz w:val="16"/>
                <w:szCs w:val="16"/>
              </w:rPr>
              <w:t>Kazanım:</w:t>
            </w:r>
            <w:r w:rsidRPr="00D0272F">
              <w:rPr>
                <w:color w:val="000000" w:themeColor="text1"/>
                <w:sz w:val="16"/>
                <w:szCs w:val="16"/>
              </w:rPr>
              <w:t xml:space="preserve"> Düzeylerine uygun konuşmaları dinleme, olay, film vb. izleme.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BD6569" w:rsidP="00BD6569">
            <w:pPr>
              <w:ind w:left="113" w:right="113"/>
              <w:jc w:val="center"/>
              <w:rPr>
                <w:b/>
                <w:color w:val="000000" w:themeColor="text1"/>
                <w:sz w:val="16"/>
                <w:szCs w:val="16"/>
              </w:rPr>
            </w:pPr>
            <w:r>
              <w:rPr>
                <w:b/>
                <w:color w:val="000000" w:themeColor="text1"/>
                <w:sz w:val="16"/>
                <w:szCs w:val="16"/>
              </w:rPr>
              <w:t>1 – 12 KASIM</w:t>
            </w:r>
          </w:p>
        </w:tc>
        <w:tc>
          <w:tcPr>
            <w:tcW w:w="583" w:type="dxa"/>
            <w:textDirection w:val="btLr"/>
          </w:tcPr>
          <w:p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9.</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Oyun Oynama</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b/>
                <w:color w:val="000000" w:themeColor="text1"/>
                <w:sz w:val="16"/>
                <w:szCs w:val="16"/>
              </w:rPr>
              <w:t>Kazanım</w:t>
            </w:r>
            <w:r w:rsidRPr="00D0272F">
              <w:rPr>
                <w:color w:val="000000" w:themeColor="text1"/>
                <w:sz w:val="16"/>
                <w:szCs w:val="16"/>
              </w:rPr>
              <w:t>:Basit hareketleri içeren oyunlar oynayabilme.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Bilmece Sorma</w:t>
            </w:r>
          </w:p>
          <w:p w:rsidR="00A05556" w:rsidRPr="00D0272F" w:rsidRDefault="00A05556" w:rsidP="0007187A">
            <w:pPr>
              <w:spacing w:after="200" w:line="276" w:lineRule="auto"/>
              <w:rPr>
                <w:color w:val="000000" w:themeColor="text1"/>
                <w:sz w:val="16"/>
                <w:szCs w:val="16"/>
              </w:rPr>
            </w:pPr>
            <w:r w:rsidRPr="00D0272F">
              <w:rPr>
                <w:b/>
                <w:color w:val="000000" w:themeColor="text1"/>
                <w:sz w:val="16"/>
                <w:szCs w:val="16"/>
              </w:rPr>
              <w:t>Kazanım:</w:t>
            </w:r>
            <w:r w:rsidRPr="00D0272F">
              <w:rPr>
                <w:color w:val="000000" w:themeColor="text1"/>
                <w:sz w:val="16"/>
                <w:szCs w:val="16"/>
              </w:rPr>
              <w:t xml:space="preserve"> Bildiği ve yeni öğrendiği bir bilmece söyleme. Çevresindeki yeni bilmece söyleme.</w:t>
            </w:r>
          </w:p>
          <w:p w:rsidR="00A05556" w:rsidRPr="00D0272F" w:rsidRDefault="00A05556" w:rsidP="0007187A">
            <w:pPr>
              <w:spacing w:after="200" w:line="276" w:lineRule="auto"/>
              <w:rPr>
                <w:color w:val="000000" w:themeColor="text1"/>
                <w:sz w:val="16"/>
                <w:szCs w:val="16"/>
              </w:rPr>
            </w:pP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yeni öğrendiği bilmeceleri arkadaşlarına sorar.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Örnek: Ne ağzı var, ne dili. Konuşur insan gibi.</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Seviyesine uygun düşündürücü eğlendirici fıkralar anlatılır. (Öğrenci fıkraları, Nasrettin Hoca fıkraları)</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Basit hareketleri içeren oyunlar oynatılır. İçlerinden biri ebe seçilir. Oyunun kurallarına dikkat edilerek kazanan grup tebrik edilir.</w:t>
            </w:r>
          </w:p>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Oyun sonunda birbirlerini alkışla ödüllendirirler.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Başka bildiği bilmeceler sorulur.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Oyunun kuralına uyma.</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10.</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Fıkra Anlatma</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Bildiği ve yeni öğrendiği bir fıkra anlatma.</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Şarkılı Oyunlar Oynama</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Basit hareketleri içeren oyunlar oynayabilme.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BD6569" w:rsidRDefault="00BD6569" w:rsidP="00BD6569">
      <w:pPr>
        <w:jc w:val="center"/>
        <w:rPr>
          <w:b/>
          <w:bCs/>
          <w:color w:val="FF0000"/>
          <w:sz w:val="36"/>
          <w:szCs w:val="36"/>
        </w:rPr>
      </w:pPr>
      <w:r w:rsidRPr="00BD6569">
        <w:rPr>
          <w:b/>
          <w:bCs/>
          <w:color w:val="FF0000"/>
          <w:sz w:val="36"/>
          <w:szCs w:val="36"/>
        </w:rPr>
        <w:t>1.ARA TATİL</w:t>
      </w: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22 KASIM – 3 ARALIK</w:t>
            </w:r>
          </w:p>
        </w:tc>
        <w:tc>
          <w:tcPr>
            <w:tcW w:w="583" w:type="dxa"/>
            <w:textDirection w:val="btLr"/>
          </w:tcPr>
          <w:p w:rsidR="00A05556" w:rsidRPr="00D0272F" w:rsidRDefault="0026383B" w:rsidP="0026383B">
            <w:pPr>
              <w:ind w:left="113" w:right="113"/>
              <w:rPr>
                <w:b/>
                <w:color w:val="000000" w:themeColor="text1"/>
                <w:sz w:val="16"/>
                <w:szCs w:val="16"/>
              </w:rPr>
            </w:pPr>
            <w:r w:rsidRPr="00D0272F">
              <w:rPr>
                <w:b/>
                <w:color w:val="000000" w:themeColor="text1"/>
                <w:sz w:val="16"/>
                <w:szCs w:val="16"/>
              </w:rPr>
              <w:t xml:space="preserve">           11</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jc w:val="center"/>
              <w:rPr>
                <w:b/>
                <w:color w:val="000000" w:themeColor="text1"/>
                <w:sz w:val="16"/>
                <w:szCs w:val="16"/>
              </w:rPr>
            </w:pPr>
            <w:r w:rsidRPr="00D0272F">
              <w:rPr>
                <w:b/>
                <w:color w:val="000000" w:themeColor="text1"/>
                <w:sz w:val="16"/>
                <w:szCs w:val="16"/>
              </w:rPr>
              <w:t>Güzel Konuşma Yazma</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Sayışma</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Bildiği ve yeni öğrendiği bir sayışmayı söyleme, çevresindeki yeni sayışmaları söyleme.</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rFonts w:eastAsiaTheme="minorHAnsi"/>
                <w:color w:val="000000" w:themeColor="text1"/>
                <w:sz w:val="16"/>
                <w:szCs w:val="16"/>
                <w:lang w:eastAsia="en-US"/>
              </w:rPr>
            </w:pPr>
            <w:r w:rsidRPr="00D0272F">
              <w:rPr>
                <w:rFonts w:eastAsiaTheme="minorHAnsi"/>
                <w:color w:val="000000" w:themeColor="text1"/>
                <w:sz w:val="16"/>
                <w:szCs w:val="16"/>
                <w:lang w:eastAsia="en-US"/>
              </w:rPr>
              <w:t>Öğrencilere tatil dönüşü tatillerini nasıl ve nerede geçirdikleri sorulur. Konuşma kurallarına dikkat edilir ve uyarılır.</w:t>
            </w:r>
          </w:p>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veya yeni öğrendiği sayışmaları söyler.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Örnek: “İğne battı canımı yaktı” sayışması söylenir.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Seçilen bir okuma metni önce sessiz sonra sesli okuma yapılarak metin ile ilgili sorular sorulur.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rPr>
                <w:color w:val="000000" w:themeColor="text1"/>
                <w:sz w:val="16"/>
                <w:szCs w:val="16"/>
              </w:rPr>
            </w:pPr>
            <w:r w:rsidRPr="00D0272F">
              <w:rPr>
                <w:color w:val="000000" w:themeColor="text1"/>
                <w:sz w:val="16"/>
                <w:szCs w:val="16"/>
              </w:rPr>
              <w:t>Duygu ve düşüncelerini ifade edebilmesi kontrol edilir.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Sayışmayı ritimli söyler.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Metnin anlatılması, metin ile ilgili sorulara cevap verebilme.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Türkçe dersi konuşma 1.1 numaralı kazanım.</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12.</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Okuma Çalışması</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Sesli ve sessiz okuma yapar</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Resim anlatma</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Seviyelerine uygun resimler arasında ilişki kurarak gördüklerini anlatabilme.</w:t>
            </w: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6 -</w:t>
            </w:r>
            <w:r w:rsidRPr="00D0272F">
              <w:rPr>
                <w:b/>
                <w:color w:val="000000" w:themeColor="text1"/>
                <w:sz w:val="16"/>
                <w:szCs w:val="16"/>
              </w:rPr>
              <w:t>-- 1</w:t>
            </w:r>
            <w:r w:rsidR="00BD6569">
              <w:rPr>
                <w:b/>
                <w:color w:val="000000" w:themeColor="text1"/>
                <w:sz w:val="16"/>
                <w:szCs w:val="16"/>
              </w:rPr>
              <w:t>7</w:t>
            </w:r>
            <w:r w:rsidRPr="00D0272F">
              <w:rPr>
                <w:b/>
                <w:color w:val="000000" w:themeColor="text1"/>
                <w:sz w:val="16"/>
                <w:szCs w:val="16"/>
              </w:rPr>
              <w:t xml:space="preserve">  ARALIK</w:t>
            </w:r>
          </w:p>
        </w:tc>
        <w:tc>
          <w:tcPr>
            <w:tcW w:w="583" w:type="dxa"/>
            <w:textDirection w:val="btLr"/>
          </w:tcPr>
          <w:p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13.</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Duygu ve düşüncelerini ifade etme</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Yaşadığı bir olayı güçlük çekmeden sözcükleri yerinde kullanarak anlatabilme.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Tekerleme Söyleme</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Bildiği ve yeni öğrendiği bir sayışmayı söyleme, çevresindeki yeni sayışmaları söyleme.</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Pazara gittim, pazar yok.</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Eve geldim, annem yok.</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Çorbaya baktım, kaşık yok.</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Dedeme baktım, sakalı yok</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Yok, yok, yok.</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Tekerlemesi söylenir.</w:t>
            </w:r>
          </w:p>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Balon patlatma” oyunu oynanır. Oyun oynanırken kurallara dikkat etmemiz gerektiği vurgulanır. Kazanan kişi tebrik edilir.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Duygu ve düşüncelerini sınıf ortamında sıkılmadan düzgün cümlelerle ifade etmesine ortam hazırlanır.</w:t>
            </w: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rPr>
                <w:color w:val="000000" w:themeColor="text1"/>
                <w:sz w:val="16"/>
                <w:szCs w:val="16"/>
              </w:rPr>
            </w:pPr>
            <w:r w:rsidRPr="00D0272F">
              <w:rPr>
                <w:color w:val="000000" w:themeColor="text1"/>
                <w:sz w:val="16"/>
                <w:szCs w:val="16"/>
              </w:rPr>
              <w:t>Öğrencilerden değişik tekerlemeler söylemeleri istenir.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Kazananı tebrik etme.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Konuşmak isterken izin istemesi.</w:t>
            </w:r>
          </w:p>
          <w:p w:rsidR="00A05556" w:rsidRPr="00D0272F" w:rsidRDefault="00A05556" w:rsidP="0007187A">
            <w:pPr>
              <w:rPr>
                <w:color w:val="000000" w:themeColor="text1"/>
                <w:sz w:val="16"/>
                <w:szCs w:val="16"/>
              </w:rPr>
            </w:pPr>
            <w:r w:rsidRPr="00D0272F">
              <w:rPr>
                <w:color w:val="000000" w:themeColor="text1"/>
                <w:sz w:val="16"/>
                <w:szCs w:val="16"/>
              </w:rPr>
              <w:t>Türkçe dersi konuşma 3.3 numaralı kazanım.</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14.</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Oyun Oynama</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 xml:space="preserve">Kazanım: Dostça oynama ve yarışma yapabilme </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Kendini İfade Etme</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Duygu ve düşüncelerini rahatça ifade etme, tartışma kurallarına uyma.</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20 ARALIK -  7</w:t>
            </w:r>
            <w:r w:rsidRPr="00D0272F">
              <w:rPr>
                <w:b/>
                <w:color w:val="000000" w:themeColor="text1"/>
                <w:sz w:val="16"/>
                <w:szCs w:val="16"/>
              </w:rPr>
              <w:t xml:space="preserve"> OCAK </w:t>
            </w:r>
          </w:p>
        </w:tc>
        <w:tc>
          <w:tcPr>
            <w:tcW w:w="583" w:type="dxa"/>
            <w:textDirection w:val="btLr"/>
          </w:tcPr>
          <w:p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15.</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jc w:val="center"/>
              <w:rPr>
                <w:b/>
                <w:color w:val="000000" w:themeColor="text1"/>
                <w:sz w:val="16"/>
                <w:szCs w:val="16"/>
              </w:rPr>
            </w:pPr>
            <w:r w:rsidRPr="00D0272F">
              <w:rPr>
                <w:b/>
                <w:color w:val="000000" w:themeColor="text1"/>
                <w:sz w:val="16"/>
                <w:szCs w:val="16"/>
              </w:rPr>
              <w:t>Masal Anlatma ve Dinleme</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Dinlediği öyküdeki olayları farklı ses kaynakları kullanarak canlandırır.</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 xml:space="preserve">Kazanım: Düzeylerine uygun konuşmaları dinleme, olay, film vb. izleyebilme. Düzeylerine uygun olarak kelime dağarcığının zenginleştirebilme;  </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İstekli öğrencilere bildikleri masallar anlattırılır. Diğer öğrenciler de masal anlatmaya teşvik edilir. Öğretmen anlattığı masalı belli bir yerde keser, sonunu öğrencilerin tahmin etmelerini ister.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Düzeylerine uygun çizgi film izler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rPr>
                <w:color w:val="000000" w:themeColor="text1"/>
                <w:sz w:val="16"/>
                <w:szCs w:val="16"/>
              </w:rPr>
            </w:pPr>
            <w:r w:rsidRPr="00D0272F">
              <w:rPr>
                <w:color w:val="000000" w:themeColor="text1"/>
                <w:sz w:val="16"/>
                <w:szCs w:val="16"/>
              </w:rPr>
              <w:t>Masalda geçen kahramanlar sorulur.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Atatürk’ün çocuklarla ilgili anılarını anlatır.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Yaşadığı bir olayı kelime dağarcığını kullanarak ve konuşma kurallarına dikkat ederek anlatması istenir.</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yeni öğrendiği bilmeceleri arkadaşlarına sorar.</w:t>
            </w:r>
          </w:p>
          <w:p w:rsidR="00A05556" w:rsidRPr="00D0272F" w:rsidRDefault="00A05556" w:rsidP="0007187A">
            <w:pPr>
              <w:rPr>
                <w:color w:val="000000" w:themeColor="text1"/>
                <w:sz w:val="16"/>
                <w:szCs w:val="16"/>
              </w:rPr>
            </w:pP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16.VE  17</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jc w:val="center"/>
              <w:rPr>
                <w:b/>
                <w:color w:val="000000" w:themeColor="text1"/>
                <w:sz w:val="16"/>
                <w:szCs w:val="16"/>
              </w:rPr>
            </w:pPr>
            <w:r w:rsidRPr="00D0272F">
              <w:rPr>
                <w:b/>
                <w:color w:val="000000" w:themeColor="text1"/>
                <w:sz w:val="16"/>
                <w:szCs w:val="16"/>
              </w:rPr>
              <w:t>Duygu ve Düşüncelerini İfade Etme</w:t>
            </w:r>
          </w:p>
          <w:p w:rsidR="00A05556" w:rsidRPr="00D0272F" w:rsidRDefault="00A05556" w:rsidP="0007187A">
            <w:pPr>
              <w:tabs>
                <w:tab w:val="left" w:pos="335"/>
                <w:tab w:val="left" w:pos="868"/>
                <w:tab w:val="left" w:pos="1077"/>
              </w:tabs>
              <w:spacing w:after="200" w:line="276" w:lineRule="auto"/>
              <w:jc w:val="center"/>
              <w:rPr>
                <w:color w:val="000000" w:themeColor="text1"/>
                <w:sz w:val="16"/>
                <w:szCs w:val="16"/>
              </w:rPr>
            </w:pPr>
            <w:r w:rsidRPr="00D0272F">
              <w:rPr>
                <w:color w:val="000000" w:themeColor="text1"/>
                <w:sz w:val="16"/>
                <w:szCs w:val="16"/>
              </w:rPr>
              <w:t>Kazanım: Yaşadığı bir olayı güçlük çekmeden sözcükleri yerinde kullanarak anlatabilme.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Bilmece Sorma</w:t>
            </w:r>
          </w:p>
          <w:p w:rsidR="00A05556" w:rsidRPr="00D0272F" w:rsidRDefault="00A05556" w:rsidP="0007187A">
            <w:pPr>
              <w:tabs>
                <w:tab w:val="left" w:pos="335"/>
                <w:tab w:val="left" w:pos="868"/>
                <w:tab w:val="left" w:pos="1077"/>
              </w:tabs>
              <w:spacing w:after="200" w:line="276" w:lineRule="auto"/>
              <w:jc w:val="center"/>
              <w:rPr>
                <w:color w:val="000000" w:themeColor="text1"/>
                <w:sz w:val="16"/>
                <w:szCs w:val="16"/>
              </w:rPr>
            </w:pPr>
            <w:r w:rsidRPr="00D0272F">
              <w:rPr>
                <w:color w:val="000000" w:themeColor="text1"/>
                <w:sz w:val="16"/>
                <w:szCs w:val="16"/>
              </w:rPr>
              <w:t>Kazanım: Bildiği ve yeni öğrendiği bir bilmece söyleme. Çevresindeki yeni bilmece söyleme.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Default="00A05556" w:rsidP="00A05556">
      <w:pPr>
        <w:rPr>
          <w:color w:val="000000" w:themeColor="text1"/>
        </w:rPr>
      </w:pPr>
    </w:p>
    <w:p w:rsidR="00BD6569" w:rsidRPr="00D0272F" w:rsidRDefault="00BD6569" w:rsidP="00A05556">
      <w:pPr>
        <w:rPr>
          <w:color w:val="000000" w:themeColor="text1"/>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600"/>
        <w:gridCol w:w="582"/>
        <w:gridCol w:w="2193"/>
        <w:gridCol w:w="2315"/>
        <w:gridCol w:w="2380"/>
        <w:gridCol w:w="1198"/>
        <w:gridCol w:w="2453"/>
        <w:gridCol w:w="2343"/>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BD6569" w:rsidP="00BD6569">
            <w:pPr>
              <w:ind w:left="113" w:right="113"/>
              <w:jc w:val="center"/>
              <w:rPr>
                <w:b/>
                <w:color w:val="000000" w:themeColor="text1"/>
                <w:sz w:val="16"/>
                <w:szCs w:val="16"/>
              </w:rPr>
            </w:pPr>
            <w:r>
              <w:rPr>
                <w:b/>
                <w:color w:val="000000" w:themeColor="text1"/>
                <w:sz w:val="16"/>
                <w:szCs w:val="16"/>
              </w:rPr>
              <w:t>10 – 14 OCAK</w:t>
            </w:r>
          </w:p>
        </w:tc>
        <w:tc>
          <w:tcPr>
            <w:tcW w:w="583" w:type="dxa"/>
            <w:vMerge w:val="restart"/>
            <w:textDirection w:val="btLr"/>
          </w:tcPr>
          <w:p w:rsidR="00A05556" w:rsidRPr="00D0272F" w:rsidRDefault="00A05556" w:rsidP="0007187A">
            <w:pPr>
              <w:ind w:left="113" w:right="113"/>
              <w:rPr>
                <w:b/>
                <w:color w:val="000000" w:themeColor="text1"/>
                <w:sz w:val="16"/>
                <w:szCs w:val="16"/>
              </w:rPr>
            </w:pPr>
          </w:p>
          <w:p w:rsidR="00A05556" w:rsidRPr="00D0272F" w:rsidRDefault="0007187A" w:rsidP="00BD6569">
            <w:pPr>
              <w:ind w:left="113" w:right="113"/>
              <w:jc w:val="center"/>
              <w:rPr>
                <w:b/>
                <w:color w:val="000000" w:themeColor="text1"/>
                <w:sz w:val="16"/>
                <w:szCs w:val="16"/>
              </w:rPr>
            </w:pPr>
            <w:r w:rsidRPr="00D0272F">
              <w:rPr>
                <w:b/>
                <w:color w:val="000000" w:themeColor="text1"/>
                <w:sz w:val="16"/>
                <w:szCs w:val="16"/>
              </w:rPr>
              <w:t>18.</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 Söyleme</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Birlikte şarkı söyleyebilme, şarkı söylemeye istekli olabilme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Bulmaca Çözme</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Seviyelerine uygun harf bulmacaları çözerek sözcük dağarcığını geliştirebilme.</w:t>
            </w:r>
          </w:p>
          <w:p w:rsidR="00A05556" w:rsidRPr="00D0272F" w:rsidRDefault="00A05556" w:rsidP="0007187A">
            <w:pPr>
              <w:spacing w:after="200" w:line="276" w:lineRule="auto"/>
              <w:rPr>
                <w:color w:val="000000" w:themeColor="text1"/>
                <w:sz w:val="16"/>
                <w:szCs w:val="16"/>
              </w:rPr>
            </w:pP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bir şarkıyı arkadaşlarına söyler.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(Grupça söylenecek şarkılar hep birlikte söylenir.)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Özellikle çizgi bulmacaları yaparak araştırma ve düşünme alışkanlığı kazandırılır.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Hava şartlarının uygun olması durumunda çevredeki en yakın parka veya okul bahçesine çıkarak çevremizdeki ağaçlardaki değişim incelenir. İlkbaharın geldiğine dikkat çekilir.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Birlikte bildiği şarkılardan örnek seçilerek önce istekli öğrencilere daha sonra grup olarak söyletilir.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Özellikle çizgi bulmacaları yaparak araştırma ve düşünme alışkanlığı kazandırılır.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Bulmacayı doğru çözenler alkışla ödüllendirilir.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Öğrencilere ağaçlarda gördükleri değişiklikler sorulur.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vMerge/>
            <w:textDirection w:val="btLr"/>
          </w:tcPr>
          <w:p w:rsidR="00A05556" w:rsidRPr="00D0272F" w:rsidRDefault="00A05556" w:rsidP="0007187A">
            <w:pPr>
              <w:ind w:left="113" w:right="113"/>
              <w:rPr>
                <w:b/>
                <w:color w:val="000000" w:themeColor="text1"/>
                <w:sz w:val="16"/>
                <w:szCs w:val="16"/>
              </w:rPr>
            </w:pP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Gezi Gözlem yapma</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Tabiatı sevme, temiz hava ve güneşten yararlanabilme</w:t>
            </w:r>
          </w:p>
          <w:p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Şarkı Söyleme</w:t>
            </w:r>
          </w:p>
          <w:p w:rsidR="00A05556" w:rsidRPr="00D0272F" w:rsidRDefault="00A05556" w:rsidP="0007187A">
            <w:pPr>
              <w:tabs>
                <w:tab w:val="left" w:pos="335"/>
                <w:tab w:val="left" w:pos="868"/>
                <w:tab w:val="left" w:pos="1077"/>
              </w:tabs>
              <w:spacing w:after="200" w:line="276" w:lineRule="auto"/>
              <w:jc w:val="center"/>
              <w:rPr>
                <w:color w:val="000000" w:themeColor="text1"/>
                <w:sz w:val="16"/>
                <w:szCs w:val="16"/>
              </w:rPr>
            </w:pPr>
            <w:r w:rsidRPr="00D0272F">
              <w:rPr>
                <w:color w:val="000000" w:themeColor="text1"/>
                <w:sz w:val="16"/>
                <w:szCs w:val="16"/>
              </w:rPr>
              <w:t>Kazanım: Birlikte şarkı söyleme isteğini belli etme, birlikte şarkı söylemekten sevinç duyma, sevilen bir şarkıyı sınıfça söyleme.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b/>
          <w:color w:val="000000" w:themeColor="text1"/>
        </w:rPr>
      </w:pPr>
    </w:p>
    <w:p w:rsidR="00A05556" w:rsidRPr="00D0272F" w:rsidRDefault="00A05556" w:rsidP="00A05556">
      <w:pPr>
        <w:rPr>
          <w:b/>
          <w:color w:val="000000" w:themeColor="text1"/>
        </w:rPr>
      </w:pPr>
    </w:p>
    <w:p w:rsidR="00134936" w:rsidRPr="00D0272F" w:rsidRDefault="0013493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A77333">
        <w:trPr>
          <w:cantSplit/>
          <w:trHeight w:val="1156"/>
        </w:trPr>
        <w:tc>
          <w:tcPr>
            <w:tcW w:w="549" w:type="dxa"/>
            <w:tcBorders>
              <w:bottom w:val="single" w:sz="4" w:space="0" w:color="auto"/>
            </w:tcBorders>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cBorders>
              <w:bottom w:val="single" w:sz="4" w:space="0" w:color="auto"/>
            </w:tcBorders>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cBorders>
              <w:bottom w:val="single" w:sz="4" w:space="0" w:color="auto"/>
            </w:tcBorders>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Borders>
              <w:bottom w:val="single" w:sz="4" w:space="0" w:color="auto"/>
            </w:tcBorders>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Borders>
              <w:bottom w:val="single" w:sz="4" w:space="0" w:color="auto"/>
            </w:tcBorders>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Borders>
              <w:bottom w:val="single" w:sz="4" w:space="0" w:color="auto"/>
            </w:tcBorders>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Borders>
              <w:bottom w:val="single" w:sz="4" w:space="0" w:color="auto"/>
            </w:tcBorders>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Borders>
              <w:bottom w:val="single" w:sz="4" w:space="0" w:color="auto"/>
            </w:tcBorders>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Borders>
              <w:bottom w:val="single" w:sz="4" w:space="0" w:color="auto"/>
            </w:tcBorders>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A77333">
        <w:trPr>
          <w:cantSplit/>
          <w:trHeight w:val="1156"/>
        </w:trPr>
        <w:tc>
          <w:tcPr>
            <w:tcW w:w="549" w:type="dxa"/>
            <w:vMerge w:val="restart"/>
            <w:tcBorders>
              <w:bottom w:val="nil"/>
            </w:tcBorders>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1</w:t>
            </w:r>
            <w:r w:rsidR="002B0D6C">
              <w:rPr>
                <w:b/>
                <w:color w:val="000000" w:themeColor="text1"/>
                <w:sz w:val="16"/>
                <w:szCs w:val="16"/>
              </w:rPr>
              <w:t>7</w:t>
            </w:r>
            <w:r w:rsidRPr="00D0272F">
              <w:rPr>
                <w:b/>
                <w:color w:val="000000" w:themeColor="text1"/>
                <w:sz w:val="16"/>
                <w:szCs w:val="16"/>
              </w:rPr>
              <w:t xml:space="preserve">   --- </w:t>
            </w:r>
            <w:r w:rsidR="002B0D6C">
              <w:rPr>
                <w:b/>
                <w:color w:val="000000" w:themeColor="text1"/>
                <w:sz w:val="16"/>
                <w:szCs w:val="16"/>
              </w:rPr>
              <w:t>11</w:t>
            </w:r>
            <w:r w:rsidRPr="00D0272F">
              <w:rPr>
                <w:b/>
                <w:color w:val="000000" w:themeColor="text1"/>
                <w:sz w:val="16"/>
                <w:szCs w:val="16"/>
              </w:rPr>
              <w:t xml:space="preserve">    ŞUBAT</w:t>
            </w:r>
          </w:p>
        </w:tc>
        <w:tc>
          <w:tcPr>
            <w:tcW w:w="583" w:type="dxa"/>
            <w:tcBorders>
              <w:bottom w:val="nil"/>
            </w:tcBorders>
            <w:textDirection w:val="btLr"/>
          </w:tcPr>
          <w:p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19.</w:t>
            </w:r>
            <w:r w:rsidR="00A05556" w:rsidRPr="00D0272F">
              <w:rPr>
                <w:b/>
                <w:color w:val="000000" w:themeColor="text1"/>
                <w:sz w:val="16"/>
                <w:szCs w:val="16"/>
              </w:rPr>
              <w:t xml:space="preserve">   HAFTA</w:t>
            </w:r>
          </w:p>
        </w:tc>
        <w:tc>
          <w:tcPr>
            <w:tcW w:w="583" w:type="dxa"/>
            <w:tcBorders>
              <w:bottom w:val="nil"/>
            </w:tcBorders>
            <w:textDirection w:val="btLr"/>
          </w:tcPr>
          <w:p w:rsidR="00A05556" w:rsidRPr="00A77333" w:rsidRDefault="00A77333" w:rsidP="00A77333">
            <w:pPr>
              <w:ind w:left="113" w:right="113"/>
              <w:jc w:val="center"/>
              <w:rPr>
                <w:b/>
                <w:color w:val="FF0000"/>
                <w:sz w:val="16"/>
                <w:szCs w:val="16"/>
              </w:rPr>
            </w:pPr>
            <w:r w:rsidRPr="00A77333">
              <w:rPr>
                <w:b/>
                <w:color w:val="FF0000"/>
                <w:sz w:val="22"/>
                <w:szCs w:val="22"/>
              </w:rPr>
              <w:t>YARI YIL TATİLİ</w:t>
            </w:r>
          </w:p>
        </w:tc>
        <w:tc>
          <w:tcPr>
            <w:tcW w:w="2196" w:type="dxa"/>
            <w:tcBorders>
              <w:bottom w:val="nil"/>
            </w:tcBorders>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Düzeylerine uygun konuşmaları dinleme, olay, film vb. izleyebilme. Düzeylerine uygun olarak kelime dağarcığının zenginleştirebilme;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Şiir Okuma</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Seviyelerine uygun şiirleri doğal bir sesle okuyabilme</w:t>
            </w:r>
          </w:p>
        </w:tc>
        <w:tc>
          <w:tcPr>
            <w:tcW w:w="2319" w:type="dxa"/>
            <w:vMerge w:val="restart"/>
            <w:tcBorders>
              <w:bottom w:val="nil"/>
            </w:tcBorders>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Borders>
              <w:bottom w:val="nil"/>
            </w:tcBorders>
          </w:tcPr>
          <w:p w:rsidR="00A05556" w:rsidRPr="00D0272F" w:rsidRDefault="00A05556" w:rsidP="0007187A">
            <w:pPr>
              <w:tabs>
                <w:tab w:val="num" w:pos="644"/>
                <w:tab w:val="left" w:pos="868"/>
                <w:tab w:val="left" w:pos="1077"/>
              </w:tabs>
              <w:spacing w:before="40" w:after="200" w:line="276" w:lineRule="auto"/>
              <w:rPr>
                <w:color w:val="000000" w:themeColor="text1"/>
                <w:sz w:val="16"/>
                <w:szCs w:val="16"/>
              </w:rPr>
            </w:pPr>
            <w:r w:rsidRPr="00D0272F">
              <w:rPr>
                <w:color w:val="000000" w:themeColor="text1"/>
                <w:sz w:val="16"/>
                <w:szCs w:val="16"/>
              </w:rPr>
              <w:t>Diş krallığı çizgi filmini izleyeceğiz. Sessizce arkanıza yaslanınız. İzlenen bir filmin, bir oyunun, okunan bir öykünün düzgün ve doğru cümlelerle öğrenciler tarafından anlatılması,</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Çeşitli konularda, öğrencilerin daha önceden yazmış oldukları şiirlerin okutturulması,</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Konu açıklanmadan başlığa ve okunanlara göre şiirin konusunun buldurulması,</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Bilinen şiirlerin ezbere okutturulması,</w:t>
            </w:r>
          </w:p>
          <w:p w:rsidR="00A05556" w:rsidRPr="00D0272F" w:rsidRDefault="00A05556" w:rsidP="0007187A">
            <w:pPr>
              <w:tabs>
                <w:tab w:val="left" w:pos="335"/>
                <w:tab w:val="left" w:pos="868"/>
                <w:tab w:val="left" w:pos="1077"/>
              </w:tabs>
              <w:spacing w:before="40" w:after="40" w:line="240" w:lineRule="atLeast"/>
              <w:rPr>
                <w:b/>
                <w:color w:val="000000" w:themeColor="text1"/>
                <w:sz w:val="16"/>
                <w:szCs w:val="16"/>
              </w:rPr>
            </w:pPr>
            <w:r w:rsidRPr="00D0272F">
              <w:rPr>
                <w:color w:val="000000" w:themeColor="text1"/>
                <w:sz w:val="16"/>
                <w:szCs w:val="16"/>
              </w:rPr>
              <w:t>Sınıfça belirlenen şiirlerin deftere yazdırılması</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Borders>
              <w:bottom w:val="nil"/>
            </w:tcBorders>
          </w:tcPr>
          <w:p w:rsidR="00A05556" w:rsidRPr="00D0272F" w:rsidRDefault="00A05556" w:rsidP="0007187A">
            <w:pPr>
              <w:rPr>
                <w:color w:val="000000" w:themeColor="text1"/>
                <w:sz w:val="16"/>
                <w:szCs w:val="16"/>
              </w:rPr>
            </w:pPr>
          </w:p>
        </w:tc>
        <w:tc>
          <w:tcPr>
            <w:tcW w:w="2456" w:type="dxa"/>
            <w:vMerge w:val="restart"/>
            <w:tcBorders>
              <w:bottom w:val="nil"/>
            </w:tcBorders>
          </w:tcPr>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Sözlü anlatımda; kelimeleri söyleme, kullanma, cümle kurma ile ilgili davranışlarının gözlenmesi - değerlendirilmesi</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tc>
        <w:tc>
          <w:tcPr>
            <w:tcW w:w="2346" w:type="dxa"/>
            <w:vMerge w:val="restart"/>
            <w:tcBorders>
              <w:bottom w:val="nil"/>
            </w:tcBorders>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A77333">
        <w:trPr>
          <w:cantSplit/>
          <w:trHeight w:val="3795"/>
        </w:trPr>
        <w:tc>
          <w:tcPr>
            <w:tcW w:w="549" w:type="dxa"/>
            <w:vMerge/>
            <w:tcBorders>
              <w:top w:val="nil"/>
            </w:tcBorders>
            <w:textDirection w:val="btLr"/>
          </w:tcPr>
          <w:p w:rsidR="00A05556" w:rsidRPr="00D0272F" w:rsidRDefault="00A05556" w:rsidP="0007187A">
            <w:pPr>
              <w:ind w:left="113" w:right="113"/>
              <w:rPr>
                <w:b/>
                <w:color w:val="000000" w:themeColor="text1"/>
                <w:sz w:val="16"/>
                <w:szCs w:val="16"/>
              </w:rPr>
            </w:pPr>
          </w:p>
        </w:tc>
        <w:tc>
          <w:tcPr>
            <w:tcW w:w="583" w:type="dxa"/>
            <w:tcBorders>
              <w:top w:val="nil"/>
            </w:tcBorders>
            <w:textDirection w:val="btLr"/>
          </w:tcPr>
          <w:p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20.</w:t>
            </w:r>
            <w:r w:rsidR="00A05556" w:rsidRPr="00D0272F">
              <w:rPr>
                <w:b/>
                <w:color w:val="000000" w:themeColor="text1"/>
                <w:sz w:val="16"/>
                <w:szCs w:val="16"/>
              </w:rPr>
              <w:t xml:space="preserve">  HAFTA</w:t>
            </w:r>
          </w:p>
        </w:tc>
        <w:tc>
          <w:tcPr>
            <w:tcW w:w="583" w:type="dxa"/>
            <w:tcBorders>
              <w:top w:val="nil"/>
            </w:tcBorders>
          </w:tcPr>
          <w:p w:rsidR="00A05556" w:rsidRPr="00D0272F" w:rsidRDefault="00A05556" w:rsidP="0007187A">
            <w:pPr>
              <w:rPr>
                <w:b/>
                <w:color w:val="000000" w:themeColor="text1"/>
                <w:sz w:val="16"/>
                <w:szCs w:val="16"/>
              </w:rPr>
            </w:pPr>
          </w:p>
        </w:tc>
        <w:tc>
          <w:tcPr>
            <w:tcW w:w="2196" w:type="dxa"/>
            <w:tcBorders>
              <w:top w:val="nil"/>
            </w:tcBorders>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 Söyleme</w:t>
            </w:r>
          </w:p>
          <w:p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r w:rsidRPr="00D0272F">
              <w:rPr>
                <w:color w:val="000000" w:themeColor="text1"/>
                <w:sz w:val="16"/>
                <w:szCs w:val="16"/>
              </w:rPr>
              <w:t>Kazanım:</w:t>
            </w:r>
          </w:p>
          <w:p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r w:rsidRPr="00D0272F">
              <w:rPr>
                <w:color w:val="000000" w:themeColor="text1"/>
                <w:sz w:val="16"/>
                <w:szCs w:val="16"/>
              </w:rPr>
              <w:t xml:space="preserve">Birlikte şarkı söyleyebilme, </w:t>
            </w:r>
          </w:p>
          <w:p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p>
          <w:p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p>
          <w:p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Resim Yapma</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Çalışmalarında pastel boyayı kullanabilme</w:t>
            </w:r>
          </w:p>
          <w:p w:rsidR="00A05556" w:rsidRPr="00D0272F" w:rsidRDefault="00A05556" w:rsidP="0007187A">
            <w:pPr>
              <w:spacing w:after="200" w:line="276" w:lineRule="auto"/>
              <w:rPr>
                <w:color w:val="000000" w:themeColor="text1"/>
                <w:sz w:val="16"/>
                <w:szCs w:val="16"/>
              </w:rPr>
            </w:pPr>
          </w:p>
        </w:tc>
        <w:tc>
          <w:tcPr>
            <w:tcW w:w="2319" w:type="dxa"/>
            <w:vMerge/>
            <w:tcBorders>
              <w:top w:val="nil"/>
            </w:tcBorders>
          </w:tcPr>
          <w:p w:rsidR="00A05556" w:rsidRPr="00D0272F" w:rsidRDefault="00A05556" w:rsidP="0007187A">
            <w:pPr>
              <w:rPr>
                <w:color w:val="000000" w:themeColor="text1"/>
                <w:sz w:val="16"/>
                <w:szCs w:val="16"/>
              </w:rPr>
            </w:pPr>
          </w:p>
        </w:tc>
        <w:tc>
          <w:tcPr>
            <w:tcW w:w="2383" w:type="dxa"/>
            <w:vMerge/>
            <w:tcBorders>
              <w:top w:val="nil"/>
            </w:tcBorders>
          </w:tcPr>
          <w:p w:rsidR="00A05556" w:rsidRPr="00D0272F" w:rsidRDefault="00A05556" w:rsidP="0007187A">
            <w:pPr>
              <w:rPr>
                <w:color w:val="000000" w:themeColor="text1"/>
                <w:sz w:val="16"/>
                <w:szCs w:val="16"/>
              </w:rPr>
            </w:pPr>
          </w:p>
        </w:tc>
        <w:tc>
          <w:tcPr>
            <w:tcW w:w="1198" w:type="dxa"/>
            <w:vMerge/>
            <w:tcBorders>
              <w:top w:val="nil"/>
            </w:tcBorders>
          </w:tcPr>
          <w:p w:rsidR="00A05556" w:rsidRPr="00D0272F" w:rsidRDefault="00A05556" w:rsidP="0007187A">
            <w:pPr>
              <w:rPr>
                <w:color w:val="000000" w:themeColor="text1"/>
                <w:sz w:val="16"/>
                <w:szCs w:val="16"/>
              </w:rPr>
            </w:pPr>
          </w:p>
        </w:tc>
        <w:tc>
          <w:tcPr>
            <w:tcW w:w="2456" w:type="dxa"/>
            <w:vMerge/>
            <w:tcBorders>
              <w:top w:val="nil"/>
            </w:tcBorders>
          </w:tcPr>
          <w:p w:rsidR="00A05556" w:rsidRPr="00D0272F" w:rsidRDefault="00A05556" w:rsidP="0007187A">
            <w:pPr>
              <w:rPr>
                <w:color w:val="000000" w:themeColor="text1"/>
                <w:sz w:val="16"/>
                <w:szCs w:val="16"/>
              </w:rPr>
            </w:pPr>
          </w:p>
        </w:tc>
        <w:tc>
          <w:tcPr>
            <w:tcW w:w="2346" w:type="dxa"/>
            <w:vMerge/>
            <w:tcBorders>
              <w:top w:val="nil"/>
            </w:tcBorders>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1</w:t>
            </w:r>
            <w:r w:rsidR="002B0D6C">
              <w:rPr>
                <w:b/>
                <w:color w:val="000000" w:themeColor="text1"/>
                <w:sz w:val="16"/>
                <w:szCs w:val="16"/>
              </w:rPr>
              <w:t>4  -</w:t>
            </w:r>
            <w:r w:rsidRPr="00D0272F">
              <w:rPr>
                <w:b/>
                <w:color w:val="000000" w:themeColor="text1"/>
                <w:sz w:val="16"/>
                <w:szCs w:val="16"/>
              </w:rPr>
              <w:t xml:space="preserve"> </w:t>
            </w:r>
            <w:r w:rsidR="002B0D6C">
              <w:rPr>
                <w:b/>
                <w:color w:val="000000" w:themeColor="text1"/>
                <w:sz w:val="16"/>
                <w:szCs w:val="16"/>
              </w:rPr>
              <w:t>25</w:t>
            </w:r>
            <w:r w:rsidRPr="00D0272F">
              <w:rPr>
                <w:b/>
                <w:color w:val="000000" w:themeColor="text1"/>
                <w:sz w:val="16"/>
                <w:szCs w:val="16"/>
              </w:rPr>
              <w:t xml:space="preserve">   </w:t>
            </w:r>
            <w:r w:rsidR="002B0D6C">
              <w:rPr>
                <w:b/>
                <w:color w:val="000000" w:themeColor="text1"/>
                <w:sz w:val="16"/>
                <w:szCs w:val="16"/>
              </w:rPr>
              <w:t>ŞUBAT</w:t>
            </w:r>
          </w:p>
        </w:tc>
        <w:tc>
          <w:tcPr>
            <w:tcW w:w="583" w:type="dxa"/>
            <w:textDirection w:val="btLr"/>
          </w:tcPr>
          <w:p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21.</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Oyun Oynama</w:t>
            </w:r>
          </w:p>
          <w:p w:rsidR="00A05556" w:rsidRPr="00D0272F" w:rsidRDefault="00A05556" w:rsidP="0007187A">
            <w:pPr>
              <w:tabs>
                <w:tab w:val="left" w:pos="335"/>
                <w:tab w:val="left" w:pos="868"/>
                <w:tab w:val="left" w:pos="907"/>
                <w:tab w:val="left" w:pos="1077"/>
              </w:tabs>
              <w:spacing w:before="40" w:after="40" w:line="250" w:lineRule="exact"/>
              <w:ind w:left="1077" w:hanging="1077"/>
              <w:jc w:val="both"/>
              <w:rPr>
                <w:color w:val="000000" w:themeColor="text1"/>
                <w:sz w:val="16"/>
                <w:szCs w:val="16"/>
              </w:rPr>
            </w:pPr>
            <w:r w:rsidRPr="00D0272F">
              <w:rPr>
                <w:color w:val="000000" w:themeColor="text1"/>
                <w:sz w:val="16"/>
                <w:szCs w:val="16"/>
              </w:rPr>
              <w:t>Kazanım: Dostça oynama ve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Yarış yapabilme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Güzel  Konuşma</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b/>
                <w:color w:val="000000" w:themeColor="text1"/>
                <w:sz w:val="16"/>
                <w:szCs w:val="16"/>
              </w:rPr>
              <w:t>Kazanım:</w:t>
            </w:r>
            <w:r w:rsidRPr="00D0272F">
              <w:rPr>
                <w:color w:val="000000" w:themeColor="text1"/>
                <w:sz w:val="16"/>
                <w:szCs w:val="16"/>
              </w:rPr>
              <w:t xml:space="preserve"> Toplum karşısında doğal sesle konuşabilme alışkanlığını kazanabilme</w:t>
            </w:r>
          </w:p>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335"/>
                <w:tab w:val="left" w:pos="868"/>
                <w:tab w:val="left" w:pos="907"/>
                <w:tab w:val="left" w:pos="1077"/>
              </w:tabs>
              <w:spacing w:before="40" w:after="40" w:line="250" w:lineRule="exact"/>
              <w:ind w:left="1077" w:hanging="1077"/>
              <w:jc w:val="both"/>
              <w:rPr>
                <w:color w:val="000000" w:themeColor="text1"/>
                <w:sz w:val="16"/>
                <w:szCs w:val="16"/>
              </w:rPr>
            </w:pPr>
          </w:p>
          <w:p w:rsidR="00A05556" w:rsidRPr="00D0272F" w:rsidRDefault="00A05556" w:rsidP="0007187A">
            <w:pPr>
              <w:tabs>
                <w:tab w:val="left" w:pos="335"/>
                <w:tab w:val="left" w:pos="868"/>
                <w:tab w:val="left" w:pos="907"/>
                <w:tab w:val="left" w:pos="1077"/>
              </w:tabs>
              <w:spacing w:before="40" w:after="40" w:line="250" w:lineRule="exact"/>
              <w:ind w:left="1077" w:hanging="1077"/>
              <w:jc w:val="both"/>
              <w:rPr>
                <w:color w:val="000000" w:themeColor="text1"/>
                <w:sz w:val="16"/>
                <w:szCs w:val="16"/>
              </w:rPr>
            </w:pP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oynadığı oyunların  isimlerini söyleyerek, arkadaşlarının fikirlerini alarak oynayacağı oyuna karar verir.</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 Saklambaç ebeleme, ip atlama, futbol vb.)</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Harf bulmacaları yaparak araştırma ve düşünme alışkanlığı kazandırılır.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Sözcüklerin doğru söylenip, söylenmediği kontrol edilmesi.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2.</w:t>
            </w:r>
            <w:r w:rsidRPr="00D0272F">
              <w:rPr>
                <w:color w:val="000000" w:themeColor="text1"/>
                <w:sz w:val="16"/>
                <w:szCs w:val="16"/>
              </w:rPr>
              <w:t>Konuşmacı öğrencilerin anlatımlarını dinleyici öğrencilerin sözlerini kesmeden dinlemeleri.</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b/>
                <w:color w:val="000000" w:themeColor="text1"/>
                <w:sz w:val="16"/>
                <w:szCs w:val="16"/>
              </w:rPr>
              <w:t>3.</w:t>
            </w:r>
            <w:r w:rsidRPr="00D0272F">
              <w:rPr>
                <w:color w:val="000000" w:themeColor="text1"/>
                <w:sz w:val="16"/>
                <w:szCs w:val="16"/>
              </w:rPr>
              <w:t xml:space="preserve"> Konuşma güçlüğü olan öğrencilerle çalışmalar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Bulmacaya doğru çözenler alkışla ödüllendirilir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Masalda geçen kahramanlar sorulur.</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963F6F" w:rsidP="00963F6F">
            <w:pPr>
              <w:ind w:left="113" w:right="113"/>
              <w:rPr>
                <w:b/>
                <w:color w:val="000000" w:themeColor="text1"/>
                <w:sz w:val="16"/>
                <w:szCs w:val="16"/>
              </w:rPr>
            </w:pPr>
            <w:r w:rsidRPr="00D0272F">
              <w:rPr>
                <w:b/>
                <w:color w:val="000000" w:themeColor="text1"/>
                <w:sz w:val="16"/>
                <w:szCs w:val="16"/>
              </w:rPr>
              <w:t xml:space="preserve">                              22.</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Bulmaca Çözme</w:t>
            </w:r>
          </w:p>
          <w:p w:rsidR="00A05556" w:rsidRPr="00D0272F" w:rsidRDefault="00A05556" w:rsidP="0007187A">
            <w:pPr>
              <w:tabs>
                <w:tab w:val="left" w:pos="284"/>
                <w:tab w:val="left" w:pos="335"/>
                <w:tab w:val="left" w:pos="868"/>
                <w:tab w:val="left" w:pos="1077"/>
              </w:tabs>
              <w:spacing w:before="40" w:after="40" w:line="240" w:lineRule="exact"/>
              <w:rPr>
                <w:color w:val="000000" w:themeColor="text1"/>
                <w:sz w:val="16"/>
                <w:szCs w:val="16"/>
              </w:rPr>
            </w:pPr>
            <w:r w:rsidRPr="00D0272F">
              <w:rPr>
                <w:color w:val="000000" w:themeColor="text1"/>
                <w:sz w:val="16"/>
                <w:szCs w:val="16"/>
              </w:rPr>
              <w:t>Kazanım: Seviyelerine uygun harf bulmacalarını çözebilmekten zevk alabilme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Masal Anlatma</w:t>
            </w:r>
          </w:p>
          <w:p w:rsidR="00A05556" w:rsidRPr="00D0272F" w:rsidRDefault="00A05556" w:rsidP="0007187A">
            <w:pPr>
              <w:tabs>
                <w:tab w:val="left" w:pos="335"/>
                <w:tab w:val="left" w:pos="868"/>
                <w:tab w:val="left" w:pos="907"/>
                <w:tab w:val="left" w:pos="1077"/>
              </w:tabs>
              <w:spacing w:before="40" w:after="40" w:line="240" w:lineRule="exact"/>
              <w:rPr>
                <w:b/>
                <w:bCs/>
                <w:color w:val="000000" w:themeColor="text1"/>
                <w:sz w:val="16"/>
                <w:szCs w:val="16"/>
              </w:rPr>
            </w:pPr>
            <w:r w:rsidRPr="00D0272F">
              <w:rPr>
                <w:color w:val="000000" w:themeColor="text1"/>
                <w:sz w:val="16"/>
                <w:szCs w:val="16"/>
              </w:rPr>
              <w:t>Kazanım:</w:t>
            </w:r>
          </w:p>
          <w:p w:rsidR="00A05556" w:rsidRPr="00D0272F" w:rsidRDefault="00A05556" w:rsidP="0007187A">
            <w:pPr>
              <w:tabs>
                <w:tab w:val="left" w:pos="335"/>
                <w:tab w:val="left" w:pos="868"/>
                <w:tab w:val="left" w:pos="1077"/>
              </w:tabs>
              <w:spacing w:before="40" w:after="40" w:line="240" w:lineRule="atLeast"/>
              <w:rPr>
                <w:b/>
                <w:color w:val="000000" w:themeColor="text1"/>
                <w:sz w:val="16"/>
                <w:szCs w:val="16"/>
              </w:rPr>
            </w:pPr>
            <w:r w:rsidRPr="00D0272F">
              <w:rPr>
                <w:color w:val="000000" w:themeColor="text1"/>
                <w:sz w:val="16"/>
                <w:szCs w:val="16"/>
              </w:rPr>
              <w:t>Kısa bir masalı, bir öyküyü anlatabilmek</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2B0D6C" w:rsidP="002B0D6C">
            <w:pPr>
              <w:ind w:left="113" w:right="113"/>
              <w:jc w:val="center"/>
              <w:rPr>
                <w:color w:val="000000" w:themeColor="text1"/>
                <w:sz w:val="16"/>
                <w:szCs w:val="16"/>
              </w:rPr>
            </w:pPr>
            <w:r>
              <w:rPr>
                <w:b/>
                <w:color w:val="000000" w:themeColor="text1"/>
                <w:sz w:val="16"/>
                <w:szCs w:val="16"/>
              </w:rPr>
              <w:t>28 ŞUBAT</w:t>
            </w:r>
            <w:r w:rsidR="00A05556" w:rsidRPr="00D0272F">
              <w:rPr>
                <w:b/>
                <w:color w:val="000000" w:themeColor="text1"/>
                <w:sz w:val="16"/>
                <w:szCs w:val="16"/>
              </w:rPr>
              <w:t xml:space="preserve"> ---</w:t>
            </w:r>
            <w:r>
              <w:rPr>
                <w:b/>
                <w:color w:val="000000" w:themeColor="text1"/>
                <w:sz w:val="16"/>
                <w:szCs w:val="16"/>
              </w:rPr>
              <w:t>18 MART</w:t>
            </w:r>
          </w:p>
        </w:tc>
        <w:tc>
          <w:tcPr>
            <w:tcW w:w="583" w:type="dxa"/>
            <w:textDirection w:val="btLr"/>
          </w:tcPr>
          <w:p w:rsidR="00A05556" w:rsidRPr="00D0272F" w:rsidRDefault="00963F6F" w:rsidP="0007187A">
            <w:pPr>
              <w:ind w:left="113" w:right="113"/>
              <w:rPr>
                <w:b/>
                <w:color w:val="000000" w:themeColor="text1"/>
                <w:sz w:val="16"/>
                <w:szCs w:val="16"/>
              </w:rPr>
            </w:pPr>
            <w:r w:rsidRPr="00D0272F">
              <w:rPr>
                <w:b/>
                <w:color w:val="000000" w:themeColor="text1"/>
                <w:sz w:val="16"/>
                <w:szCs w:val="16"/>
              </w:rPr>
              <w:t>23</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Oyun Oynama</w:t>
            </w: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Boş zamanlarını eğitici oyunlar oynayarak değerlendirebilme</w:t>
            </w:r>
          </w:p>
          <w:p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 xml:space="preserve">Kazanım: Kazanım: Düzeylerine uygun konuşmaları dinleme, olay, film vb. izleyebilme  </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 xml:space="preserve">“Kutu kutu pense” oyununu oynanması </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Hayal gücünü geliştirici filmler izletilir.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868"/>
                <w:tab w:val="left" w:pos="1077"/>
                <w:tab w:val="left" w:pos="2268"/>
              </w:tabs>
              <w:spacing w:before="40" w:after="200" w:line="276" w:lineRule="auto"/>
              <w:ind w:left="720"/>
              <w:rPr>
                <w:color w:val="000000" w:themeColor="text1"/>
                <w:sz w:val="16"/>
                <w:szCs w:val="16"/>
              </w:rPr>
            </w:pPr>
            <w:r w:rsidRPr="00D0272F">
              <w:rPr>
                <w:color w:val="000000" w:themeColor="text1"/>
                <w:sz w:val="16"/>
                <w:szCs w:val="16"/>
              </w:rPr>
              <w:t>Kapkaradır her yanı günde dağlanır canı.  (Tencere)</w:t>
            </w:r>
          </w:p>
          <w:p w:rsidR="00A05556" w:rsidRPr="00D0272F" w:rsidRDefault="00A05556" w:rsidP="0007187A">
            <w:pPr>
              <w:tabs>
                <w:tab w:val="left" w:pos="868"/>
                <w:tab w:val="left" w:pos="1077"/>
                <w:tab w:val="left" w:pos="2268"/>
              </w:tabs>
              <w:spacing w:before="40" w:after="200" w:line="276" w:lineRule="auto"/>
              <w:ind w:left="720"/>
              <w:rPr>
                <w:color w:val="000000" w:themeColor="text1"/>
                <w:sz w:val="16"/>
                <w:szCs w:val="16"/>
              </w:rPr>
            </w:pPr>
            <w:r w:rsidRPr="00D0272F">
              <w:rPr>
                <w:color w:val="000000" w:themeColor="text1"/>
                <w:sz w:val="16"/>
                <w:szCs w:val="16"/>
              </w:rPr>
              <w:t>Çarşıdan aldım bir tane, evde açtın bin tane.  ( Nar )</w:t>
            </w:r>
          </w:p>
          <w:p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Biz onu görürüz, o bizi görmez, o konuşur dinleriz, biz konuşuruz dinlemez.      ( Televizyon)</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 Oyun kurallarına uyuyor mu?</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2.</w:t>
            </w:r>
            <w:r w:rsidRPr="00D0272F">
              <w:rPr>
                <w:color w:val="000000" w:themeColor="text1"/>
                <w:sz w:val="16"/>
                <w:szCs w:val="16"/>
              </w:rPr>
              <w:t>Grup  içindeki davranışları arkadaşlarıyla uyumlu mu?</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Film sonunda 5N 1K soruları sorulur.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Öğrencilere ağaçlarda gördükleri değişiklikler sorulur.</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24.  EV 25</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Seviyelerine uygun şiirleri doğal bir sesle okuyabilme.</w:t>
            </w:r>
          </w:p>
          <w:p w:rsidR="00A05556" w:rsidRPr="00D0272F" w:rsidRDefault="00A05556" w:rsidP="0007187A">
            <w:pPr>
              <w:spacing w:after="200" w:line="276" w:lineRule="auto"/>
              <w:rPr>
                <w:b/>
                <w:color w:val="000000" w:themeColor="text1"/>
                <w:sz w:val="16"/>
                <w:szCs w:val="16"/>
              </w:rPr>
            </w:pPr>
          </w:p>
          <w:p w:rsidR="00A05556" w:rsidRPr="00D0272F" w:rsidRDefault="00A05556" w:rsidP="0007187A">
            <w:pPr>
              <w:tabs>
                <w:tab w:val="left" w:pos="335"/>
                <w:tab w:val="left" w:pos="868"/>
                <w:tab w:val="left" w:pos="1077"/>
              </w:tabs>
              <w:spacing w:after="200" w:line="276" w:lineRule="auto"/>
              <w:jc w:val="center"/>
              <w:rPr>
                <w:b/>
                <w:color w:val="000000" w:themeColor="text1"/>
                <w:sz w:val="16"/>
                <w:szCs w:val="16"/>
              </w:rPr>
            </w:pPr>
            <w:r w:rsidRPr="00D0272F">
              <w:rPr>
                <w:b/>
                <w:color w:val="000000" w:themeColor="text1"/>
                <w:sz w:val="16"/>
                <w:szCs w:val="16"/>
              </w:rPr>
              <w:t>Seviyelerine uygun bilmecelerindeki sözcükleri yerli yerinde kullanır.</w:t>
            </w:r>
          </w:p>
          <w:p w:rsidR="00A05556" w:rsidRPr="00D0272F" w:rsidRDefault="00A05556" w:rsidP="0007187A">
            <w:pPr>
              <w:spacing w:after="200" w:line="276" w:lineRule="auto"/>
              <w:rPr>
                <w:b/>
                <w:color w:val="000000" w:themeColor="text1"/>
                <w:sz w:val="16"/>
                <w:szCs w:val="16"/>
              </w:rPr>
            </w:pP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134936" w:rsidRPr="00D0272F" w:rsidRDefault="00134936" w:rsidP="00A05556">
      <w:pPr>
        <w:rPr>
          <w:color w:val="000000" w:themeColor="text1"/>
          <w:sz w:val="16"/>
          <w:szCs w:val="16"/>
        </w:rPr>
      </w:pPr>
    </w:p>
    <w:p w:rsidR="00134936" w:rsidRPr="00D0272F" w:rsidRDefault="0013493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600"/>
        <w:gridCol w:w="582"/>
        <w:gridCol w:w="2193"/>
        <w:gridCol w:w="2315"/>
        <w:gridCol w:w="2380"/>
        <w:gridCol w:w="1198"/>
        <w:gridCol w:w="2453"/>
        <w:gridCol w:w="2343"/>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21- 25 MART</w:t>
            </w:r>
          </w:p>
        </w:tc>
        <w:tc>
          <w:tcPr>
            <w:tcW w:w="583" w:type="dxa"/>
            <w:vMerge w:val="restart"/>
            <w:textDirection w:val="btLr"/>
          </w:tcPr>
          <w:p w:rsidR="00A05556" w:rsidRPr="00D0272F" w:rsidRDefault="00A05556" w:rsidP="0007187A">
            <w:pPr>
              <w:ind w:left="113" w:right="113"/>
              <w:rPr>
                <w:b/>
                <w:color w:val="000000" w:themeColor="text1"/>
                <w:sz w:val="16"/>
                <w:szCs w:val="16"/>
              </w:rPr>
            </w:pPr>
          </w:p>
          <w:p w:rsidR="00A05556" w:rsidRPr="00D0272F" w:rsidRDefault="00963F6F" w:rsidP="002B0D6C">
            <w:pPr>
              <w:ind w:left="113" w:right="113"/>
              <w:jc w:val="center"/>
              <w:rPr>
                <w:b/>
                <w:color w:val="000000" w:themeColor="text1"/>
                <w:sz w:val="16"/>
                <w:szCs w:val="16"/>
              </w:rPr>
            </w:pPr>
            <w:r w:rsidRPr="00D0272F">
              <w:rPr>
                <w:b/>
                <w:color w:val="000000" w:themeColor="text1"/>
                <w:sz w:val="16"/>
                <w:szCs w:val="16"/>
              </w:rPr>
              <w:t>26</w:t>
            </w:r>
            <w:r w:rsidR="00A05556" w:rsidRPr="00D0272F">
              <w:rPr>
                <w:b/>
                <w:color w:val="000000" w:themeColor="text1"/>
                <w:sz w:val="16"/>
                <w:szCs w:val="16"/>
              </w:rPr>
              <w:t xml:space="preserve"> </w:t>
            </w:r>
            <w:r w:rsidR="00A77333">
              <w:rPr>
                <w:b/>
                <w:color w:val="000000" w:themeColor="text1"/>
                <w:sz w:val="16"/>
                <w:szCs w:val="16"/>
              </w:rPr>
              <w:t>.</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Seviyelerine uygun harf bulmacaları çözerek sözcük dağarcığını geliştirebilme.</w:t>
            </w:r>
          </w:p>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Resimleri olayların oluş sırasına göre sıraya koyabilme.</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rFonts w:eastAsiaTheme="minorHAnsi"/>
                <w:color w:val="000000" w:themeColor="text1"/>
                <w:sz w:val="16"/>
                <w:szCs w:val="16"/>
                <w:lang w:eastAsia="en-US"/>
              </w:rPr>
            </w:pPr>
            <w:r w:rsidRPr="00D0272F">
              <w:rPr>
                <w:rFonts w:eastAsiaTheme="minorHAnsi"/>
                <w:color w:val="000000" w:themeColor="text1"/>
                <w:sz w:val="16"/>
                <w:szCs w:val="16"/>
                <w:lang w:eastAsia="en-US"/>
              </w:rPr>
              <w:t>“Hayat bilgisi dersimizin konuları nelerdi?”“ Dersimizde, bu konuların yer aldığı bir bulmaca çözeceğiz.”“ 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vMerge/>
            <w:textDirection w:val="btLr"/>
          </w:tcPr>
          <w:p w:rsidR="00A05556" w:rsidRPr="00D0272F" w:rsidRDefault="00A05556" w:rsidP="0007187A">
            <w:pPr>
              <w:ind w:left="113" w:right="113"/>
              <w:rPr>
                <w:b/>
                <w:color w:val="000000" w:themeColor="text1"/>
                <w:sz w:val="16"/>
                <w:szCs w:val="16"/>
              </w:rPr>
            </w:pP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Seviyelerine uygun karşılıklı konuşmalar yapabilme</w:t>
            </w:r>
          </w:p>
          <w:p w:rsidR="00A05556" w:rsidRPr="00D0272F" w:rsidRDefault="00A05556" w:rsidP="0007187A">
            <w:pPr>
              <w:spacing w:after="200" w:line="276" w:lineRule="auto"/>
              <w:rPr>
                <w:b/>
                <w:color w:val="000000" w:themeColor="text1"/>
                <w:sz w:val="16"/>
                <w:szCs w:val="16"/>
              </w:rPr>
            </w:pPr>
          </w:p>
          <w:p w:rsidR="00A05556" w:rsidRPr="00D0272F" w:rsidRDefault="00A05556" w:rsidP="0007187A">
            <w:pPr>
              <w:tabs>
                <w:tab w:val="left" w:pos="335"/>
                <w:tab w:val="left" w:pos="868"/>
                <w:tab w:val="left" w:pos="907"/>
                <w:tab w:val="left" w:pos="1077"/>
              </w:tabs>
              <w:spacing w:before="40" w:after="40" w:line="240" w:lineRule="exact"/>
              <w:ind w:left="1077" w:hanging="1077"/>
              <w:jc w:val="both"/>
              <w:rPr>
                <w:b/>
                <w:color w:val="000000" w:themeColor="text1"/>
                <w:sz w:val="16"/>
                <w:szCs w:val="16"/>
              </w:rPr>
            </w:pPr>
            <w:r w:rsidRPr="00D0272F">
              <w:rPr>
                <w:b/>
                <w:color w:val="000000" w:themeColor="text1"/>
                <w:sz w:val="16"/>
                <w:szCs w:val="16"/>
              </w:rPr>
              <w:t>Birlikte şarkı söyleyebilme, şarkı söylemeye istekli olabilme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Default="00A05556" w:rsidP="00A05556">
      <w:pPr>
        <w:rPr>
          <w:color w:val="000000" w:themeColor="text1"/>
          <w:sz w:val="16"/>
          <w:szCs w:val="16"/>
        </w:rPr>
      </w:pPr>
    </w:p>
    <w:p w:rsidR="002B0D6C" w:rsidRPr="00D0272F" w:rsidRDefault="002B0D6C"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28 MART – 8 NİSAN</w:t>
            </w:r>
          </w:p>
        </w:tc>
        <w:tc>
          <w:tcPr>
            <w:tcW w:w="583" w:type="dxa"/>
            <w:textDirection w:val="btLr"/>
          </w:tcPr>
          <w:p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27</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Birlikte çalışabilme, el becerilerini geliştirebilmek.</w:t>
            </w:r>
          </w:p>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Düzeylerine uygun film izler..</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Şimdi  sınıf içinde bir oyun oynayalım mı? İçinizden birinizi ebe seçelim. Kim olsun? Oyun oynarken oyunun kurallarına dikkat edelim. “Balon patlama” oyunu öğrencilere oynattırılacak .Oyun sırasında oyun kurallarına uymanın önemi açıklanacak. Grup oyunlarında kazanan grubun tebrik edilmesinin gerektiği anlatılacak.</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Öğrencilere ağaçlarda gördükleri değişiklikler sorulur.</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963F6F" w:rsidP="002B0D6C">
            <w:pPr>
              <w:ind w:left="113" w:right="113"/>
              <w:jc w:val="center"/>
              <w:rPr>
                <w:b/>
                <w:color w:val="000000" w:themeColor="text1"/>
                <w:sz w:val="16"/>
                <w:szCs w:val="16"/>
              </w:rPr>
            </w:pPr>
            <w:r w:rsidRPr="00D0272F">
              <w:rPr>
                <w:b/>
                <w:color w:val="000000" w:themeColor="text1"/>
                <w:sz w:val="16"/>
                <w:szCs w:val="16"/>
              </w:rPr>
              <w:t>28</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Dostça oynama ve yarışma yapabilme.</w:t>
            </w:r>
          </w:p>
          <w:p w:rsidR="00A05556" w:rsidRPr="00D0272F" w:rsidRDefault="00A05556" w:rsidP="0007187A">
            <w:pPr>
              <w:spacing w:after="200" w:line="276" w:lineRule="auto"/>
              <w:rPr>
                <w:color w:val="000000" w:themeColor="text1"/>
                <w:sz w:val="16"/>
                <w:szCs w:val="16"/>
              </w:rPr>
            </w:pP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Değişik ortamlarda doğru sözcük kullanabilme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18  - 29  NİSAN</w:t>
            </w:r>
          </w:p>
        </w:tc>
        <w:tc>
          <w:tcPr>
            <w:tcW w:w="583" w:type="dxa"/>
            <w:textDirection w:val="btLr"/>
          </w:tcPr>
          <w:p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29.</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Oynanılan  sayışma ve tekerlemeleri özelliklerine uygun söylemeye istekli olabilme.</w:t>
            </w:r>
          </w:p>
          <w:p w:rsidR="00A05556" w:rsidRPr="00D0272F" w:rsidRDefault="00A05556" w:rsidP="0007187A">
            <w:pPr>
              <w:spacing w:after="200" w:line="276" w:lineRule="auto"/>
              <w:rPr>
                <w:rFonts w:eastAsiaTheme="minorHAnsi"/>
                <w:color w:val="000000" w:themeColor="text1"/>
                <w:sz w:val="16"/>
                <w:szCs w:val="16"/>
                <w:lang w:eastAsia="en-US"/>
              </w:rPr>
            </w:pPr>
          </w:p>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rFonts w:eastAsiaTheme="minorHAnsi"/>
                <w:color w:val="000000" w:themeColor="text1"/>
                <w:sz w:val="16"/>
                <w:szCs w:val="16"/>
                <w:lang w:eastAsia="en-US"/>
              </w:rPr>
              <w:t>Birlikte şarkı söyleyebilme, şarkı söylemeye istekli olabilme.</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tabs>
                <w:tab w:val="left" w:pos="335"/>
                <w:tab w:val="left" w:pos="868"/>
                <w:tab w:val="left" w:pos="1077"/>
              </w:tabs>
              <w:spacing w:before="40" w:after="40" w:line="240" w:lineRule="atLeast"/>
              <w:rPr>
                <w:rFonts w:eastAsiaTheme="minorHAnsi"/>
                <w:color w:val="000000" w:themeColor="text1"/>
                <w:sz w:val="16"/>
                <w:szCs w:val="16"/>
                <w:lang w:eastAsia="en-US"/>
              </w:rPr>
            </w:pPr>
            <w:r w:rsidRPr="00D0272F">
              <w:rPr>
                <w:rFonts w:eastAsiaTheme="minorHAnsi"/>
                <w:color w:val="000000" w:themeColor="text1"/>
                <w:sz w:val="16"/>
                <w:szCs w:val="16"/>
                <w:lang w:eastAsia="en-US"/>
              </w:rPr>
              <w:t>Dersimizde yeni sayışma ve tekerlemeler öğreneceğiz.” “</w:t>
            </w:r>
            <w:r w:rsidRPr="00D0272F">
              <w:rPr>
                <w:rFonts w:eastAsiaTheme="minorHAnsi"/>
                <w:b/>
                <w:color w:val="000000" w:themeColor="text1"/>
                <w:sz w:val="16"/>
                <w:szCs w:val="16"/>
                <w:lang w:eastAsia="en-US"/>
              </w:rPr>
              <w:t>Tekerleme</w:t>
            </w:r>
            <w:r w:rsidRPr="00D0272F">
              <w:rPr>
                <w:rFonts w:eastAsiaTheme="minorHAnsi"/>
                <w:color w:val="000000" w:themeColor="text1"/>
                <w:sz w:val="16"/>
                <w:szCs w:val="16"/>
                <w:lang w:eastAsia="en-US"/>
              </w:rPr>
              <w:t>, birbirine benzeyen sözcüklerin arka arkaya söylenmesidir. Sözcükler bazen anlamlı, bazen anlamsız, bazen şakacıdır .Belli bir konusu yoktur. Yeni sayışma ve tekerlemelerin öğretilmesi.,</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 xml:space="preserve">Çık çıkalım çardağa. Yem verelim ördeğe. Ördek yemini yemeden, ciyak </w:t>
            </w:r>
            <w:proofErr w:type="spellStart"/>
            <w:r w:rsidRPr="00D0272F">
              <w:rPr>
                <w:color w:val="000000" w:themeColor="text1"/>
                <w:sz w:val="16"/>
                <w:szCs w:val="16"/>
              </w:rPr>
              <w:t>miyak</w:t>
            </w:r>
            <w:proofErr w:type="spellEnd"/>
            <w:r w:rsidRPr="00D0272F">
              <w:rPr>
                <w:color w:val="000000" w:themeColor="text1"/>
                <w:sz w:val="16"/>
                <w:szCs w:val="16"/>
              </w:rPr>
              <w:t xml:space="preserve"> demeden. Ak </w:t>
            </w:r>
            <w:proofErr w:type="spellStart"/>
            <w:r w:rsidRPr="00D0272F">
              <w:rPr>
                <w:color w:val="000000" w:themeColor="text1"/>
                <w:sz w:val="16"/>
                <w:szCs w:val="16"/>
              </w:rPr>
              <w:t>kıdı</w:t>
            </w:r>
            <w:proofErr w:type="spellEnd"/>
            <w:r w:rsidRPr="00D0272F">
              <w:rPr>
                <w:color w:val="000000" w:themeColor="text1"/>
                <w:sz w:val="16"/>
                <w:szCs w:val="16"/>
              </w:rPr>
              <w:t xml:space="preserve">, mık </w:t>
            </w:r>
            <w:proofErr w:type="spellStart"/>
            <w:r w:rsidRPr="00D0272F">
              <w:rPr>
                <w:color w:val="000000" w:themeColor="text1"/>
                <w:sz w:val="16"/>
                <w:szCs w:val="16"/>
              </w:rPr>
              <w:t>kıdı</w:t>
            </w:r>
            <w:proofErr w:type="spellEnd"/>
            <w:r w:rsidRPr="00D0272F">
              <w:rPr>
                <w:color w:val="000000" w:themeColor="text1"/>
                <w:sz w:val="16"/>
                <w:szCs w:val="16"/>
              </w:rPr>
              <w:t>. Çıktım, çıkardım” tekerlemesi söylenir</w:t>
            </w:r>
          </w:p>
          <w:p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30.</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Dinlediği öyküdeki olayları farklı ses kaynakları kullanarak canlandırır</w:t>
            </w:r>
          </w:p>
          <w:p w:rsidR="00A05556" w:rsidRPr="00D0272F" w:rsidRDefault="00A05556" w:rsidP="0007187A">
            <w:pPr>
              <w:spacing w:after="200" w:line="276" w:lineRule="auto"/>
              <w:rPr>
                <w:color w:val="000000" w:themeColor="text1"/>
                <w:sz w:val="16"/>
                <w:szCs w:val="16"/>
              </w:rPr>
            </w:pP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Bildiği ve yeni öğrendiği bir sayışmayı söyleme, çevresindeki yeni sayışmaları söyleme.</w:t>
            </w: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 xml:space="preserve">2 – 13 </w:t>
            </w:r>
            <w:r w:rsidRPr="00D0272F">
              <w:rPr>
                <w:b/>
                <w:color w:val="000000" w:themeColor="text1"/>
                <w:sz w:val="16"/>
                <w:szCs w:val="16"/>
              </w:rPr>
              <w:t xml:space="preserve">  MAYIS</w:t>
            </w:r>
          </w:p>
        </w:tc>
        <w:tc>
          <w:tcPr>
            <w:tcW w:w="583" w:type="dxa"/>
            <w:textDirection w:val="btLr"/>
          </w:tcPr>
          <w:p w:rsidR="00A05556" w:rsidRPr="00D0272F" w:rsidRDefault="00BC36CD" w:rsidP="00963F6F">
            <w:pPr>
              <w:ind w:left="113" w:right="113"/>
              <w:rPr>
                <w:b/>
                <w:color w:val="000000" w:themeColor="text1"/>
                <w:sz w:val="16"/>
                <w:szCs w:val="16"/>
              </w:rPr>
            </w:pPr>
            <w:r w:rsidRPr="00D0272F">
              <w:rPr>
                <w:b/>
                <w:color w:val="000000" w:themeColor="text1"/>
                <w:sz w:val="16"/>
                <w:szCs w:val="16"/>
              </w:rPr>
              <w:t xml:space="preserve">   31</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Düzeylerine uygun zengin bir kelime dağarcığı kazanabilme</w:t>
            </w:r>
          </w:p>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Bildiği ve yeni öğrendiği bir tekerlemeyi söyleme .Çevresindeki yeni tekerleme söyleme</w:t>
            </w: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Sözcük dağarcığımızı geliştirmek için neler yapabiliriz? Saydıklarınızdan hangisini en çok beğendiniz? Bu dersimizde  sözcük bulmacası  yapalım. Bulmaca öğretmen tarafından tahtaya hazırlanır .Bulmacanın öğrenciler veya sıra grupları tarafından çözülmesi  sağlanır.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Şimdi  sınıf içinde bir oyun oynayalım mı? İçinizden birinizi ebe seçelim. Kim olsun? Oyun oynarken oyunun kurallarına dikkat edelim .Oyun sırasında oyun kurallarına uymanın önemi açıklanacak. Grup oyunlarında kazanan grubun tebrik edilmesinin gerektiği anlatılacak.</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tabs>
                <w:tab w:val="left" w:pos="224"/>
                <w:tab w:val="left" w:pos="335"/>
                <w:tab w:val="left" w:pos="366"/>
                <w:tab w:val="left" w:pos="868"/>
                <w:tab w:val="left" w:pos="1077"/>
              </w:tabs>
              <w:spacing w:before="40" w:after="40" w:line="240" w:lineRule="atLeast"/>
              <w:rPr>
                <w:b/>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BC36CD" w:rsidP="0007187A">
            <w:pPr>
              <w:ind w:left="113" w:right="113"/>
              <w:rPr>
                <w:b/>
                <w:color w:val="000000" w:themeColor="text1"/>
                <w:sz w:val="16"/>
                <w:szCs w:val="16"/>
              </w:rPr>
            </w:pPr>
            <w:r w:rsidRPr="00D0272F">
              <w:rPr>
                <w:b/>
                <w:color w:val="000000" w:themeColor="text1"/>
                <w:sz w:val="16"/>
                <w:szCs w:val="16"/>
              </w:rPr>
              <w:t xml:space="preserve">                              32</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b/>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Kurallarına uygun sessiz okur.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Dikkatini okuduğuna yoğunlaştırır.</w:t>
            </w: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Sesli okumada vurgu ve tonlamalara dikkat eder.</w:t>
            </w:r>
          </w:p>
          <w:p w:rsidR="00A05556" w:rsidRPr="00D0272F" w:rsidRDefault="00A05556" w:rsidP="0007187A">
            <w:pPr>
              <w:spacing w:after="200" w:line="276" w:lineRule="auto"/>
              <w:rPr>
                <w:color w:val="000000" w:themeColor="text1"/>
                <w:sz w:val="16"/>
                <w:szCs w:val="16"/>
              </w:rPr>
            </w:pPr>
          </w:p>
          <w:p w:rsidR="00A05556" w:rsidRPr="00D0272F" w:rsidRDefault="00A05556" w:rsidP="0007187A">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Dostça oynama ve yarışma yapabilme</w:t>
            </w:r>
          </w:p>
          <w:p w:rsidR="00A05556" w:rsidRPr="00D0272F" w:rsidRDefault="00A05556" w:rsidP="0007187A">
            <w:pPr>
              <w:spacing w:after="200" w:line="276" w:lineRule="auto"/>
              <w:rPr>
                <w:color w:val="000000" w:themeColor="text1"/>
                <w:sz w:val="16"/>
                <w:szCs w:val="16"/>
              </w:rPr>
            </w:pP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bl>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color w:val="000000" w:themeColor="text1"/>
          <w:sz w:val="16"/>
          <w:szCs w:val="16"/>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b/>
          <w:color w:val="000000" w:themeColor="text1"/>
        </w:rPr>
      </w:pPr>
    </w:p>
    <w:p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rsidTr="0007187A">
        <w:trPr>
          <w:cantSplit/>
          <w:trHeight w:val="1156"/>
        </w:trPr>
        <w:tc>
          <w:tcPr>
            <w:tcW w:w="549"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AY</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p w:rsidR="00A05556" w:rsidRPr="00D0272F" w:rsidRDefault="00A05556" w:rsidP="0007187A">
            <w:pPr>
              <w:rPr>
                <w:b/>
                <w:color w:val="000000" w:themeColor="text1"/>
                <w:sz w:val="16"/>
                <w:szCs w:val="16"/>
              </w:rPr>
            </w:pPr>
          </w:p>
        </w:tc>
        <w:tc>
          <w:tcPr>
            <w:tcW w:w="2383" w:type="dxa"/>
          </w:tcPr>
          <w:p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A05556" w:rsidRPr="00D0272F" w:rsidRDefault="00A05556" w:rsidP="0007187A">
            <w:pPr>
              <w:rPr>
                <w:b/>
                <w:color w:val="000000" w:themeColor="text1"/>
                <w:sz w:val="16"/>
                <w:szCs w:val="16"/>
              </w:rPr>
            </w:pPr>
            <w:r w:rsidRPr="00D0272F">
              <w:rPr>
                <w:b/>
                <w:color w:val="000000" w:themeColor="text1"/>
                <w:sz w:val="16"/>
                <w:szCs w:val="16"/>
              </w:rPr>
              <w:t>ATATÜRKÇÜLÜK</w:t>
            </w:r>
          </w:p>
          <w:p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rsidTr="0007187A">
        <w:trPr>
          <w:cantSplit/>
          <w:trHeight w:val="1156"/>
        </w:trPr>
        <w:tc>
          <w:tcPr>
            <w:tcW w:w="549" w:type="dxa"/>
            <w:vMerge w:val="restart"/>
            <w:textDirection w:val="btLr"/>
          </w:tcPr>
          <w:p w:rsidR="00A05556" w:rsidRPr="00D0272F" w:rsidRDefault="002B0D6C" w:rsidP="002B0D6C">
            <w:pPr>
              <w:ind w:left="113" w:right="113"/>
              <w:jc w:val="center"/>
              <w:rPr>
                <w:color w:val="000000" w:themeColor="text1"/>
                <w:sz w:val="16"/>
                <w:szCs w:val="16"/>
              </w:rPr>
            </w:pPr>
            <w:r>
              <w:rPr>
                <w:b/>
                <w:color w:val="000000" w:themeColor="text1"/>
                <w:sz w:val="16"/>
                <w:szCs w:val="16"/>
              </w:rPr>
              <w:t xml:space="preserve">16 </w:t>
            </w:r>
            <w:r w:rsidR="00A05556" w:rsidRPr="00D0272F">
              <w:rPr>
                <w:b/>
                <w:color w:val="000000" w:themeColor="text1"/>
                <w:sz w:val="16"/>
                <w:szCs w:val="16"/>
              </w:rPr>
              <w:t xml:space="preserve">  MAYIS</w:t>
            </w:r>
            <w:r>
              <w:rPr>
                <w:b/>
                <w:color w:val="000000" w:themeColor="text1"/>
                <w:sz w:val="16"/>
                <w:szCs w:val="16"/>
              </w:rPr>
              <w:t xml:space="preserve">  </w:t>
            </w:r>
            <w:r w:rsidR="00A05556" w:rsidRPr="00D0272F">
              <w:rPr>
                <w:b/>
                <w:color w:val="000000" w:themeColor="text1"/>
                <w:sz w:val="16"/>
                <w:szCs w:val="16"/>
              </w:rPr>
              <w:t xml:space="preserve">-- </w:t>
            </w:r>
            <w:r>
              <w:rPr>
                <w:b/>
                <w:color w:val="000000" w:themeColor="text1"/>
                <w:sz w:val="16"/>
                <w:szCs w:val="16"/>
              </w:rPr>
              <w:t>3</w:t>
            </w:r>
            <w:r w:rsidR="00A05556" w:rsidRPr="00D0272F">
              <w:rPr>
                <w:b/>
                <w:color w:val="000000" w:themeColor="text1"/>
                <w:sz w:val="16"/>
                <w:szCs w:val="16"/>
              </w:rPr>
              <w:t xml:space="preserve"> HAZİRAN</w:t>
            </w:r>
          </w:p>
        </w:tc>
        <w:tc>
          <w:tcPr>
            <w:tcW w:w="583" w:type="dxa"/>
            <w:textDirection w:val="btLr"/>
          </w:tcPr>
          <w:p w:rsidR="00A05556" w:rsidRPr="00D0272F" w:rsidRDefault="0010487D" w:rsidP="00BC36CD">
            <w:pPr>
              <w:ind w:left="113" w:right="113"/>
              <w:jc w:val="center"/>
              <w:rPr>
                <w:b/>
                <w:color w:val="000000" w:themeColor="text1"/>
                <w:sz w:val="16"/>
                <w:szCs w:val="16"/>
              </w:rPr>
            </w:pPr>
            <w:r w:rsidRPr="00D0272F">
              <w:rPr>
                <w:b/>
                <w:color w:val="000000" w:themeColor="text1"/>
                <w:sz w:val="16"/>
                <w:szCs w:val="16"/>
              </w:rPr>
              <w:t>33.</w:t>
            </w:r>
            <w:r w:rsidR="00A05556" w:rsidRPr="00D0272F">
              <w:rPr>
                <w:b/>
                <w:color w:val="000000" w:themeColor="text1"/>
                <w:sz w:val="16"/>
                <w:szCs w:val="16"/>
              </w:rPr>
              <w:t xml:space="preserve">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Biçimsel anlatımla ilgili bilgi ve becerilerini kazanabilme</w:t>
            </w:r>
          </w:p>
          <w:p w:rsidR="00A05556" w:rsidRPr="00D0272F" w:rsidRDefault="00A05556" w:rsidP="0007187A">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 xml:space="preserve">Düzeylerine uygun konuşmaları dinleme, olay, film vb. izleyebilme. Düzeylerine uygun olarak kelime dağarcığının zenginleştirebilme;  </w:t>
            </w:r>
          </w:p>
          <w:p w:rsidR="00A05556" w:rsidRPr="00D0272F" w:rsidRDefault="00A05556" w:rsidP="0007187A">
            <w:pPr>
              <w:tabs>
                <w:tab w:val="left" w:pos="335"/>
                <w:tab w:val="left" w:pos="868"/>
                <w:tab w:val="left" w:pos="1077"/>
              </w:tabs>
              <w:spacing w:after="200" w:line="276" w:lineRule="auto"/>
              <w:rPr>
                <w:color w:val="000000" w:themeColor="text1"/>
                <w:sz w:val="16"/>
                <w:szCs w:val="16"/>
              </w:rPr>
            </w:pPr>
          </w:p>
        </w:tc>
        <w:tc>
          <w:tcPr>
            <w:tcW w:w="2319" w:type="dxa"/>
            <w:vMerge w:val="restart"/>
          </w:tcPr>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A05556" w:rsidRPr="00D0272F" w:rsidRDefault="00A05556" w:rsidP="0007187A">
            <w:pPr>
              <w:rPr>
                <w:color w:val="000000" w:themeColor="text1"/>
                <w:sz w:val="16"/>
                <w:szCs w:val="16"/>
              </w:rPr>
            </w:pPr>
            <w:r w:rsidRPr="00D0272F">
              <w:rPr>
                <w:color w:val="000000" w:themeColor="text1"/>
                <w:sz w:val="16"/>
                <w:szCs w:val="16"/>
              </w:rPr>
              <w:t>İnceleme</w:t>
            </w:r>
          </w:p>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p>
        </w:tc>
        <w:tc>
          <w:tcPr>
            <w:tcW w:w="2383" w:type="dxa"/>
            <w:vMerge w:val="restart"/>
          </w:tcPr>
          <w:p w:rsidR="00A05556" w:rsidRPr="002E563C" w:rsidRDefault="001F3054" w:rsidP="0007187A">
            <w:pPr>
              <w:tabs>
                <w:tab w:val="left" w:pos="335"/>
                <w:tab w:val="left" w:pos="868"/>
                <w:tab w:val="left" w:pos="1077"/>
              </w:tabs>
              <w:spacing w:before="40" w:after="40" w:line="240" w:lineRule="atLeast"/>
              <w:rPr>
                <w:rStyle w:val="Kpr"/>
                <w:color w:val="auto"/>
                <w:sz w:val="16"/>
                <w:szCs w:val="16"/>
                <w:u w:val="none"/>
              </w:rPr>
            </w:pPr>
            <w:r w:rsidRPr="002E563C">
              <w:rPr>
                <w:sz w:val="16"/>
                <w:szCs w:val="16"/>
              </w:rPr>
              <w:fldChar w:fldCharType="begin"/>
            </w:r>
            <w:r w:rsidR="002E563C" w:rsidRPr="002E563C">
              <w:rPr>
                <w:sz w:val="16"/>
                <w:szCs w:val="16"/>
              </w:rPr>
              <w:instrText xml:space="preserve"> HYPERLINK "http://www.egitimhane.com" </w:instrText>
            </w:r>
            <w:r w:rsidRPr="002E563C">
              <w:rPr>
                <w:sz w:val="16"/>
                <w:szCs w:val="16"/>
              </w:rPr>
              <w:fldChar w:fldCharType="separate"/>
            </w:r>
            <w:r w:rsidR="00A05556" w:rsidRPr="002E563C">
              <w:rPr>
                <w:rStyle w:val="Kpr"/>
                <w:color w:val="auto"/>
                <w:sz w:val="16"/>
                <w:szCs w:val="16"/>
                <w:u w:val="none"/>
              </w:rPr>
              <w:t>Renkli kağıtlarla yapılmış çalışmalar gösterilir. Sizler de bunlar gibi işler yapmak ister misiniz, diye sorulur.  Malzemeler kontrol edilir.</w:t>
            </w:r>
          </w:p>
          <w:p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rsidR="00A05556" w:rsidRPr="002E563C" w:rsidRDefault="00A05556" w:rsidP="0007187A">
            <w:pPr>
              <w:tabs>
                <w:tab w:val="left" w:pos="284"/>
              </w:tabs>
              <w:spacing w:after="200" w:line="244" w:lineRule="exact"/>
              <w:jc w:val="both"/>
              <w:rPr>
                <w:rStyle w:val="Kpr"/>
                <w:color w:val="auto"/>
                <w:sz w:val="16"/>
                <w:szCs w:val="16"/>
                <w:u w:val="none"/>
              </w:rPr>
            </w:pPr>
            <w:r w:rsidRPr="002E563C">
              <w:rPr>
                <w:rStyle w:val="Kpr"/>
                <w:bCs/>
                <w:color w:val="auto"/>
                <w:sz w:val="16"/>
                <w:szCs w:val="16"/>
                <w:u w:val="none"/>
              </w:rPr>
              <w:t>.</w:t>
            </w:r>
            <w:r w:rsidRPr="002E563C">
              <w:rPr>
                <w:rStyle w:val="Kpr"/>
                <w:color w:val="auto"/>
                <w:sz w:val="16"/>
                <w:szCs w:val="16"/>
                <w:u w:val="none"/>
              </w:rPr>
              <w:t xml:space="preserve"> Sevdiği bir şiiri ezberleme</w:t>
            </w:r>
          </w:p>
          <w:p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2E563C">
              <w:rPr>
                <w:rStyle w:val="Kpr"/>
                <w:color w:val="auto"/>
                <w:sz w:val="16"/>
                <w:szCs w:val="16"/>
                <w:u w:val="none"/>
              </w:rPr>
              <w:t xml:space="preserve">Sınıfta arkadaşlarına güzel ses tonuyla okuma, çalışması yapılır. </w:t>
            </w:r>
            <w:r w:rsidR="001F3054" w:rsidRPr="002E563C">
              <w:rPr>
                <w:sz w:val="16"/>
                <w:szCs w:val="16"/>
              </w:rPr>
              <w:fldChar w:fldCharType="end"/>
            </w:r>
          </w:p>
          <w:p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A05556" w:rsidRPr="00D0272F" w:rsidRDefault="00A05556" w:rsidP="0007187A">
            <w:pPr>
              <w:rPr>
                <w:color w:val="000000" w:themeColor="text1"/>
                <w:sz w:val="16"/>
                <w:szCs w:val="16"/>
              </w:rPr>
            </w:pPr>
          </w:p>
        </w:tc>
        <w:tc>
          <w:tcPr>
            <w:tcW w:w="2456" w:type="dxa"/>
            <w:vMerge w:val="restart"/>
          </w:tcPr>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Şiiri Şarkıyı dramatize ederek söyleme.</w:t>
            </w:r>
          </w:p>
          <w:p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tc>
        <w:tc>
          <w:tcPr>
            <w:tcW w:w="2346" w:type="dxa"/>
            <w:vMerge w:val="restart"/>
          </w:tcPr>
          <w:p w:rsidR="00A05556" w:rsidRPr="00D0272F" w:rsidRDefault="00A05556" w:rsidP="0007187A">
            <w:pPr>
              <w:rPr>
                <w:color w:val="000000" w:themeColor="text1"/>
                <w:sz w:val="16"/>
                <w:szCs w:val="16"/>
              </w:rPr>
            </w:pPr>
          </w:p>
          <w:p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rsidTr="0007187A">
        <w:trPr>
          <w:cantSplit/>
          <w:trHeight w:val="3795"/>
        </w:trPr>
        <w:tc>
          <w:tcPr>
            <w:tcW w:w="549" w:type="dxa"/>
            <w:vMerge/>
            <w:textDirection w:val="btLr"/>
          </w:tcPr>
          <w:p w:rsidR="00A05556" w:rsidRPr="00D0272F" w:rsidRDefault="00A05556" w:rsidP="0007187A">
            <w:pPr>
              <w:ind w:left="113" w:right="113"/>
              <w:rPr>
                <w:b/>
                <w:color w:val="000000" w:themeColor="text1"/>
                <w:sz w:val="16"/>
                <w:szCs w:val="16"/>
              </w:rPr>
            </w:pPr>
          </w:p>
        </w:tc>
        <w:tc>
          <w:tcPr>
            <w:tcW w:w="583" w:type="dxa"/>
            <w:textDirection w:val="btLr"/>
          </w:tcPr>
          <w:p w:rsidR="00A05556" w:rsidRPr="00D0272F" w:rsidRDefault="0010487D" w:rsidP="0007187A">
            <w:pPr>
              <w:ind w:left="113" w:right="113"/>
              <w:rPr>
                <w:b/>
                <w:color w:val="000000" w:themeColor="text1"/>
                <w:sz w:val="16"/>
                <w:szCs w:val="16"/>
              </w:rPr>
            </w:pPr>
            <w:r w:rsidRPr="00D0272F">
              <w:rPr>
                <w:b/>
                <w:color w:val="000000" w:themeColor="text1"/>
                <w:sz w:val="16"/>
                <w:szCs w:val="16"/>
              </w:rPr>
              <w:t xml:space="preserve">                      34.  ve 35</w:t>
            </w:r>
            <w:r w:rsidR="00A05556" w:rsidRPr="00D0272F">
              <w:rPr>
                <w:b/>
                <w:color w:val="000000" w:themeColor="text1"/>
                <w:sz w:val="16"/>
                <w:szCs w:val="16"/>
              </w:rPr>
              <w:t>.  HAFTA</w:t>
            </w:r>
          </w:p>
        </w:tc>
        <w:tc>
          <w:tcPr>
            <w:tcW w:w="583" w:type="dxa"/>
          </w:tcPr>
          <w:p w:rsidR="00A05556" w:rsidRPr="00D0272F" w:rsidRDefault="00A05556" w:rsidP="0007187A">
            <w:pPr>
              <w:rPr>
                <w:b/>
                <w:color w:val="000000" w:themeColor="text1"/>
                <w:sz w:val="16"/>
                <w:szCs w:val="16"/>
              </w:rPr>
            </w:pPr>
          </w:p>
        </w:tc>
        <w:tc>
          <w:tcPr>
            <w:tcW w:w="2196" w:type="dxa"/>
          </w:tcPr>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Seviyelerine uygun şiirleri toplum karşısında da işitilebilecek şekilde okuyabilmek</w:t>
            </w:r>
          </w:p>
          <w:p w:rsidR="00A05556" w:rsidRPr="00D0272F" w:rsidRDefault="00A05556" w:rsidP="0007187A">
            <w:pPr>
              <w:spacing w:after="200" w:line="276" w:lineRule="auto"/>
              <w:rPr>
                <w:color w:val="000000" w:themeColor="text1"/>
                <w:sz w:val="16"/>
                <w:szCs w:val="16"/>
              </w:rPr>
            </w:pPr>
          </w:p>
          <w:p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Duygu ve düşüncelerini rahatça ifade etme, tartışma kurallarına uyma.</w:t>
            </w:r>
          </w:p>
        </w:tc>
        <w:tc>
          <w:tcPr>
            <w:tcW w:w="2319" w:type="dxa"/>
            <w:vMerge/>
          </w:tcPr>
          <w:p w:rsidR="00A05556" w:rsidRPr="00D0272F" w:rsidRDefault="00A05556" w:rsidP="0007187A">
            <w:pPr>
              <w:rPr>
                <w:color w:val="000000" w:themeColor="text1"/>
                <w:sz w:val="16"/>
                <w:szCs w:val="16"/>
              </w:rPr>
            </w:pPr>
          </w:p>
        </w:tc>
        <w:tc>
          <w:tcPr>
            <w:tcW w:w="2383" w:type="dxa"/>
            <w:vMerge/>
          </w:tcPr>
          <w:p w:rsidR="00A05556" w:rsidRPr="00D0272F" w:rsidRDefault="00A05556" w:rsidP="0007187A">
            <w:pPr>
              <w:rPr>
                <w:color w:val="000000" w:themeColor="text1"/>
                <w:sz w:val="16"/>
                <w:szCs w:val="16"/>
              </w:rPr>
            </w:pPr>
          </w:p>
        </w:tc>
        <w:tc>
          <w:tcPr>
            <w:tcW w:w="1198" w:type="dxa"/>
            <w:vMerge/>
          </w:tcPr>
          <w:p w:rsidR="00A05556" w:rsidRPr="00D0272F" w:rsidRDefault="00A05556" w:rsidP="0007187A">
            <w:pPr>
              <w:rPr>
                <w:color w:val="000000" w:themeColor="text1"/>
                <w:sz w:val="16"/>
                <w:szCs w:val="16"/>
              </w:rPr>
            </w:pPr>
          </w:p>
        </w:tc>
        <w:tc>
          <w:tcPr>
            <w:tcW w:w="2456" w:type="dxa"/>
            <w:vMerge/>
          </w:tcPr>
          <w:p w:rsidR="00A05556" w:rsidRPr="00D0272F" w:rsidRDefault="00A05556" w:rsidP="0007187A">
            <w:pPr>
              <w:rPr>
                <w:color w:val="000000" w:themeColor="text1"/>
                <w:sz w:val="16"/>
                <w:szCs w:val="16"/>
              </w:rPr>
            </w:pPr>
          </w:p>
        </w:tc>
        <w:tc>
          <w:tcPr>
            <w:tcW w:w="2346" w:type="dxa"/>
            <w:vMerge/>
          </w:tcPr>
          <w:p w:rsidR="00A05556" w:rsidRPr="00D0272F" w:rsidRDefault="00A05556" w:rsidP="0007187A">
            <w:pPr>
              <w:rPr>
                <w:color w:val="000000" w:themeColor="text1"/>
                <w:sz w:val="16"/>
                <w:szCs w:val="16"/>
              </w:rPr>
            </w:pPr>
          </w:p>
        </w:tc>
      </w:tr>
      <w:tr w:rsidR="002B0D6C" w:rsidRPr="00D0272F" w:rsidTr="002B0D6C">
        <w:trPr>
          <w:trHeight w:val="1156"/>
        </w:trPr>
        <w:tc>
          <w:tcPr>
            <w:tcW w:w="549" w:type="dxa"/>
            <w:textDirection w:val="btLr"/>
          </w:tcPr>
          <w:p w:rsidR="002B0D6C" w:rsidRPr="00D0272F" w:rsidRDefault="002B0D6C" w:rsidP="003C5313">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rsidR="002B0D6C" w:rsidRPr="00D0272F" w:rsidRDefault="002B0D6C" w:rsidP="003C5313">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rsidR="002B0D6C" w:rsidRPr="00D0272F" w:rsidRDefault="002B0D6C" w:rsidP="003C5313">
            <w:pPr>
              <w:ind w:left="113" w:right="113"/>
              <w:rPr>
                <w:b/>
                <w:color w:val="000000" w:themeColor="text1"/>
                <w:sz w:val="16"/>
                <w:szCs w:val="16"/>
              </w:rPr>
            </w:pPr>
            <w:r w:rsidRPr="00D0272F">
              <w:rPr>
                <w:b/>
                <w:color w:val="000000" w:themeColor="text1"/>
                <w:sz w:val="16"/>
                <w:szCs w:val="16"/>
              </w:rPr>
              <w:t>SÜRE</w:t>
            </w:r>
          </w:p>
        </w:tc>
        <w:tc>
          <w:tcPr>
            <w:tcW w:w="2196" w:type="dxa"/>
          </w:tcPr>
          <w:p w:rsidR="002B0D6C" w:rsidRPr="00D0272F" w:rsidRDefault="002B0D6C" w:rsidP="003C5313">
            <w:pPr>
              <w:rPr>
                <w:b/>
                <w:color w:val="000000" w:themeColor="text1"/>
                <w:sz w:val="16"/>
                <w:szCs w:val="16"/>
              </w:rPr>
            </w:pPr>
          </w:p>
          <w:p w:rsidR="002B0D6C" w:rsidRPr="00D0272F" w:rsidRDefault="002B0D6C" w:rsidP="003C5313">
            <w:pPr>
              <w:rPr>
                <w:b/>
                <w:color w:val="000000" w:themeColor="text1"/>
                <w:sz w:val="16"/>
                <w:szCs w:val="16"/>
              </w:rPr>
            </w:pPr>
            <w:r w:rsidRPr="00D0272F">
              <w:rPr>
                <w:b/>
                <w:color w:val="000000" w:themeColor="text1"/>
                <w:sz w:val="16"/>
                <w:szCs w:val="16"/>
              </w:rPr>
              <w:t>KAZANIMLAR</w:t>
            </w:r>
          </w:p>
        </w:tc>
        <w:tc>
          <w:tcPr>
            <w:tcW w:w="2319" w:type="dxa"/>
          </w:tcPr>
          <w:p w:rsidR="002B0D6C" w:rsidRPr="00D0272F" w:rsidRDefault="002B0D6C" w:rsidP="003C5313">
            <w:pPr>
              <w:rPr>
                <w:b/>
                <w:color w:val="000000" w:themeColor="text1"/>
                <w:sz w:val="16"/>
                <w:szCs w:val="16"/>
              </w:rPr>
            </w:pPr>
            <w:r w:rsidRPr="00D0272F">
              <w:rPr>
                <w:b/>
                <w:color w:val="000000" w:themeColor="text1"/>
                <w:sz w:val="16"/>
                <w:szCs w:val="16"/>
              </w:rPr>
              <w:t>ÖĞRENME –ÖĞRETME YÖNTEM VE TEKNİKLER</w:t>
            </w:r>
          </w:p>
          <w:p w:rsidR="002B0D6C" w:rsidRPr="00D0272F" w:rsidRDefault="002B0D6C" w:rsidP="003C5313">
            <w:pPr>
              <w:rPr>
                <w:b/>
                <w:color w:val="000000" w:themeColor="text1"/>
                <w:sz w:val="16"/>
                <w:szCs w:val="16"/>
              </w:rPr>
            </w:pPr>
          </w:p>
          <w:p w:rsidR="002B0D6C" w:rsidRPr="00D0272F" w:rsidRDefault="002B0D6C" w:rsidP="003C5313">
            <w:pPr>
              <w:rPr>
                <w:b/>
                <w:color w:val="000000" w:themeColor="text1"/>
                <w:sz w:val="16"/>
                <w:szCs w:val="16"/>
              </w:rPr>
            </w:pPr>
          </w:p>
          <w:p w:rsidR="002B0D6C" w:rsidRPr="00D0272F" w:rsidRDefault="002B0D6C" w:rsidP="003C5313">
            <w:pPr>
              <w:rPr>
                <w:b/>
                <w:color w:val="000000" w:themeColor="text1"/>
                <w:sz w:val="16"/>
                <w:szCs w:val="16"/>
              </w:rPr>
            </w:pPr>
          </w:p>
        </w:tc>
        <w:tc>
          <w:tcPr>
            <w:tcW w:w="2383" w:type="dxa"/>
          </w:tcPr>
          <w:p w:rsidR="002B0D6C" w:rsidRPr="00D0272F" w:rsidRDefault="002B0D6C" w:rsidP="003C5313">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rsidR="002B0D6C" w:rsidRPr="00D0272F" w:rsidRDefault="002B0D6C" w:rsidP="003C5313">
            <w:pPr>
              <w:rPr>
                <w:b/>
                <w:color w:val="000000" w:themeColor="text1"/>
                <w:sz w:val="16"/>
                <w:szCs w:val="16"/>
              </w:rPr>
            </w:pPr>
            <w:r w:rsidRPr="00D0272F">
              <w:rPr>
                <w:b/>
                <w:color w:val="000000" w:themeColor="text1"/>
                <w:sz w:val="16"/>
                <w:szCs w:val="16"/>
              </w:rPr>
              <w:t>GEZİ GÖZLEM VE DENEYLER</w:t>
            </w:r>
          </w:p>
        </w:tc>
        <w:tc>
          <w:tcPr>
            <w:tcW w:w="2456" w:type="dxa"/>
          </w:tcPr>
          <w:p w:rsidR="002B0D6C" w:rsidRPr="00D0272F" w:rsidRDefault="002B0D6C" w:rsidP="003C5313">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rsidR="002B0D6C" w:rsidRPr="00D0272F" w:rsidRDefault="002B0D6C" w:rsidP="003C5313">
            <w:pPr>
              <w:rPr>
                <w:b/>
                <w:color w:val="000000" w:themeColor="text1"/>
                <w:sz w:val="16"/>
                <w:szCs w:val="16"/>
              </w:rPr>
            </w:pPr>
            <w:r w:rsidRPr="00D0272F">
              <w:rPr>
                <w:b/>
                <w:color w:val="000000" w:themeColor="text1"/>
                <w:sz w:val="16"/>
                <w:szCs w:val="16"/>
              </w:rPr>
              <w:t>ATATÜRKÇÜLÜK</w:t>
            </w:r>
          </w:p>
          <w:p w:rsidR="002B0D6C" w:rsidRPr="00D0272F" w:rsidRDefault="002B0D6C" w:rsidP="003C5313">
            <w:pPr>
              <w:rPr>
                <w:b/>
                <w:color w:val="000000" w:themeColor="text1"/>
                <w:sz w:val="16"/>
                <w:szCs w:val="16"/>
              </w:rPr>
            </w:pPr>
            <w:r w:rsidRPr="00D0272F">
              <w:rPr>
                <w:b/>
                <w:color w:val="000000" w:themeColor="text1"/>
                <w:sz w:val="16"/>
                <w:szCs w:val="16"/>
              </w:rPr>
              <w:t>--  BELİRLİ GÜN  VE HAFTALAR</w:t>
            </w:r>
          </w:p>
        </w:tc>
      </w:tr>
      <w:tr w:rsidR="002B0D6C" w:rsidRPr="00D0272F" w:rsidTr="002B0D6C">
        <w:trPr>
          <w:trHeight w:val="1156"/>
        </w:trPr>
        <w:tc>
          <w:tcPr>
            <w:tcW w:w="549" w:type="dxa"/>
            <w:vMerge w:val="restart"/>
            <w:textDirection w:val="btLr"/>
          </w:tcPr>
          <w:p w:rsidR="002B0D6C" w:rsidRPr="00D0272F" w:rsidRDefault="00A77333" w:rsidP="003C5313">
            <w:pPr>
              <w:ind w:left="113" w:right="113"/>
              <w:jc w:val="center"/>
              <w:rPr>
                <w:color w:val="000000" w:themeColor="text1"/>
                <w:sz w:val="16"/>
                <w:szCs w:val="16"/>
              </w:rPr>
            </w:pPr>
            <w:r>
              <w:rPr>
                <w:b/>
                <w:color w:val="000000" w:themeColor="text1"/>
                <w:sz w:val="16"/>
                <w:szCs w:val="16"/>
              </w:rPr>
              <w:t xml:space="preserve">6  - 17 </w:t>
            </w:r>
            <w:r w:rsidR="002B0D6C" w:rsidRPr="00D0272F">
              <w:rPr>
                <w:b/>
                <w:color w:val="000000" w:themeColor="text1"/>
                <w:sz w:val="16"/>
                <w:szCs w:val="16"/>
              </w:rPr>
              <w:t xml:space="preserve"> HAZİRAN</w:t>
            </w:r>
          </w:p>
        </w:tc>
        <w:tc>
          <w:tcPr>
            <w:tcW w:w="583" w:type="dxa"/>
            <w:textDirection w:val="btLr"/>
          </w:tcPr>
          <w:p w:rsidR="002B0D6C" w:rsidRPr="00D0272F" w:rsidRDefault="002B0D6C" w:rsidP="003C5313">
            <w:pPr>
              <w:ind w:left="113" w:right="113"/>
              <w:jc w:val="center"/>
              <w:rPr>
                <w:b/>
                <w:color w:val="000000" w:themeColor="text1"/>
                <w:sz w:val="16"/>
                <w:szCs w:val="16"/>
              </w:rPr>
            </w:pPr>
            <w:r w:rsidRPr="00D0272F">
              <w:rPr>
                <w:b/>
                <w:color w:val="000000" w:themeColor="text1"/>
                <w:sz w:val="16"/>
                <w:szCs w:val="16"/>
              </w:rPr>
              <w:t>3</w:t>
            </w:r>
            <w:r w:rsidR="00A77333">
              <w:rPr>
                <w:b/>
                <w:color w:val="000000" w:themeColor="text1"/>
                <w:sz w:val="16"/>
                <w:szCs w:val="16"/>
              </w:rPr>
              <w:t>6</w:t>
            </w:r>
            <w:r w:rsidRPr="00D0272F">
              <w:rPr>
                <w:b/>
                <w:color w:val="000000" w:themeColor="text1"/>
                <w:sz w:val="16"/>
                <w:szCs w:val="16"/>
              </w:rPr>
              <w:t>.      HAFTA</w:t>
            </w:r>
          </w:p>
        </w:tc>
        <w:tc>
          <w:tcPr>
            <w:tcW w:w="583" w:type="dxa"/>
          </w:tcPr>
          <w:p w:rsidR="002B0D6C" w:rsidRPr="00D0272F" w:rsidRDefault="002B0D6C" w:rsidP="003C5313">
            <w:pPr>
              <w:rPr>
                <w:b/>
                <w:color w:val="000000" w:themeColor="text1"/>
                <w:sz w:val="16"/>
                <w:szCs w:val="16"/>
              </w:rPr>
            </w:pPr>
          </w:p>
        </w:tc>
        <w:tc>
          <w:tcPr>
            <w:tcW w:w="2196" w:type="dxa"/>
          </w:tcPr>
          <w:p w:rsidR="002B0D6C" w:rsidRPr="00D0272F" w:rsidRDefault="002B0D6C" w:rsidP="003C5313">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Biçimsel anlatımla ilgili bilgi ve becerilerini kazanabilme</w:t>
            </w:r>
          </w:p>
          <w:p w:rsidR="002B0D6C" w:rsidRPr="00D0272F" w:rsidRDefault="002B0D6C" w:rsidP="003C5313">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 xml:space="preserve">Düzeylerine uygun konuşmaları dinleme, olay, film vb. izleyebilme. Düzeylerine uygun olarak kelime dağarcığının zenginleştirebilme;  </w:t>
            </w:r>
          </w:p>
          <w:p w:rsidR="002B0D6C" w:rsidRPr="00D0272F" w:rsidRDefault="002B0D6C" w:rsidP="003C5313">
            <w:pPr>
              <w:tabs>
                <w:tab w:val="left" w:pos="335"/>
                <w:tab w:val="left" w:pos="868"/>
                <w:tab w:val="left" w:pos="1077"/>
              </w:tabs>
              <w:spacing w:after="200" w:line="276" w:lineRule="auto"/>
              <w:rPr>
                <w:color w:val="000000" w:themeColor="text1"/>
                <w:sz w:val="16"/>
                <w:szCs w:val="16"/>
              </w:rPr>
            </w:pPr>
          </w:p>
        </w:tc>
        <w:tc>
          <w:tcPr>
            <w:tcW w:w="2319" w:type="dxa"/>
            <w:vMerge w:val="restart"/>
          </w:tcPr>
          <w:p w:rsidR="002B0D6C" w:rsidRPr="00D0272F" w:rsidRDefault="002B0D6C" w:rsidP="003C5313">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rsidR="002B0D6C" w:rsidRPr="00D0272F" w:rsidRDefault="002B0D6C" w:rsidP="003C5313">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rsidR="002B0D6C" w:rsidRPr="00D0272F" w:rsidRDefault="002B0D6C" w:rsidP="003C5313">
            <w:pPr>
              <w:rPr>
                <w:color w:val="000000" w:themeColor="text1"/>
                <w:sz w:val="16"/>
                <w:szCs w:val="16"/>
              </w:rPr>
            </w:pPr>
            <w:r w:rsidRPr="00D0272F">
              <w:rPr>
                <w:color w:val="000000" w:themeColor="text1"/>
                <w:sz w:val="16"/>
                <w:szCs w:val="16"/>
              </w:rPr>
              <w:t>İnceleme</w:t>
            </w:r>
          </w:p>
          <w:p w:rsidR="002B0D6C" w:rsidRPr="00D0272F" w:rsidRDefault="002B0D6C" w:rsidP="003C5313">
            <w:pPr>
              <w:rPr>
                <w:color w:val="000000" w:themeColor="text1"/>
                <w:sz w:val="16"/>
                <w:szCs w:val="16"/>
              </w:rPr>
            </w:pPr>
          </w:p>
          <w:p w:rsidR="002B0D6C" w:rsidRPr="00D0272F" w:rsidRDefault="002B0D6C" w:rsidP="003C5313">
            <w:pPr>
              <w:rPr>
                <w:color w:val="000000" w:themeColor="text1"/>
                <w:sz w:val="16"/>
                <w:szCs w:val="16"/>
              </w:rPr>
            </w:pPr>
          </w:p>
        </w:tc>
        <w:tc>
          <w:tcPr>
            <w:tcW w:w="2383" w:type="dxa"/>
            <w:vMerge w:val="restart"/>
          </w:tcPr>
          <w:p w:rsidR="002B0D6C" w:rsidRPr="002E563C" w:rsidRDefault="001F3054" w:rsidP="003C5313">
            <w:pPr>
              <w:tabs>
                <w:tab w:val="left" w:pos="335"/>
                <w:tab w:val="left" w:pos="868"/>
                <w:tab w:val="left" w:pos="1077"/>
              </w:tabs>
              <w:spacing w:before="40" w:after="40" w:line="240" w:lineRule="atLeast"/>
              <w:rPr>
                <w:rStyle w:val="Kpr"/>
                <w:color w:val="auto"/>
                <w:sz w:val="16"/>
                <w:szCs w:val="16"/>
                <w:u w:val="none"/>
              </w:rPr>
            </w:pPr>
            <w:r w:rsidRPr="002E563C">
              <w:rPr>
                <w:sz w:val="16"/>
                <w:szCs w:val="16"/>
              </w:rPr>
              <w:fldChar w:fldCharType="begin"/>
            </w:r>
            <w:r w:rsidR="002B0D6C" w:rsidRPr="002E563C">
              <w:rPr>
                <w:sz w:val="16"/>
                <w:szCs w:val="16"/>
              </w:rPr>
              <w:instrText xml:space="preserve"> HYPERLINK "http://www.egitimhane.com" </w:instrText>
            </w:r>
            <w:r w:rsidRPr="002E563C">
              <w:rPr>
                <w:sz w:val="16"/>
                <w:szCs w:val="16"/>
              </w:rPr>
              <w:fldChar w:fldCharType="separate"/>
            </w:r>
            <w:r w:rsidR="002B0D6C" w:rsidRPr="002E563C">
              <w:rPr>
                <w:rStyle w:val="Kpr"/>
                <w:color w:val="auto"/>
                <w:sz w:val="16"/>
                <w:szCs w:val="16"/>
                <w:u w:val="none"/>
              </w:rPr>
              <w:t>Renkli kağıtlarla yapılmış çalışmalar gösterilir. Sizler de bunlar gibi işler yapmak ister misiniz, diye sorulur.  Malzemeler kontrol edilir.</w:t>
            </w:r>
          </w:p>
          <w:p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rsidR="002B0D6C" w:rsidRPr="002E563C" w:rsidRDefault="002B0D6C" w:rsidP="003C5313">
            <w:pPr>
              <w:tabs>
                <w:tab w:val="left" w:pos="284"/>
              </w:tabs>
              <w:spacing w:after="200" w:line="244" w:lineRule="exact"/>
              <w:jc w:val="both"/>
              <w:rPr>
                <w:rStyle w:val="Kpr"/>
                <w:color w:val="auto"/>
                <w:sz w:val="16"/>
                <w:szCs w:val="16"/>
                <w:u w:val="none"/>
              </w:rPr>
            </w:pPr>
            <w:r w:rsidRPr="002E563C">
              <w:rPr>
                <w:rStyle w:val="Kpr"/>
                <w:bCs/>
                <w:color w:val="auto"/>
                <w:sz w:val="16"/>
                <w:szCs w:val="16"/>
                <w:u w:val="none"/>
              </w:rPr>
              <w:t>.</w:t>
            </w:r>
            <w:r w:rsidRPr="002E563C">
              <w:rPr>
                <w:rStyle w:val="Kpr"/>
                <w:color w:val="auto"/>
                <w:sz w:val="16"/>
                <w:szCs w:val="16"/>
                <w:u w:val="none"/>
              </w:rPr>
              <w:t xml:space="preserve"> Sevdiği bir şiiri ezberleme</w:t>
            </w:r>
          </w:p>
          <w:p w:rsidR="002B0D6C" w:rsidRPr="00D0272F" w:rsidRDefault="002B0D6C" w:rsidP="003C5313">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2E563C">
              <w:rPr>
                <w:rStyle w:val="Kpr"/>
                <w:color w:val="auto"/>
                <w:sz w:val="16"/>
                <w:szCs w:val="16"/>
                <w:u w:val="none"/>
              </w:rPr>
              <w:t xml:space="preserve">Sınıfta arkadaşlarına güzel ses tonuyla okuma, çalışması yapılır. </w:t>
            </w:r>
            <w:r w:rsidR="001F3054" w:rsidRPr="002E563C">
              <w:rPr>
                <w:sz w:val="16"/>
                <w:szCs w:val="16"/>
              </w:rPr>
              <w:fldChar w:fldCharType="end"/>
            </w:r>
          </w:p>
          <w:p w:rsidR="002B0D6C" w:rsidRPr="00D0272F" w:rsidRDefault="002B0D6C" w:rsidP="003C5313">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p>
          <w:p w:rsidR="002B0D6C" w:rsidRPr="00D0272F" w:rsidRDefault="002B0D6C" w:rsidP="003C5313">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rsidR="002B0D6C" w:rsidRPr="00D0272F" w:rsidRDefault="002B0D6C" w:rsidP="003C5313">
            <w:pPr>
              <w:rPr>
                <w:color w:val="000000" w:themeColor="text1"/>
                <w:sz w:val="16"/>
                <w:szCs w:val="16"/>
              </w:rPr>
            </w:pPr>
          </w:p>
        </w:tc>
        <w:tc>
          <w:tcPr>
            <w:tcW w:w="2456" w:type="dxa"/>
            <w:vMerge w:val="restart"/>
          </w:tcPr>
          <w:p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p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p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p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p w:rsidR="002B0D6C" w:rsidRPr="00D0272F" w:rsidRDefault="002B0D6C" w:rsidP="003C5313">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Şiiri Şarkıyı dramatize ederek söyleme.</w:t>
            </w:r>
          </w:p>
          <w:p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tc>
        <w:tc>
          <w:tcPr>
            <w:tcW w:w="2346" w:type="dxa"/>
            <w:vMerge w:val="restart"/>
          </w:tcPr>
          <w:p w:rsidR="002B0D6C" w:rsidRPr="00D0272F" w:rsidRDefault="002B0D6C" w:rsidP="003C5313">
            <w:pPr>
              <w:rPr>
                <w:color w:val="000000" w:themeColor="text1"/>
                <w:sz w:val="16"/>
                <w:szCs w:val="16"/>
              </w:rPr>
            </w:pPr>
          </w:p>
          <w:p w:rsidR="002B0D6C" w:rsidRPr="00D0272F" w:rsidRDefault="002B0D6C" w:rsidP="003C5313">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2B0D6C" w:rsidRPr="00D0272F" w:rsidTr="002B0D6C">
        <w:trPr>
          <w:trHeight w:val="3795"/>
        </w:trPr>
        <w:tc>
          <w:tcPr>
            <w:tcW w:w="549" w:type="dxa"/>
            <w:vMerge/>
            <w:textDirection w:val="btLr"/>
          </w:tcPr>
          <w:p w:rsidR="002B0D6C" w:rsidRPr="00D0272F" w:rsidRDefault="002B0D6C" w:rsidP="003C5313">
            <w:pPr>
              <w:ind w:left="113" w:right="113"/>
              <w:rPr>
                <w:b/>
                <w:color w:val="000000" w:themeColor="text1"/>
                <w:sz w:val="16"/>
                <w:szCs w:val="16"/>
              </w:rPr>
            </w:pPr>
          </w:p>
        </w:tc>
        <w:tc>
          <w:tcPr>
            <w:tcW w:w="583" w:type="dxa"/>
            <w:textDirection w:val="btLr"/>
          </w:tcPr>
          <w:p w:rsidR="002B0D6C" w:rsidRPr="00D0272F" w:rsidRDefault="002B0D6C" w:rsidP="003C5313">
            <w:pPr>
              <w:ind w:left="113" w:right="113"/>
              <w:rPr>
                <w:b/>
                <w:color w:val="000000" w:themeColor="text1"/>
                <w:sz w:val="16"/>
                <w:szCs w:val="16"/>
              </w:rPr>
            </w:pPr>
            <w:r w:rsidRPr="00D0272F">
              <w:rPr>
                <w:b/>
                <w:color w:val="000000" w:themeColor="text1"/>
                <w:sz w:val="16"/>
                <w:szCs w:val="16"/>
              </w:rPr>
              <w:t xml:space="preserve">                      3</w:t>
            </w:r>
            <w:r w:rsidR="00A77333">
              <w:rPr>
                <w:b/>
                <w:color w:val="000000" w:themeColor="text1"/>
                <w:sz w:val="16"/>
                <w:szCs w:val="16"/>
              </w:rPr>
              <w:t>7</w:t>
            </w:r>
            <w:r w:rsidRPr="00D0272F">
              <w:rPr>
                <w:b/>
                <w:color w:val="000000" w:themeColor="text1"/>
                <w:sz w:val="16"/>
                <w:szCs w:val="16"/>
              </w:rPr>
              <w:t xml:space="preserve">  HAFTA</w:t>
            </w:r>
          </w:p>
        </w:tc>
        <w:tc>
          <w:tcPr>
            <w:tcW w:w="583" w:type="dxa"/>
          </w:tcPr>
          <w:p w:rsidR="002B0D6C" w:rsidRPr="00D0272F" w:rsidRDefault="002B0D6C" w:rsidP="003C5313">
            <w:pPr>
              <w:rPr>
                <w:b/>
                <w:color w:val="000000" w:themeColor="text1"/>
                <w:sz w:val="16"/>
                <w:szCs w:val="16"/>
              </w:rPr>
            </w:pPr>
          </w:p>
        </w:tc>
        <w:tc>
          <w:tcPr>
            <w:tcW w:w="2196" w:type="dxa"/>
          </w:tcPr>
          <w:p w:rsidR="002B0D6C" w:rsidRPr="00D0272F" w:rsidRDefault="002B0D6C" w:rsidP="003C5313">
            <w:pPr>
              <w:spacing w:after="200" w:line="276" w:lineRule="auto"/>
              <w:rPr>
                <w:color w:val="000000" w:themeColor="text1"/>
                <w:sz w:val="16"/>
                <w:szCs w:val="16"/>
              </w:rPr>
            </w:pPr>
            <w:r w:rsidRPr="00D0272F">
              <w:rPr>
                <w:color w:val="000000" w:themeColor="text1"/>
                <w:sz w:val="16"/>
                <w:szCs w:val="16"/>
              </w:rPr>
              <w:t>Seviyelerine uygun şiirleri toplum karşısında da işitilebilecek şekilde okuyabilmek</w:t>
            </w:r>
          </w:p>
          <w:p w:rsidR="002B0D6C" w:rsidRPr="00D0272F" w:rsidRDefault="002B0D6C" w:rsidP="003C5313">
            <w:pPr>
              <w:spacing w:after="200" w:line="276" w:lineRule="auto"/>
              <w:rPr>
                <w:color w:val="000000" w:themeColor="text1"/>
                <w:sz w:val="16"/>
                <w:szCs w:val="16"/>
              </w:rPr>
            </w:pPr>
          </w:p>
          <w:p w:rsidR="002B0D6C" w:rsidRPr="00D0272F" w:rsidRDefault="002B0D6C" w:rsidP="003C5313">
            <w:pPr>
              <w:spacing w:after="200" w:line="276" w:lineRule="auto"/>
              <w:rPr>
                <w:color w:val="000000" w:themeColor="text1"/>
                <w:sz w:val="16"/>
                <w:szCs w:val="16"/>
              </w:rPr>
            </w:pPr>
            <w:r w:rsidRPr="00D0272F">
              <w:rPr>
                <w:color w:val="000000" w:themeColor="text1"/>
                <w:sz w:val="16"/>
                <w:szCs w:val="16"/>
              </w:rPr>
              <w:t>Duygu ve düşüncelerini rahatça ifade etme, tartışma kurallarına uyma.</w:t>
            </w:r>
          </w:p>
        </w:tc>
        <w:tc>
          <w:tcPr>
            <w:tcW w:w="2319" w:type="dxa"/>
            <w:vMerge/>
          </w:tcPr>
          <w:p w:rsidR="002B0D6C" w:rsidRPr="00D0272F" w:rsidRDefault="002B0D6C" w:rsidP="003C5313">
            <w:pPr>
              <w:rPr>
                <w:color w:val="000000" w:themeColor="text1"/>
                <w:sz w:val="16"/>
                <w:szCs w:val="16"/>
              </w:rPr>
            </w:pPr>
          </w:p>
        </w:tc>
        <w:tc>
          <w:tcPr>
            <w:tcW w:w="2383" w:type="dxa"/>
            <w:vMerge/>
          </w:tcPr>
          <w:p w:rsidR="002B0D6C" w:rsidRPr="00D0272F" w:rsidRDefault="002B0D6C" w:rsidP="003C5313">
            <w:pPr>
              <w:rPr>
                <w:color w:val="000000" w:themeColor="text1"/>
                <w:sz w:val="16"/>
                <w:szCs w:val="16"/>
              </w:rPr>
            </w:pPr>
          </w:p>
        </w:tc>
        <w:tc>
          <w:tcPr>
            <w:tcW w:w="1198" w:type="dxa"/>
            <w:vMerge/>
          </w:tcPr>
          <w:p w:rsidR="002B0D6C" w:rsidRPr="00D0272F" w:rsidRDefault="002B0D6C" w:rsidP="003C5313">
            <w:pPr>
              <w:rPr>
                <w:color w:val="000000" w:themeColor="text1"/>
                <w:sz w:val="16"/>
                <w:szCs w:val="16"/>
              </w:rPr>
            </w:pPr>
          </w:p>
        </w:tc>
        <w:tc>
          <w:tcPr>
            <w:tcW w:w="2456" w:type="dxa"/>
            <w:vMerge/>
          </w:tcPr>
          <w:p w:rsidR="002B0D6C" w:rsidRPr="00D0272F" w:rsidRDefault="002B0D6C" w:rsidP="003C5313">
            <w:pPr>
              <w:rPr>
                <w:color w:val="000000" w:themeColor="text1"/>
                <w:sz w:val="16"/>
                <w:szCs w:val="16"/>
              </w:rPr>
            </w:pPr>
          </w:p>
        </w:tc>
        <w:tc>
          <w:tcPr>
            <w:tcW w:w="2346" w:type="dxa"/>
            <w:vMerge/>
          </w:tcPr>
          <w:p w:rsidR="002B0D6C" w:rsidRPr="00D0272F" w:rsidRDefault="002B0D6C" w:rsidP="003C5313">
            <w:pPr>
              <w:rPr>
                <w:color w:val="000000" w:themeColor="text1"/>
                <w:sz w:val="16"/>
                <w:szCs w:val="16"/>
              </w:rPr>
            </w:pPr>
          </w:p>
        </w:tc>
      </w:tr>
    </w:tbl>
    <w:p w:rsidR="00170C6C" w:rsidRDefault="00170C6C" w:rsidP="00281E11">
      <w:pPr>
        <w:rPr>
          <w:b/>
          <w:color w:val="000000" w:themeColor="text1"/>
          <w:sz w:val="20"/>
          <w:szCs w:val="22"/>
        </w:rPr>
      </w:pPr>
      <w:bookmarkStart w:id="0" w:name="_GoBack"/>
      <w:bookmarkEnd w:id="0"/>
    </w:p>
    <w:sectPr w:rsidR="00170C6C" w:rsidSect="00A05556">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92C" w:rsidRDefault="0034292C" w:rsidP="00A05556">
      <w:r>
        <w:separator/>
      </w:r>
    </w:p>
  </w:endnote>
  <w:endnote w:type="continuationSeparator" w:id="0">
    <w:p w:rsidR="0034292C" w:rsidRDefault="0034292C" w:rsidP="00A0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B1" w:rsidRDefault="00056DB1">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B1" w:rsidRDefault="00056DB1">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B1" w:rsidRDefault="00056DB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92C" w:rsidRDefault="0034292C" w:rsidP="00A05556">
      <w:r>
        <w:separator/>
      </w:r>
    </w:p>
  </w:footnote>
  <w:footnote w:type="continuationSeparator" w:id="0">
    <w:p w:rsidR="0034292C" w:rsidRDefault="0034292C" w:rsidP="00A05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B1" w:rsidRDefault="00056DB1">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69" w:rsidRPr="00BD6569" w:rsidRDefault="00056DB1" w:rsidP="00A05556">
    <w:pPr>
      <w:jc w:val="center"/>
      <w:rPr>
        <w:bCs/>
        <w:color w:val="000000" w:themeColor="text1"/>
      </w:rPr>
    </w:pPr>
    <w:r w:rsidRPr="00973904">
      <w:rPr>
        <w:noProof/>
      </w:rPr>
      <w:drawing>
        <wp:anchor distT="0" distB="0" distL="114300" distR="114300" simplePos="0" relativeHeight="251659264" behindDoc="0" locked="0" layoutInCell="1" allowOverlap="1">
          <wp:simplePos x="0" y="0"/>
          <wp:positionH relativeFrom="column">
            <wp:posOffset>7741676</wp:posOffset>
          </wp:positionH>
          <wp:positionV relativeFrom="paragraph">
            <wp:posOffset>-288870</wp:posOffset>
          </wp:positionV>
          <wp:extent cx="624205" cy="632460"/>
          <wp:effectExtent l="0" t="0" r="4445"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24205" cy="632460"/>
                  </a:xfrm>
                  <a:prstGeom prst="rect">
                    <a:avLst/>
                  </a:prstGeom>
                </pic:spPr>
              </pic:pic>
            </a:graphicData>
          </a:graphic>
        </wp:anchor>
      </w:drawing>
    </w:r>
    <w:r w:rsidR="00BD6569" w:rsidRPr="00BD6569">
      <w:rPr>
        <w:bCs/>
        <w:color w:val="000000" w:themeColor="text1"/>
      </w:rPr>
      <w:t>2021-</w:t>
    </w:r>
    <w:proofErr w:type="gramStart"/>
    <w:r w:rsidR="00BD6569" w:rsidRPr="00BD6569">
      <w:rPr>
        <w:bCs/>
        <w:color w:val="000000" w:themeColor="text1"/>
      </w:rPr>
      <w:t>2022  EĞİTİM</w:t>
    </w:r>
    <w:proofErr w:type="gramEnd"/>
    <w:r w:rsidR="00BD6569" w:rsidRPr="00BD6569">
      <w:rPr>
        <w:bCs/>
        <w:color w:val="000000" w:themeColor="text1"/>
      </w:rPr>
      <w:t xml:space="preserve"> ÖĞRETİM YILI </w:t>
    </w:r>
    <w:r w:rsidR="00BD6569" w:rsidRPr="00BD6569">
      <w:rPr>
        <w:b/>
        <w:i/>
        <w:iCs/>
        <w:color w:val="000000" w:themeColor="text1"/>
      </w:rPr>
      <w:t>AHİ EVRAN</w:t>
    </w:r>
    <w:r w:rsidR="00BD6569">
      <w:rPr>
        <w:b/>
        <w:i/>
        <w:iCs/>
        <w:color w:val="000000" w:themeColor="text1"/>
      </w:rPr>
      <w:t xml:space="preserve"> </w:t>
    </w:r>
    <w:r w:rsidR="00BD6569" w:rsidRPr="00BD6569">
      <w:rPr>
        <w:b/>
        <w:i/>
        <w:iCs/>
        <w:color w:val="000000" w:themeColor="text1"/>
      </w:rPr>
      <w:t xml:space="preserve">İLKOKULU                                                                                                                                                                     </w:t>
    </w:r>
    <w:r w:rsidR="00BD6569" w:rsidRPr="00BD6569">
      <w:rPr>
        <w:bCs/>
        <w:color w:val="000000" w:themeColor="text1"/>
      </w:rPr>
      <w:t>2.SINIFLAR  SERBEST  ETKİNLİKLER    DERSİ  YILLIK PLANI</w:t>
    </w:r>
  </w:p>
  <w:p w:rsidR="00BD6569" w:rsidRDefault="00BD6569">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B1" w:rsidRDefault="00056DB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6797C"/>
    <w:multiLevelType w:val="hybridMultilevel"/>
    <w:tmpl w:val="0DC6CEA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05556"/>
    <w:rsid w:val="0005321A"/>
    <w:rsid w:val="00056DB1"/>
    <w:rsid w:val="0007187A"/>
    <w:rsid w:val="000C4DF6"/>
    <w:rsid w:val="0010487D"/>
    <w:rsid w:val="00134936"/>
    <w:rsid w:val="00170C6C"/>
    <w:rsid w:val="0017704E"/>
    <w:rsid w:val="001F3054"/>
    <w:rsid w:val="002161D2"/>
    <w:rsid w:val="00220525"/>
    <w:rsid w:val="00241F30"/>
    <w:rsid w:val="0026383B"/>
    <w:rsid w:val="002808A3"/>
    <w:rsid w:val="00281E11"/>
    <w:rsid w:val="002B0D6C"/>
    <w:rsid w:val="002E563C"/>
    <w:rsid w:val="0034292C"/>
    <w:rsid w:val="00366820"/>
    <w:rsid w:val="0046194F"/>
    <w:rsid w:val="004C2FEE"/>
    <w:rsid w:val="00510DEC"/>
    <w:rsid w:val="0051379F"/>
    <w:rsid w:val="005C14D2"/>
    <w:rsid w:val="005F52DA"/>
    <w:rsid w:val="0062580A"/>
    <w:rsid w:val="00764006"/>
    <w:rsid w:val="00764B0E"/>
    <w:rsid w:val="00765D75"/>
    <w:rsid w:val="0080203C"/>
    <w:rsid w:val="00807E10"/>
    <w:rsid w:val="00860DB6"/>
    <w:rsid w:val="0093205E"/>
    <w:rsid w:val="00963F6F"/>
    <w:rsid w:val="009D2B1F"/>
    <w:rsid w:val="00A05556"/>
    <w:rsid w:val="00A77333"/>
    <w:rsid w:val="00B304D6"/>
    <w:rsid w:val="00B30B5C"/>
    <w:rsid w:val="00B90F8A"/>
    <w:rsid w:val="00BC36CD"/>
    <w:rsid w:val="00BD6569"/>
    <w:rsid w:val="00BF231A"/>
    <w:rsid w:val="00C8538C"/>
    <w:rsid w:val="00D0272F"/>
    <w:rsid w:val="00D0691B"/>
    <w:rsid w:val="00D26139"/>
    <w:rsid w:val="00D50A19"/>
    <w:rsid w:val="00D80CFC"/>
    <w:rsid w:val="00DA6137"/>
    <w:rsid w:val="00E402E1"/>
    <w:rsid w:val="00EE79DD"/>
    <w:rsid w:val="00EF5EA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55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55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05556"/>
    <w:pPr>
      <w:tabs>
        <w:tab w:val="center" w:pos="4536"/>
        <w:tab w:val="right" w:pos="9072"/>
      </w:tabs>
    </w:pPr>
  </w:style>
  <w:style w:type="character" w:customStyle="1" w:styleId="stbilgiChar">
    <w:name w:val="Üstbilgi Char"/>
    <w:basedOn w:val="VarsaylanParagrafYazTipi"/>
    <w:link w:val="stbilgi"/>
    <w:uiPriority w:val="99"/>
    <w:rsid w:val="00A0555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05556"/>
    <w:pPr>
      <w:tabs>
        <w:tab w:val="center" w:pos="4536"/>
        <w:tab w:val="right" w:pos="9072"/>
      </w:tabs>
    </w:pPr>
  </w:style>
  <w:style w:type="character" w:customStyle="1" w:styleId="AltbilgiChar">
    <w:name w:val="Altbilgi Char"/>
    <w:basedOn w:val="VarsaylanParagrafYazTipi"/>
    <w:link w:val="Altbilgi"/>
    <w:uiPriority w:val="99"/>
    <w:rsid w:val="00A05556"/>
    <w:rPr>
      <w:rFonts w:ascii="Times New Roman" w:eastAsia="Times New Roman" w:hAnsi="Times New Roman" w:cs="Times New Roman"/>
      <w:sz w:val="24"/>
      <w:szCs w:val="24"/>
      <w:lang w:eastAsia="tr-TR"/>
    </w:rPr>
  </w:style>
  <w:style w:type="paragraph" w:styleId="AralkYok">
    <w:name w:val="No Spacing"/>
    <w:link w:val="AralkYokChar"/>
    <w:uiPriority w:val="99"/>
    <w:qFormat/>
    <w:rsid w:val="009D2B1F"/>
    <w:pPr>
      <w:spacing w:after="0" w:line="240" w:lineRule="auto"/>
    </w:pPr>
    <w:rPr>
      <w:rFonts w:ascii="Calibri" w:eastAsia="Calibri" w:hAnsi="Calibri" w:cs="Times New Roman"/>
    </w:rPr>
  </w:style>
  <w:style w:type="character" w:customStyle="1" w:styleId="AralkYokChar">
    <w:name w:val="Aralık Yok Char"/>
    <w:link w:val="AralkYok"/>
    <w:uiPriority w:val="99"/>
    <w:rsid w:val="009D2B1F"/>
    <w:rPr>
      <w:rFonts w:ascii="Calibri" w:eastAsia="Calibri" w:hAnsi="Calibri" w:cs="Times New Roman"/>
    </w:rPr>
  </w:style>
  <w:style w:type="character" w:styleId="Kpr">
    <w:name w:val="Hyperlink"/>
    <w:basedOn w:val="VarsaylanParagrafYazTipi"/>
    <w:uiPriority w:val="99"/>
    <w:unhideWhenUsed/>
    <w:rsid w:val="00B304D6"/>
    <w:rPr>
      <w:color w:val="0563C1" w:themeColor="hyperlink"/>
      <w:u w:val="single"/>
    </w:rPr>
  </w:style>
  <w:style w:type="paragraph" w:styleId="ListeParagraf">
    <w:name w:val="List Paragraph"/>
    <w:basedOn w:val="Normal"/>
    <w:uiPriority w:val="34"/>
    <w:qFormat/>
    <w:rsid w:val="00BD65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3850</Words>
  <Characters>21946</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ÖĞRETMEN</dc:creator>
  <cp:lastModifiedBy>Buro</cp:lastModifiedBy>
  <cp:revision>6</cp:revision>
  <dcterms:created xsi:type="dcterms:W3CDTF">2021-08-04T10:57:00Z</dcterms:created>
  <dcterms:modified xsi:type="dcterms:W3CDTF">2021-08-09T13:49:00Z</dcterms:modified>
</cp:coreProperties>
</file>