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1EE" w:rsidRPr="00C631EE" w:rsidRDefault="00BE7FC2" w:rsidP="00C631EE">
      <w:pPr>
        <w:spacing w:after="0"/>
        <w:jc w:val="center"/>
        <w:rPr>
          <w:rFonts w:ascii="Times New Roman" w:hAnsi="Times New Roman" w:cs="Times New Roman"/>
          <w:b/>
        </w:rPr>
      </w:pPr>
      <w:r>
        <w:rPr>
          <w:rFonts w:ascii="Times New Roman" w:hAnsi="Times New Roman" w:cs="Times New Roman"/>
          <w:b/>
        </w:rPr>
        <w:t>……</w:t>
      </w:r>
      <w:r w:rsidR="003E2A5D">
        <w:rPr>
          <w:rFonts w:ascii="Times New Roman" w:hAnsi="Times New Roman" w:cs="Times New Roman"/>
          <w:b/>
        </w:rPr>
        <w:t xml:space="preserve"> </w:t>
      </w:r>
      <w:r w:rsidR="00C631EE" w:rsidRPr="00C631EE">
        <w:rPr>
          <w:rFonts w:ascii="Times New Roman" w:hAnsi="Times New Roman" w:cs="Times New Roman"/>
          <w:b/>
        </w:rPr>
        <w:t>ANAOKULU</w:t>
      </w:r>
    </w:p>
    <w:p w:rsidR="00C631EE" w:rsidRPr="00C631EE" w:rsidRDefault="00C631EE" w:rsidP="00C631EE">
      <w:pPr>
        <w:spacing w:after="0"/>
        <w:jc w:val="center"/>
        <w:rPr>
          <w:rFonts w:ascii="Times New Roman" w:hAnsi="Times New Roman" w:cs="Times New Roman"/>
          <w:b/>
        </w:rPr>
      </w:pPr>
      <w:r w:rsidRPr="00C631EE">
        <w:rPr>
          <w:rFonts w:ascii="Times New Roman" w:hAnsi="Times New Roman" w:cs="Times New Roman"/>
          <w:b/>
        </w:rPr>
        <w:t>ÖĞRETMEN NÖBET TALİMATNAMESİ</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(1)Nöbetler okul idaresi tarafından hazırlanan nöbet çizel</w:t>
      </w:r>
      <w:r w:rsidR="00640DAC">
        <w:rPr>
          <w:rFonts w:ascii="Times New Roman" w:hAnsi="Times New Roman" w:cs="Times New Roman"/>
        </w:rPr>
        <w:t>gelerine uygun olarak tutulur.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(2)Nöbet çizelgesi idarenin onayladığı gün yürürlüğe girer. Nöbet çizelgesi görev mahalline asılır.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 xml:space="preserve">(3)Nöbetçi öğretmen </w:t>
      </w:r>
      <w:r w:rsidR="00640DAC">
        <w:rPr>
          <w:rFonts w:ascii="Times New Roman" w:hAnsi="Times New Roman" w:cs="Times New Roman"/>
        </w:rPr>
        <w:t>a</w:t>
      </w:r>
      <w:r w:rsidRPr="001A643D">
        <w:rPr>
          <w:rFonts w:ascii="Times New Roman" w:hAnsi="Times New Roman" w:cs="Times New Roman"/>
        </w:rPr>
        <w:t>ni mazeretin meydana gelmesi halinde okul idaresinin izni ile nöbeti başka bir öğretmene devredebilir.</w:t>
      </w:r>
    </w:p>
    <w:p w:rsidR="001A643D" w:rsidRPr="001A643D" w:rsidRDefault="00C631EE" w:rsidP="001A643D">
      <w:pPr>
        <w:spacing w:after="0"/>
        <w:rPr>
          <w:rFonts w:ascii="Times New Roman" w:hAnsi="Times New Roman" w:cs="Times New Roman"/>
        </w:rPr>
      </w:pPr>
      <w:r>
        <w:rPr>
          <w:rFonts w:ascii="Times New Roman" w:hAnsi="Times New Roman" w:cs="Times New Roman"/>
        </w:rPr>
        <w:t>(4</w:t>
      </w:r>
      <w:r w:rsidR="00640DAC">
        <w:rPr>
          <w:rFonts w:ascii="Times New Roman" w:hAnsi="Times New Roman" w:cs="Times New Roman"/>
        </w:rPr>
        <w:t>)Derse başlamadan 30</w:t>
      </w:r>
      <w:r w:rsidR="001A643D" w:rsidRPr="001A643D">
        <w:rPr>
          <w:rFonts w:ascii="Times New Roman" w:hAnsi="Times New Roman" w:cs="Times New Roman"/>
        </w:rPr>
        <w:t xml:space="preserve"> dk. önce o</w:t>
      </w:r>
      <w:r w:rsidR="00640DAC">
        <w:rPr>
          <w:rFonts w:ascii="Times New Roman" w:hAnsi="Times New Roman" w:cs="Times New Roman"/>
        </w:rPr>
        <w:t>kula gelir ve ders bitiminden 30</w:t>
      </w:r>
      <w:r w:rsidR="001A643D" w:rsidRPr="001A643D">
        <w:rPr>
          <w:rFonts w:ascii="Times New Roman" w:hAnsi="Times New Roman" w:cs="Times New Roman"/>
        </w:rPr>
        <w:t xml:space="preserve"> dk. sonra okuldan ayrılır.</w:t>
      </w:r>
    </w:p>
    <w:p w:rsidR="001A643D" w:rsidRPr="001A643D" w:rsidRDefault="00C631EE" w:rsidP="001A643D">
      <w:pPr>
        <w:spacing w:after="0"/>
        <w:rPr>
          <w:rFonts w:ascii="Times New Roman" w:hAnsi="Times New Roman" w:cs="Times New Roman"/>
        </w:rPr>
      </w:pPr>
      <w:r>
        <w:rPr>
          <w:rFonts w:ascii="Times New Roman" w:hAnsi="Times New Roman" w:cs="Times New Roman"/>
        </w:rPr>
        <w:t>(5</w:t>
      </w:r>
      <w:r w:rsidR="001A643D" w:rsidRPr="001A643D">
        <w:rPr>
          <w:rFonts w:ascii="Times New Roman" w:hAnsi="Times New Roman" w:cs="Times New Roman"/>
        </w:rPr>
        <w:t>)Nöbetçi öğretmen sabah ilk olarak derslikleri kontrol eder, bölümleri denetler ve okulun eğitim öğretime hazır olup olmadığını nöbet defterine yazarak giriş imzasını atar.</w:t>
      </w:r>
    </w:p>
    <w:p w:rsidR="001A643D" w:rsidRPr="001A643D" w:rsidRDefault="00C631EE" w:rsidP="001A643D">
      <w:pPr>
        <w:spacing w:after="0"/>
        <w:rPr>
          <w:rFonts w:ascii="Times New Roman" w:hAnsi="Times New Roman" w:cs="Times New Roman"/>
        </w:rPr>
      </w:pPr>
      <w:r>
        <w:rPr>
          <w:rFonts w:ascii="Times New Roman" w:hAnsi="Times New Roman" w:cs="Times New Roman"/>
        </w:rPr>
        <w:t>(6</w:t>
      </w:r>
      <w:r w:rsidR="001A643D" w:rsidRPr="001A643D">
        <w:rPr>
          <w:rFonts w:ascii="Times New Roman" w:hAnsi="Times New Roman" w:cs="Times New Roman"/>
        </w:rPr>
        <w:t>)Nöbetçi öğretmen, o gün gelmeyen öğretmenleri tespit ederek ilgili müdür yardımcısına bildirir, öğretmenlerin durumlarını ve boş derslerin nasıl doldurulduğunu nöbet defterine geçirir.</w:t>
      </w:r>
    </w:p>
    <w:p w:rsidR="001A643D" w:rsidRPr="001A643D" w:rsidRDefault="00C631EE" w:rsidP="001A643D">
      <w:pPr>
        <w:spacing w:after="0"/>
        <w:rPr>
          <w:rFonts w:ascii="Times New Roman" w:hAnsi="Times New Roman" w:cs="Times New Roman"/>
        </w:rPr>
      </w:pPr>
      <w:r>
        <w:rPr>
          <w:rFonts w:ascii="Times New Roman" w:hAnsi="Times New Roman" w:cs="Times New Roman"/>
        </w:rPr>
        <w:t>(7</w:t>
      </w:r>
      <w:r w:rsidR="001A643D" w:rsidRPr="001A643D">
        <w:rPr>
          <w:rFonts w:ascii="Times New Roman" w:hAnsi="Times New Roman" w:cs="Times New Roman"/>
        </w:rPr>
        <w:t>)Nöbeti sonunda nöbet defterine nöbeti süresi içindeki önemli olayları ve aldığı önlemleri belirten raporu yazar ve imzalar.</w:t>
      </w:r>
      <w:r w:rsidR="00640DAC">
        <w:rPr>
          <w:rFonts w:ascii="Times New Roman" w:hAnsi="Times New Roman" w:cs="Times New Roman"/>
        </w:rPr>
        <w:t xml:space="preserve"> </w:t>
      </w:r>
      <w:r w:rsidR="001A643D" w:rsidRPr="001A643D">
        <w:rPr>
          <w:rFonts w:ascii="Times New Roman" w:hAnsi="Times New Roman" w:cs="Times New Roman"/>
        </w:rPr>
        <w:t>Ayrıca tutanak tutulması gereken durumlarda tutanak tutar.</w:t>
      </w:r>
    </w:p>
    <w:p w:rsidR="001A643D" w:rsidRPr="001A643D" w:rsidRDefault="00C631EE" w:rsidP="001A643D">
      <w:pPr>
        <w:spacing w:after="0"/>
        <w:rPr>
          <w:rFonts w:ascii="Times New Roman" w:hAnsi="Times New Roman" w:cs="Times New Roman"/>
        </w:rPr>
      </w:pPr>
      <w:r>
        <w:rPr>
          <w:rFonts w:ascii="Times New Roman" w:hAnsi="Times New Roman" w:cs="Times New Roman"/>
        </w:rPr>
        <w:t>(8</w:t>
      </w:r>
      <w:r w:rsidR="001A643D" w:rsidRPr="001A643D">
        <w:rPr>
          <w:rFonts w:ascii="Times New Roman" w:hAnsi="Times New Roman" w:cs="Times New Roman"/>
        </w:rPr>
        <w:t>)</w:t>
      </w:r>
      <w:r w:rsidR="00640DAC" w:rsidRPr="00640DAC">
        <w:rPr>
          <w:rFonts w:ascii="Times New Roman" w:hAnsi="Times New Roman" w:cs="Times New Roman"/>
        </w:rPr>
        <w:t xml:space="preserve"> </w:t>
      </w:r>
      <w:r w:rsidR="00640DAC" w:rsidRPr="001A643D">
        <w:rPr>
          <w:rFonts w:ascii="Times New Roman" w:hAnsi="Times New Roman" w:cs="Times New Roman"/>
        </w:rPr>
        <w:t>Okulun eğitim, öğretim ve disiplin gibi işlerinin düzenli olarak yürütülmesinde okul yöneticilerine yardımcı olur.</w:t>
      </w:r>
    </w:p>
    <w:p w:rsidR="001A643D" w:rsidRPr="001A643D" w:rsidRDefault="00C631EE" w:rsidP="001A643D">
      <w:pPr>
        <w:spacing w:after="0"/>
        <w:rPr>
          <w:rFonts w:ascii="Times New Roman" w:hAnsi="Times New Roman" w:cs="Times New Roman"/>
        </w:rPr>
      </w:pPr>
      <w:r>
        <w:rPr>
          <w:rFonts w:ascii="Times New Roman" w:hAnsi="Times New Roman" w:cs="Times New Roman"/>
        </w:rPr>
        <w:t>(9</w:t>
      </w:r>
      <w:r w:rsidR="001A643D" w:rsidRPr="001A643D">
        <w:rPr>
          <w:rFonts w:ascii="Times New Roman" w:hAnsi="Times New Roman" w:cs="Times New Roman"/>
        </w:rPr>
        <w:t>)Beklenmedik olaylar karşısında (yaralanma,kaza vb.) gerekli önlemleri alır, öğrenci velisine ivedilikle haber verir, ilgili müdür yardımcısını bilgilendirir.</w:t>
      </w:r>
    </w:p>
    <w:p w:rsidR="001A643D" w:rsidRPr="001A643D" w:rsidRDefault="00C631EE" w:rsidP="001A643D">
      <w:pPr>
        <w:spacing w:after="0"/>
        <w:rPr>
          <w:rFonts w:ascii="Times New Roman" w:hAnsi="Times New Roman" w:cs="Times New Roman"/>
        </w:rPr>
      </w:pPr>
      <w:r>
        <w:rPr>
          <w:rFonts w:ascii="Times New Roman" w:hAnsi="Times New Roman" w:cs="Times New Roman"/>
        </w:rPr>
        <w:t>(10</w:t>
      </w:r>
      <w:r w:rsidR="001A643D" w:rsidRPr="001A643D">
        <w:rPr>
          <w:rFonts w:ascii="Times New Roman" w:hAnsi="Times New Roman" w:cs="Times New Roman"/>
        </w:rPr>
        <w:t>)Günlük zaman çizelgesini uygular.</w:t>
      </w:r>
    </w:p>
    <w:p w:rsidR="001A643D" w:rsidRPr="001A643D" w:rsidRDefault="00C631EE" w:rsidP="001A643D">
      <w:pPr>
        <w:spacing w:after="0"/>
        <w:rPr>
          <w:rFonts w:ascii="Times New Roman" w:hAnsi="Times New Roman" w:cs="Times New Roman"/>
        </w:rPr>
      </w:pPr>
      <w:r>
        <w:rPr>
          <w:rFonts w:ascii="Times New Roman" w:hAnsi="Times New Roman" w:cs="Times New Roman"/>
        </w:rPr>
        <w:t>(11</w:t>
      </w:r>
      <w:r w:rsidR="001A643D" w:rsidRPr="001A643D">
        <w:rPr>
          <w:rFonts w:ascii="Times New Roman" w:hAnsi="Times New Roman" w:cs="Times New Roman"/>
        </w:rPr>
        <w:t>)Sabah ilk girişte öğrencilerin düzenli olarak sınıflara girmelerini, son ders çıkışında öğrencilerin okulu boşaltmalarını organize eder, kapıda ve koridorlarda yığılmaları önler.</w:t>
      </w:r>
    </w:p>
    <w:p w:rsidR="001A643D" w:rsidRPr="001A643D" w:rsidRDefault="00C631EE" w:rsidP="001A643D">
      <w:pPr>
        <w:spacing w:after="0"/>
        <w:rPr>
          <w:rFonts w:ascii="Times New Roman" w:hAnsi="Times New Roman" w:cs="Times New Roman"/>
        </w:rPr>
      </w:pPr>
      <w:r>
        <w:rPr>
          <w:rFonts w:ascii="Times New Roman" w:hAnsi="Times New Roman" w:cs="Times New Roman"/>
        </w:rPr>
        <w:t>(12</w:t>
      </w:r>
      <w:r w:rsidR="001A643D" w:rsidRPr="001A643D">
        <w:rPr>
          <w:rFonts w:ascii="Times New Roman" w:hAnsi="Times New Roman" w:cs="Times New Roman"/>
        </w:rPr>
        <w:t>)Isınma, elektrik tesisleri ile sıhhî tesisatların çalışıp çalışmadığını, okul içi temizliğinin yapılıp yapılmadığını, günlük kontrolünü yapar, eksiklikleri ilgililere bildirir.</w:t>
      </w:r>
    </w:p>
    <w:p w:rsidR="001A643D" w:rsidRPr="001A643D" w:rsidRDefault="00C631EE" w:rsidP="001A643D">
      <w:pPr>
        <w:spacing w:after="0"/>
        <w:rPr>
          <w:rFonts w:ascii="Times New Roman" w:hAnsi="Times New Roman" w:cs="Times New Roman"/>
        </w:rPr>
      </w:pPr>
      <w:r>
        <w:rPr>
          <w:rFonts w:ascii="Times New Roman" w:hAnsi="Times New Roman" w:cs="Times New Roman"/>
        </w:rPr>
        <w:t>(13</w:t>
      </w:r>
      <w:r w:rsidR="001A643D" w:rsidRPr="001A643D">
        <w:rPr>
          <w:rFonts w:ascii="Times New Roman" w:hAnsi="Times New Roman" w:cs="Times New Roman"/>
        </w:rPr>
        <w:t>)Yemekleri kontrol ederek çizelgeye işler, yemeklerin sağlıksız ve eksik olması halinde okul idaresine bilgi verir.</w:t>
      </w: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C631EE">
      <w:pPr>
        <w:tabs>
          <w:tab w:val="left" w:pos="6960"/>
        </w:tabs>
        <w:spacing w:after="0"/>
        <w:rPr>
          <w:rFonts w:ascii="Times New Roman" w:hAnsi="Times New Roman" w:cs="Times New Roman"/>
          <w:b/>
        </w:rPr>
      </w:pPr>
      <w:r>
        <w:rPr>
          <w:rFonts w:ascii="Times New Roman" w:hAnsi="Times New Roman" w:cs="Times New Roman"/>
          <w:b/>
        </w:rPr>
        <w:tab/>
        <w:t>Okul Müdürü</w:t>
      </w: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C631EE" w:rsidRDefault="00C631EE" w:rsidP="001A643D">
      <w:pPr>
        <w:spacing w:after="0"/>
        <w:rPr>
          <w:rFonts w:ascii="Times New Roman" w:hAnsi="Times New Roman" w:cs="Times New Roman"/>
          <w:b/>
        </w:rPr>
      </w:pPr>
    </w:p>
    <w:p w:rsidR="00640DAC" w:rsidRDefault="00640DAC" w:rsidP="00C631EE">
      <w:pPr>
        <w:spacing w:after="0"/>
        <w:jc w:val="center"/>
        <w:rPr>
          <w:rFonts w:ascii="Times New Roman" w:hAnsi="Times New Roman" w:cs="Times New Roman"/>
          <w:b/>
        </w:rPr>
      </w:pPr>
      <w:r>
        <w:rPr>
          <w:rFonts w:ascii="Times New Roman" w:hAnsi="Times New Roman" w:cs="Times New Roman"/>
          <w:b/>
        </w:rPr>
        <w:lastRenderedPageBreak/>
        <w:t>OKUL ÖNCESİ VE İLKÖĞRETİM KURUMLARI YÖNETMELİĞİ</w:t>
      </w:r>
    </w:p>
    <w:p w:rsidR="001A643D" w:rsidRPr="00640DAC" w:rsidRDefault="001A643D" w:rsidP="001A643D">
      <w:pPr>
        <w:spacing w:after="0"/>
        <w:rPr>
          <w:rFonts w:ascii="Times New Roman" w:hAnsi="Times New Roman" w:cs="Times New Roman"/>
          <w:b/>
        </w:rPr>
      </w:pPr>
      <w:r w:rsidRPr="00640DAC">
        <w:rPr>
          <w:rFonts w:ascii="Times New Roman" w:hAnsi="Times New Roman" w:cs="Times New Roman"/>
          <w:b/>
        </w:rPr>
        <w:t>MADDE 44 – Müdür yardımcısı ve öğretmenlerin nöbet görevi</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 xml:space="preserve"> (1) Müdür yardımcıları, okulda kendilerine verilen nöbet görevini yerine getirir, nöbetçi öğretmen ve öğrencileri izler, nöbet raporlarını inceler, varsa sorunları müdür başyardımcısına veya müdüre bildirir.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(2) (Değişik:RG-10/7/2019-30827) Bağımsız anaokulu, ana sınıfı ve uygulama sınıfı öğretmenleri okul öncesi eğitim öğrencilerinin bulunduğu alanlarda, kendi devrelerinde ve etkinlik saatleri dışındaki zamanlarda nöbet tutarlar.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(3) (Değişik:RG-10/7/2019-30827) Müdür yardımcısı ve öğretmen sayısı yeterli olmayan okullarda müdür yardımcısı ve öğretmenlere haftada birden fazla nöbet görevi verilir.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(4) (Değişik:RG-10/7/2019-30827) İlköğretim kurumlarında; okulun bina ve tesisleri ile öğrenci mevcudu, yatılı,gündüzlü, normal veya ikili eğitim yapma gibi durumları göz önünde bulundurularak okul müdürlüğünce düzenlenen nöbet çizelgesine göre öğretmenler normal eğitim yapan okullarda gün süresince, ikili eğitim yapan okullarda ise kendi devresinde nöbet tutarlar. Ayrıca normal eğitim yapılan okullarda öğle arasında yapılan nöbet görevi nöbetçi öğretmenlerin dinlenme süreleri göz önünde bulundurularak dönüşümlü ve dengeli olacak şekilde okul idaresi tarafından düzenlenir.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(5) Öğretmen, birden fazla okulda ders okutuyorsa aylığını aldığı okulda, aylık aldığı okulda dersi yoksa en çok ders okuttuğu okulda nöbet tutar.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(6) (Değişik:RG-10/7/2019-30827) Okuldaki öğretmen sayısının yeterli olması durumunda, kadınlarda 20, erkeklerde 25 hizmet yılını dolduran öğretmenlere, istememeleri hâlinde nöbet görevi verilmez. Ancak ihtiyaç duyulması hâlinde bu öğretmenlere de nöbet görevi verilir.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(7) (Değişik:RG-10/7/2019-30827) Hamile öğretmenlere, hamileliğin yirmi dördüncü haftasından başlayarak doğum sonrası analık izni süresinin bitimini takip eden bir yıllık sürenin sonuna kadar nöbet görevi verilmez.</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(8) Nöbet görevi, ilk ders başlamadan 30 dakika önce başlar, son ders bitiminden 30 dakika sonra sona erer. Ancak bu süre, okulun özelliğine göre öğretmenler kurulu kararıyla 15 dakikadan az olmamak kaydıyla kısaltılabilir.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 xml:space="preserve">(9) Nöbet görevine özürsüz olarak gelmeyen öğretmen hakkında, derse özürsüz olarak gelmeyen öğretmen gibi işlem yapılır. </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(10) Nöbetlerde uyulması gereken esaslar öğretmenler kurulunda görüşülerek okul yönetimince nöbetçi öğretmen görev talimatnamesi hazırlanır. Bu talimatname, öğretmenlere yazılı olarak duyurulur.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(11) (Değişik:RG-10/7/2019-30827) Öğretmenlerden; engelli olanlar, engelli çocuğu bulunanlar ve bakmakla yükümlü olduğu engelli birey bulunanlara nöbet görevi verilmez. Ancak bu durumdaki öğretmenlere istemeleri hâlinde, gün tercihlerine öncelik verilerek nöbet görevi verilir.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(12) (Ek:RG-10/7/2019-30827) Özel eğitim sınıflarında görevli özel eğitim öğretmenleri nöbet görevlerini teneffüs ve yemek saatlerinde sınıflarına kayıtlı öğrencilerin gözetimine devam ederek yerine getirirler.</w:t>
      </w:r>
    </w:p>
    <w:p w:rsidR="001A643D" w:rsidRPr="001A643D" w:rsidRDefault="001A643D" w:rsidP="001A643D">
      <w:pPr>
        <w:spacing w:after="0"/>
        <w:rPr>
          <w:rFonts w:ascii="Times New Roman" w:hAnsi="Times New Roman" w:cs="Times New Roman"/>
        </w:rPr>
      </w:pPr>
      <w:r w:rsidRPr="001A643D">
        <w:rPr>
          <w:rFonts w:ascii="Times New Roman" w:hAnsi="Times New Roman" w:cs="Times New Roman"/>
        </w:rPr>
        <w:t>(13) (Ek:RG-10/7/2019-30827) Çeşitli nedenlerden dolayı öğretmeni bulunmayan sınıfın düzeni, o saatte dersi olmayan nöbetçi öğretmen tarafından sağlanır.</w:t>
      </w:r>
    </w:p>
    <w:p w:rsidR="008B1E6A" w:rsidRPr="001A643D" w:rsidRDefault="008B1E6A" w:rsidP="001A643D">
      <w:pPr>
        <w:spacing w:after="0"/>
        <w:rPr>
          <w:rFonts w:ascii="Times New Roman" w:hAnsi="Times New Roman" w:cs="Times New Roman"/>
        </w:rPr>
      </w:pPr>
    </w:p>
    <w:sectPr w:rsidR="008B1E6A" w:rsidRPr="001A643D" w:rsidSect="00232B4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45E" w:rsidRDefault="0098245E" w:rsidP="00BE7FC2">
      <w:pPr>
        <w:spacing w:after="0" w:line="240" w:lineRule="auto"/>
      </w:pPr>
      <w:r>
        <w:separator/>
      </w:r>
    </w:p>
  </w:endnote>
  <w:endnote w:type="continuationSeparator" w:id="1">
    <w:p w:rsidR="0098245E" w:rsidRDefault="0098245E" w:rsidP="00BE7F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45E" w:rsidRDefault="0098245E" w:rsidP="00BE7FC2">
      <w:pPr>
        <w:spacing w:after="0" w:line="240" w:lineRule="auto"/>
      </w:pPr>
      <w:r>
        <w:separator/>
      </w:r>
    </w:p>
  </w:footnote>
  <w:footnote w:type="continuationSeparator" w:id="1">
    <w:p w:rsidR="0098245E" w:rsidRDefault="0098245E" w:rsidP="00BE7F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1A643D"/>
    <w:rsid w:val="001A643D"/>
    <w:rsid w:val="00232B4F"/>
    <w:rsid w:val="003E2A5D"/>
    <w:rsid w:val="00640DAC"/>
    <w:rsid w:val="008B1E6A"/>
    <w:rsid w:val="0098245E"/>
    <w:rsid w:val="00BE7FC2"/>
    <w:rsid w:val="00C014FA"/>
    <w:rsid w:val="00C631EE"/>
    <w:rsid w:val="00C96B1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B4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BE7FC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BE7FC2"/>
  </w:style>
  <w:style w:type="paragraph" w:styleId="Altbilgi">
    <w:name w:val="footer"/>
    <w:basedOn w:val="Normal"/>
    <w:link w:val="AltbilgiChar"/>
    <w:uiPriority w:val="99"/>
    <w:semiHidden/>
    <w:unhideWhenUsed/>
    <w:rsid w:val="00BE7FC2"/>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BE7FC2"/>
  </w:style>
</w:styles>
</file>

<file path=word/webSettings.xml><?xml version="1.0" encoding="utf-8"?>
<w:webSettings xmlns:r="http://schemas.openxmlformats.org/officeDocument/2006/relationships" xmlns:w="http://schemas.openxmlformats.org/wordprocessingml/2006/main">
  <w:divs>
    <w:div w:id="30874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737</Words>
  <Characters>4206</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BULANIK MEM</cp:lastModifiedBy>
  <cp:revision>8</cp:revision>
  <cp:lastPrinted>2020-10-06T11:05:00Z</cp:lastPrinted>
  <dcterms:created xsi:type="dcterms:W3CDTF">2020-06-29T07:18:00Z</dcterms:created>
  <dcterms:modified xsi:type="dcterms:W3CDTF">2021-08-26T20:37:00Z</dcterms:modified>
</cp:coreProperties>
</file>