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oKlavuzu"/>
        <w:tblW w:w="15735" w:type="dxa"/>
        <w:jc w:val="center"/>
        <w:tblLayout w:type="fixed"/>
        <w:tblLook w:val="04A0" w:firstRow="1" w:lastRow="0" w:firstColumn="1" w:lastColumn="0" w:noHBand="0" w:noVBand="1"/>
      </w:tblPr>
      <w:tblGrid>
        <w:gridCol w:w="284"/>
        <w:gridCol w:w="284"/>
        <w:gridCol w:w="283"/>
        <w:gridCol w:w="1701"/>
        <w:gridCol w:w="7372"/>
        <w:gridCol w:w="1134"/>
        <w:gridCol w:w="1417"/>
        <w:gridCol w:w="1844"/>
        <w:gridCol w:w="1416"/>
      </w:tblGrid>
      <w:tr w:rsidR="0053312C" w:rsidRPr="00A72B17" w:rsidTr="00DC47BD">
        <w:trPr>
          <w:cantSplit/>
          <w:trHeight w:val="1134"/>
          <w:jc w:val="center"/>
        </w:trPr>
        <w:tc>
          <w:tcPr>
            <w:tcW w:w="284" w:type="dxa"/>
            <w:textDirection w:val="btLr"/>
          </w:tcPr>
          <w:p w:rsidR="0053312C" w:rsidRPr="00DC47BD" w:rsidRDefault="0053312C" w:rsidP="00DC47BD">
            <w:pPr>
              <w:jc w:val="center"/>
              <w:rPr>
                <w:b/>
                <w:sz w:val="18"/>
                <w:szCs w:val="18"/>
              </w:rPr>
            </w:pPr>
            <w:r w:rsidRPr="00DC47BD">
              <w:rPr>
                <w:b/>
                <w:sz w:val="18"/>
                <w:szCs w:val="18"/>
              </w:rPr>
              <w:t>EYLÜL</w:t>
            </w:r>
          </w:p>
        </w:tc>
        <w:tc>
          <w:tcPr>
            <w:tcW w:w="284" w:type="dxa"/>
            <w:vAlign w:val="center"/>
          </w:tcPr>
          <w:p w:rsidR="0053312C" w:rsidRDefault="0053312C" w:rsidP="0053312C">
            <w:pPr>
              <w:jc w:val="center"/>
              <w:rPr>
                <w:rFonts w:cstheme="minorHAnsi"/>
                <w:b/>
                <w:sz w:val="20"/>
                <w:szCs w:val="20"/>
              </w:rPr>
            </w:pPr>
            <w:r>
              <w:rPr>
                <w:rFonts w:cstheme="minorHAnsi"/>
                <w:b/>
                <w:sz w:val="20"/>
                <w:szCs w:val="20"/>
              </w:rPr>
              <w:t>1</w:t>
            </w:r>
          </w:p>
        </w:tc>
        <w:tc>
          <w:tcPr>
            <w:tcW w:w="283" w:type="dxa"/>
            <w:vAlign w:val="center"/>
          </w:tcPr>
          <w:p w:rsidR="0053312C" w:rsidRPr="00A72B17" w:rsidRDefault="0053312C" w:rsidP="0053312C">
            <w:pPr>
              <w:jc w:val="center"/>
              <w:rPr>
                <w:rFonts w:cstheme="minorHAnsi"/>
                <w:b/>
                <w:sz w:val="20"/>
                <w:szCs w:val="20"/>
              </w:rPr>
            </w:pPr>
            <w:r>
              <w:rPr>
                <w:rFonts w:cstheme="minorHAnsi"/>
                <w:b/>
                <w:sz w:val="20"/>
                <w:szCs w:val="20"/>
              </w:rPr>
              <w:t>2</w:t>
            </w:r>
          </w:p>
        </w:tc>
        <w:tc>
          <w:tcPr>
            <w:tcW w:w="1701" w:type="dxa"/>
          </w:tcPr>
          <w:p w:rsidR="0053312C" w:rsidRPr="00221F06" w:rsidRDefault="00221F06" w:rsidP="0053312C">
            <w:pPr>
              <w:rPr>
                <w:rFonts w:ascii="Calibri" w:hAnsi="Calibri" w:cs="Calibri"/>
              </w:rPr>
            </w:pPr>
            <w:r>
              <w:t>F.</w:t>
            </w:r>
            <w:proofErr w:type="gramStart"/>
            <w:r>
              <w:t>8.3</w:t>
            </w:r>
            <w:proofErr w:type="gramEnd"/>
            <w:r>
              <w:t>. Basınç</w:t>
            </w:r>
            <w:r w:rsidRPr="00455C9E">
              <w:rPr>
                <w:rFonts w:ascii="Calibri" w:hAnsi="Calibri" w:cs="Calibri"/>
              </w:rPr>
              <w:t xml:space="preserve"> / Fiziksel Olaylar</w:t>
            </w:r>
          </w:p>
        </w:tc>
        <w:tc>
          <w:tcPr>
            <w:tcW w:w="7372" w:type="dxa"/>
          </w:tcPr>
          <w:p w:rsidR="00403F1C" w:rsidRDefault="00403F1C" w:rsidP="00221F06">
            <w:pPr>
              <w:rPr>
                <w:rFonts w:ascii="Calibri" w:hAnsi="Calibri" w:cs="Calibri"/>
                <w:sz w:val="16"/>
              </w:rPr>
            </w:pPr>
            <w:r w:rsidRPr="00FA1D6B">
              <w:rPr>
                <w:rFonts w:ascii="Calibri" w:hAnsi="Calibri" w:cs="Calibri"/>
                <w:sz w:val="16"/>
              </w:rPr>
              <w:t xml:space="preserve">Bu ünitede öğrencilerin; katı, </w:t>
            </w:r>
            <w:r w:rsidRPr="00FA1D6B">
              <w:rPr>
                <w:rFonts w:ascii="Calibri" w:hAnsi="Calibri" w:cs="Calibri"/>
                <w:i/>
                <w:sz w:val="16"/>
              </w:rPr>
              <w:t>sıvı</w:t>
            </w:r>
            <w:r w:rsidRPr="00FA1D6B">
              <w:rPr>
                <w:rFonts w:ascii="Calibri" w:hAnsi="Calibri" w:cs="Calibri"/>
                <w:sz w:val="16"/>
              </w:rPr>
              <w:t xml:space="preserve"> ve gaz basınçlarını ve bu basınçları etkileyen faktörler hakkında bilgi ve beceriler kazanmaları, aynı zamanda basıncın günlük hayattaki uygulamalarını fark etmeleri amaçlanmaktadır.</w:t>
            </w:r>
          </w:p>
          <w:p w:rsidR="00221F06" w:rsidRPr="00455C9E" w:rsidRDefault="00221F06" w:rsidP="00221F06">
            <w:pPr>
              <w:rPr>
                <w:rFonts w:ascii="Calibri" w:hAnsi="Calibri" w:cs="Calibri"/>
              </w:rPr>
            </w:pPr>
            <w:r w:rsidRPr="00455C9E">
              <w:rPr>
                <w:rFonts w:ascii="Calibri" w:hAnsi="Calibri" w:cs="Calibri"/>
              </w:rPr>
              <w:t>F.8.3.1. Basınç</w:t>
            </w:r>
          </w:p>
          <w:p w:rsidR="00221F06" w:rsidRPr="00455C9E" w:rsidRDefault="00221F06" w:rsidP="00221F06">
            <w:pPr>
              <w:rPr>
                <w:rFonts w:ascii="Calibri" w:hAnsi="Calibri" w:cs="Calibri"/>
              </w:rPr>
            </w:pPr>
            <w:r w:rsidRPr="00455C9E">
              <w:rPr>
                <w:rFonts w:ascii="Calibri" w:hAnsi="Calibri" w:cs="Calibri"/>
              </w:rPr>
              <w:t>F.8.3.1.1. Katı basıncını etkileyen değişkenleri deneyerek keşfeder.</w:t>
            </w:r>
          </w:p>
          <w:p w:rsidR="00221F06" w:rsidRPr="00455C9E" w:rsidRDefault="00221F06" w:rsidP="00221F06">
            <w:pPr>
              <w:rPr>
                <w:rFonts w:ascii="Calibri" w:hAnsi="Calibri" w:cs="Calibri"/>
              </w:rPr>
            </w:pPr>
            <w:r w:rsidRPr="00455C9E">
              <w:rPr>
                <w:rFonts w:ascii="Calibri" w:hAnsi="Calibri" w:cs="Calibri"/>
              </w:rPr>
              <w:t>Basınç birimi olarak Pascal verilir. Matematiksel bağıntılara girilmez.</w:t>
            </w:r>
          </w:p>
          <w:p w:rsidR="00221F06" w:rsidRPr="00455C9E" w:rsidRDefault="00221F06" w:rsidP="00221F06">
            <w:pPr>
              <w:rPr>
                <w:rFonts w:ascii="Calibri" w:hAnsi="Calibri" w:cs="Calibri"/>
              </w:rPr>
            </w:pPr>
            <w:r w:rsidRPr="00455C9E">
              <w:rPr>
                <w:rFonts w:ascii="Calibri" w:hAnsi="Calibri" w:cs="Calibri"/>
              </w:rPr>
              <w:t>F.8.3.1.2. Sıvı basıncını etkileyen değişkenleri tahmin eder ve tahminlerini test eder.</w:t>
            </w:r>
          </w:p>
          <w:p w:rsidR="00221F06" w:rsidRPr="00455C9E" w:rsidRDefault="00221F06" w:rsidP="00221F06">
            <w:pPr>
              <w:rPr>
                <w:rFonts w:ascii="Calibri" w:hAnsi="Calibri" w:cs="Calibri"/>
              </w:rPr>
            </w:pPr>
            <w:proofErr w:type="gramStart"/>
            <w:r w:rsidRPr="00455C9E">
              <w:rPr>
                <w:rFonts w:ascii="Calibri" w:hAnsi="Calibri" w:cs="Calibri"/>
              </w:rPr>
              <w:t>a</w:t>
            </w:r>
            <w:proofErr w:type="gramEnd"/>
            <w:r w:rsidRPr="00455C9E">
              <w:rPr>
                <w:rFonts w:ascii="Calibri" w:hAnsi="Calibri" w:cs="Calibri"/>
              </w:rPr>
              <w:t>. Gazların da sıvılara benzer şekilde basınç uyguladıkları belirtilir. Açık hava basıncı örneklendirilir.</w:t>
            </w:r>
          </w:p>
          <w:p w:rsidR="00221F06" w:rsidRPr="00455C9E" w:rsidRDefault="00221F06" w:rsidP="00221F06">
            <w:pPr>
              <w:rPr>
                <w:rFonts w:ascii="Calibri" w:hAnsi="Calibri" w:cs="Calibri"/>
              </w:rPr>
            </w:pPr>
            <w:proofErr w:type="gramStart"/>
            <w:r w:rsidRPr="00455C9E">
              <w:rPr>
                <w:rFonts w:ascii="Calibri" w:hAnsi="Calibri" w:cs="Calibri"/>
              </w:rPr>
              <w:t>b</w:t>
            </w:r>
            <w:proofErr w:type="gramEnd"/>
            <w:r w:rsidRPr="00455C9E">
              <w:rPr>
                <w:rFonts w:ascii="Calibri" w:hAnsi="Calibri" w:cs="Calibri"/>
              </w:rPr>
              <w:t>. Matematiksel bağıntılara girilmez.</w:t>
            </w:r>
          </w:p>
          <w:p w:rsidR="00221F06" w:rsidRPr="00455C9E" w:rsidRDefault="00221F06" w:rsidP="00221F06">
            <w:pPr>
              <w:rPr>
                <w:rFonts w:ascii="Calibri" w:hAnsi="Calibri" w:cs="Calibri"/>
              </w:rPr>
            </w:pPr>
            <w:proofErr w:type="gramStart"/>
            <w:r w:rsidRPr="00455C9E">
              <w:rPr>
                <w:rFonts w:ascii="Calibri" w:hAnsi="Calibri" w:cs="Calibri"/>
              </w:rPr>
              <w:t>c</w:t>
            </w:r>
            <w:proofErr w:type="gramEnd"/>
            <w:r w:rsidRPr="00455C9E">
              <w:rPr>
                <w:rFonts w:ascii="Calibri" w:hAnsi="Calibri" w:cs="Calibri"/>
              </w:rPr>
              <w:t>. Gaz basıncını etkileyen değişkenlere girilmez.</w:t>
            </w:r>
          </w:p>
          <w:p w:rsidR="00221F06" w:rsidRPr="00455C9E" w:rsidRDefault="00221F06" w:rsidP="00221F06">
            <w:pPr>
              <w:rPr>
                <w:rFonts w:ascii="Calibri" w:hAnsi="Calibri" w:cs="Calibri"/>
              </w:rPr>
            </w:pPr>
            <w:r w:rsidRPr="00455C9E">
              <w:rPr>
                <w:rFonts w:ascii="Calibri" w:hAnsi="Calibri" w:cs="Calibri"/>
              </w:rPr>
              <w:t>F.8.3.1.3. Katı, sıvı ve gazların basınç özelliklerinin günlük yaşam ve teknolojideki uygulamalarına örnekler verir.</w:t>
            </w:r>
          </w:p>
          <w:p w:rsidR="00221F06" w:rsidRPr="00455C9E" w:rsidRDefault="00221F06" w:rsidP="00221F06">
            <w:pPr>
              <w:rPr>
                <w:rFonts w:ascii="Calibri" w:hAnsi="Calibri" w:cs="Calibri"/>
              </w:rPr>
            </w:pPr>
            <w:proofErr w:type="gramStart"/>
            <w:r w:rsidRPr="00455C9E">
              <w:rPr>
                <w:rFonts w:ascii="Calibri" w:hAnsi="Calibri" w:cs="Calibri"/>
              </w:rPr>
              <w:t>a</w:t>
            </w:r>
            <w:proofErr w:type="gramEnd"/>
            <w:r w:rsidRPr="00455C9E">
              <w:rPr>
                <w:rFonts w:ascii="Calibri" w:hAnsi="Calibri" w:cs="Calibri"/>
              </w:rPr>
              <w:t>. Sıvı basıncı ile ilgili Pascal prensibinin uygulamalarından örnekler verilir.</w:t>
            </w:r>
          </w:p>
          <w:p w:rsidR="00221F06" w:rsidRPr="00455C9E" w:rsidRDefault="00221F06" w:rsidP="00221F06">
            <w:pPr>
              <w:rPr>
                <w:rFonts w:ascii="Calibri" w:hAnsi="Calibri" w:cs="Calibri"/>
              </w:rPr>
            </w:pPr>
            <w:proofErr w:type="gramStart"/>
            <w:r w:rsidRPr="00455C9E">
              <w:rPr>
                <w:rFonts w:ascii="Calibri" w:hAnsi="Calibri" w:cs="Calibri"/>
              </w:rPr>
              <w:t>b</w:t>
            </w:r>
            <w:proofErr w:type="gramEnd"/>
            <w:r w:rsidRPr="00455C9E">
              <w:rPr>
                <w:rFonts w:ascii="Calibri" w:hAnsi="Calibri" w:cs="Calibri"/>
              </w:rPr>
              <w:t>. Bilimsel bilgi türü olarak ilke ve prensiplere vurgu yapılır.</w:t>
            </w:r>
          </w:p>
          <w:p w:rsidR="0053312C" w:rsidRPr="0084137E" w:rsidRDefault="0053312C" w:rsidP="0053312C">
            <w:pPr>
              <w:pStyle w:val="Default"/>
              <w:rPr>
                <w:b/>
                <w:bCs/>
                <w:sz w:val="18"/>
                <w:szCs w:val="18"/>
              </w:rPr>
            </w:pPr>
          </w:p>
        </w:tc>
        <w:tc>
          <w:tcPr>
            <w:tcW w:w="1134" w:type="dxa"/>
          </w:tcPr>
          <w:p w:rsidR="00403F1C" w:rsidRDefault="00403F1C" w:rsidP="00403F1C">
            <w:pPr>
              <w:rPr>
                <w:rFonts w:ascii="Times New Roman" w:hAnsi="Times New Roman" w:cs="Times New Roman"/>
                <w:sz w:val="14"/>
                <w:szCs w:val="14"/>
              </w:rPr>
            </w:pPr>
            <w:r w:rsidRPr="006E7E55">
              <w:rPr>
                <w:rFonts w:ascii="Times New Roman" w:hAnsi="Times New Roman" w:cs="Times New Roman"/>
                <w:sz w:val="14"/>
                <w:szCs w:val="14"/>
              </w:rPr>
              <w:t>Anlatım, soru-cevap, tartışma,  gözlem, gösteri, anahtar kavram, Sorgulayıcı Araştırma, Performans Değerlendirme</w:t>
            </w:r>
          </w:p>
          <w:p w:rsidR="00403F1C" w:rsidRDefault="00403F1C" w:rsidP="00403F1C">
            <w:pPr>
              <w:rPr>
                <w:rFonts w:ascii="Calibri" w:hAnsi="Calibri" w:cs="Calibri"/>
              </w:rPr>
            </w:pPr>
            <w:r w:rsidRPr="006E7E55">
              <w:rPr>
                <w:rFonts w:ascii="Times New Roman" w:hAnsi="Times New Roman" w:cs="Times New Roman"/>
                <w:sz w:val="14"/>
                <w:szCs w:val="14"/>
              </w:rPr>
              <w:t>Yapısalcı Öğrenme Yaklaşımının 5E Modeli, Problem Çözme Yakl</w:t>
            </w:r>
            <w:r>
              <w:rPr>
                <w:rFonts w:ascii="Times New Roman" w:hAnsi="Times New Roman" w:cs="Times New Roman"/>
                <w:sz w:val="14"/>
                <w:szCs w:val="14"/>
              </w:rPr>
              <w:t>aşımı (PÇB), Çoklu zekâ kuramı</w:t>
            </w:r>
            <w:r w:rsidRPr="00455C9E">
              <w:rPr>
                <w:rFonts w:ascii="Calibri" w:hAnsi="Calibri" w:cs="Calibri"/>
              </w:rPr>
              <w:t xml:space="preserve"> </w:t>
            </w:r>
          </w:p>
          <w:p w:rsidR="0053312C" w:rsidRPr="006E7E55" w:rsidRDefault="0053312C" w:rsidP="0053312C">
            <w:pPr>
              <w:rPr>
                <w:rFonts w:ascii="Times New Roman" w:hAnsi="Times New Roman" w:cs="Times New Roman"/>
                <w:sz w:val="14"/>
                <w:szCs w:val="14"/>
              </w:rPr>
            </w:pPr>
          </w:p>
        </w:tc>
        <w:tc>
          <w:tcPr>
            <w:tcW w:w="1417" w:type="dxa"/>
          </w:tcPr>
          <w:p w:rsidR="00955600" w:rsidRDefault="00955600" w:rsidP="00955600">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 xml:space="preserve">, </w:t>
            </w:r>
          </w:p>
          <w:p w:rsidR="00955600" w:rsidRDefault="00955600" w:rsidP="00955600">
            <w:pPr>
              <w:rPr>
                <w:rFonts w:cstheme="minorHAnsi"/>
                <w:sz w:val="16"/>
                <w:szCs w:val="16"/>
              </w:rPr>
            </w:pPr>
          </w:p>
          <w:p w:rsidR="00955600" w:rsidRDefault="00955600" w:rsidP="00955600">
            <w:pPr>
              <w:rPr>
                <w:rFonts w:cstheme="minorHAnsi"/>
                <w:sz w:val="16"/>
                <w:szCs w:val="16"/>
              </w:rPr>
            </w:pPr>
            <w:r>
              <w:rPr>
                <w:rFonts w:cstheme="minorHAnsi"/>
                <w:sz w:val="16"/>
                <w:szCs w:val="16"/>
              </w:rPr>
              <w:t>TRT EBA TV</w:t>
            </w:r>
          </w:p>
          <w:p w:rsidR="00955600" w:rsidRDefault="00955600" w:rsidP="00955600">
            <w:pPr>
              <w:rPr>
                <w:rFonts w:cstheme="minorHAnsi"/>
                <w:sz w:val="16"/>
                <w:szCs w:val="16"/>
              </w:rPr>
            </w:pPr>
          </w:p>
          <w:p w:rsidR="0053312C" w:rsidRPr="008A5632" w:rsidRDefault="00955600" w:rsidP="00955600">
            <w:pPr>
              <w:rPr>
                <w:rFonts w:cstheme="minorHAnsi"/>
                <w:sz w:val="16"/>
                <w:szCs w:val="16"/>
              </w:rPr>
            </w:pPr>
            <w:r>
              <w:rPr>
                <w:rFonts w:cstheme="minorHAnsi"/>
                <w:sz w:val="16"/>
                <w:szCs w:val="16"/>
              </w:rPr>
              <w:t>EBA Canlı Yayın</w:t>
            </w:r>
          </w:p>
        </w:tc>
        <w:tc>
          <w:tcPr>
            <w:tcW w:w="1844" w:type="dxa"/>
          </w:tcPr>
          <w:p w:rsidR="00FA1D6B" w:rsidRPr="0084137E" w:rsidRDefault="00FA1D6B" w:rsidP="00FA1D6B">
            <w:pPr>
              <w:rPr>
                <w:b/>
                <w:bCs/>
                <w:sz w:val="18"/>
              </w:rPr>
            </w:pPr>
            <w:r w:rsidRPr="0084137E">
              <w:rPr>
                <w:b/>
                <w:bCs/>
                <w:sz w:val="18"/>
              </w:rPr>
              <w:t>20</w:t>
            </w:r>
            <w:r>
              <w:rPr>
                <w:b/>
                <w:bCs/>
                <w:sz w:val="18"/>
              </w:rPr>
              <w:t>20</w:t>
            </w:r>
            <w:r w:rsidRPr="0084137E">
              <w:rPr>
                <w:b/>
                <w:bCs/>
                <w:sz w:val="18"/>
              </w:rPr>
              <w:t>-202</w:t>
            </w:r>
            <w:r>
              <w:rPr>
                <w:b/>
                <w:bCs/>
                <w:sz w:val="18"/>
              </w:rPr>
              <w:t>1</w:t>
            </w:r>
            <w:r w:rsidRPr="0084137E">
              <w:rPr>
                <w:b/>
                <w:bCs/>
                <w:sz w:val="18"/>
              </w:rPr>
              <w:t xml:space="preserve"> EÖ yılı Telafi Eğitimi</w:t>
            </w:r>
          </w:p>
          <w:p w:rsidR="00FA1D6B" w:rsidRDefault="00FA1D6B" w:rsidP="00FA1D6B">
            <w:pPr>
              <w:rPr>
                <w:b/>
                <w:bCs/>
                <w:sz w:val="18"/>
              </w:rPr>
            </w:pPr>
            <w:r w:rsidRPr="0084137E">
              <w:rPr>
                <w:b/>
                <w:bCs/>
                <w:sz w:val="18"/>
              </w:rPr>
              <w:t xml:space="preserve">8.sınıf Fen Bilimleri Dersi Fizik Konuları </w:t>
            </w:r>
            <w:r w:rsidR="00BA3F39" w:rsidRPr="0084137E">
              <w:rPr>
                <w:b/>
                <w:bCs/>
                <w:sz w:val="18"/>
              </w:rPr>
              <w:t>temel</w:t>
            </w:r>
            <w:r w:rsidRPr="0084137E">
              <w:rPr>
                <w:b/>
                <w:bCs/>
                <w:sz w:val="18"/>
              </w:rPr>
              <w:t xml:space="preserve"> alınmıştır.</w:t>
            </w:r>
          </w:p>
          <w:p w:rsidR="00955600" w:rsidRPr="0084137E" w:rsidRDefault="00955600" w:rsidP="00FA1D6B">
            <w:pPr>
              <w:rPr>
                <w:b/>
                <w:bCs/>
                <w:sz w:val="18"/>
              </w:rPr>
            </w:pPr>
          </w:p>
          <w:p w:rsidR="0053312C" w:rsidRDefault="00221F06" w:rsidP="0053312C">
            <w:pPr>
              <w:rPr>
                <w:rFonts w:ascii="Calibri" w:hAnsi="Calibri" w:cs="Calibri"/>
                <w:sz w:val="16"/>
              </w:rPr>
            </w:pPr>
            <w:r w:rsidRPr="00955600">
              <w:rPr>
                <w:rFonts w:ascii="Calibri" w:hAnsi="Calibri" w:cs="Calibri"/>
                <w:sz w:val="16"/>
              </w:rPr>
              <w:t>Konu / Kavramlar: Basınç, katı basıncını etkileyen değişkenler, sıvı basıncını etkileyen değişkenler, basıncın günlük yaşam ve teknolojideki uygulamaları</w:t>
            </w:r>
          </w:p>
          <w:p w:rsidR="00BA3F39" w:rsidRDefault="00BA3F39" w:rsidP="0053312C">
            <w:pPr>
              <w:rPr>
                <w:rFonts w:ascii="Calibri" w:hAnsi="Calibri" w:cs="Calibri"/>
                <w:sz w:val="16"/>
              </w:rPr>
            </w:pPr>
          </w:p>
          <w:p w:rsidR="00BA3F39" w:rsidRPr="0084137E" w:rsidRDefault="00BA3F39" w:rsidP="0053312C">
            <w:pPr>
              <w:rPr>
                <w:b/>
                <w:bCs/>
                <w:sz w:val="18"/>
              </w:rPr>
            </w:pPr>
            <w:r w:rsidRPr="00570B38">
              <w:rPr>
                <w:rFonts w:cstheme="minorHAnsi"/>
                <w:sz w:val="16"/>
                <w:szCs w:val="16"/>
              </w:rPr>
              <w:t xml:space="preserve">Salgın Dönemi MEB tarafından alınacak kararlar doğrultusunda EBA Eğitim </w:t>
            </w:r>
            <w:proofErr w:type="spellStart"/>
            <w:r w:rsidRPr="00570B38">
              <w:rPr>
                <w:rFonts w:cstheme="minorHAnsi"/>
                <w:sz w:val="16"/>
                <w:szCs w:val="16"/>
              </w:rPr>
              <w:t>Portalı</w:t>
            </w:r>
            <w:proofErr w:type="spellEnd"/>
            <w:r w:rsidRPr="00570B38">
              <w:rPr>
                <w:rFonts w:cstheme="minorHAnsi"/>
                <w:sz w:val="16"/>
                <w:szCs w:val="16"/>
              </w:rPr>
              <w:t xml:space="preserve"> ve EBA Canlı Derslerle Eğitim Öğretim devam edecektir.</w:t>
            </w:r>
          </w:p>
        </w:tc>
        <w:tc>
          <w:tcPr>
            <w:tcW w:w="1416" w:type="dxa"/>
          </w:tcPr>
          <w:p w:rsidR="0053312C" w:rsidRDefault="0053312C" w:rsidP="0053312C">
            <w:pPr>
              <w:rPr>
                <w:rFonts w:cstheme="minorHAnsi"/>
                <w:sz w:val="20"/>
                <w:szCs w:val="20"/>
              </w:rPr>
            </w:pPr>
            <w:r>
              <w:rPr>
                <w:rFonts w:cstheme="minorHAnsi"/>
                <w:sz w:val="20"/>
                <w:szCs w:val="20"/>
              </w:rPr>
              <w:t>06 Eylül</w:t>
            </w:r>
          </w:p>
          <w:p w:rsidR="00BA3F39" w:rsidRDefault="0053312C" w:rsidP="0053312C">
            <w:pPr>
              <w:rPr>
                <w:rFonts w:cstheme="minorHAnsi"/>
                <w:sz w:val="20"/>
                <w:szCs w:val="20"/>
              </w:rPr>
            </w:pPr>
            <w:r>
              <w:rPr>
                <w:rFonts w:cstheme="minorHAnsi"/>
                <w:sz w:val="20"/>
                <w:szCs w:val="20"/>
              </w:rPr>
              <w:t>1. Dönem Başlangıcı</w:t>
            </w:r>
          </w:p>
        </w:tc>
      </w:tr>
      <w:tr w:rsidR="00403F1C" w:rsidRPr="00A72B17" w:rsidTr="00225415">
        <w:trPr>
          <w:cantSplit/>
          <w:trHeight w:val="1134"/>
          <w:jc w:val="center"/>
        </w:trPr>
        <w:tc>
          <w:tcPr>
            <w:tcW w:w="284" w:type="dxa"/>
            <w:textDirection w:val="btLr"/>
          </w:tcPr>
          <w:p w:rsidR="00403F1C" w:rsidRPr="00DC47BD" w:rsidRDefault="00403F1C" w:rsidP="00403F1C">
            <w:pPr>
              <w:ind w:left="113" w:right="113"/>
              <w:jc w:val="center"/>
              <w:rPr>
                <w:rFonts w:cstheme="minorHAnsi"/>
                <w:b/>
                <w:sz w:val="18"/>
                <w:szCs w:val="18"/>
              </w:rPr>
            </w:pPr>
            <w:r w:rsidRPr="00DC47BD">
              <w:rPr>
                <w:rFonts w:cstheme="minorHAnsi"/>
                <w:b/>
                <w:sz w:val="18"/>
                <w:szCs w:val="18"/>
              </w:rPr>
              <w:t>EYLÜL</w:t>
            </w:r>
          </w:p>
        </w:tc>
        <w:tc>
          <w:tcPr>
            <w:tcW w:w="284" w:type="dxa"/>
            <w:vAlign w:val="center"/>
          </w:tcPr>
          <w:p w:rsidR="00403F1C" w:rsidRDefault="00403F1C" w:rsidP="00403F1C">
            <w:pPr>
              <w:jc w:val="center"/>
              <w:rPr>
                <w:rFonts w:cstheme="minorHAnsi"/>
                <w:b/>
                <w:sz w:val="20"/>
                <w:szCs w:val="20"/>
              </w:rPr>
            </w:pPr>
            <w:r>
              <w:rPr>
                <w:rFonts w:cstheme="minorHAnsi"/>
                <w:b/>
                <w:sz w:val="20"/>
                <w:szCs w:val="20"/>
              </w:rPr>
              <w:t>2</w:t>
            </w:r>
          </w:p>
        </w:tc>
        <w:tc>
          <w:tcPr>
            <w:tcW w:w="283" w:type="dxa"/>
            <w:vAlign w:val="center"/>
          </w:tcPr>
          <w:p w:rsidR="00403F1C" w:rsidRPr="00A72B17" w:rsidRDefault="00403F1C" w:rsidP="00403F1C">
            <w:pPr>
              <w:jc w:val="center"/>
              <w:rPr>
                <w:rFonts w:cstheme="minorHAnsi"/>
                <w:b/>
                <w:sz w:val="20"/>
                <w:szCs w:val="20"/>
              </w:rPr>
            </w:pPr>
            <w:r>
              <w:rPr>
                <w:rFonts w:cstheme="minorHAnsi"/>
                <w:b/>
                <w:sz w:val="20"/>
                <w:szCs w:val="20"/>
              </w:rPr>
              <w:t>2</w:t>
            </w:r>
          </w:p>
        </w:tc>
        <w:tc>
          <w:tcPr>
            <w:tcW w:w="1701" w:type="dxa"/>
          </w:tcPr>
          <w:p w:rsidR="00403F1C" w:rsidRPr="0084137E" w:rsidRDefault="00403F1C" w:rsidP="00403F1C">
            <w:pPr>
              <w:rPr>
                <w:b/>
                <w:bCs/>
                <w:sz w:val="18"/>
                <w:szCs w:val="18"/>
              </w:rPr>
            </w:pPr>
            <w:r w:rsidRPr="0084137E">
              <w:rPr>
                <w:sz w:val="18"/>
              </w:rPr>
              <w:t>F.</w:t>
            </w:r>
            <w:proofErr w:type="gramStart"/>
            <w:r w:rsidRPr="0084137E">
              <w:rPr>
                <w:sz w:val="18"/>
              </w:rPr>
              <w:t>8.5</w:t>
            </w:r>
            <w:proofErr w:type="gramEnd"/>
            <w:r w:rsidRPr="0084137E">
              <w:rPr>
                <w:sz w:val="18"/>
              </w:rPr>
              <w:t>. Basit Makineler / Fiziksel Olaylar</w:t>
            </w:r>
          </w:p>
        </w:tc>
        <w:tc>
          <w:tcPr>
            <w:tcW w:w="7372" w:type="dxa"/>
          </w:tcPr>
          <w:p w:rsidR="00403F1C" w:rsidRPr="00403F1C" w:rsidRDefault="00403F1C" w:rsidP="00403F1C">
            <w:pPr>
              <w:rPr>
                <w:rFonts w:ascii="Calibri" w:hAnsi="Calibri" w:cs="Calibri"/>
                <w:sz w:val="16"/>
              </w:rPr>
            </w:pPr>
            <w:r w:rsidRPr="00403F1C">
              <w:rPr>
                <w:rFonts w:ascii="Calibri" w:hAnsi="Calibri" w:cs="Calibri"/>
                <w:sz w:val="16"/>
              </w:rPr>
              <w:t>Bu ünitede öğrencilerin; günlük yaşamda sıkça karşılaştıkları basit makine çeşitleri hakkında bilgi ve beceriler kazanmaları; kazandıkları bilgi ve becerileri ortaya koyarak günlük yaşamda iş kolaylığı sağlayacak özgün basit makine düzenekleri tasarlamaları; böylece yaratıcı ve yenilikçi düşünme becerisi kazanmaları amaçlanmaktadır.</w:t>
            </w:r>
          </w:p>
          <w:p w:rsidR="00403F1C" w:rsidRPr="00455C9E" w:rsidRDefault="00403F1C" w:rsidP="00403F1C">
            <w:pPr>
              <w:rPr>
                <w:rFonts w:ascii="Calibri" w:hAnsi="Calibri" w:cs="Calibri"/>
              </w:rPr>
            </w:pPr>
            <w:r w:rsidRPr="00455C9E">
              <w:rPr>
                <w:rFonts w:ascii="Calibri" w:hAnsi="Calibri" w:cs="Calibri"/>
              </w:rPr>
              <w:t>F.8.5.1. Basit Makineler</w:t>
            </w:r>
          </w:p>
          <w:p w:rsidR="00403F1C" w:rsidRPr="00455C9E" w:rsidRDefault="00403F1C" w:rsidP="00403F1C">
            <w:pPr>
              <w:rPr>
                <w:rFonts w:ascii="Calibri" w:hAnsi="Calibri" w:cs="Calibri"/>
              </w:rPr>
            </w:pPr>
            <w:r w:rsidRPr="00455C9E">
              <w:rPr>
                <w:rFonts w:ascii="Calibri" w:hAnsi="Calibri" w:cs="Calibri"/>
              </w:rPr>
              <w:t>Önerilen Süre: 10 ders saati</w:t>
            </w:r>
          </w:p>
          <w:p w:rsidR="00403F1C" w:rsidRPr="00455C9E" w:rsidRDefault="00403F1C" w:rsidP="00403F1C">
            <w:pPr>
              <w:rPr>
                <w:rFonts w:ascii="Calibri" w:hAnsi="Calibri" w:cs="Calibri"/>
              </w:rPr>
            </w:pPr>
            <w:r w:rsidRPr="00455C9E">
              <w:rPr>
                <w:rFonts w:ascii="Calibri" w:hAnsi="Calibri" w:cs="Calibri"/>
              </w:rPr>
              <w:t>F.8.5.1.1. Basit makinelerin sağladığı avantajları örnekler üzerinden açıklar.</w:t>
            </w:r>
          </w:p>
          <w:p w:rsidR="00403F1C" w:rsidRPr="00455C9E" w:rsidRDefault="00403F1C" w:rsidP="00403F1C">
            <w:pPr>
              <w:rPr>
                <w:rFonts w:ascii="Calibri" w:hAnsi="Calibri" w:cs="Calibri"/>
              </w:rPr>
            </w:pPr>
            <w:proofErr w:type="gramStart"/>
            <w:r w:rsidRPr="00455C9E">
              <w:rPr>
                <w:rFonts w:ascii="Calibri" w:hAnsi="Calibri" w:cs="Calibri"/>
              </w:rPr>
              <w:t>a</w:t>
            </w:r>
            <w:proofErr w:type="gramEnd"/>
            <w:r w:rsidRPr="00455C9E">
              <w:rPr>
                <w:rFonts w:ascii="Calibri" w:hAnsi="Calibri" w:cs="Calibri"/>
              </w:rPr>
              <w:t>. Basit makinelerden, sabit makara, hareketli makara, palanga, kaldıraç, eğik düzlem ve çıkrık üzerinde durulur.</w:t>
            </w:r>
          </w:p>
          <w:p w:rsidR="00403F1C" w:rsidRPr="00455C9E" w:rsidRDefault="00403F1C" w:rsidP="00403F1C">
            <w:pPr>
              <w:rPr>
                <w:rFonts w:ascii="Calibri" w:hAnsi="Calibri" w:cs="Calibri"/>
              </w:rPr>
            </w:pPr>
            <w:proofErr w:type="gramStart"/>
            <w:r w:rsidRPr="00455C9E">
              <w:rPr>
                <w:rFonts w:ascii="Calibri" w:hAnsi="Calibri" w:cs="Calibri"/>
              </w:rPr>
              <w:t>b</w:t>
            </w:r>
            <w:proofErr w:type="gramEnd"/>
            <w:r w:rsidRPr="00455C9E">
              <w:rPr>
                <w:rFonts w:ascii="Calibri" w:hAnsi="Calibri" w:cs="Calibri"/>
              </w:rPr>
              <w:t>. Dişli çarklar, vida ve kasnakların da birer basit makine olduğu görsellerle belirtilir, ayrıntıya girilmez.</w:t>
            </w:r>
          </w:p>
          <w:p w:rsidR="00403F1C" w:rsidRPr="00455C9E" w:rsidRDefault="00403F1C" w:rsidP="00403F1C">
            <w:pPr>
              <w:rPr>
                <w:rFonts w:ascii="Calibri" w:hAnsi="Calibri" w:cs="Calibri"/>
              </w:rPr>
            </w:pPr>
            <w:proofErr w:type="gramStart"/>
            <w:r w:rsidRPr="00455C9E">
              <w:rPr>
                <w:rFonts w:ascii="Calibri" w:hAnsi="Calibri" w:cs="Calibri"/>
              </w:rPr>
              <w:t>c</w:t>
            </w:r>
            <w:proofErr w:type="gramEnd"/>
            <w:r w:rsidRPr="00455C9E">
              <w:rPr>
                <w:rFonts w:ascii="Calibri" w:hAnsi="Calibri" w:cs="Calibri"/>
              </w:rPr>
              <w:t>. Basit makinelerde işten kazanç olmadığı vurgulanır.</w:t>
            </w:r>
          </w:p>
          <w:p w:rsidR="00403F1C" w:rsidRPr="00455C9E" w:rsidRDefault="00403F1C" w:rsidP="00403F1C">
            <w:pPr>
              <w:rPr>
                <w:rFonts w:ascii="Calibri" w:hAnsi="Calibri" w:cs="Calibri"/>
              </w:rPr>
            </w:pPr>
            <w:proofErr w:type="gramStart"/>
            <w:r w:rsidRPr="00455C9E">
              <w:rPr>
                <w:rFonts w:ascii="Calibri" w:hAnsi="Calibri" w:cs="Calibri"/>
              </w:rPr>
              <w:t>ç</w:t>
            </w:r>
            <w:proofErr w:type="gramEnd"/>
            <w:r w:rsidRPr="00455C9E">
              <w:rPr>
                <w:rFonts w:ascii="Calibri" w:hAnsi="Calibri" w:cs="Calibri"/>
              </w:rPr>
              <w:t>. Matematiksel bağıntılara girilmez.</w:t>
            </w:r>
          </w:p>
          <w:p w:rsidR="00403F1C" w:rsidRPr="00455C9E" w:rsidRDefault="00403F1C" w:rsidP="00403F1C">
            <w:pPr>
              <w:rPr>
                <w:rFonts w:ascii="Calibri" w:hAnsi="Calibri" w:cs="Calibri"/>
              </w:rPr>
            </w:pPr>
            <w:r w:rsidRPr="00455C9E">
              <w:rPr>
                <w:rFonts w:ascii="Calibri" w:hAnsi="Calibri" w:cs="Calibri"/>
              </w:rPr>
              <w:t>F.8.5.1.2. Basit makinelerden yararlanarak günlük yaşamda iş kolaylığı sağlayacak bir düzenek tasarlar.</w:t>
            </w:r>
          </w:p>
          <w:p w:rsidR="00403F1C" w:rsidRPr="0084137E" w:rsidRDefault="00403F1C" w:rsidP="00955600">
            <w:pPr>
              <w:rPr>
                <w:b/>
                <w:bCs/>
                <w:sz w:val="18"/>
                <w:szCs w:val="18"/>
              </w:rPr>
            </w:pPr>
            <w:r w:rsidRPr="00455C9E">
              <w:rPr>
                <w:rFonts w:ascii="Calibri" w:hAnsi="Calibri" w:cs="Calibri"/>
              </w:rPr>
              <w:t>Öncelikle tasarımını çizimle ifade etmesi istenir. Şartlar uygunsa üç boyutlu modele dönüştürmesi</w:t>
            </w:r>
            <w:r>
              <w:rPr>
                <w:rFonts w:ascii="Calibri" w:hAnsi="Calibri" w:cs="Calibri"/>
              </w:rPr>
              <w:t xml:space="preserve"> </w:t>
            </w:r>
            <w:r w:rsidRPr="00455C9E">
              <w:rPr>
                <w:rFonts w:ascii="Calibri" w:hAnsi="Calibri" w:cs="Calibri"/>
              </w:rPr>
              <w:t>istenebilir.</w:t>
            </w:r>
          </w:p>
        </w:tc>
        <w:tc>
          <w:tcPr>
            <w:tcW w:w="1134" w:type="dxa"/>
          </w:tcPr>
          <w:p w:rsidR="00403F1C" w:rsidRDefault="00403F1C" w:rsidP="00403F1C">
            <w:pPr>
              <w:rPr>
                <w:rFonts w:ascii="Times New Roman" w:hAnsi="Times New Roman" w:cs="Times New Roman"/>
                <w:sz w:val="14"/>
                <w:szCs w:val="14"/>
              </w:rPr>
            </w:pPr>
            <w:r w:rsidRPr="006E7E55">
              <w:rPr>
                <w:rFonts w:ascii="Times New Roman" w:hAnsi="Times New Roman" w:cs="Times New Roman"/>
                <w:sz w:val="14"/>
                <w:szCs w:val="14"/>
              </w:rPr>
              <w:t>Anlatım, soru-cevap, tartışma,  gözlem, gösteri, anahtar kavram, Sorgulayıcı Araştırma, Performans Değerlendirme</w:t>
            </w:r>
          </w:p>
          <w:p w:rsidR="00403F1C" w:rsidRDefault="00403F1C" w:rsidP="00403F1C">
            <w:pPr>
              <w:rPr>
                <w:rFonts w:ascii="Calibri" w:hAnsi="Calibri" w:cs="Calibri"/>
              </w:rPr>
            </w:pPr>
            <w:r w:rsidRPr="006E7E55">
              <w:rPr>
                <w:rFonts w:ascii="Times New Roman" w:hAnsi="Times New Roman" w:cs="Times New Roman"/>
                <w:sz w:val="14"/>
                <w:szCs w:val="14"/>
              </w:rPr>
              <w:t>Yapısalcı Öğrenme Yaklaşımının 5E Modeli, Problem Çözme Yakl</w:t>
            </w:r>
            <w:r>
              <w:rPr>
                <w:rFonts w:ascii="Times New Roman" w:hAnsi="Times New Roman" w:cs="Times New Roman"/>
                <w:sz w:val="14"/>
                <w:szCs w:val="14"/>
              </w:rPr>
              <w:t>aşımı (PÇB), Çoklu zekâ kuramı</w:t>
            </w:r>
            <w:r w:rsidRPr="00455C9E">
              <w:rPr>
                <w:rFonts w:ascii="Calibri" w:hAnsi="Calibri" w:cs="Calibri"/>
              </w:rPr>
              <w:t xml:space="preserve"> </w:t>
            </w:r>
          </w:p>
          <w:p w:rsidR="00403F1C" w:rsidRPr="006E7E55" w:rsidRDefault="00403F1C" w:rsidP="00403F1C">
            <w:pPr>
              <w:rPr>
                <w:rFonts w:ascii="Times New Roman" w:hAnsi="Times New Roman" w:cs="Times New Roman"/>
                <w:sz w:val="14"/>
                <w:szCs w:val="14"/>
              </w:rPr>
            </w:pPr>
          </w:p>
        </w:tc>
        <w:tc>
          <w:tcPr>
            <w:tcW w:w="1417" w:type="dxa"/>
          </w:tcPr>
          <w:p w:rsidR="00403F1C" w:rsidRDefault="00403F1C" w:rsidP="00403F1C">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 xml:space="preserve">, </w:t>
            </w:r>
          </w:p>
          <w:p w:rsidR="00403F1C" w:rsidRDefault="00403F1C" w:rsidP="00403F1C">
            <w:pPr>
              <w:rPr>
                <w:rFonts w:cstheme="minorHAnsi"/>
                <w:sz w:val="16"/>
                <w:szCs w:val="16"/>
              </w:rPr>
            </w:pPr>
          </w:p>
          <w:p w:rsidR="00403F1C" w:rsidRDefault="00403F1C" w:rsidP="00403F1C">
            <w:pPr>
              <w:rPr>
                <w:rFonts w:cstheme="minorHAnsi"/>
                <w:sz w:val="16"/>
                <w:szCs w:val="16"/>
              </w:rPr>
            </w:pPr>
            <w:r>
              <w:rPr>
                <w:rFonts w:cstheme="minorHAnsi"/>
                <w:sz w:val="16"/>
                <w:szCs w:val="16"/>
              </w:rPr>
              <w:t>TRT EBA TV</w:t>
            </w:r>
          </w:p>
          <w:p w:rsidR="00403F1C" w:rsidRDefault="00403F1C" w:rsidP="00403F1C">
            <w:pPr>
              <w:rPr>
                <w:rFonts w:cstheme="minorHAnsi"/>
                <w:sz w:val="16"/>
                <w:szCs w:val="16"/>
              </w:rPr>
            </w:pPr>
          </w:p>
          <w:p w:rsidR="00403F1C" w:rsidRPr="008A5632" w:rsidRDefault="00403F1C" w:rsidP="00403F1C">
            <w:pPr>
              <w:rPr>
                <w:rFonts w:cstheme="minorHAnsi"/>
                <w:sz w:val="16"/>
                <w:szCs w:val="16"/>
              </w:rPr>
            </w:pPr>
            <w:r>
              <w:rPr>
                <w:rFonts w:cstheme="minorHAnsi"/>
                <w:sz w:val="16"/>
                <w:szCs w:val="16"/>
              </w:rPr>
              <w:t>EBA Canlı Yayın</w:t>
            </w:r>
          </w:p>
        </w:tc>
        <w:tc>
          <w:tcPr>
            <w:tcW w:w="1844" w:type="dxa"/>
          </w:tcPr>
          <w:p w:rsidR="00403F1C" w:rsidRPr="0084137E" w:rsidRDefault="00403F1C" w:rsidP="00403F1C">
            <w:pPr>
              <w:rPr>
                <w:b/>
                <w:bCs/>
                <w:sz w:val="18"/>
              </w:rPr>
            </w:pPr>
            <w:r w:rsidRPr="0084137E">
              <w:rPr>
                <w:b/>
                <w:bCs/>
                <w:sz w:val="18"/>
              </w:rPr>
              <w:t>20</w:t>
            </w:r>
            <w:r>
              <w:rPr>
                <w:b/>
                <w:bCs/>
                <w:sz w:val="18"/>
              </w:rPr>
              <w:t>20</w:t>
            </w:r>
            <w:r w:rsidRPr="0084137E">
              <w:rPr>
                <w:b/>
                <w:bCs/>
                <w:sz w:val="18"/>
              </w:rPr>
              <w:t>-202</w:t>
            </w:r>
            <w:r>
              <w:rPr>
                <w:b/>
                <w:bCs/>
                <w:sz w:val="18"/>
              </w:rPr>
              <w:t>1</w:t>
            </w:r>
            <w:r w:rsidRPr="0084137E">
              <w:rPr>
                <w:b/>
                <w:bCs/>
                <w:sz w:val="18"/>
              </w:rPr>
              <w:t xml:space="preserve"> EÖ yılı Telafi Eğitimi</w:t>
            </w:r>
          </w:p>
          <w:p w:rsidR="00403F1C" w:rsidRDefault="00403F1C" w:rsidP="00403F1C">
            <w:pPr>
              <w:rPr>
                <w:b/>
                <w:bCs/>
                <w:sz w:val="18"/>
              </w:rPr>
            </w:pPr>
            <w:r w:rsidRPr="0084137E">
              <w:rPr>
                <w:b/>
                <w:bCs/>
                <w:sz w:val="18"/>
              </w:rPr>
              <w:t xml:space="preserve">8.sınıf Fen Bilimleri Dersi Fizik Konuları </w:t>
            </w:r>
            <w:r w:rsidR="00BA3F39" w:rsidRPr="0084137E">
              <w:rPr>
                <w:b/>
                <w:bCs/>
                <w:sz w:val="18"/>
              </w:rPr>
              <w:t>temel</w:t>
            </w:r>
            <w:r w:rsidRPr="0084137E">
              <w:rPr>
                <w:b/>
                <w:bCs/>
                <w:sz w:val="18"/>
              </w:rPr>
              <w:t xml:space="preserve"> alınmıştır.</w:t>
            </w:r>
          </w:p>
          <w:p w:rsidR="00955600" w:rsidRDefault="00955600" w:rsidP="00403F1C">
            <w:pPr>
              <w:rPr>
                <w:b/>
                <w:bCs/>
                <w:sz w:val="18"/>
              </w:rPr>
            </w:pPr>
          </w:p>
          <w:p w:rsidR="00955600" w:rsidRPr="0084137E" w:rsidRDefault="00955600" w:rsidP="00403F1C">
            <w:pPr>
              <w:rPr>
                <w:b/>
                <w:bCs/>
                <w:sz w:val="18"/>
              </w:rPr>
            </w:pPr>
          </w:p>
          <w:p w:rsidR="00403F1C" w:rsidRDefault="00403F1C" w:rsidP="00403F1C">
            <w:pPr>
              <w:rPr>
                <w:rFonts w:ascii="Calibri" w:hAnsi="Calibri" w:cs="Calibri"/>
                <w:sz w:val="16"/>
              </w:rPr>
            </w:pPr>
            <w:r w:rsidRPr="00403F1C">
              <w:rPr>
                <w:rFonts w:ascii="Calibri" w:hAnsi="Calibri" w:cs="Calibri"/>
                <w:sz w:val="16"/>
              </w:rPr>
              <w:t>Konu / Kavramlar: Sabit makara, hareketli makara, palanga, kaldıraç, eğik düzlem, çıkrık, basit makinelerin kullanım alanları</w:t>
            </w:r>
          </w:p>
          <w:p w:rsidR="00BA3F39" w:rsidRDefault="00BA3F39" w:rsidP="00403F1C">
            <w:pPr>
              <w:rPr>
                <w:rFonts w:ascii="Calibri" w:hAnsi="Calibri" w:cs="Calibri"/>
                <w:sz w:val="16"/>
              </w:rPr>
            </w:pPr>
          </w:p>
          <w:p w:rsidR="00BA3F39" w:rsidRPr="00403F1C" w:rsidRDefault="00BA3F39" w:rsidP="00403F1C">
            <w:pPr>
              <w:rPr>
                <w:rFonts w:ascii="Calibri" w:hAnsi="Calibri" w:cs="Calibri"/>
              </w:rPr>
            </w:pPr>
            <w:r w:rsidRPr="00570B38">
              <w:rPr>
                <w:rFonts w:cstheme="minorHAnsi"/>
                <w:sz w:val="16"/>
                <w:szCs w:val="16"/>
              </w:rPr>
              <w:t xml:space="preserve">Salgın Dönemi MEB tarafından alınacak kararlar doğrultusunda EBA Eğitim </w:t>
            </w:r>
            <w:proofErr w:type="spellStart"/>
            <w:r w:rsidRPr="00570B38">
              <w:rPr>
                <w:rFonts w:cstheme="minorHAnsi"/>
                <w:sz w:val="16"/>
                <w:szCs w:val="16"/>
              </w:rPr>
              <w:t>Portalı</w:t>
            </w:r>
            <w:proofErr w:type="spellEnd"/>
            <w:r w:rsidRPr="00570B38">
              <w:rPr>
                <w:rFonts w:cstheme="minorHAnsi"/>
                <w:sz w:val="16"/>
                <w:szCs w:val="16"/>
              </w:rPr>
              <w:t xml:space="preserve"> ve EBA Canlı Derslerle Eğitim Öğretim devam edecektir.</w:t>
            </w:r>
          </w:p>
        </w:tc>
        <w:tc>
          <w:tcPr>
            <w:tcW w:w="1416" w:type="dxa"/>
          </w:tcPr>
          <w:p w:rsidR="00403F1C" w:rsidRDefault="00403F1C" w:rsidP="00403F1C">
            <w:pPr>
              <w:rPr>
                <w:rFonts w:cstheme="minorHAnsi"/>
                <w:sz w:val="20"/>
                <w:szCs w:val="20"/>
              </w:rPr>
            </w:pPr>
          </w:p>
        </w:tc>
      </w:tr>
      <w:tr w:rsidR="00955600" w:rsidRPr="00A72B17" w:rsidTr="00225415">
        <w:trPr>
          <w:cantSplit/>
          <w:trHeight w:val="1134"/>
          <w:jc w:val="center"/>
        </w:trPr>
        <w:tc>
          <w:tcPr>
            <w:tcW w:w="284" w:type="dxa"/>
            <w:textDirection w:val="btLr"/>
          </w:tcPr>
          <w:p w:rsidR="00955600" w:rsidRPr="00DC47BD" w:rsidRDefault="00955600" w:rsidP="00955600">
            <w:pPr>
              <w:ind w:left="113" w:right="113"/>
              <w:jc w:val="center"/>
              <w:rPr>
                <w:rFonts w:cstheme="minorHAnsi"/>
                <w:b/>
                <w:sz w:val="18"/>
                <w:szCs w:val="18"/>
              </w:rPr>
            </w:pPr>
            <w:r w:rsidRPr="00DC47BD">
              <w:rPr>
                <w:rFonts w:cstheme="minorHAnsi"/>
                <w:b/>
                <w:sz w:val="18"/>
                <w:szCs w:val="18"/>
              </w:rPr>
              <w:lastRenderedPageBreak/>
              <w:t>EYLÜL</w:t>
            </w:r>
          </w:p>
        </w:tc>
        <w:tc>
          <w:tcPr>
            <w:tcW w:w="284" w:type="dxa"/>
            <w:vAlign w:val="center"/>
          </w:tcPr>
          <w:p w:rsidR="00955600" w:rsidRDefault="00955600" w:rsidP="00955600">
            <w:pPr>
              <w:jc w:val="center"/>
              <w:rPr>
                <w:rFonts w:cstheme="minorHAnsi"/>
                <w:b/>
                <w:sz w:val="20"/>
                <w:szCs w:val="20"/>
              </w:rPr>
            </w:pPr>
            <w:r>
              <w:rPr>
                <w:rFonts w:cstheme="minorHAnsi"/>
                <w:b/>
                <w:sz w:val="20"/>
                <w:szCs w:val="20"/>
              </w:rPr>
              <w:t>3</w:t>
            </w:r>
          </w:p>
        </w:tc>
        <w:tc>
          <w:tcPr>
            <w:tcW w:w="283" w:type="dxa"/>
            <w:vAlign w:val="center"/>
          </w:tcPr>
          <w:p w:rsidR="00955600" w:rsidRPr="00A72B17" w:rsidRDefault="00955600" w:rsidP="00955600">
            <w:pPr>
              <w:jc w:val="center"/>
              <w:rPr>
                <w:rFonts w:cstheme="minorHAnsi"/>
                <w:b/>
                <w:sz w:val="20"/>
                <w:szCs w:val="20"/>
              </w:rPr>
            </w:pPr>
            <w:r>
              <w:rPr>
                <w:rFonts w:cstheme="minorHAnsi"/>
                <w:b/>
                <w:sz w:val="20"/>
                <w:szCs w:val="20"/>
              </w:rPr>
              <w:t>2</w:t>
            </w:r>
          </w:p>
        </w:tc>
        <w:tc>
          <w:tcPr>
            <w:tcW w:w="1701" w:type="dxa"/>
          </w:tcPr>
          <w:p w:rsidR="00955600" w:rsidRPr="0084137E" w:rsidRDefault="00955600" w:rsidP="00955600">
            <w:pPr>
              <w:rPr>
                <w:b/>
                <w:bCs/>
                <w:sz w:val="18"/>
                <w:szCs w:val="18"/>
              </w:rPr>
            </w:pPr>
            <w:r w:rsidRPr="0084137E">
              <w:rPr>
                <w:sz w:val="18"/>
              </w:rPr>
              <w:t>F.</w:t>
            </w:r>
            <w:proofErr w:type="gramStart"/>
            <w:r w:rsidRPr="0084137E">
              <w:rPr>
                <w:sz w:val="18"/>
              </w:rPr>
              <w:t>8.7</w:t>
            </w:r>
            <w:proofErr w:type="gramEnd"/>
            <w:r w:rsidRPr="0084137E">
              <w:rPr>
                <w:sz w:val="18"/>
              </w:rPr>
              <w:t>. Elektrik Yükleri ve Elektrik Enerjisi / Fiziksel Ola</w:t>
            </w:r>
            <w:bookmarkStart w:id="0" w:name="_GoBack"/>
            <w:bookmarkEnd w:id="0"/>
            <w:r w:rsidRPr="0084137E">
              <w:rPr>
                <w:sz w:val="18"/>
              </w:rPr>
              <w:t>ylar</w:t>
            </w:r>
          </w:p>
        </w:tc>
        <w:tc>
          <w:tcPr>
            <w:tcW w:w="7372" w:type="dxa"/>
          </w:tcPr>
          <w:p w:rsidR="00955600" w:rsidRPr="00403F1C" w:rsidRDefault="00955600" w:rsidP="00955600">
            <w:pPr>
              <w:rPr>
                <w:rFonts w:ascii="Calibri" w:hAnsi="Calibri" w:cs="Calibri"/>
                <w:sz w:val="16"/>
              </w:rPr>
            </w:pPr>
            <w:proofErr w:type="gramStart"/>
            <w:r w:rsidRPr="00403F1C">
              <w:rPr>
                <w:rFonts w:ascii="Calibri" w:hAnsi="Calibri" w:cs="Calibri"/>
                <w:sz w:val="16"/>
              </w:rPr>
              <w:t>Bu ünitede öğrencilerin; elektrik yüklerini tanımaları, elektrik yükleri arasında itme ve çekme kuvvetleri olduğunun farkına varmaları; cisimlerin, sahip oldukları elektrik yükü bakımından üç farklı durumda olabileceklerini ve “topraklama” olayını kavramaları; elektroskopun, cisimlerin sahip olduğu elektrik yüklerinin tespitinde kolaylık sağladığını deneyerek gözlemlemeleri, elektrik enerjisinin ısı, ışık ve hareket enerjilerine, hareket enerjisinin de elektrik enerjisine dönüşebileceğini deneyerek gözlemlemeleri, güç santrallerinde elektrik enerjisinin nasıl üretildiğini ve bunların doğurabileceği zararlı veya yararlı durumları tahmin etmeleri, elektrik enerjisinin bilinçli ve tasarruflu kullanılmasına yönelik bilgi ve beceri kazanmaları hedeflenmektedir.</w:t>
            </w:r>
            <w:proofErr w:type="gramEnd"/>
          </w:p>
          <w:p w:rsidR="00955600" w:rsidRPr="0084137E" w:rsidRDefault="00955600" w:rsidP="00955600">
            <w:pPr>
              <w:pStyle w:val="Default"/>
              <w:rPr>
                <w:sz w:val="18"/>
                <w:szCs w:val="18"/>
              </w:rPr>
            </w:pPr>
            <w:r w:rsidRPr="0084137E">
              <w:rPr>
                <w:sz w:val="18"/>
                <w:szCs w:val="18"/>
              </w:rPr>
              <w:t xml:space="preserve">F.8.7.1. Elektrik Yükleri ve Elektriklenme </w:t>
            </w:r>
          </w:p>
          <w:p w:rsidR="00955600" w:rsidRPr="0084137E" w:rsidRDefault="00955600" w:rsidP="00955600">
            <w:pPr>
              <w:pStyle w:val="Default"/>
              <w:rPr>
                <w:sz w:val="18"/>
                <w:szCs w:val="18"/>
              </w:rPr>
            </w:pPr>
            <w:r w:rsidRPr="0084137E">
              <w:rPr>
                <w:sz w:val="18"/>
                <w:szCs w:val="18"/>
              </w:rPr>
              <w:t xml:space="preserve">F.8.7.1.1. Elektriklenmeyi, bazı doğa olayları ve teknolojideki uygulama örnekleri ile açıklar. </w:t>
            </w:r>
          </w:p>
          <w:p w:rsidR="00955600" w:rsidRPr="0084137E" w:rsidRDefault="00955600" w:rsidP="00955600">
            <w:pPr>
              <w:pStyle w:val="Default"/>
              <w:rPr>
                <w:sz w:val="18"/>
                <w:szCs w:val="18"/>
              </w:rPr>
            </w:pPr>
            <w:r w:rsidRPr="0084137E">
              <w:rPr>
                <w:sz w:val="18"/>
                <w:szCs w:val="18"/>
              </w:rPr>
              <w:t xml:space="preserve">F.8.7.1.2. Elektrik yüklerini sınıflandırarak aynı ve farklı cins elektrik yüklerinin birbirlerine etkisini açıklar. </w:t>
            </w:r>
          </w:p>
          <w:p w:rsidR="00955600" w:rsidRPr="0084137E" w:rsidRDefault="00955600" w:rsidP="00955600">
            <w:pPr>
              <w:pStyle w:val="Default"/>
              <w:rPr>
                <w:sz w:val="18"/>
                <w:szCs w:val="18"/>
              </w:rPr>
            </w:pPr>
            <w:r w:rsidRPr="0084137E">
              <w:rPr>
                <w:sz w:val="18"/>
                <w:szCs w:val="18"/>
              </w:rPr>
              <w:t xml:space="preserve">F.8.7.1.3. Deneyler yaparak elektriklenme çeşitlerini fark eder. </w:t>
            </w:r>
          </w:p>
          <w:p w:rsidR="00955600" w:rsidRPr="0084137E" w:rsidRDefault="00955600" w:rsidP="00955600">
            <w:pPr>
              <w:pStyle w:val="Default"/>
              <w:rPr>
                <w:sz w:val="18"/>
                <w:szCs w:val="18"/>
              </w:rPr>
            </w:pPr>
            <w:r w:rsidRPr="0084137E">
              <w:rPr>
                <w:sz w:val="18"/>
                <w:szCs w:val="18"/>
              </w:rPr>
              <w:t xml:space="preserve">F.8.7.2. Elektrik Yüklü Cisimler </w:t>
            </w:r>
          </w:p>
          <w:p w:rsidR="00955600" w:rsidRPr="0084137E" w:rsidRDefault="00955600" w:rsidP="00955600">
            <w:pPr>
              <w:pStyle w:val="Default"/>
              <w:rPr>
                <w:sz w:val="18"/>
                <w:szCs w:val="18"/>
              </w:rPr>
            </w:pPr>
            <w:r w:rsidRPr="0084137E">
              <w:rPr>
                <w:sz w:val="18"/>
                <w:szCs w:val="18"/>
              </w:rPr>
              <w:t xml:space="preserve">F.8.7.2.1. Cisimleri, sahip oldukları elektrik yükleri bakımından sınıflandırır. Özellikle </w:t>
            </w:r>
            <w:proofErr w:type="gramStart"/>
            <w:r w:rsidRPr="0084137E">
              <w:rPr>
                <w:sz w:val="18"/>
                <w:szCs w:val="18"/>
              </w:rPr>
              <w:t>nötr</w:t>
            </w:r>
            <w:proofErr w:type="gramEnd"/>
            <w:r w:rsidRPr="0084137E">
              <w:rPr>
                <w:sz w:val="18"/>
                <w:szCs w:val="18"/>
              </w:rPr>
              <w:t xml:space="preserve"> cismin, yüksüz cisim anlamına gelmediği; nötr cisimlerde pozitif ve negatif yük miktarlarının eşit olduğu vurgusu yapılır. Elektroskopun yük ölçümünde kullanıldığı belirtilir, çalışma prensibine girilmez. </w:t>
            </w:r>
          </w:p>
          <w:p w:rsidR="00955600" w:rsidRPr="0084137E" w:rsidRDefault="00955600" w:rsidP="00955600">
            <w:pPr>
              <w:pStyle w:val="Default"/>
              <w:rPr>
                <w:sz w:val="18"/>
                <w:szCs w:val="18"/>
              </w:rPr>
            </w:pPr>
            <w:r w:rsidRPr="0084137E">
              <w:rPr>
                <w:sz w:val="18"/>
                <w:szCs w:val="18"/>
              </w:rPr>
              <w:t xml:space="preserve">F.8.7.2.2. Topraklamayı açıklar. Topraklamanın günlük yaşam ve teknolojideki uygulamaları dikkate alınarak can ve mal güvenliği açısından önemine vurgu yapılır. </w:t>
            </w:r>
          </w:p>
          <w:p w:rsidR="00955600" w:rsidRPr="0084137E" w:rsidRDefault="00955600" w:rsidP="00955600">
            <w:pPr>
              <w:pStyle w:val="Default"/>
              <w:rPr>
                <w:sz w:val="18"/>
                <w:szCs w:val="18"/>
              </w:rPr>
            </w:pPr>
            <w:r w:rsidRPr="0084137E">
              <w:rPr>
                <w:sz w:val="18"/>
                <w:szCs w:val="18"/>
              </w:rPr>
              <w:t xml:space="preserve">F.8.7.3. Elektrik Enerjisinin Dönüşümü </w:t>
            </w:r>
          </w:p>
          <w:p w:rsidR="00955600" w:rsidRPr="0084137E" w:rsidRDefault="00955600" w:rsidP="00955600">
            <w:pPr>
              <w:pStyle w:val="Default"/>
              <w:rPr>
                <w:sz w:val="18"/>
                <w:szCs w:val="18"/>
              </w:rPr>
            </w:pPr>
            <w:r w:rsidRPr="0084137E">
              <w:rPr>
                <w:sz w:val="18"/>
                <w:szCs w:val="18"/>
              </w:rPr>
              <w:t xml:space="preserve">F.8.7.3.1. Elektrik enerjisinin ısı, ışık ve hareket enerjisine dönüştüğü uygulamalara örnekler verir. </w:t>
            </w:r>
          </w:p>
          <w:p w:rsidR="00955600" w:rsidRPr="0084137E" w:rsidRDefault="00955600" w:rsidP="00955600">
            <w:pPr>
              <w:pStyle w:val="Default"/>
              <w:rPr>
                <w:sz w:val="18"/>
                <w:szCs w:val="18"/>
              </w:rPr>
            </w:pPr>
            <w:proofErr w:type="gramStart"/>
            <w:r w:rsidRPr="0084137E">
              <w:rPr>
                <w:sz w:val="18"/>
                <w:szCs w:val="18"/>
              </w:rPr>
              <w:t>a</w:t>
            </w:r>
            <w:proofErr w:type="gramEnd"/>
            <w:r w:rsidRPr="0084137E">
              <w:rPr>
                <w:sz w:val="18"/>
                <w:szCs w:val="18"/>
              </w:rPr>
              <w:t xml:space="preserve">. Güvenlik açısından elektrik sigortasının önemi üzerinde durulur. </w:t>
            </w:r>
          </w:p>
          <w:p w:rsidR="00955600" w:rsidRPr="0084137E" w:rsidRDefault="00955600" w:rsidP="00955600">
            <w:pPr>
              <w:pStyle w:val="Default"/>
              <w:rPr>
                <w:sz w:val="18"/>
                <w:szCs w:val="18"/>
              </w:rPr>
            </w:pPr>
            <w:proofErr w:type="gramStart"/>
            <w:r w:rsidRPr="0084137E">
              <w:rPr>
                <w:sz w:val="18"/>
                <w:szCs w:val="18"/>
              </w:rPr>
              <w:t>b</w:t>
            </w:r>
            <w:proofErr w:type="gramEnd"/>
            <w:r w:rsidRPr="0084137E">
              <w:rPr>
                <w:sz w:val="18"/>
                <w:szCs w:val="18"/>
              </w:rPr>
              <w:t xml:space="preserve">. Robotların, elektrik enerjisinin, hareket enerjisine dönüşümü temel alınarak geliştirildiği vurgulanır. </w:t>
            </w:r>
          </w:p>
          <w:p w:rsidR="00955600" w:rsidRPr="0084137E" w:rsidRDefault="00955600" w:rsidP="00955600">
            <w:pPr>
              <w:pStyle w:val="Default"/>
              <w:rPr>
                <w:sz w:val="18"/>
                <w:szCs w:val="18"/>
              </w:rPr>
            </w:pPr>
            <w:r w:rsidRPr="0084137E">
              <w:rPr>
                <w:sz w:val="18"/>
                <w:szCs w:val="18"/>
              </w:rPr>
              <w:t xml:space="preserve">F.8.7.3.3. Güç santrallerinde elektrik enerjisinin nasıl üretildiğini açıklar. Güç santrallerinden hidroelektrik, termik, rüzgâr, jeotermal ve nükleer santrallere değinilir. </w:t>
            </w:r>
          </w:p>
          <w:p w:rsidR="00955600" w:rsidRPr="0084137E" w:rsidRDefault="00955600" w:rsidP="00955600">
            <w:pPr>
              <w:pStyle w:val="Default"/>
              <w:rPr>
                <w:sz w:val="18"/>
                <w:szCs w:val="18"/>
              </w:rPr>
            </w:pPr>
            <w:r w:rsidRPr="0084137E">
              <w:rPr>
                <w:sz w:val="18"/>
                <w:szCs w:val="18"/>
              </w:rPr>
              <w:t xml:space="preserve">F.8.7.3.4. Güç santrallerinin avantaj ve dezavantajları konusunda fikirler üretir. Güç santrallerinin yarar-zarar ve riskler yönünden değerlendirilmesine yönelik fikir üretmeleri ve bu fikirlerini savunmaları istenir. </w:t>
            </w:r>
          </w:p>
          <w:p w:rsidR="00955600" w:rsidRPr="0084137E" w:rsidRDefault="00955600" w:rsidP="00955600">
            <w:pPr>
              <w:pStyle w:val="Default"/>
              <w:rPr>
                <w:sz w:val="18"/>
                <w:szCs w:val="18"/>
              </w:rPr>
            </w:pPr>
            <w:r w:rsidRPr="0084137E">
              <w:rPr>
                <w:sz w:val="18"/>
                <w:szCs w:val="18"/>
              </w:rPr>
              <w:t xml:space="preserve">F.8.7.3.5. Elektrik enerjisinin bilinçli ve tasarruflu kullanılmasının aile ve ülke ekonomisi bakımından önemini tartışır. </w:t>
            </w:r>
          </w:p>
          <w:p w:rsidR="00955600" w:rsidRPr="0084137E" w:rsidRDefault="00955600" w:rsidP="00955600">
            <w:pPr>
              <w:pStyle w:val="Default"/>
              <w:rPr>
                <w:sz w:val="18"/>
                <w:szCs w:val="18"/>
              </w:rPr>
            </w:pPr>
            <w:proofErr w:type="gramStart"/>
            <w:r w:rsidRPr="0084137E">
              <w:rPr>
                <w:sz w:val="18"/>
                <w:szCs w:val="18"/>
              </w:rPr>
              <w:t>a</w:t>
            </w:r>
            <w:proofErr w:type="gramEnd"/>
            <w:r w:rsidRPr="0084137E">
              <w:rPr>
                <w:sz w:val="18"/>
                <w:szCs w:val="18"/>
              </w:rPr>
              <w:t xml:space="preserve">. Enerji verimliliği konusunda ülkemizdeki resmî kurumlar ve sivil toplum kuruluşları tarafından yapılan çalışmalar ve elektrik enerjisi kullanımı bakımından yapılması gerekenler belirtilir. </w:t>
            </w:r>
          </w:p>
          <w:p w:rsidR="00955600" w:rsidRDefault="00955600" w:rsidP="00955600">
            <w:pPr>
              <w:pStyle w:val="Default"/>
              <w:rPr>
                <w:sz w:val="18"/>
                <w:szCs w:val="18"/>
              </w:rPr>
            </w:pPr>
            <w:proofErr w:type="gramStart"/>
            <w:r w:rsidRPr="0084137E">
              <w:rPr>
                <w:sz w:val="18"/>
                <w:szCs w:val="18"/>
              </w:rPr>
              <w:t>b</w:t>
            </w:r>
            <w:proofErr w:type="gramEnd"/>
            <w:r w:rsidRPr="0084137E">
              <w:rPr>
                <w:sz w:val="18"/>
                <w:szCs w:val="18"/>
              </w:rPr>
              <w:t>. Kaçak elektrik kullanımının ülke ekonomisine verdiği zarar vurgulanır.</w:t>
            </w:r>
          </w:p>
          <w:p w:rsidR="00955600" w:rsidRPr="00403F1C" w:rsidRDefault="00955600" w:rsidP="00955600">
            <w:pPr>
              <w:rPr>
                <w:rFonts w:ascii="Times New Roman" w:hAnsi="Times New Roman" w:cs="Times New Roman"/>
                <w:sz w:val="18"/>
              </w:rPr>
            </w:pPr>
            <w:r w:rsidRPr="00403F1C">
              <w:rPr>
                <w:rFonts w:ascii="Times New Roman" w:hAnsi="Times New Roman" w:cs="Times New Roman"/>
                <w:sz w:val="18"/>
              </w:rPr>
              <w:t>F.8.7.3.6. Evlerde elektriği tasarruflu kullanmaya özen gösterir.</w:t>
            </w:r>
          </w:p>
          <w:p w:rsidR="00955600" w:rsidRPr="0084137E" w:rsidRDefault="00955600" w:rsidP="00955600">
            <w:pPr>
              <w:rPr>
                <w:b/>
                <w:bCs/>
                <w:sz w:val="18"/>
                <w:szCs w:val="18"/>
              </w:rPr>
            </w:pPr>
            <w:r w:rsidRPr="00403F1C">
              <w:rPr>
                <w:rFonts w:ascii="Times New Roman" w:hAnsi="Times New Roman" w:cs="Times New Roman"/>
                <w:sz w:val="18"/>
              </w:rPr>
              <w:t>Öğrencilerden elektrik faturasını azaltmaya yönelik uzun süreli çalışmalar yapmaları istenir, süreç izlenir.</w:t>
            </w:r>
          </w:p>
        </w:tc>
        <w:tc>
          <w:tcPr>
            <w:tcW w:w="1134" w:type="dxa"/>
          </w:tcPr>
          <w:p w:rsidR="00955600" w:rsidRDefault="00955600" w:rsidP="00955600">
            <w:pPr>
              <w:rPr>
                <w:rFonts w:ascii="Times New Roman" w:hAnsi="Times New Roman" w:cs="Times New Roman"/>
                <w:sz w:val="14"/>
                <w:szCs w:val="14"/>
              </w:rPr>
            </w:pPr>
            <w:r w:rsidRPr="006E7E55">
              <w:rPr>
                <w:rFonts w:ascii="Times New Roman" w:hAnsi="Times New Roman" w:cs="Times New Roman"/>
                <w:sz w:val="14"/>
                <w:szCs w:val="14"/>
              </w:rPr>
              <w:t>Anlatım, soru-cevap, tartışma,  gözlem, gösteri, anahtar kavram, Sorgulayıcı Araştırma, Performans Değerlendirme</w:t>
            </w:r>
          </w:p>
          <w:p w:rsidR="00955600" w:rsidRPr="006E7E55" w:rsidRDefault="00955600" w:rsidP="00955600">
            <w:pPr>
              <w:rPr>
                <w:rFonts w:ascii="Times New Roman" w:hAnsi="Times New Roman" w:cs="Times New Roman"/>
                <w:sz w:val="14"/>
                <w:szCs w:val="14"/>
              </w:rPr>
            </w:pPr>
            <w:r w:rsidRPr="006E7E55">
              <w:rPr>
                <w:rFonts w:ascii="Times New Roman" w:hAnsi="Times New Roman" w:cs="Times New Roman"/>
                <w:sz w:val="14"/>
                <w:szCs w:val="14"/>
              </w:rPr>
              <w:t>Yapısalcı Öğrenme Yaklaşımının 5E Modeli, Problem Çözme Yakl</w:t>
            </w:r>
            <w:r>
              <w:rPr>
                <w:rFonts w:ascii="Times New Roman" w:hAnsi="Times New Roman" w:cs="Times New Roman"/>
                <w:sz w:val="14"/>
                <w:szCs w:val="14"/>
              </w:rPr>
              <w:t>aşımı (PÇB), Çoklu zekâ kuramı</w:t>
            </w:r>
          </w:p>
        </w:tc>
        <w:tc>
          <w:tcPr>
            <w:tcW w:w="1417" w:type="dxa"/>
          </w:tcPr>
          <w:p w:rsidR="00955600" w:rsidRDefault="00955600" w:rsidP="00955600">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 xml:space="preserve">, </w:t>
            </w:r>
          </w:p>
          <w:p w:rsidR="00955600" w:rsidRDefault="00955600" w:rsidP="00955600">
            <w:pPr>
              <w:rPr>
                <w:rFonts w:cstheme="minorHAnsi"/>
                <w:sz w:val="16"/>
                <w:szCs w:val="16"/>
              </w:rPr>
            </w:pPr>
          </w:p>
          <w:p w:rsidR="00955600" w:rsidRDefault="00955600" w:rsidP="00955600">
            <w:pPr>
              <w:rPr>
                <w:rFonts w:cstheme="minorHAnsi"/>
                <w:sz w:val="16"/>
                <w:szCs w:val="16"/>
              </w:rPr>
            </w:pPr>
            <w:r>
              <w:rPr>
                <w:rFonts w:cstheme="minorHAnsi"/>
                <w:sz w:val="16"/>
                <w:szCs w:val="16"/>
              </w:rPr>
              <w:t>TRT EBA TV</w:t>
            </w:r>
          </w:p>
          <w:p w:rsidR="00955600" w:rsidRDefault="00955600" w:rsidP="00955600">
            <w:pPr>
              <w:rPr>
                <w:rFonts w:cstheme="minorHAnsi"/>
                <w:sz w:val="16"/>
                <w:szCs w:val="16"/>
              </w:rPr>
            </w:pPr>
          </w:p>
          <w:p w:rsidR="00955600" w:rsidRPr="008A5632" w:rsidRDefault="00955600" w:rsidP="00955600">
            <w:pPr>
              <w:rPr>
                <w:rFonts w:cstheme="minorHAnsi"/>
                <w:sz w:val="16"/>
                <w:szCs w:val="16"/>
              </w:rPr>
            </w:pPr>
            <w:r>
              <w:rPr>
                <w:rFonts w:cstheme="minorHAnsi"/>
                <w:sz w:val="16"/>
                <w:szCs w:val="16"/>
              </w:rPr>
              <w:t>EBA Canlı Yayın</w:t>
            </w:r>
          </w:p>
        </w:tc>
        <w:tc>
          <w:tcPr>
            <w:tcW w:w="1844" w:type="dxa"/>
          </w:tcPr>
          <w:p w:rsidR="00955600" w:rsidRPr="0084137E" w:rsidRDefault="00955600" w:rsidP="00955600">
            <w:pPr>
              <w:rPr>
                <w:b/>
                <w:bCs/>
                <w:sz w:val="18"/>
              </w:rPr>
            </w:pPr>
            <w:r w:rsidRPr="0084137E">
              <w:rPr>
                <w:b/>
                <w:bCs/>
                <w:sz w:val="18"/>
              </w:rPr>
              <w:t>20</w:t>
            </w:r>
            <w:r>
              <w:rPr>
                <w:b/>
                <w:bCs/>
                <w:sz w:val="18"/>
              </w:rPr>
              <w:t>20</w:t>
            </w:r>
            <w:r w:rsidRPr="0084137E">
              <w:rPr>
                <w:b/>
                <w:bCs/>
                <w:sz w:val="18"/>
              </w:rPr>
              <w:t>-202</w:t>
            </w:r>
            <w:r>
              <w:rPr>
                <w:b/>
                <w:bCs/>
                <w:sz w:val="18"/>
              </w:rPr>
              <w:t>1</w:t>
            </w:r>
            <w:r w:rsidRPr="0084137E">
              <w:rPr>
                <w:b/>
                <w:bCs/>
                <w:sz w:val="18"/>
              </w:rPr>
              <w:t xml:space="preserve"> EÖ yılı Telafi Eğitimi</w:t>
            </w:r>
          </w:p>
          <w:p w:rsidR="00955600" w:rsidRDefault="00955600" w:rsidP="00955600">
            <w:pPr>
              <w:rPr>
                <w:b/>
                <w:bCs/>
                <w:sz w:val="18"/>
              </w:rPr>
            </w:pPr>
            <w:r w:rsidRPr="0084137E">
              <w:rPr>
                <w:b/>
                <w:bCs/>
                <w:sz w:val="18"/>
              </w:rPr>
              <w:t xml:space="preserve">8.sınıf Fen Bilimleri Dersi Fizik Konuları </w:t>
            </w:r>
            <w:r w:rsidR="00BA3F39" w:rsidRPr="0084137E">
              <w:rPr>
                <w:b/>
                <w:bCs/>
                <w:sz w:val="18"/>
              </w:rPr>
              <w:t>temel</w:t>
            </w:r>
            <w:r w:rsidRPr="0084137E">
              <w:rPr>
                <w:b/>
                <w:bCs/>
                <w:sz w:val="18"/>
              </w:rPr>
              <w:t xml:space="preserve"> alınmıştır.</w:t>
            </w:r>
          </w:p>
          <w:p w:rsidR="00955600" w:rsidRPr="0084137E" w:rsidRDefault="00955600" w:rsidP="00955600">
            <w:pPr>
              <w:rPr>
                <w:b/>
                <w:bCs/>
                <w:sz w:val="18"/>
              </w:rPr>
            </w:pPr>
          </w:p>
          <w:p w:rsidR="00955600" w:rsidRDefault="00955600" w:rsidP="00955600">
            <w:pPr>
              <w:rPr>
                <w:rFonts w:ascii="Calibri" w:hAnsi="Calibri" w:cs="Calibri"/>
                <w:sz w:val="16"/>
              </w:rPr>
            </w:pPr>
            <w:r w:rsidRPr="00403F1C">
              <w:rPr>
                <w:rFonts w:ascii="Calibri" w:hAnsi="Calibri" w:cs="Calibri"/>
                <w:sz w:val="16"/>
              </w:rPr>
              <w:t>Konu / Kavramlar: Elektrik yükleri, elektrik yükleri arasındaki itme ve çekme kuvv</w:t>
            </w:r>
            <w:r>
              <w:rPr>
                <w:rFonts w:ascii="Calibri" w:hAnsi="Calibri" w:cs="Calibri"/>
                <w:sz w:val="16"/>
              </w:rPr>
              <w:t>etleri, elektriklenme çeşitleri</w:t>
            </w:r>
          </w:p>
          <w:p w:rsidR="00BA3F39" w:rsidRDefault="00BA3F39" w:rsidP="00955600">
            <w:pPr>
              <w:rPr>
                <w:rFonts w:ascii="Calibri" w:hAnsi="Calibri" w:cs="Calibri"/>
                <w:sz w:val="16"/>
              </w:rPr>
            </w:pPr>
          </w:p>
          <w:p w:rsidR="00BA3F39" w:rsidRDefault="00BA3F39" w:rsidP="00955600">
            <w:pPr>
              <w:rPr>
                <w:rFonts w:ascii="Calibri" w:hAnsi="Calibri" w:cs="Calibri"/>
                <w:sz w:val="16"/>
              </w:rPr>
            </w:pPr>
          </w:p>
          <w:p w:rsidR="00BA3F39" w:rsidRPr="00403F1C" w:rsidRDefault="00BA3F39" w:rsidP="00955600">
            <w:pPr>
              <w:rPr>
                <w:rFonts w:ascii="Calibri" w:hAnsi="Calibri" w:cs="Calibri"/>
                <w:sz w:val="16"/>
              </w:rPr>
            </w:pPr>
            <w:r w:rsidRPr="00570B38">
              <w:rPr>
                <w:rFonts w:cstheme="minorHAnsi"/>
                <w:sz w:val="16"/>
                <w:szCs w:val="16"/>
              </w:rPr>
              <w:t xml:space="preserve">Salgın Dönemi MEB tarafından alınacak kararlar doğrultusunda EBA Eğitim </w:t>
            </w:r>
            <w:proofErr w:type="spellStart"/>
            <w:r w:rsidRPr="00570B38">
              <w:rPr>
                <w:rFonts w:cstheme="minorHAnsi"/>
                <w:sz w:val="16"/>
                <w:szCs w:val="16"/>
              </w:rPr>
              <w:t>Portalı</w:t>
            </w:r>
            <w:proofErr w:type="spellEnd"/>
            <w:r w:rsidRPr="00570B38">
              <w:rPr>
                <w:rFonts w:cstheme="minorHAnsi"/>
                <w:sz w:val="16"/>
                <w:szCs w:val="16"/>
              </w:rPr>
              <w:t xml:space="preserve"> ve EBA Canlı Derslerle Eğitim Öğretim devam edecektir.</w:t>
            </w:r>
          </w:p>
        </w:tc>
        <w:tc>
          <w:tcPr>
            <w:tcW w:w="1416" w:type="dxa"/>
          </w:tcPr>
          <w:p w:rsidR="00955600" w:rsidRDefault="00955600" w:rsidP="00955600">
            <w:pPr>
              <w:rPr>
                <w:rFonts w:cstheme="minorHAnsi"/>
                <w:sz w:val="20"/>
                <w:szCs w:val="20"/>
              </w:rPr>
            </w:pPr>
          </w:p>
        </w:tc>
      </w:tr>
      <w:tr w:rsidR="00955600" w:rsidRPr="00A72B17" w:rsidTr="00225415">
        <w:trPr>
          <w:cantSplit/>
          <w:trHeight w:val="1134"/>
          <w:jc w:val="center"/>
        </w:trPr>
        <w:tc>
          <w:tcPr>
            <w:tcW w:w="284" w:type="dxa"/>
            <w:textDirection w:val="btLr"/>
          </w:tcPr>
          <w:p w:rsidR="00955600" w:rsidRPr="00DC47BD" w:rsidRDefault="00955600" w:rsidP="00955600">
            <w:pPr>
              <w:ind w:left="113" w:right="113"/>
              <w:jc w:val="center"/>
              <w:rPr>
                <w:rFonts w:cstheme="minorHAnsi"/>
                <w:b/>
                <w:sz w:val="18"/>
                <w:szCs w:val="18"/>
              </w:rPr>
            </w:pPr>
            <w:r w:rsidRPr="00DC47BD">
              <w:rPr>
                <w:rFonts w:cstheme="minorHAnsi"/>
                <w:b/>
                <w:sz w:val="18"/>
                <w:szCs w:val="18"/>
              </w:rPr>
              <w:lastRenderedPageBreak/>
              <w:t>EYLÜL</w:t>
            </w:r>
          </w:p>
        </w:tc>
        <w:tc>
          <w:tcPr>
            <w:tcW w:w="284" w:type="dxa"/>
            <w:vAlign w:val="center"/>
          </w:tcPr>
          <w:p w:rsidR="00955600" w:rsidRPr="00A72B17" w:rsidRDefault="00955600" w:rsidP="00955600">
            <w:pPr>
              <w:jc w:val="center"/>
              <w:rPr>
                <w:rFonts w:cstheme="minorHAnsi"/>
                <w:b/>
                <w:sz w:val="20"/>
                <w:szCs w:val="20"/>
              </w:rPr>
            </w:pPr>
            <w:r>
              <w:rPr>
                <w:rFonts w:cstheme="minorHAnsi"/>
                <w:b/>
                <w:sz w:val="20"/>
                <w:szCs w:val="20"/>
              </w:rPr>
              <w:t>4</w:t>
            </w:r>
          </w:p>
        </w:tc>
        <w:tc>
          <w:tcPr>
            <w:tcW w:w="283" w:type="dxa"/>
            <w:vAlign w:val="center"/>
          </w:tcPr>
          <w:p w:rsidR="00955600" w:rsidRPr="00A72B17" w:rsidRDefault="00955600" w:rsidP="00955600">
            <w:pPr>
              <w:jc w:val="center"/>
              <w:rPr>
                <w:rFonts w:cstheme="minorHAnsi"/>
                <w:b/>
                <w:sz w:val="20"/>
                <w:szCs w:val="20"/>
              </w:rPr>
            </w:pPr>
            <w:r w:rsidRPr="00A72B17">
              <w:rPr>
                <w:rFonts w:cstheme="minorHAnsi"/>
                <w:b/>
                <w:sz w:val="20"/>
                <w:szCs w:val="20"/>
              </w:rPr>
              <w:t>2</w:t>
            </w:r>
          </w:p>
        </w:tc>
        <w:tc>
          <w:tcPr>
            <w:tcW w:w="1701" w:type="dxa"/>
          </w:tcPr>
          <w:p w:rsidR="00955600" w:rsidRPr="00A165B8" w:rsidRDefault="00955600" w:rsidP="00955600">
            <w:pPr>
              <w:rPr>
                <w:b/>
                <w:bCs/>
                <w:szCs w:val="18"/>
              </w:rPr>
            </w:pPr>
            <w:r w:rsidRPr="00A165B8">
              <w:rPr>
                <w:b/>
                <w:bCs/>
                <w:szCs w:val="18"/>
              </w:rPr>
              <w:t>9.1. FİZİK BİLİMİNE GİRİŞ</w:t>
            </w:r>
          </w:p>
          <w:p w:rsidR="00955600" w:rsidRPr="00A165B8" w:rsidRDefault="00955600" w:rsidP="00955600">
            <w:pPr>
              <w:rPr>
                <w:b/>
                <w:bCs/>
                <w:sz w:val="18"/>
                <w:szCs w:val="18"/>
              </w:rPr>
            </w:pPr>
          </w:p>
          <w:p w:rsidR="00955600" w:rsidRPr="00A165B8" w:rsidRDefault="00955600" w:rsidP="00955600">
            <w:pPr>
              <w:rPr>
                <w:b/>
                <w:bCs/>
                <w:sz w:val="18"/>
                <w:szCs w:val="18"/>
              </w:rPr>
            </w:pPr>
            <w:r w:rsidRPr="00A165B8">
              <w:rPr>
                <w:b/>
                <w:bCs/>
                <w:sz w:val="18"/>
                <w:szCs w:val="18"/>
              </w:rPr>
              <w:t>9.1.1. FİZİK BİLİMİNİN ÖNEMİ</w:t>
            </w:r>
          </w:p>
          <w:p w:rsidR="00955600" w:rsidRPr="00A165B8" w:rsidRDefault="00955600" w:rsidP="00955600">
            <w:pPr>
              <w:rPr>
                <w:rFonts w:cstheme="minorHAnsi"/>
                <w:b/>
                <w:sz w:val="18"/>
                <w:szCs w:val="18"/>
              </w:rPr>
            </w:pPr>
            <w:r w:rsidRPr="00A165B8">
              <w:rPr>
                <w:b/>
                <w:bCs/>
                <w:sz w:val="18"/>
                <w:szCs w:val="18"/>
              </w:rPr>
              <w:t>9.1.2. FİZİĞİN UYGULAMA ALANLARI</w:t>
            </w:r>
          </w:p>
        </w:tc>
        <w:tc>
          <w:tcPr>
            <w:tcW w:w="7372" w:type="dxa"/>
          </w:tcPr>
          <w:p w:rsidR="00955600" w:rsidRPr="00A165B8" w:rsidRDefault="00955600" w:rsidP="00955600">
            <w:pPr>
              <w:pStyle w:val="Default"/>
              <w:rPr>
                <w:sz w:val="18"/>
                <w:szCs w:val="22"/>
              </w:rPr>
            </w:pPr>
            <w:r w:rsidRPr="00A165B8">
              <w:rPr>
                <w:b/>
                <w:bCs/>
                <w:sz w:val="18"/>
                <w:szCs w:val="22"/>
              </w:rPr>
              <w:t>9.1.1.1. Evrendeki olayların anlaşılmasında fizik biliminin önemini açıklar</w:t>
            </w:r>
            <w:r w:rsidRPr="00A165B8">
              <w:rPr>
                <w:b/>
                <w:bCs/>
                <w:i/>
                <w:iCs/>
                <w:sz w:val="18"/>
                <w:szCs w:val="22"/>
              </w:rPr>
              <w:t xml:space="preserve">. </w:t>
            </w:r>
          </w:p>
          <w:p w:rsidR="00955600" w:rsidRPr="00A165B8" w:rsidRDefault="00955600" w:rsidP="00955600">
            <w:pPr>
              <w:pStyle w:val="Default"/>
              <w:rPr>
                <w:b/>
                <w:bCs/>
                <w:sz w:val="18"/>
                <w:szCs w:val="22"/>
              </w:rPr>
            </w:pPr>
            <w:r w:rsidRPr="00A165B8">
              <w:rPr>
                <w:i/>
                <w:iCs/>
                <w:sz w:val="18"/>
                <w:szCs w:val="22"/>
              </w:rPr>
              <w:t>Fiziğin evren ve evrendeki olayların anlaşılması ve açıklanmasındaki rolü üzerinde durulur.</w:t>
            </w:r>
            <w:r w:rsidRPr="00A165B8">
              <w:rPr>
                <w:b/>
                <w:bCs/>
                <w:sz w:val="18"/>
                <w:szCs w:val="22"/>
              </w:rPr>
              <w:t xml:space="preserve"> </w:t>
            </w:r>
          </w:p>
          <w:p w:rsidR="00955600" w:rsidRPr="00A165B8" w:rsidRDefault="00955600" w:rsidP="00955600">
            <w:pPr>
              <w:pStyle w:val="Default"/>
              <w:rPr>
                <w:sz w:val="18"/>
                <w:szCs w:val="22"/>
              </w:rPr>
            </w:pPr>
            <w:r w:rsidRPr="00A165B8">
              <w:rPr>
                <w:b/>
                <w:bCs/>
                <w:sz w:val="18"/>
                <w:szCs w:val="22"/>
              </w:rPr>
              <w:t xml:space="preserve">9.1.2.1. Fiziğin uygulama alanlarını, alt dalları ve diğer disiplinlerle ilişkilendirir. </w:t>
            </w:r>
          </w:p>
          <w:p w:rsidR="00955600" w:rsidRPr="00A165B8" w:rsidRDefault="00955600" w:rsidP="00955600">
            <w:pPr>
              <w:pStyle w:val="Default"/>
              <w:rPr>
                <w:sz w:val="18"/>
                <w:szCs w:val="22"/>
              </w:rPr>
            </w:pPr>
            <w:r w:rsidRPr="00A165B8">
              <w:rPr>
                <w:i/>
                <w:iCs/>
                <w:sz w:val="18"/>
                <w:szCs w:val="22"/>
              </w:rPr>
              <w:t xml:space="preserve">a) Fiziğin mekanik, termodinamik, elektromanyetizma, optik, katı hâl fiziği, atom fiziği, nükleer fizik, yüksek enerji ve plazma fiziği alt dalları, uygulama alanlarından örneklerle açıklanır. Alt dallar ile ilgili mesleklere örnekler verilir. </w:t>
            </w:r>
          </w:p>
          <w:p w:rsidR="00955600" w:rsidRPr="00A165B8" w:rsidRDefault="00955600" w:rsidP="00955600">
            <w:pPr>
              <w:ind w:left="34"/>
              <w:jc w:val="both"/>
              <w:rPr>
                <w:rFonts w:cstheme="minorHAnsi"/>
                <w:sz w:val="18"/>
                <w:szCs w:val="20"/>
              </w:rPr>
            </w:pPr>
            <w:r w:rsidRPr="00A165B8">
              <w:rPr>
                <w:i/>
                <w:iCs/>
                <w:sz w:val="18"/>
              </w:rPr>
              <w:t>b) Fiziğin felsefe, biyoloji, kimya, teknoloji, mühendislik, sanat, spor ve matematik alanları ile olan ilişkisine günlük hayattan örnekler verilir.</w:t>
            </w:r>
          </w:p>
        </w:tc>
        <w:tc>
          <w:tcPr>
            <w:tcW w:w="1134" w:type="dxa"/>
          </w:tcPr>
          <w:p w:rsidR="00955600" w:rsidRPr="00A72B17" w:rsidRDefault="00955600" w:rsidP="00955600">
            <w:pPr>
              <w:rPr>
                <w:rFonts w:cstheme="minorHAnsi"/>
                <w:sz w:val="20"/>
                <w:szCs w:val="20"/>
              </w:rPr>
            </w:pPr>
            <w:r w:rsidRPr="006E7E55">
              <w:rPr>
                <w:rFonts w:ascii="Times New Roman" w:hAnsi="Times New Roman" w:cs="Times New Roman"/>
                <w:sz w:val="14"/>
                <w:szCs w:val="14"/>
              </w:rPr>
              <w:t>Anlatım, soru-cevap, tartışma, deney, gözlem, gösteri, anahtar kavram, Sorgulayıcı Araştırma, Performans Değerlendirme</w:t>
            </w:r>
          </w:p>
        </w:tc>
        <w:tc>
          <w:tcPr>
            <w:tcW w:w="1417" w:type="dxa"/>
          </w:tcPr>
          <w:p w:rsidR="00955600" w:rsidRDefault="00955600" w:rsidP="00955600">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955600" w:rsidRDefault="00955600" w:rsidP="00955600">
            <w:pPr>
              <w:rPr>
                <w:rFonts w:cstheme="minorHAnsi"/>
                <w:sz w:val="16"/>
                <w:szCs w:val="16"/>
              </w:rPr>
            </w:pPr>
            <w:r>
              <w:rPr>
                <w:rFonts w:cstheme="minorHAnsi"/>
                <w:sz w:val="16"/>
                <w:szCs w:val="16"/>
              </w:rPr>
              <w:t>Etkileşimli Tahta,</w:t>
            </w:r>
          </w:p>
          <w:p w:rsidR="00955600" w:rsidRPr="008A5632" w:rsidRDefault="00955600" w:rsidP="00955600">
            <w:pPr>
              <w:rPr>
                <w:rFonts w:cstheme="minorHAnsi"/>
                <w:sz w:val="16"/>
                <w:szCs w:val="16"/>
              </w:rPr>
            </w:pPr>
            <w:r>
              <w:rPr>
                <w:rFonts w:cstheme="minorHAnsi"/>
                <w:sz w:val="16"/>
                <w:szCs w:val="16"/>
              </w:rPr>
              <w:t>TRT EBA TV</w:t>
            </w:r>
          </w:p>
        </w:tc>
        <w:tc>
          <w:tcPr>
            <w:tcW w:w="1844" w:type="dxa"/>
          </w:tcPr>
          <w:p w:rsidR="00955600" w:rsidRDefault="00955600" w:rsidP="00955600">
            <w:pPr>
              <w:rPr>
                <w:b/>
                <w:bCs/>
              </w:rPr>
            </w:pPr>
            <w:r>
              <w:rPr>
                <w:b/>
                <w:bCs/>
              </w:rPr>
              <w:t xml:space="preserve">Kavramlar: </w:t>
            </w:r>
          </w:p>
          <w:p w:rsidR="00955600" w:rsidRPr="001C37CA" w:rsidRDefault="00955600" w:rsidP="00955600">
            <w:pPr>
              <w:jc w:val="both"/>
              <w:rPr>
                <w:rFonts w:cstheme="minorHAnsi"/>
                <w:sz w:val="18"/>
                <w:szCs w:val="20"/>
              </w:rPr>
            </w:pPr>
            <w:r w:rsidRPr="00ED0A77">
              <w:rPr>
                <w:bCs/>
                <w:sz w:val="16"/>
              </w:rPr>
              <w:t>F</w:t>
            </w:r>
            <w:r w:rsidRPr="00ED0A77">
              <w:rPr>
                <w:sz w:val="16"/>
              </w:rPr>
              <w:t xml:space="preserve">izik bilimi, temel-türetilmiş büyüklükler, </w:t>
            </w:r>
            <w:proofErr w:type="spellStart"/>
            <w:r w:rsidRPr="00ED0A77">
              <w:rPr>
                <w:sz w:val="16"/>
              </w:rPr>
              <w:t>vektörel-skaler</w:t>
            </w:r>
            <w:proofErr w:type="spellEnd"/>
            <w:r w:rsidRPr="00ED0A77">
              <w:rPr>
                <w:sz w:val="16"/>
              </w:rPr>
              <w:t xml:space="preserve"> büyüklükler, bilim araştırma merkezi.</w:t>
            </w:r>
          </w:p>
        </w:tc>
        <w:tc>
          <w:tcPr>
            <w:tcW w:w="1416" w:type="dxa"/>
          </w:tcPr>
          <w:p w:rsidR="00955600" w:rsidRPr="00A72B17" w:rsidRDefault="00955600" w:rsidP="00955600">
            <w:pPr>
              <w:rPr>
                <w:rFonts w:cstheme="minorHAnsi"/>
                <w:sz w:val="20"/>
                <w:szCs w:val="20"/>
              </w:rPr>
            </w:pPr>
          </w:p>
        </w:tc>
      </w:tr>
      <w:tr w:rsidR="00955600" w:rsidRPr="00A72B17" w:rsidTr="00225415">
        <w:trPr>
          <w:cantSplit/>
          <w:trHeight w:val="1134"/>
          <w:jc w:val="center"/>
        </w:trPr>
        <w:tc>
          <w:tcPr>
            <w:tcW w:w="284" w:type="dxa"/>
            <w:textDirection w:val="btLr"/>
          </w:tcPr>
          <w:p w:rsidR="00955600" w:rsidRPr="00DC47BD" w:rsidRDefault="00955600" w:rsidP="00955600">
            <w:pPr>
              <w:ind w:left="113" w:right="113"/>
              <w:jc w:val="center"/>
              <w:rPr>
                <w:rFonts w:cstheme="minorHAnsi"/>
                <w:b/>
                <w:sz w:val="18"/>
                <w:szCs w:val="18"/>
              </w:rPr>
            </w:pPr>
            <w:r w:rsidRPr="00DC47BD">
              <w:rPr>
                <w:rFonts w:cstheme="minorHAnsi"/>
                <w:b/>
                <w:sz w:val="18"/>
                <w:szCs w:val="18"/>
              </w:rPr>
              <w:t>EKİM</w:t>
            </w:r>
          </w:p>
        </w:tc>
        <w:tc>
          <w:tcPr>
            <w:tcW w:w="284" w:type="dxa"/>
            <w:vAlign w:val="center"/>
          </w:tcPr>
          <w:p w:rsidR="00955600" w:rsidRPr="00A72B17" w:rsidRDefault="00955600" w:rsidP="00955600">
            <w:pPr>
              <w:jc w:val="center"/>
              <w:rPr>
                <w:rFonts w:cstheme="minorHAnsi"/>
                <w:b/>
                <w:sz w:val="20"/>
                <w:szCs w:val="20"/>
              </w:rPr>
            </w:pPr>
            <w:r>
              <w:rPr>
                <w:rFonts w:cstheme="minorHAnsi"/>
                <w:b/>
                <w:sz w:val="20"/>
                <w:szCs w:val="20"/>
              </w:rPr>
              <w:t>1</w:t>
            </w:r>
          </w:p>
        </w:tc>
        <w:tc>
          <w:tcPr>
            <w:tcW w:w="283" w:type="dxa"/>
            <w:vAlign w:val="center"/>
          </w:tcPr>
          <w:p w:rsidR="00955600" w:rsidRPr="00A72B17" w:rsidRDefault="00955600" w:rsidP="00955600">
            <w:pPr>
              <w:jc w:val="center"/>
              <w:rPr>
                <w:rFonts w:cstheme="minorHAnsi"/>
                <w:b/>
                <w:sz w:val="20"/>
                <w:szCs w:val="20"/>
              </w:rPr>
            </w:pPr>
            <w:r>
              <w:rPr>
                <w:rFonts w:cstheme="minorHAnsi"/>
                <w:b/>
                <w:sz w:val="20"/>
                <w:szCs w:val="20"/>
              </w:rPr>
              <w:t>2</w:t>
            </w:r>
          </w:p>
        </w:tc>
        <w:tc>
          <w:tcPr>
            <w:tcW w:w="1701" w:type="dxa"/>
          </w:tcPr>
          <w:p w:rsidR="00955600" w:rsidRDefault="00955600" w:rsidP="00955600">
            <w:pPr>
              <w:rPr>
                <w:b/>
                <w:bCs/>
                <w:sz w:val="18"/>
                <w:szCs w:val="18"/>
              </w:rPr>
            </w:pPr>
            <w:r w:rsidRPr="00A165B8">
              <w:rPr>
                <w:b/>
                <w:bCs/>
                <w:sz w:val="18"/>
                <w:szCs w:val="18"/>
              </w:rPr>
              <w:t xml:space="preserve">9.1.3. FİZİKSEL NİCELİKLERİN SINIFLANDIRILMASI </w:t>
            </w:r>
          </w:p>
          <w:p w:rsidR="00955600" w:rsidRDefault="00955600" w:rsidP="00955600">
            <w:pPr>
              <w:rPr>
                <w:b/>
                <w:bCs/>
                <w:sz w:val="18"/>
                <w:szCs w:val="18"/>
              </w:rPr>
            </w:pPr>
          </w:p>
          <w:p w:rsidR="00955600" w:rsidRDefault="00955600" w:rsidP="00955600">
            <w:pPr>
              <w:rPr>
                <w:b/>
                <w:bCs/>
                <w:sz w:val="18"/>
                <w:szCs w:val="18"/>
              </w:rPr>
            </w:pPr>
          </w:p>
          <w:p w:rsidR="00955600" w:rsidRDefault="00955600" w:rsidP="00955600">
            <w:pPr>
              <w:rPr>
                <w:b/>
                <w:bCs/>
                <w:sz w:val="18"/>
                <w:szCs w:val="18"/>
              </w:rPr>
            </w:pPr>
          </w:p>
          <w:p w:rsidR="00955600" w:rsidRDefault="00955600" w:rsidP="00955600">
            <w:pPr>
              <w:rPr>
                <w:b/>
                <w:bCs/>
                <w:sz w:val="18"/>
                <w:szCs w:val="18"/>
              </w:rPr>
            </w:pPr>
          </w:p>
          <w:p w:rsidR="00955600" w:rsidRDefault="00955600" w:rsidP="00955600">
            <w:pPr>
              <w:rPr>
                <w:b/>
                <w:bCs/>
                <w:sz w:val="18"/>
                <w:szCs w:val="18"/>
              </w:rPr>
            </w:pPr>
          </w:p>
          <w:p w:rsidR="00955600" w:rsidRPr="00A165B8" w:rsidRDefault="00955600" w:rsidP="00955600">
            <w:pPr>
              <w:rPr>
                <w:rFonts w:cstheme="minorHAnsi"/>
                <w:b/>
                <w:sz w:val="18"/>
                <w:szCs w:val="18"/>
              </w:rPr>
            </w:pPr>
            <w:r w:rsidRPr="00A165B8">
              <w:rPr>
                <w:b/>
                <w:bCs/>
                <w:sz w:val="18"/>
                <w:szCs w:val="18"/>
              </w:rPr>
              <w:t>9.1.4. BİLİM ARAŞTIRMA MERKEZLERİ</w:t>
            </w:r>
          </w:p>
        </w:tc>
        <w:tc>
          <w:tcPr>
            <w:tcW w:w="7372" w:type="dxa"/>
          </w:tcPr>
          <w:p w:rsidR="00955600" w:rsidRPr="00A165B8" w:rsidRDefault="00955600" w:rsidP="00955600">
            <w:pPr>
              <w:pStyle w:val="Default"/>
              <w:rPr>
                <w:sz w:val="18"/>
                <w:szCs w:val="22"/>
              </w:rPr>
            </w:pPr>
            <w:r w:rsidRPr="00A165B8">
              <w:rPr>
                <w:b/>
                <w:bCs/>
                <w:sz w:val="18"/>
                <w:szCs w:val="22"/>
              </w:rPr>
              <w:t xml:space="preserve">9.1.3.1. Fiziksel nicelikleri sınıflandırır. </w:t>
            </w:r>
          </w:p>
          <w:p w:rsidR="00955600" w:rsidRPr="00A165B8" w:rsidRDefault="00955600" w:rsidP="00955600">
            <w:pPr>
              <w:pStyle w:val="Default"/>
              <w:rPr>
                <w:sz w:val="18"/>
                <w:szCs w:val="22"/>
              </w:rPr>
            </w:pPr>
            <w:r w:rsidRPr="00A165B8">
              <w:rPr>
                <w:i/>
                <w:iCs/>
                <w:sz w:val="18"/>
                <w:szCs w:val="22"/>
              </w:rPr>
              <w:t xml:space="preserve">a) Niceliklerin temel ve türetilmiş olarak tanımlanması ve sınıflandırılması sağlanır. </w:t>
            </w:r>
          </w:p>
          <w:p w:rsidR="00955600" w:rsidRPr="00A165B8" w:rsidRDefault="00955600" w:rsidP="00955600">
            <w:pPr>
              <w:pStyle w:val="Default"/>
              <w:rPr>
                <w:sz w:val="18"/>
                <w:szCs w:val="22"/>
              </w:rPr>
            </w:pPr>
            <w:r w:rsidRPr="00A165B8">
              <w:rPr>
                <w:i/>
                <w:iCs/>
                <w:sz w:val="18"/>
                <w:szCs w:val="22"/>
              </w:rPr>
              <w:t xml:space="preserve">b) Temel büyüklüklerin birimleri SI birim sisteminde tanıtılır. Türetilmiş büyüklükler için fen bilimleri dersinde geçmiş konulardan örnekler verilir. </w:t>
            </w:r>
          </w:p>
          <w:p w:rsidR="00955600" w:rsidRPr="00A165B8" w:rsidRDefault="00955600" w:rsidP="00955600">
            <w:pPr>
              <w:pStyle w:val="Default"/>
              <w:rPr>
                <w:sz w:val="18"/>
                <w:szCs w:val="22"/>
              </w:rPr>
            </w:pPr>
            <w:r w:rsidRPr="00A165B8">
              <w:rPr>
                <w:i/>
                <w:iCs/>
                <w:sz w:val="18"/>
                <w:szCs w:val="22"/>
              </w:rPr>
              <w:t xml:space="preserve">c) Niceliklerin </w:t>
            </w:r>
            <w:proofErr w:type="spellStart"/>
            <w:r w:rsidRPr="00A165B8">
              <w:rPr>
                <w:i/>
                <w:iCs/>
                <w:sz w:val="18"/>
                <w:szCs w:val="22"/>
              </w:rPr>
              <w:t>skaler</w:t>
            </w:r>
            <w:proofErr w:type="spellEnd"/>
            <w:r w:rsidRPr="00A165B8">
              <w:rPr>
                <w:i/>
                <w:iCs/>
                <w:sz w:val="18"/>
                <w:szCs w:val="22"/>
              </w:rPr>
              <w:t xml:space="preserve"> ve </w:t>
            </w:r>
            <w:proofErr w:type="spellStart"/>
            <w:r w:rsidRPr="00A165B8">
              <w:rPr>
                <w:i/>
                <w:iCs/>
                <w:sz w:val="18"/>
                <w:szCs w:val="22"/>
              </w:rPr>
              <w:t>vektörel</w:t>
            </w:r>
            <w:proofErr w:type="spellEnd"/>
            <w:r w:rsidRPr="00A165B8">
              <w:rPr>
                <w:i/>
                <w:iCs/>
                <w:sz w:val="18"/>
                <w:szCs w:val="22"/>
              </w:rPr>
              <w:t xml:space="preserve"> olarak tanımlanması ve sınıflandırılması sağlanır. </w:t>
            </w:r>
          </w:p>
          <w:p w:rsidR="00955600" w:rsidRDefault="00955600" w:rsidP="00955600">
            <w:pPr>
              <w:pStyle w:val="Default"/>
              <w:rPr>
                <w:i/>
                <w:iCs/>
                <w:sz w:val="18"/>
              </w:rPr>
            </w:pPr>
            <w:r w:rsidRPr="00A165B8">
              <w:rPr>
                <w:i/>
                <w:iCs/>
                <w:sz w:val="18"/>
              </w:rPr>
              <w:t xml:space="preserve">ç) Vektörlerde toplama işlemlerinin tek boyutta yapılması sağlanır. </w:t>
            </w:r>
            <w:proofErr w:type="spellStart"/>
            <w:r w:rsidRPr="00A165B8">
              <w:rPr>
                <w:i/>
                <w:iCs/>
                <w:sz w:val="18"/>
              </w:rPr>
              <w:t>Skaler</w:t>
            </w:r>
            <w:proofErr w:type="spellEnd"/>
            <w:r w:rsidRPr="00A165B8">
              <w:rPr>
                <w:i/>
                <w:iCs/>
                <w:sz w:val="18"/>
              </w:rPr>
              <w:t xml:space="preserve"> ve </w:t>
            </w:r>
            <w:proofErr w:type="spellStart"/>
            <w:r w:rsidRPr="00A165B8">
              <w:rPr>
                <w:i/>
                <w:iCs/>
                <w:sz w:val="18"/>
              </w:rPr>
              <w:t>vektörel</w:t>
            </w:r>
            <w:proofErr w:type="spellEnd"/>
            <w:r w:rsidRPr="00A165B8">
              <w:rPr>
                <w:i/>
                <w:iCs/>
                <w:sz w:val="18"/>
              </w:rPr>
              <w:t xml:space="preserve"> niceliklerde toplama işlemlerine (tek boyutta) günlük hayattan örnekler verilerek, karşılaştırma yapılması sağlanır.</w:t>
            </w:r>
          </w:p>
          <w:p w:rsidR="00955600" w:rsidRPr="00A165B8" w:rsidRDefault="00955600" w:rsidP="00955600">
            <w:pPr>
              <w:pStyle w:val="Default"/>
              <w:rPr>
                <w:sz w:val="18"/>
                <w:szCs w:val="22"/>
              </w:rPr>
            </w:pPr>
            <w:r w:rsidRPr="00A165B8">
              <w:rPr>
                <w:b/>
                <w:bCs/>
                <w:sz w:val="18"/>
                <w:szCs w:val="22"/>
              </w:rPr>
              <w:t xml:space="preserve">9.1.4.1. Bilim araştırma merkezlerinin fizik bilimi için önemini açıklar. </w:t>
            </w:r>
          </w:p>
          <w:p w:rsidR="00955600" w:rsidRPr="00A165B8" w:rsidRDefault="00955600" w:rsidP="00955600">
            <w:pPr>
              <w:pStyle w:val="Default"/>
              <w:rPr>
                <w:sz w:val="18"/>
                <w:szCs w:val="22"/>
              </w:rPr>
            </w:pPr>
            <w:r w:rsidRPr="00A165B8">
              <w:rPr>
                <w:i/>
                <w:iCs/>
                <w:sz w:val="18"/>
                <w:szCs w:val="22"/>
              </w:rPr>
              <w:t xml:space="preserve">a) Bilim araştırma merkezleri TÜBİTAK, TAEK, ASELSAN, CERN, NASA ve ESA ile sınırlandırılır. </w:t>
            </w:r>
          </w:p>
          <w:p w:rsidR="00955600" w:rsidRPr="00A165B8" w:rsidRDefault="00955600" w:rsidP="00955600">
            <w:pPr>
              <w:ind w:left="34"/>
              <w:jc w:val="both"/>
              <w:rPr>
                <w:rFonts w:cstheme="minorHAnsi"/>
                <w:sz w:val="18"/>
                <w:szCs w:val="20"/>
              </w:rPr>
            </w:pPr>
            <w:r w:rsidRPr="00A165B8">
              <w:rPr>
                <w:i/>
                <w:iCs/>
                <w:sz w:val="18"/>
              </w:rPr>
              <w:t>b) Bilimsel araştırmalarda etik ilkelere uymanın önemi vurgulanır</w:t>
            </w:r>
          </w:p>
        </w:tc>
        <w:tc>
          <w:tcPr>
            <w:tcW w:w="1134" w:type="dxa"/>
          </w:tcPr>
          <w:p w:rsidR="00955600" w:rsidRPr="00A72B17" w:rsidRDefault="00955600" w:rsidP="00955600">
            <w:pPr>
              <w:rPr>
                <w:rFonts w:cstheme="minorHAnsi"/>
                <w:sz w:val="20"/>
                <w:szCs w:val="20"/>
              </w:rPr>
            </w:pPr>
            <w:r w:rsidRPr="006E7E55">
              <w:rPr>
                <w:rFonts w:ascii="Times New Roman" w:hAnsi="Times New Roman" w:cs="Times New Roman"/>
                <w:sz w:val="14"/>
                <w:szCs w:val="14"/>
              </w:rPr>
              <w:t>Yapısalcı Öğrenme Yaklaşımının 5E Modeli, Problem Çözme Yaklaşımı (PÇB), Çoklu zekâ kuramı, deney gözlem ve etkinlikler Anlatım, soru-cevap, tartışma, deney, gözlem, gösteri, anahtar kavram</w:t>
            </w:r>
          </w:p>
        </w:tc>
        <w:tc>
          <w:tcPr>
            <w:tcW w:w="1417" w:type="dxa"/>
          </w:tcPr>
          <w:p w:rsidR="00955600" w:rsidRDefault="00955600" w:rsidP="00955600">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955600" w:rsidRDefault="00955600" w:rsidP="00955600">
            <w:pPr>
              <w:rPr>
                <w:rFonts w:cstheme="minorHAnsi"/>
                <w:sz w:val="16"/>
                <w:szCs w:val="16"/>
              </w:rPr>
            </w:pPr>
            <w:r>
              <w:rPr>
                <w:rFonts w:cstheme="minorHAnsi"/>
                <w:sz w:val="16"/>
                <w:szCs w:val="16"/>
              </w:rPr>
              <w:t>Etkileşimli Tahta,</w:t>
            </w:r>
          </w:p>
          <w:p w:rsidR="00955600" w:rsidRPr="008E716E" w:rsidRDefault="00955600" w:rsidP="00955600">
            <w:pPr>
              <w:rPr>
                <w:rFonts w:cstheme="minorHAnsi"/>
                <w:sz w:val="16"/>
                <w:szCs w:val="16"/>
              </w:rPr>
            </w:pPr>
            <w:r>
              <w:rPr>
                <w:rFonts w:cstheme="minorHAnsi"/>
                <w:sz w:val="16"/>
                <w:szCs w:val="16"/>
              </w:rPr>
              <w:t>TRT EBA TV</w:t>
            </w:r>
          </w:p>
        </w:tc>
        <w:tc>
          <w:tcPr>
            <w:tcW w:w="1844" w:type="dxa"/>
          </w:tcPr>
          <w:p w:rsidR="00955600" w:rsidRPr="001C37CA" w:rsidRDefault="00955600" w:rsidP="00955600">
            <w:pPr>
              <w:rPr>
                <w:rFonts w:cstheme="minorHAnsi"/>
                <w:sz w:val="18"/>
                <w:szCs w:val="20"/>
              </w:rPr>
            </w:pPr>
            <w:r w:rsidRPr="00570B38">
              <w:rPr>
                <w:rFonts w:cstheme="minorHAnsi"/>
                <w:sz w:val="16"/>
                <w:szCs w:val="16"/>
              </w:rPr>
              <w:t xml:space="preserve">Salgın Dönemi MEB tarafından alınacak kararlar doğrultusunda EBA Eğitim </w:t>
            </w:r>
            <w:proofErr w:type="spellStart"/>
            <w:r w:rsidRPr="00570B38">
              <w:rPr>
                <w:rFonts w:cstheme="minorHAnsi"/>
                <w:sz w:val="16"/>
                <w:szCs w:val="16"/>
              </w:rPr>
              <w:t>Portalı</w:t>
            </w:r>
            <w:proofErr w:type="spellEnd"/>
            <w:r w:rsidRPr="00570B38">
              <w:rPr>
                <w:rFonts w:cstheme="minorHAnsi"/>
                <w:sz w:val="16"/>
                <w:szCs w:val="16"/>
              </w:rPr>
              <w:t xml:space="preserve"> ve EBA Canlı Derslerle Eğitim Öğretim devam edecektir.</w:t>
            </w:r>
          </w:p>
        </w:tc>
        <w:tc>
          <w:tcPr>
            <w:tcW w:w="1416" w:type="dxa"/>
          </w:tcPr>
          <w:p w:rsidR="00955600" w:rsidRPr="00A72B17" w:rsidRDefault="00955600" w:rsidP="00955600">
            <w:pPr>
              <w:rPr>
                <w:rFonts w:cstheme="minorHAnsi"/>
                <w:sz w:val="20"/>
                <w:szCs w:val="20"/>
              </w:rPr>
            </w:pPr>
          </w:p>
        </w:tc>
      </w:tr>
      <w:tr w:rsidR="00955600" w:rsidRPr="00A72B17" w:rsidTr="00225415">
        <w:trPr>
          <w:cantSplit/>
          <w:trHeight w:val="1134"/>
          <w:jc w:val="center"/>
        </w:trPr>
        <w:tc>
          <w:tcPr>
            <w:tcW w:w="284" w:type="dxa"/>
            <w:textDirection w:val="btLr"/>
          </w:tcPr>
          <w:p w:rsidR="00955600" w:rsidRPr="00DC47BD" w:rsidRDefault="00955600" w:rsidP="00955600">
            <w:pPr>
              <w:ind w:left="113" w:right="113"/>
              <w:jc w:val="center"/>
              <w:rPr>
                <w:rFonts w:cstheme="minorHAnsi"/>
                <w:b/>
                <w:sz w:val="18"/>
                <w:szCs w:val="18"/>
              </w:rPr>
            </w:pPr>
            <w:r w:rsidRPr="00DC47BD">
              <w:rPr>
                <w:rFonts w:cstheme="minorHAnsi"/>
                <w:b/>
                <w:sz w:val="18"/>
                <w:szCs w:val="18"/>
              </w:rPr>
              <w:t>EKİM</w:t>
            </w:r>
          </w:p>
        </w:tc>
        <w:tc>
          <w:tcPr>
            <w:tcW w:w="284" w:type="dxa"/>
            <w:vAlign w:val="center"/>
          </w:tcPr>
          <w:p w:rsidR="00955600" w:rsidRPr="00A72B17" w:rsidRDefault="00955600" w:rsidP="00955600">
            <w:pPr>
              <w:jc w:val="center"/>
              <w:rPr>
                <w:rFonts w:cstheme="minorHAnsi"/>
                <w:b/>
                <w:sz w:val="20"/>
                <w:szCs w:val="20"/>
              </w:rPr>
            </w:pPr>
            <w:r>
              <w:rPr>
                <w:rFonts w:cstheme="minorHAnsi"/>
                <w:b/>
                <w:sz w:val="20"/>
                <w:szCs w:val="20"/>
              </w:rPr>
              <w:t>2</w:t>
            </w:r>
          </w:p>
        </w:tc>
        <w:tc>
          <w:tcPr>
            <w:tcW w:w="283" w:type="dxa"/>
            <w:vAlign w:val="center"/>
          </w:tcPr>
          <w:p w:rsidR="00955600" w:rsidRPr="00A72B17" w:rsidRDefault="00955600" w:rsidP="00955600">
            <w:pPr>
              <w:jc w:val="center"/>
              <w:rPr>
                <w:rFonts w:cstheme="minorHAnsi"/>
                <w:b/>
                <w:sz w:val="20"/>
                <w:szCs w:val="20"/>
              </w:rPr>
            </w:pPr>
            <w:r w:rsidRPr="00A72B17">
              <w:rPr>
                <w:rFonts w:cstheme="minorHAnsi"/>
                <w:b/>
                <w:sz w:val="20"/>
                <w:szCs w:val="20"/>
              </w:rPr>
              <w:t>2</w:t>
            </w:r>
          </w:p>
        </w:tc>
        <w:tc>
          <w:tcPr>
            <w:tcW w:w="1701" w:type="dxa"/>
          </w:tcPr>
          <w:p w:rsidR="00955600" w:rsidRPr="00A165B8" w:rsidRDefault="00955600" w:rsidP="00955600">
            <w:pPr>
              <w:rPr>
                <w:b/>
                <w:bCs/>
                <w:szCs w:val="18"/>
              </w:rPr>
            </w:pPr>
            <w:r w:rsidRPr="00A165B8">
              <w:rPr>
                <w:b/>
                <w:bCs/>
                <w:szCs w:val="18"/>
              </w:rPr>
              <w:t>9.2. MADDE VE ÖZELLİKLERİ</w:t>
            </w:r>
          </w:p>
          <w:p w:rsidR="00955600" w:rsidRPr="00A165B8" w:rsidRDefault="00955600" w:rsidP="00955600">
            <w:pPr>
              <w:rPr>
                <w:b/>
                <w:bCs/>
                <w:sz w:val="18"/>
                <w:szCs w:val="18"/>
              </w:rPr>
            </w:pPr>
          </w:p>
          <w:p w:rsidR="00955600" w:rsidRPr="00A165B8" w:rsidRDefault="00955600" w:rsidP="00955600">
            <w:pPr>
              <w:rPr>
                <w:rFonts w:cstheme="minorHAnsi"/>
                <w:b/>
                <w:sz w:val="18"/>
                <w:szCs w:val="18"/>
              </w:rPr>
            </w:pPr>
            <w:r w:rsidRPr="00A165B8">
              <w:rPr>
                <w:b/>
                <w:bCs/>
                <w:sz w:val="18"/>
                <w:szCs w:val="18"/>
              </w:rPr>
              <w:t>9.2.1. MADDE VE ÖZKÜTLE</w:t>
            </w:r>
          </w:p>
        </w:tc>
        <w:tc>
          <w:tcPr>
            <w:tcW w:w="7372" w:type="dxa"/>
            <w:vAlign w:val="center"/>
          </w:tcPr>
          <w:p w:rsidR="00955600" w:rsidRPr="00A165B8" w:rsidRDefault="00955600" w:rsidP="00955600">
            <w:pPr>
              <w:pStyle w:val="Default"/>
              <w:rPr>
                <w:color w:val="auto"/>
                <w:sz w:val="18"/>
                <w:szCs w:val="22"/>
              </w:rPr>
            </w:pPr>
            <w:r w:rsidRPr="00A165B8">
              <w:rPr>
                <w:b/>
                <w:bCs/>
                <w:color w:val="auto"/>
                <w:sz w:val="18"/>
                <w:szCs w:val="22"/>
              </w:rPr>
              <w:t xml:space="preserve">9.2.1.1. </w:t>
            </w:r>
            <w:proofErr w:type="spellStart"/>
            <w:r w:rsidRPr="00A165B8">
              <w:rPr>
                <w:b/>
                <w:bCs/>
                <w:color w:val="auto"/>
                <w:sz w:val="18"/>
                <w:szCs w:val="22"/>
              </w:rPr>
              <w:t>Özkütleyi</w:t>
            </w:r>
            <w:proofErr w:type="spellEnd"/>
            <w:r w:rsidRPr="00A165B8">
              <w:rPr>
                <w:b/>
                <w:bCs/>
                <w:color w:val="auto"/>
                <w:sz w:val="18"/>
                <w:szCs w:val="22"/>
              </w:rPr>
              <w:t xml:space="preserve">, kütle ve hacimle ilişkilendirerek açıklar. </w:t>
            </w:r>
          </w:p>
          <w:p w:rsidR="00955600" w:rsidRPr="00A165B8" w:rsidRDefault="00955600" w:rsidP="00955600">
            <w:pPr>
              <w:pStyle w:val="Default"/>
              <w:rPr>
                <w:color w:val="auto"/>
                <w:sz w:val="18"/>
                <w:szCs w:val="22"/>
              </w:rPr>
            </w:pPr>
            <w:r w:rsidRPr="00A165B8">
              <w:rPr>
                <w:i/>
                <w:iCs/>
                <w:color w:val="auto"/>
                <w:sz w:val="18"/>
                <w:szCs w:val="22"/>
              </w:rPr>
              <w:t>a) Kütle (mg, g, kg ve ton) ve hacim (</w:t>
            </w:r>
            <w:proofErr w:type="spellStart"/>
            <w:r w:rsidRPr="00A165B8">
              <w:rPr>
                <w:i/>
                <w:iCs/>
                <w:color w:val="auto"/>
                <w:sz w:val="18"/>
                <w:szCs w:val="22"/>
              </w:rPr>
              <w:t>mL</w:t>
            </w:r>
            <w:proofErr w:type="spellEnd"/>
            <w:r w:rsidRPr="00A165B8">
              <w:rPr>
                <w:i/>
                <w:iCs/>
                <w:color w:val="auto"/>
                <w:sz w:val="18"/>
                <w:szCs w:val="22"/>
              </w:rPr>
              <w:t>, L, cm</w:t>
            </w:r>
            <w:r w:rsidRPr="00A165B8">
              <w:rPr>
                <w:i/>
                <w:iCs/>
                <w:color w:val="auto"/>
                <w:position w:val="8"/>
                <w:sz w:val="18"/>
                <w:szCs w:val="14"/>
                <w:vertAlign w:val="superscript"/>
              </w:rPr>
              <w:t>3</w:t>
            </w:r>
            <w:r w:rsidRPr="00A165B8">
              <w:rPr>
                <w:i/>
                <w:iCs/>
                <w:color w:val="auto"/>
                <w:sz w:val="18"/>
                <w:szCs w:val="22"/>
              </w:rPr>
              <w:t>, dm</w:t>
            </w:r>
            <w:r w:rsidRPr="00A165B8">
              <w:rPr>
                <w:i/>
                <w:iCs/>
                <w:color w:val="auto"/>
                <w:position w:val="8"/>
                <w:sz w:val="18"/>
                <w:szCs w:val="14"/>
                <w:vertAlign w:val="superscript"/>
              </w:rPr>
              <w:t>3</w:t>
            </w:r>
            <w:r w:rsidRPr="00A165B8">
              <w:rPr>
                <w:i/>
                <w:iCs/>
                <w:color w:val="auto"/>
                <w:sz w:val="18"/>
                <w:szCs w:val="22"/>
              </w:rPr>
              <w:t>, m</w:t>
            </w:r>
            <w:r w:rsidRPr="00A165B8">
              <w:rPr>
                <w:i/>
                <w:iCs/>
                <w:color w:val="auto"/>
                <w:position w:val="8"/>
                <w:sz w:val="18"/>
                <w:szCs w:val="14"/>
                <w:vertAlign w:val="superscript"/>
              </w:rPr>
              <w:t>3</w:t>
            </w:r>
            <w:r w:rsidRPr="00A165B8">
              <w:rPr>
                <w:i/>
                <w:iCs/>
                <w:color w:val="auto"/>
                <w:sz w:val="18"/>
                <w:szCs w:val="22"/>
              </w:rPr>
              <w:t xml:space="preserve">) için anlamlı birim dönüşümleri yapılır. Dönüşümler yapılırken bilişim teknolojilerinden faydalanılabileceği belirtilir. </w:t>
            </w:r>
          </w:p>
          <w:p w:rsidR="00955600" w:rsidRPr="00A165B8" w:rsidRDefault="00955600" w:rsidP="00955600">
            <w:pPr>
              <w:pStyle w:val="Default"/>
              <w:rPr>
                <w:color w:val="auto"/>
                <w:sz w:val="18"/>
                <w:szCs w:val="22"/>
              </w:rPr>
            </w:pPr>
            <w:r w:rsidRPr="00A165B8">
              <w:rPr>
                <w:i/>
                <w:iCs/>
                <w:color w:val="auto"/>
                <w:sz w:val="18"/>
                <w:szCs w:val="22"/>
              </w:rPr>
              <w:t xml:space="preserve">b) Düzgün geometrik şekilli cisimlerden küp, dikdörtgenler prizması, silindir, küre ve şekli düzgün olmayan cisimler için hacim hesaplamaları yapılır. Kum-su problemlerine girilmez. </w:t>
            </w:r>
          </w:p>
          <w:p w:rsidR="00955600" w:rsidRPr="00A165B8" w:rsidRDefault="00955600" w:rsidP="00955600">
            <w:pPr>
              <w:pStyle w:val="Default"/>
              <w:rPr>
                <w:color w:val="auto"/>
                <w:sz w:val="18"/>
                <w:szCs w:val="22"/>
              </w:rPr>
            </w:pPr>
            <w:r w:rsidRPr="00A165B8">
              <w:rPr>
                <w:i/>
                <w:iCs/>
                <w:color w:val="auto"/>
                <w:sz w:val="18"/>
                <w:szCs w:val="22"/>
              </w:rPr>
              <w:t xml:space="preserve">c) Sabit sıcaklık ve basınçta ölçüm yapılarak kütle-hacim grafiğinin çizilmesi; kütle, hacim ve </w:t>
            </w:r>
            <w:proofErr w:type="spellStart"/>
            <w:r w:rsidRPr="00A165B8">
              <w:rPr>
                <w:i/>
                <w:iCs/>
                <w:color w:val="auto"/>
                <w:sz w:val="18"/>
                <w:szCs w:val="22"/>
              </w:rPr>
              <w:t>özkütle</w:t>
            </w:r>
            <w:proofErr w:type="spellEnd"/>
            <w:r w:rsidRPr="00A165B8">
              <w:rPr>
                <w:i/>
                <w:iCs/>
                <w:color w:val="auto"/>
                <w:sz w:val="18"/>
                <w:szCs w:val="22"/>
              </w:rPr>
              <w:t xml:space="preserve"> kavramları arasındaki matematiksel modelin çıkarılması sağlanır. </w:t>
            </w:r>
          </w:p>
          <w:p w:rsidR="00955600" w:rsidRPr="00A165B8" w:rsidRDefault="00955600" w:rsidP="00955600">
            <w:pPr>
              <w:pStyle w:val="Default"/>
              <w:rPr>
                <w:color w:val="auto"/>
                <w:sz w:val="18"/>
                <w:szCs w:val="22"/>
              </w:rPr>
            </w:pPr>
            <w:r w:rsidRPr="00A165B8">
              <w:rPr>
                <w:i/>
                <w:iCs/>
                <w:color w:val="auto"/>
                <w:sz w:val="18"/>
                <w:szCs w:val="22"/>
              </w:rPr>
              <w:t>ç) Kütle-</w:t>
            </w:r>
            <w:proofErr w:type="spellStart"/>
            <w:r w:rsidRPr="00A165B8">
              <w:rPr>
                <w:i/>
                <w:iCs/>
                <w:color w:val="auto"/>
                <w:sz w:val="18"/>
                <w:szCs w:val="22"/>
              </w:rPr>
              <w:t>özkütle</w:t>
            </w:r>
            <w:proofErr w:type="spellEnd"/>
            <w:r w:rsidRPr="00A165B8">
              <w:rPr>
                <w:i/>
                <w:iCs/>
                <w:color w:val="auto"/>
                <w:sz w:val="18"/>
                <w:szCs w:val="22"/>
              </w:rPr>
              <w:t>, hacim-</w:t>
            </w:r>
            <w:proofErr w:type="spellStart"/>
            <w:r w:rsidRPr="00A165B8">
              <w:rPr>
                <w:i/>
                <w:iCs/>
                <w:color w:val="auto"/>
                <w:sz w:val="18"/>
                <w:szCs w:val="22"/>
              </w:rPr>
              <w:t>özkütle</w:t>
            </w:r>
            <w:proofErr w:type="spellEnd"/>
            <w:r w:rsidRPr="00A165B8">
              <w:rPr>
                <w:i/>
                <w:iCs/>
                <w:color w:val="auto"/>
                <w:sz w:val="18"/>
                <w:szCs w:val="22"/>
              </w:rPr>
              <w:t xml:space="preserve"> grafiklerinin çizilmesi ve yorumlanması sağlanır. </w:t>
            </w:r>
          </w:p>
          <w:p w:rsidR="00955600" w:rsidRPr="00A165B8" w:rsidRDefault="00955600" w:rsidP="00955600">
            <w:pPr>
              <w:pStyle w:val="Default"/>
              <w:rPr>
                <w:color w:val="auto"/>
                <w:sz w:val="18"/>
                <w:szCs w:val="22"/>
              </w:rPr>
            </w:pPr>
            <w:r w:rsidRPr="00A165B8">
              <w:rPr>
                <w:i/>
                <w:iCs/>
                <w:color w:val="auto"/>
                <w:sz w:val="18"/>
                <w:szCs w:val="22"/>
              </w:rPr>
              <w:t xml:space="preserve">d) Eşit kollu terazi ile ilgili matematiksel hesaplamalara girilmez. </w:t>
            </w:r>
          </w:p>
          <w:p w:rsidR="00955600" w:rsidRPr="00A165B8" w:rsidRDefault="00955600" w:rsidP="00955600">
            <w:pPr>
              <w:pStyle w:val="Default"/>
              <w:rPr>
                <w:color w:val="auto"/>
                <w:sz w:val="18"/>
                <w:szCs w:val="22"/>
              </w:rPr>
            </w:pPr>
            <w:r w:rsidRPr="00A165B8">
              <w:rPr>
                <w:i/>
                <w:iCs/>
                <w:color w:val="auto"/>
                <w:sz w:val="18"/>
                <w:szCs w:val="22"/>
              </w:rPr>
              <w:t xml:space="preserve">e) </w:t>
            </w:r>
            <w:r w:rsidRPr="001B5827">
              <w:rPr>
                <w:i/>
                <w:iCs/>
                <w:color w:val="auto"/>
                <w:sz w:val="18"/>
                <w:szCs w:val="22"/>
              </w:rPr>
              <w:t xml:space="preserve">Karışımların </w:t>
            </w:r>
            <w:proofErr w:type="spellStart"/>
            <w:r w:rsidRPr="001B5827">
              <w:rPr>
                <w:i/>
                <w:iCs/>
                <w:color w:val="auto"/>
                <w:sz w:val="18"/>
                <w:szCs w:val="22"/>
              </w:rPr>
              <w:t>özkütlelerine</w:t>
            </w:r>
            <w:proofErr w:type="spellEnd"/>
            <w:r w:rsidRPr="001B5827">
              <w:rPr>
                <w:i/>
                <w:iCs/>
                <w:color w:val="auto"/>
                <w:sz w:val="18"/>
                <w:szCs w:val="22"/>
              </w:rPr>
              <w:t xml:space="preserve"> değinilir. Matematiksel hesaplamalara girilmez.</w:t>
            </w:r>
          </w:p>
          <w:p w:rsidR="00955600" w:rsidRPr="00A165B8" w:rsidRDefault="00955600" w:rsidP="00955600">
            <w:pPr>
              <w:pStyle w:val="Default"/>
              <w:rPr>
                <w:rFonts w:cstheme="minorHAnsi"/>
                <w:b/>
                <w:sz w:val="18"/>
                <w:szCs w:val="20"/>
              </w:rPr>
            </w:pPr>
            <w:r w:rsidRPr="00A165B8">
              <w:rPr>
                <w:i/>
                <w:iCs/>
                <w:color w:val="auto"/>
                <w:sz w:val="18"/>
                <w:szCs w:val="22"/>
              </w:rPr>
              <w:t xml:space="preserve">f) </w:t>
            </w:r>
            <w:proofErr w:type="spellStart"/>
            <w:r w:rsidRPr="001B5827">
              <w:rPr>
                <w:i/>
                <w:iCs/>
                <w:color w:val="auto"/>
                <w:sz w:val="18"/>
                <w:szCs w:val="22"/>
              </w:rPr>
              <w:t>Archimedes</w:t>
            </w:r>
            <w:proofErr w:type="spellEnd"/>
            <w:r w:rsidRPr="001B5827">
              <w:rPr>
                <w:i/>
                <w:iCs/>
                <w:color w:val="auto"/>
                <w:sz w:val="18"/>
                <w:szCs w:val="22"/>
              </w:rPr>
              <w:t xml:space="preserve"> ve el-</w:t>
            </w:r>
            <w:proofErr w:type="spellStart"/>
            <w:r w:rsidRPr="001B5827">
              <w:rPr>
                <w:i/>
                <w:iCs/>
                <w:color w:val="auto"/>
                <w:sz w:val="18"/>
                <w:szCs w:val="22"/>
              </w:rPr>
              <w:t>Hazini’nin</w:t>
            </w:r>
            <w:proofErr w:type="spellEnd"/>
            <w:r w:rsidRPr="001B5827">
              <w:rPr>
                <w:i/>
                <w:iCs/>
                <w:color w:val="auto"/>
                <w:sz w:val="18"/>
                <w:szCs w:val="22"/>
              </w:rPr>
              <w:t xml:space="preserve"> </w:t>
            </w:r>
            <w:proofErr w:type="spellStart"/>
            <w:r w:rsidRPr="001B5827">
              <w:rPr>
                <w:i/>
                <w:iCs/>
                <w:color w:val="auto"/>
                <w:sz w:val="18"/>
                <w:szCs w:val="22"/>
              </w:rPr>
              <w:t>özkütle</w:t>
            </w:r>
            <w:proofErr w:type="spellEnd"/>
            <w:r w:rsidRPr="001B5827">
              <w:rPr>
                <w:i/>
                <w:iCs/>
                <w:color w:val="auto"/>
                <w:sz w:val="18"/>
                <w:szCs w:val="22"/>
              </w:rPr>
              <w:t xml:space="preserve"> ile ilgili yaptığı çalışmalar hakkında kısaca bilgi verilir.</w:t>
            </w:r>
          </w:p>
        </w:tc>
        <w:tc>
          <w:tcPr>
            <w:tcW w:w="1134" w:type="dxa"/>
          </w:tcPr>
          <w:p w:rsidR="00955600" w:rsidRPr="00A72B17" w:rsidRDefault="00955600" w:rsidP="00955600">
            <w:pPr>
              <w:rPr>
                <w:rFonts w:cstheme="minorHAnsi"/>
                <w:sz w:val="20"/>
                <w:szCs w:val="20"/>
              </w:rPr>
            </w:pPr>
            <w:r w:rsidRPr="006E7E55">
              <w:rPr>
                <w:rFonts w:ascii="Times New Roman" w:hAnsi="Times New Roman" w:cs="Times New Roman"/>
                <w:sz w:val="14"/>
                <w:szCs w:val="14"/>
              </w:rPr>
              <w:t>Sorgulayıcı Araştırma, Performans Değerlendirme, Yapısalcı Öğrenme Yaklaşımının 5E Modeli, Problem Çözme Yaklaşımı (PÇB), Çoklu zekâ kuramı, deney gözlem ve etkinlikler</w:t>
            </w:r>
          </w:p>
        </w:tc>
        <w:tc>
          <w:tcPr>
            <w:tcW w:w="1417" w:type="dxa"/>
          </w:tcPr>
          <w:p w:rsidR="00955600" w:rsidRDefault="00955600" w:rsidP="00955600">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955600" w:rsidRDefault="00955600" w:rsidP="00955600">
            <w:pPr>
              <w:rPr>
                <w:rFonts w:cstheme="minorHAnsi"/>
                <w:sz w:val="16"/>
                <w:szCs w:val="16"/>
              </w:rPr>
            </w:pPr>
            <w:r>
              <w:rPr>
                <w:rFonts w:cstheme="minorHAnsi"/>
                <w:sz w:val="16"/>
                <w:szCs w:val="16"/>
              </w:rPr>
              <w:t>Etkileşimli Tahta,</w:t>
            </w:r>
          </w:p>
          <w:p w:rsidR="00955600" w:rsidRPr="008E716E" w:rsidRDefault="00955600" w:rsidP="00955600">
            <w:pPr>
              <w:rPr>
                <w:rFonts w:cstheme="minorHAnsi"/>
                <w:sz w:val="16"/>
                <w:szCs w:val="16"/>
              </w:rPr>
            </w:pPr>
            <w:r>
              <w:rPr>
                <w:rFonts w:cstheme="minorHAnsi"/>
                <w:sz w:val="16"/>
                <w:szCs w:val="16"/>
              </w:rPr>
              <w:t>TRT EBA TV</w:t>
            </w:r>
          </w:p>
        </w:tc>
        <w:tc>
          <w:tcPr>
            <w:tcW w:w="1844" w:type="dxa"/>
          </w:tcPr>
          <w:p w:rsidR="00955600" w:rsidRDefault="00955600" w:rsidP="00955600">
            <w:pPr>
              <w:rPr>
                <w:b/>
                <w:bCs/>
              </w:rPr>
            </w:pPr>
            <w:r>
              <w:rPr>
                <w:b/>
                <w:bCs/>
              </w:rPr>
              <w:t xml:space="preserve">Kavramlar: </w:t>
            </w:r>
          </w:p>
          <w:p w:rsidR="00955600" w:rsidRPr="001C37CA" w:rsidRDefault="00955600" w:rsidP="00955600">
            <w:pPr>
              <w:rPr>
                <w:rFonts w:cstheme="minorHAnsi"/>
                <w:sz w:val="18"/>
                <w:szCs w:val="20"/>
              </w:rPr>
            </w:pPr>
            <w:r w:rsidRPr="00ED0A77">
              <w:rPr>
                <w:sz w:val="16"/>
              </w:rPr>
              <w:t xml:space="preserve">kütle, hacim, </w:t>
            </w:r>
            <w:proofErr w:type="spellStart"/>
            <w:r w:rsidRPr="00ED0A77">
              <w:rPr>
                <w:sz w:val="16"/>
              </w:rPr>
              <w:t>özkütle</w:t>
            </w:r>
            <w:proofErr w:type="spellEnd"/>
            <w:r w:rsidRPr="00ED0A77">
              <w:rPr>
                <w:sz w:val="16"/>
              </w:rPr>
              <w:t>, dayanıklılık, yapışma (</w:t>
            </w:r>
            <w:proofErr w:type="gramStart"/>
            <w:r w:rsidRPr="00ED0A77">
              <w:rPr>
                <w:sz w:val="16"/>
              </w:rPr>
              <w:t>adezyon</w:t>
            </w:r>
            <w:proofErr w:type="gramEnd"/>
            <w:r w:rsidRPr="00ED0A77">
              <w:rPr>
                <w:sz w:val="16"/>
              </w:rPr>
              <w:t xml:space="preserve">), birbirini tutma (kohezyon), yüzey gerilimi, </w:t>
            </w:r>
            <w:proofErr w:type="spellStart"/>
            <w:r w:rsidRPr="00ED0A77">
              <w:rPr>
                <w:sz w:val="16"/>
              </w:rPr>
              <w:t>kılcallık</w:t>
            </w:r>
            <w:proofErr w:type="spellEnd"/>
            <w:r w:rsidRPr="00ED0A77">
              <w:rPr>
                <w:sz w:val="16"/>
              </w:rPr>
              <w:t>.</w:t>
            </w:r>
          </w:p>
        </w:tc>
        <w:tc>
          <w:tcPr>
            <w:tcW w:w="1416" w:type="dxa"/>
          </w:tcPr>
          <w:p w:rsidR="00955600" w:rsidRPr="00A72B17" w:rsidRDefault="00955600" w:rsidP="00955600">
            <w:pPr>
              <w:rPr>
                <w:rFonts w:cstheme="minorHAnsi"/>
                <w:sz w:val="20"/>
                <w:szCs w:val="20"/>
              </w:rPr>
            </w:pPr>
          </w:p>
        </w:tc>
      </w:tr>
      <w:tr w:rsidR="00955600" w:rsidRPr="00A72B17" w:rsidTr="00225415">
        <w:trPr>
          <w:cantSplit/>
          <w:trHeight w:val="915"/>
          <w:jc w:val="center"/>
        </w:trPr>
        <w:tc>
          <w:tcPr>
            <w:tcW w:w="284" w:type="dxa"/>
            <w:textDirection w:val="btLr"/>
          </w:tcPr>
          <w:p w:rsidR="00955600" w:rsidRPr="00DC47BD" w:rsidRDefault="00955600" w:rsidP="00955600">
            <w:pPr>
              <w:ind w:left="113" w:right="113"/>
              <w:jc w:val="center"/>
              <w:rPr>
                <w:rFonts w:cstheme="minorHAnsi"/>
                <w:b/>
                <w:sz w:val="18"/>
                <w:szCs w:val="18"/>
              </w:rPr>
            </w:pPr>
            <w:r w:rsidRPr="00DC47BD">
              <w:rPr>
                <w:rFonts w:cstheme="minorHAnsi"/>
                <w:b/>
                <w:sz w:val="18"/>
                <w:szCs w:val="18"/>
              </w:rPr>
              <w:t>EKİM</w:t>
            </w:r>
          </w:p>
        </w:tc>
        <w:tc>
          <w:tcPr>
            <w:tcW w:w="284" w:type="dxa"/>
            <w:vAlign w:val="center"/>
          </w:tcPr>
          <w:p w:rsidR="00955600" w:rsidRPr="00A72B17" w:rsidRDefault="00955600" w:rsidP="00955600">
            <w:pPr>
              <w:jc w:val="center"/>
              <w:rPr>
                <w:rFonts w:cstheme="minorHAnsi"/>
                <w:b/>
                <w:sz w:val="20"/>
                <w:szCs w:val="20"/>
              </w:rPr>
            </w:pPr>
            <w:r>
              <w:rPr>
                <w:rFonts w:cstheme="minorHAnsi"/>
                <w:b/>
                <w:sz w:val="20"/>
                <w:szCs w:val="20"/>
              </w:rPr>
              <w:t>3</w:t>
            </w:r>
          </w:p>
        </w:tc>
        <w:tc>
          <w:tcPr>
            <w:tcW w:w="283" w:type="dxa"/>
            <w:vAlign w:val="center"/>
          </w:tcPr>
          <w:p w:rsidR="00955600" w:rsidRPr="00A72B17" w:rsidRDefault="00955600" w:rsidP="00955600">
            <w:pPr>
              <w:jc w:val="center"/>
              <w:rPr>
                <w:rFonts w:cstheme="minorHAnsi"/>
                <w:b/>
                <w:sz w:val="20"/>
                <w:szCs w:val="20"/>
              </w:rPr>
            </w:pPr>
            <w:r w:rsidRPr="00A72B17">
              <w:rPr>
                <w:rFonts w:cstheme="minorHAnsi"/>
                <w:b/>
                <w:sz w:val="20"/>
                <w:szCs w:val="20"/>
              </w:rPr>
              <w:t>2</w:t>
            </w:r>
          </w:p>
        </w:tc>
        <w:tc>
          <w:tcPr>
            <w:tcW w:w="1701" w:type="dxa"/>
          </w:tcPr>
          <w:p w:rsidR="00955600" w:rsidRPr="00A165B8" w:rsidRDefault="00955600" w:rsidP="00955600">
            <w:pPr>
              <w:rPr>
                <w:rFonts w:cstheme="minorHAnsi"/>
                <w:sz w:val="18"/>
                <w:szCs w:val="18"/>
              </w:rPr>
            </w:pPr>
            <w:r w:rsidRPr="00A165B8">
              <w:rPr>
                <w:b/>
                <w:bCs/>
                <w:sz w:val="18"/>
                <w:szCs w:val="18"/>
              </w:rPr>
              <w:t>9.2.1. MADDE VE ÖZKÜTLE</w:t>
            </w:r>
          </w:p>
        </w:tc>
        <w:tc>
          <w:tcPr>
            <w:tcW w:w="7372" w:type="dxa"/>
          </w:tcPr>
          <w:p w:rsidR="00955600" w:rsidRPr="00A165B8" w:rsidRDefault="00955600" w:rsidP="00955600">
            <w:pPr>
              <w:pStyle w:val="Default"/>
              <w:rPr>
                <w:color w:val="auto"/>
                <w:sz w:val="18"/>
                <w:szCs w:val="22"/>
              </w:rPr>
            </w:pPr>
            <w:r w:rsidRPr="00A165B8">
              <w:rPr>
                <w:b/>
                <w:bCs/>
                <w:color w:val="auto"/>
                <w:sz w:val="18"/>
                <w:szCs w:val="22"/>
              </w:rPr>
              <w:t xml:space="preserve">9.2.1.2. Günlük hayatta saf maddelerin ve karışımların </w:t>
            </w:r>
            <w:proofErr w:type="spellStart"/>
            <w:r w:rsidRPr="00A165B8">
              <w:rPr>
                <w:b/>
                <w:bCs/>
                <w:color w:val="auto"/>
                <w:sz w:val="18"/>
                <w:szCs w:val="22"/>
              </w:rPr>
              <w:t>özkütlelerinden</w:t>
            </w:r>
            <w:proofErr w:type="spellEnd"/>
            <w:r w:rsidRPr="00A165B8">
              <w:rPr>
                <w:b/>
                <w:bCs/>
                <w:color w:val="auto"/>
                <w:sz w:val="18"/>
                <w:szCs w:val="22"/>
              </w:rPr>
              <w:t xml:space="preserve"> faydalanılan durumlara örnekler verir. </w:t>
            </w:r>
          </w:p>
          <w:p w:rsidR="00955600" w:rsidRPr="00A165B8" w:rsidRDefault="00955600" w:rsidP="00955600">
            <w:pPr>
              <w:ind w:left="34"/>
              <w:jc w:val="both"/>
              <w:rPr>
                <w:rFonts w:cstheme="minorHAnsi"/>
                <w:sz w:val="18"/>
                <w:szCs w:val="20"/>
              </w:rPr>
            </w:pPr>
            <w:r w:rsidRPr="00A165B8">
              <w:rPr>
                <w:i/>
                <w:iCs/>
                <w:sz w:val="18"/>
              </w:rPr>
              <w:t xml:space="preserve">Kuyumculuk, porselen yapımı, ebru yapımı gibi </w:t>
            </w:r>
            <w:proofErr w:type="spellStart"/>
            <w:r w:rsidRPr="00A165B8">
              <w:rPr>
                <w:i/>
                <w:iCs/>
                <w:sz w:val="18"/>
              </w:rPr>
              <w:t>özkütleden</w:t>
            </w:r>
            <w:proofErr w:type="spellEnd"/>
            <w:r w:rsidRPr="00A165B8">
              <w:rPr>
                <w:i/>
                <w:iCs/>
                <w:sz w:val="18"/>
              </w:rPr>
              <w:t xml:space="preserve"> faydalanılan çalışma alanlarına değinilir.</w:t>
            </w:r>
          </w:p>
        </w:tc>
        <w:tc>
          <w:tcPr>
            <w:tcW w:w="1134" w:type="dxa"/>
          </w:tcPr>
          <w:p w:rsidR="00955600" w:rsidRPr="00A72B17" w:rsidRDefault="00955600" w:rsidP="00955600">
            <w:pPr>
              <w:rPr>
                <w:rFonts w:cstheme="minorHAnsi"/>
                <w:sz w:val="20"/>
                <w:szCs w:val="20"/>
              </w:rPr>
            </w:pPr>
            <w:r w:rsidRPr="006E7E55">
              <w:rPr>
                <w:rFonts w:ascii="Times New Roman" w:hAnsi="Times New Roman" w:cs="Times New Roman"/>
                <w:sz w:val="14"/>
                <w:szCs w:val="14"/>
              </w:rPr>
              <w:t>Anlatım, soru-cevap, tartışma, deney, gözlem, gösteri, anahtar kavram, Sorgulayıcı Araştırma, Performans Değerlendirme</w:t>
            </w:r>
          </w:p>
        </w:tc>
        <w:tc>
          <w:tcPr>
            <w:tcW w:w="1417" w:type="dxa"/>
          </w:tcPr>
          <w:p w:rsidR="00955600" w:rsidRDefault="00955600" w:rsidP="00955600">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955600" w:rsidRDefault="00955600" w:rsidP="00955600">
            <w:pPr>
              <w:rPr>
                <w:rFonts w:cstheme="minorHAnsi"/>
                <w:sz w:val="16"/>
                <w:szCs w:val="16"/>
              </w:rPr>
            </w:pPr>
            <w:r>
              <w:rPr>
                <w:rFonts w:cstheme="minorHAnsi"/>
                <w:sz w:val="16"/>
                <w:szCs w:val="16"/>
              </w:rPr>
              <w:t>Etkileşimli Tahta,</w:t>
            </w:r>
          </w:p>
          <w:p w:rsidR="00955600" w:rsidRPr="00A72B17" w:rsidRDefault="00955600" w:rsidP="00955600">
            <w:pPr>
              <w:jc w:val="both"/>
              <w:rPr>
                <w:rFonts w:cstheme="minorHAnsi"/>
                <w:sz w:val="20"/>
                <w:szCs w:val="20"/>
              </w:rPr>
            </w:pPr>
            <w:r>
              <w:rPr>
                <w:rFonts w:cstheme="minorHAnsi"/>
                <w:sz w:val="16"/>
                <w:szCs w:val="16"/>
              </w:rPr>
              <w:t>TRT EBA TV</w:t>
            </w:r>
          </w:p>
        </w:tc>
        <w:tc>
          <w:tcPr>
            <w:tcW w:w="1844" w:type="dxa"/>
          </w:tcPr>
          <w:p w:rsidR="00955600" w:rsidRPr="001C37CA" w:rsidRDefault="00955600" w:rsidP="00955600">
            <w:pPr>
              <w:rPr>
                <w:rFonts w:cstheme="minorHAnsi"/>
                <w:sz w:val="18"/>
                <w:szCs w:val="20"/>
              </w:rPr>
            </w:pPr>
            <w:r w:rsidRPr="00570B38">
              <w:rPr>
                <w:rFonts w:cstheme="minorHAnsi"/>
                <w:sz w:val="16"/>
                <w:szCs w:val="16"/>
              </w:rPr>
              <w:t xml:space="preserve">Salgın Dönemi MEB tarafından alınacak kararlar doğrultusunda EBA Eğitim </w:t>
            </w:r>
            <w:proofErr w:type="spellStart"/>
            <w:r w:rsidRPr="00570B38">
              <w:rPr>
                <w:rFonts w:cstheme="minorHAnsi"/>
                <w:sz w:val="16"/>
                <w:szCs w:val="16"/>
              </w:rPr>
              <w:t>Portalı</w:t>
            </w:r>
            <w:proofErr w:type="spellEnd"/>
            <w:r w:rsidRPr="00570B38">
              <w:rPr>
                <w:rFonts w:cstheme="minorHAnsi"/>
                <w:sz w:val="16"/>
                <w:szCs w:val="16"/>
              </w:rPr>
              <w:t xml:space="preserve"> ve EBA Canlı Derslerle Eğitim Öğretim devam edecektir.</w:t>
            </w:r>
          </w:p>
        </w:tc>
        <w:tc>
          <w:tcPr>
            <w:tcW w:w="1416" w:type="dxa"/>
          </w:tcPr>
          <w:p w:rsidR="00955600" w:rsidRPr="00A72B17" w:rsidRDefault="00955600" w:rsidP="00955600">
            <w:pPr>
              <w:jc w:val="center"/>
              <w:rPr>
                <w:rFonts w:cstheme="minorHAnsi"/>
                <w:sz w:val="20"/>
                <w:szCs w:val="20"/>
              </w:rPr>
            </w:pPr>
          </w:p>
        </w:tc>
      </w:tr>
      <w:tr w:rsidR="00955600" w:rsidRPr="00A72B17" w:rsidTr="00225415">
        <w:trPr>
          <w:cantSplit/>
          <w:trHeight w:val="351"/>
          <w:jc w:val="center"/>
        </w:trPr>
        <w:tc>
          <w:tcPr>
            <w:tcW w:w="284" w:type="dxa"/>
            <w:textDirection w:val="btLr"/>
          </w:tcPr>
          <w:p w:rsidR="00955600" w:rsidRPr="00DC47BD" w:rsidRDefault="00955600" w:rsidP="00955600">
            <w:pPr>
              <w:ind w:left="113" w:right="113"/>
              <w:jc w:val="center"/>
              <w:rPr>
                <w:rFonts w:cstheme="minorHAnsi"/>
                <w:b/>
                <w:sz w:val="18"/>
                <w:szCs w:val="18"/>
              </w:rPr>
            </w:pPr>
            <w:r w:rsidRPr="00DC47BD">
              <w:rPr>
                <w:rFonts w:cstheme="minorHAnsi"/>
                <w:b/>
                <w:sz w:val="18"/>
                <w:szCs w:val="18"/>
              </w:rPr>
              <w:lastRenderedPageBreak/>
              <w:t>EKİM</w:t>
            </w:r>
          </w:p>
        </w:tc>
        <w:tc>
          <w:tcPr>
            <w:tcW w:w="284" w:type="dxa"/>
            <w:vAlign w:val="center"/>
          </w:tcPr>
          <w:p w:rsidR="00955600" w:rsidRPr="00A72B17" w:rsidRDefault="00955600" w:rsidP="00955600">
            <w:pPr>
              <w:jc w:val="center"/>
              <w:rPr>
                <w:rFonts w:cstheme="minorHAnsi"/>
                <w:b/>
                <w:sz w:val="20"/>
                <w:szCs w:val="20"/>
              </w:rPr>
            </w:pPr>
            <w:r>
              <w:rPr>
                <w:rFonts w:cstheme="minorHAnsi"/>
                <w:b/>
                <w:sz w:val="20"/>
                <w:szCs w:val="20"/>
              </w:rPr>
              <w:t>4</w:t>
            </w:r>
          </w:p>
        </w:tc>
        <w:tc>
          <w:tcPr>
            <w:tcW w:w="283" w:type="dxa"/>
            <w:vAlign w:val="center"/>
          </w:tcPr>
          <w:p w:rsidR="00955600" w:rsidRPr="00A72B17" w:rsidRDefault="00955600" w:rsidP="00955600">
            <w:pPr>
              <w:jc w:val="center"/>
              <w:rPr>
                <w:rFonts w:cstheme="minorHAnsi"/>
                <w:b/>
                <w:sz w:val="20"/>
                <w:szCs w:val="20"/>
              </w:rPr>
            </w:pPr>
            <w:r>
              <w:rPr>
                <w:rFonts w:cstheme="minorHAnsi"/>
                <w:b/>
                <w:sz w:val="20"/>
                <w:szCs w:val="20"/>
              </w:rPr>
              <w:t>2</w:t>
            </w:r>
          </w:p>
        </w:tc>
        <w:tc>
          <w:tcPr>
            <w:tcW w:w="1701" w:type="dxa"/>
          </w:tcPr>
          <w:p w:rsidR="00955600" w:rsidRPr="00A165B8" w:rsidRDefault="00955600" w:rsidP="00955600">
            <w:pPr>
              <w:rPr>
                <w:rFonts w:cstheme="minorHAnsi"/>
                <w:sz w:val="18"/>
                <w:szCs w:val="18"/>
              </w:rPr>
            </w:pPr>
            <w:r w:rsidRPr="00A165B8">
              <w:rPr>
                <w:b/>
                <w:bCs/>
                <w:sz w:val="18"/>
                <w:szCs w:val="18"/>
              </w:rPr>
              <w:t>9.2.2. DAYANIKLILIK</w:t>
            </w:r>
          </w:p>
        </w:tc>
        <w:tc>
          <w:tcPr>
            <w:tcW w:w="7372" w:type="dxa"/>
          </w:tcPr>
          <w:p w:rsidR="00955600" w:rsidRPr="00A165B8" w:rsidRDefault="00955600" w:rsidP="00955600">
            <w:pPr>
              <w:pStyle w:val="Default"/>
              <w:rPr>
                <w:color w:val="auto"/>
                <w:sz w:val="18"/>
                <w:szCs w:val="22"/>
              </w:rPr>
            </w:pPr>
            <w:r w:rsidRPr="00A165B8">
              <w:rPr>
                <w:b/>
                <w:bCs/>
                <w:color w:val="auto"/>
                <w:sz w:val="18"/>
                <w:szCs w:val="22"/>
              </w:rPr>
              <w:t xml:space="preserve">9.2.2.1. Dayanıklılık kavramını açıklar. </w:t>
            </w:r>
          </w:p>
          <w:p w:rsidR="00955600" w:rsidRPr="00A165B8" w:rsidRDefault="00955600" w:rsidP="00955600">
            <w:pPr>
              <w:ind w:left="34"/>
              <w:jc w:val="both"/>
              <w:rPr>
                <w:rFonts w:cstheme="minorHAnsi"/>
                <w:sz w:val="18"/>
                <w:szCs w:val="20"/>
              </w:rPr>
            </w:pPr>
            <w:r w:rsidRPr="00A165B8">
              <w:rPr>
                <w:i/>
                <w:iCs/>
                <w:sz w:val="18"/>
              </w:rPr>
              <w:t>Düzgün geometrik şekilli cisimlerden küp, dikdörtgenler prizması, silindir ve kürenin kesit alanının hacme oranı dışında dayanıklılık kavramı ile ilgili matematiksel hesaplamalara girilmez.</w:t>
            </w:r>
          </w:p>
        </w:tc>
        <w:tc>
          <w:tcPr>
            <w:tcW w:w="1134" w:type="dxa"/>
          </w:tcPr>
          <w:p w:rsidR="00955600" w:rsidRPr="00A72B17" w:rsidRDefault="00955600" w:rsidP="00955600">
            <w:pPr>
              <w:rPr>
                <w:rFonts w:cstheme="minorHAnsi"/>
                <w:sz w:val="20"/>
                <w:szCs w:val="20"/>
              </w:rPr>
            </w:pPr>
            <w:r w:rsidRPr="006E7E55">
              <w:rPr>
                <w:rFonts w:ascii="Times New Roman" w:hAnsi="Times New Roman" w:cs="Times New Roman"/>
                <w:sz w:val="14"/>
                <w:szCs w:val="14"/>
              </w:rPr>
              <w:t>Yapısalcı Öğrenme Yaklaşımının 5E Modeli, Problem Çözme Yaklaşımı (PÇB), Çoklu zekâ kuramı, deney gözlem ve etkinlikler</w:t>
            </w:r>
          </w:p>
        </w:tc>
        <w:tc>
          <w:tcPr>
            <w:tcW w:w="1417" w:type="dxa"/>
          </w:tcPr>
          <w:p w:rsidR="00955600" w:rsidRDefault="00955600" w:rsidP="00955600">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955600" w:rsidRDefault="00955600" w:rsidP="00955600">
            <w:pPr>
              <w:rPr>
                <w:rFonts w:cstheme="minorHAnsi"/>
                <w:sz w:val="16"/>
                <w:szCs w:val="16"/>
              </w:rPr>
            </w:pPr>
            <w:r>
              <w:rPr>
                <w:rFonts w:cstheme="minorHAnsi"/>
                <w:sz w:val="16"/>
                <w:szCs w:val="16"/>
              </w:rPr>
              <w:t>Etkileşimli Tahta,</w:t>
            </w:r>
          </w:p>
          <w:p w:rsidR="00955600" w:rsidRPr="00A72B17" w:rsidRDefault="00955600" w:rsidP="00955600">
            <w:pPr>
              <w:rPr>
                <w:rFonts w:cstheme="minorHAnsi"/>
                <w:sz w:val="20"/>
                <w:szCs w:val="20"/>
              </w:rPr>
            </w:pPr>
            <w:r>
              <w:rPr>
                <w:rFonts w:cstheme="minorHAnsi"/>
                <w:sz w:val="16"/>
                <w:szCs w:val="16"/>
              </w:rPr>
              <w:t>TRT EBA TV</w:t>
            </w:r>
          </w:p>
        </w:tc>
        <w:tc>
          <w:tcPr>
            <w:tcW w:w="1844" w:type="dxa"/>
          </w:tcPr>
          <w:p w:rsidR="00955600" w:rsidRPr="001C37CA" w:rsidRDefault="00955600" w:rsidP="00955600">
            <w:pPr>
              <w:pStyle w:val="Default"/>
              <w:rPr>
                <w:rFonts w:asciiTheme="minorHAnsi" w:hAnsiTheme="minorHAnsi" w:cstheme="minorHAnsi"/>
                <w:sz w:val="18"/>
                <w:szCs w:val="20"/>
              </w:rPr>
            </w:pPr>
            <w:r w:rsidRPr="00570B38">
              <w:rPr>
                <w:rFonts w:cstheme="minorHAnsi"/>
                <w:sz w:val="16"/>
                <w:szCs w:val="16"/>
              </w:rPr>
              <w:t xml:space="preserve">Salgın Dönemi MEB tarafından alınacak kararlar doğrultusunda EBA Eğitim </w:t>
            </w:r>
            <w:proofErr w:type="spellStart"/>
            <w:r w:rsidRPr="00570B38">
              <w:rPr>
                <w:rFonts w:cstheme="minorHAnsi"/>
                <w:sz w:val="16"/>
                <w:szCs w:val="16"/>
              </w:rPr>
              <w:t>Portalı</w:t>
            </w:r>
            <w:proofErr w:type="spellEnd"/>
            <w:r w:rsidRPr="00570B38">
              <w:rPr>
                <w:rFonts w:cstheme="minorHAnsi"/>
                <w:sz w:val="16"/>
                <w:szCs w:val="16"/>
              </w:rPr>
              <w:t xml:space="preserve"> ve EBA Canlı Derslerle Eğitim Öğretim devam edecektir.</w:t>
            </w:r>
          </w:p>
        </w:tc>
        <w:tc>
          <w:tcPr>
            <w:tcW w:w="1416" w:type="dxa"/>
          </w:tcPr>
          <w:p w:rsidR="00955600" w:rsidRPr="00A72B17" w:rsidRDefault="00955600" w:rsidP="00955600">
            <w:pPr>
              <w:pStyle w:val="Default"/>
              <w:rPr>
                <w:rFonts w:asciiTheme="minorHAnsi" w:hAnsiTheme="minorHAnsi" w:cstheme="minorHAnsi"/>
                <w:b/>
                <w:sz w:val="20"/>
                <w:szCs w:val="20"/>
              </w:rPr>
            </w:pPr>
            <w:r w:rsidRPr="00AB10B8">
              <w:rPr>
                <w:b/>
                <w:sz w:val="16"/>
                <w:szCs w:val="16"/>
              </w:rPr>
              <w:t>29 Ekim Cumhuriyet Bayramı</w:t>
            </w:r>
          </w:p>
        </w:tc>
      </w:tr>
      <w:tr w:rsidR="0053166E" w:rsidRPr="00A72B17" w:rsidTr="00225415">
        <w:trPr>
          <w:cantSplit/>
          <w:trHeight w:val="1134"/>
          <w:jc w:val="center"/>
        </w:trPr>
        <w:tc>
          <w:tcPr>
            <w:tcW w:w="284" w:type="dxa"/>
            <w:textDirection w:val="btLr"/>
          </w:tcPr>
          <w:p w:rsidR="0053166E" w:rsidRPr="00DC47BD" w:rsidRDefault="0053166E" w:rsidP="0053166E">
            <w:pPr>
              <w:ind w:left="113" w:right="113"/>
              <w:jc w:val="center"/>
              <w:rPr>
                <w:rFonts w:cstheme="minorHAnsi"/>
                <w:b/>
                <w:sz w:val="18"/>
                <w:szCs w:val="18"/>
              </w:rPr>
            </w:pPr>
            <w:r w:rsidRPr="00DC47BD">
              <w:rPr>
                <w:rFonts w:cstheme="minorHAnsi"/>
                <w:b/>
                <w:sz w:val="18"/>
                <w:szCs w:val="18"/>
              </w:rPr>
              <w:t>KASIM</w:t>
            </w:r>
          </w:p>
        </w:tc>
        <w:tc>
          <w:tcPr>
            <w:tcW w:w="284" w:type="dxa"/>
            <w:vAlign w:val="center"/>
          </w:tcPr>
          <w:p w:rsidR="0053166E" w:rsidRPr="00A72B17" w:rsidRDefault="0053166E" w:rsidP="0053166E">
            <w:pPr>
              <w:jc w:val="center"/>
              <w:rPr>
                <w:rFonts w:cstheme="minorHAnsi"/>
                <w:b/>
                <w:sz w:val="20"/>
                <w:szCs w:val="20"/>
              </w:rPr>
            </w:pPr>
            <w:r>
              <w:rPr>
                <w:rFonts w:cstheme="minorHAnsi"/>
                <w:b/>
                <w:sz w:val="20"/>
                <w:szCs w:val="20"/>
              </w:rPr>
              <w:t>1</w:t>
            </w:r>
          </w:p>
        </w:tc>
        <w:tc>
          <w:tcPr>
            <w:tcW w:w="283" w:type="dxa"/>
            <w:vAlign w:val="center"/>
          </w:tcPr>
          <w:p w:rsidR="0053166E" w:rsidRDefault="0053166E" w:rsidP="0053166E">
            <w:pPr>
              <w:jc w:val="center"/>
              <w:rPr>
                <w:rFonts w:cstheme="minorHAnsi"/>
                <w:b/>
                <w:sz w:val="20"/>
                <w:szCs w:val="20"/>
              </w:rPr>
            </w:pPr>
            <w:r w:rsidRPr="00A72B17">
              <w:rPr>
                <w:rFonts w:cstheme="minorHAnsi"/>
                <w:b/>
                <w:sz w:val="20"/>
                <w:szCs w:val="20"/>
              </w:rPr>
              <w:t>1</w:t>
            </w:r>
          </w:p>
          <w:p w:rsidR="0053166E" w:rsidRDefault="0053166E" w:rsidP="0053166E">
            <w:pPr>
              <w:jc w:val="center"/>
              <w:rPr>
                <w:rFonts w:cstheme="minorHAnsi"/>
                <w:b/>
                <w:sz w:val="20"/>
                <w:szCs w:val="20"/>
              </w:rPr>
            </w:pPr>
          </w:p>
          <w:p w:rsidR="0053166E" w:rsidRDefault="0053166E" w:rsidP="0053166E">
            <w:pPr>
              <w:jc w:val="center"/>
              <w:rPr>
                <w:rFonts w:cstheme="minorHAnsi"/>
                <w:b/>
                <w:sz w:val="20"/>
                <w:szCs w:val="20"/>
              </w:rPr>
            </w:pPr>
          </w:p>
          <w:p w:rsidR="0053166E" w:rsidRPr="00A72B17" w:rsidRDefault="0053166E" w:rsidP="0053166E">
            <w:pPr>
              <w:jc w:val="center"/>
              <w:rPr>
                <w:rFonts w:cstheme="minorHAnsi"/>
                <w:b/>
                <w:sz w:val="20"/>
                <w:szCs w:val="20"/>
              </w:rPr>
            </w:pPr>
            <w:r>
              <w:rPr>
                <w:rFonts w:cstheme="minorHAnsi"/>
                <w:b/>
                <w:sz w:val="20"/>
                <w:szCs w:val="20"/>
              </w:rPr>
              <w:t>1</w:t>
            </w:r>
          </w:p>
        </w:tc>
        <w:tc>
          <w:tcPr>
            <w:tcW w:w="1701" w:type="dxa"/>
          </w:tcPr>
          <w:p w:rsidR="0053166E" w:rsidRPr="00A165B8" w:rsidRDefault="0053166E" w:rsidP="0053166E">
            <w:pPr>
              <w:ind w:left="34"/>
              <w:rPr>
                <w:rFonts w:cstheme="minorHAnsi"/>
                <w:sz w:val="18"/>
                <w:szCs w:val="18"/>
              </w:rPr>
            </w:pPr>
            <w:r w:rsidRPr="00A165B8">
              <w:rPr>
                <w:b/>
                <w:bCs/>
                <w:sz w:val="18"/>
                <w:szCs w:val="18"/>
              </w:rPr>
              <w:t>9.2.3. YAPIŞMA VE BİRBİRİNİ TUTMA</w:t>
            </w:r>
          </w:p>
        </w:tc>
        <w:tc>
          <w:tcPr>
            <w:tcW w:w="7372" w:type="dxa"/>
          </w:tcPr>
          <w:p w:rsidR="0053166E" w:rsidRPr="00A165B8" w:rsidRDefault="0053166E" w:rsidP="0053166E">
            <w:pPr>
              <w:pStyle w:val="Default"/>
              <w:rPr>
                <w:color w:val="auto"/>
                <w:sz w:val="18"/>
                <w:szCs w:val="22"/>
              </w:rPr>
            </w:pPr>
            <w:r w:rsidRPr="00A165B8">
              <w:rPr>
                <w:b/>
                <w:bCs/>
                <w:color w:val="auto"/>
                <w:sz w:val="18"/>
                <w:szCs w:val="22"/>
              </w:rPr>
              <w:t>9.2.3.1. Yapışma (</w:t>
            </w:r>
            <w:proofErr w:type="gramStart"/>
            <w:r w:rsidRPr="00A165B8">
              <w:rPr>
                <w:b/>
                <w:bCs/>
                <w:color w:val="auto"/>
                <w:sz w:val="18"/>
                <w:szCs w:val="22"/>
              </w:rPr>
              <w:t>adezyon</w:t>
            </w:r>
            <w:proofErr w:type="gramEnd"/>
            <w:r w:rsidRPr="00A165B8">
              <w:rPr>
                <w:b/>
                <w:bCs/>
                <w:color w:val="auto"/>
                <w:sz w:val="18"/>
                <w:szCs w:val="22"/>
              </w:rPr>
              <w:t xml:space="preserve">) ve birbirini tutma (kohezyon) olaylarını örneklerle açıklar. </w:t>
            </w:r>
          </w:p>
          <w:p w:rsidR="0053166E" w:rsidRPr="00A165B8" w:rsidRDefault="0053166E" w:rsidP="0053166E">
            <w:pPr>
              <w:pStyle w:val="Default"/>
              <w:rPr>
                <w:color w:val="auto"/>
                <w:sz w:val="18"/>
                <w:szCs w:val="22"/>
              </w:rPr>
            </w:pPr>
            <w:r w:rsidRPr="00A165B8">
              <w:rPr>
                <w:i/>
                <w:iCs/>
                <w:color w:val="auto"/>
                <w:sz w:val="18"/>
                <w:szCs w:val="22"/>
              </w:rPr>
              <w:t xml:space="preserve">a) Yüzey gerilimi ve </w:t>
            </w:r>
            <w:proofErr w:type="spellStart"/>
            <w:r w:rsidRPr="00A165B8">
              <w:rPr>
                <w:i/>
                <w:iCs/>
                <w:color w:val="auto"/>
                <w:sz w:val="18"/>
                <w:szCs w:val="22"/>
              </w:rPr>
              <w:t>kılcallık</w:t>
            </w:r>
            <w:proofErr w:type="spellEnd"/>
            <w:r w:rsidRPr="00A165B8">
              <w:rPr>
                <w:i/>
                <w:iCs/>
                <w:color w:val="auto"/>
                <w:sz w:val="18"/>
                <w:szCs w:val="22"/>
              </w:rPr>
              <w:t xml:space="preserve"> olayının yapışma ve birbirini tutma olayları ile açıklanması ve günlük hayattan örnekler verilmesi sağlanır. </w:t>
            </w:r>
          </w:p>
          <w:p w:rsidR="0053166E" w:rsidRPr="00A165B8" w:rsidRDefault="0053166E" w:rsidP="0053166E">
            <w:pPr>
              <w:pStyle w:val="Default"/>
              <w:rPr>
                <w:color w:val="auto"/>
                <w:sz w:val="18"/>
                <w:szCs w:val="22"/>
              </w:rPr>
            </w:pPr>
            <w:r w:rsidRPr="00A165B8">
              <w:rPr>
                <w:i/>
                <w:iCs/>
                <w:color w:val="auto"/>
                <w:sz w:val="18"/>
                <w:szCs w:val="22"/>
              </w:rPr>
              <w:t xml:space="preserve">b) Yüzey gerilimini etkileyen faktörlerin, günlük hayattaki örnekler ile açıklanması sağlanır. </w:t>
            </w:r>
          </w:p>
          <w:p w:rsidR="0053166E" w:rsidRPr="00A165B8" w:rsidRDefault="0053166E" w:rsidP="0053166E">
            <w:pPr>
              <w:ind w:left="34"/>
              <w:jc w:val="both"/>
              <w:rPr>
                <w:rFonts w:cstheme="minorHAnsi"/>
                <w:sz w:val="18"/>
                <w:szCs w:val="20"/>
              </w:rPr>
            </w:pPr>
            <w:r w:rsidRPr="00A165B8">
              <w:rPr>
                <w:i/>
                <w:iCs/>
                <w:sz w:val="18"/>
              </w:rPr>
              <w:t xml:space="preserve">c) </w:t>
            </w:r>
            <w:proofErr w:type="gramStart"/>
            <w:r w:rsidRPr="00A165B8">
              <w:rPr>
                <w:i/>
                <w:iCs/>
                <w:sz w:val="18"/>
              </w:rPr>
              <w:t>Adezyon</w:t>
            </w:r>
            <w:proofErr w:type="gramEnd"/>
            <w:r w:rsidRPr="00A165B8">
              <w:rPr>
                <w:i/>
                <w:iCs/>
                <w:sz w:val="18"/>
              </w:rPr>
              <w:t xml:space="preserve">, kohezyon, yüzey gerilimi ve </w:t>
            </w:r>
            <w:proofErr w:type="spellStart"/>
            <w:r w:rsidRPr="00A165B8">
              <w:rPr>
                <w:i/>
                <w:iCs/>
                <w:sz w:val="18"/>
              </w:rPr>
              <w:t>kılcallık</w:t>
            </w:r>
            <w:proofErr w:type="spellEnd"/>
            <w:r w:rsidRPr="00A165B8">
              <w:rPr>
                <w:i/>
                <w:iCs/>
                <w:sz w:val="18"/>
              </w:rPr>
              <w:t xml:space="preserve"> ile ilgili matematiksel hesaplamalara girilmez.</w:t>
            </w:r>
          </w:p>
        </w:tc>
        <w:tc>
          <w:tcPr>
            <w:tcW w:w="1134" w:type="dxa"/>
          </w:tcPr>
          <w:p w:rsidR="0053166E" w:rsidRPr="00A72B17" w:rsidRDefault="0053166E" w:rsidP="0053166E">
            <w:pPr>
              <w:rPr>
                <w:rFonts w:cstheme="minorHAnsi"/>
                <w:sz w:val="20"/>
                <w:szCs w:val="20"/>
              </w:rPr>
            </w:pPr>
            <w:r w:rsidRPr="006E7E55">
              <w:rPr>
                <w:rFonts w:ascii="Times New Roman" w:hAnsi="Times New Roman" w:cs="Times New Roman"/>
                <w:sz w:val="14"/>
                <w:szCs w:val="14"/>
              </w:rPr>
              <w:t>Anlatım, soru-cevap, tartışma, deney, gözlem, gösteri, anahtar kavram, Sorgulayıcı Araştırma, Performans Değerlendirme</w:t>
            </w:r>
          </w:p>
        </w:tc>
        <w:tc>
          <w:tcPr>
            <w:tcW w:w="1417" w:type="dxa"/>
          </w:tcPr>
          <w:p w:rsidR="0053166E" w:rsidRDefault="0053166E" w:rsidP="0053166E">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53166E" w:rsidRDefault="0053166E" w:rsidP="0053166E">
            <w:pPr>
              <w:rPr>
                <w:rFonts w:cstheme="minorHAnsi"/>
                <w:sz w:val="16"/>
                <w:szCs w:val="16"/>
              </w:rPr>
            </w:pPr>
            <w:r>
              <w:rPr>
                <w:rFonts w:cstheme="minorHAnsi"/>
                <w:sz w:val="16"/>
                <w:szCs w:val="16"/>
              </w:rPr>
              <w:t>Etkileşimli Tahta,</w:t>
            </w:r>
          </w:p>
          <w:p w:rsidR="0053166E" w:rsidRPr="00A72B17" w:rsidRDefault="0053166E" w:rsidP="0053166E">
            <w:pPr>
              <w:rPr>
                <w:rFonts w:cstheme="minorHAnsi"/>
                <w:sz w:val="20"/>
                <w:szCs w:val="20"/>
              </w:rPr>
            </w:pPr>
            <w:r>
              <w:rPr>
                <w:rFonts w:cstheme="minorHAnsi"/>
                <w:sz w:val="16"/>
                <w:szCs w:val="16"/>
              </w:rPr>
              <w:t>TRT EBA TV</w:t>
            </w:r>
          </w:p>
        </w:tc>
        <w:tc>
          <w:tcPr>
            <w:tcW w:w="1844" w:type="dxa"/>
          </w:tcPr>
          <w:p w:rsidR="0053166E" w:rsidRPr="001C37CA" w:rsidRDefault="0053166E" w:rsidP="0053166E">
            <w:pPr>
              <w:rPr>
                <w:rFonts w:cstheme="minorHAnsi"/>
                <w:sz w:val="18"/>
                <w:szCs w:val="20"/>
              </w:rPr>
            </w:pPr>
            <w:r w:rsidRPr="00570B38">
              <w:rPr>
                <w:rFonts w:cstheme="minorHAnsi"/>
                <w:sz w:val="16"/>
                <w:szCs w:val="16"/>
              </w:rPr>
              <w:t xml:space="preserve">Salgın Dönemi MEB tarafından alınacak kararlar doğrultusunda EBA Eğitim </w:t>
            </w:r>
            <w:proofErr w:type="spellStart"/>
            <w:r w:rsidRPr="00570B38">
              <w:rPr>
                <w:rFonts w:cstheme="minorHAnsi"/>
                <w:sz w:val="16"/>
                <w:szCs w:val="16"/>
              </w:rPr>
              <w:t>Portalı</w:t>
            </w:r>
            <w:proofErr w:type="spellEnd"/>
            <w:r w:rsidRPr="00570B38">
              <w:rPr>
                <w:rFonts w:cstheme="minorHAnsi"/>
                <w:sz w:val="16"/>
                <w:szCs w:val="16"/>
              </w:rPr>
              <w:t xml:space="preserve"> ve EBA Canlı Derslerle Eğitim Öğretim devam edecektir.</w:t>
            </w:r>
          </w:p>
        </w:tc>
        <w:tc>
          <w:tcPr>
            <w:tcW w:w="1416" w:type="dxa"/>
          </w:tcPr>
          <w:p w:rsidR="0053166E" w:rsidRPr="00A72B17" w:rsidRDefault="0053166E" w:rsidP="0053166E">
            <w:pPr>
              <w:rPr>
                <w:rFonts w:cstheme="minorHAnsi"/>
                <w:b/>
                <w:sz w:val="20"/>
                <w:szCs w:val="20"/>
              </w:rPr>
            </w:pPr>
            <w:r>
              <w:rPr>
                <w:rFonts w:cstheme="minorHAnsi"/>
                <w:sz w:val="20"/>
                <w:szCs w:val="20"/>
              </w:rPr>
              <w:t>1.Yazılı Sınav</w:t>
            </w:r>
          </w:p>
        </w:tc>
      </w:tr>
      <w:tr w:rsidR="0053166E" w:rsidRPr="00A72B17" w:rsidTr="00225415">
        <w:trPr>
          <w:cantSplit/>
          <w:trHeight w:val="1134"/>
          <w:jc w:val="center"/>
        </w:trPr>
        <w:tc>
          <w:tcPr>
            <w:tcW w:w="284" w:type="dxa"/>
            <w:textDirection w:val="btLr"/>
          </w:tcPr>
          <w:p w:rsidR="0053166E" w:rsidRPr="00DC47BD" w:rsidRDefault="0053166E" w:rsidP="0053166E">
            <w:pPr>
              <w:ind w:left="113" w:right="113"/>
              <w:jc w:val="center"/>
              <w:rPr>
                <w:rFonts w:cstheme="minorHAnsi"/>
                <w:b/>
                <w:sz w:val="18"/>
                <w:szCs w:val="18"/>
              </w:rPr>
            </w:pPr>
            <w:r w:rsidRPr="00DC47BD">
              <w:rPr>
                <w:rFonts w:cstheme="minorHAnsi"/>
                <w:b/>
                <w:sz w:val="18"/>
                <w:szCs w:val="18"/>
              </w:rPr>
              <w:t>KASIM</w:t>
            </w:r>
          </w:p>
        </w:tc>
        <w:tc>
          <w:tcPr>
            <w:tcW w:w="284" w:type="dxa"/>
            <w:vAlign w:val="center"/>
          </w:tcPr>
          <w:p w:rsidR="0053166E" w:rsidRPr="00A72B17" w:rsidRDefault="0053166E" w:rsidP="0053166E">
            <w:pPr>
              <w:jc w:val="center"/>
              <w:rPr>
                <w:rFonts w:cstheme="minorHAnsi"/>
                <w:b/>
                <w:sz w:val="20"/>
                <w:szCs w:val="20"/>
              </w:rPr>
            </w:pPr>
            <w:r>
              <w:rPr>
                <w:rFonts w:cstheme="minorHAnsi"/>
                <w:b/>
                <w:sz w:val="20"/>
                <w:szCs w:val="20"/>
              </w:rPr>
              <w:t>2</w:t>
            </w:r>
          </w:p>
        </w:tc>
        <w:tc>
          <w:tcPr>
            <w:tcW w:w="283" w:type="dxa"/>
            <w:vAlign w:val="center"/>
          </w:tcPr>
          <w:p w:rsidR="0053166E" w:rsidRPr="00A72B17" w:rsidRDefault="0053166E" w:rsidP="0053166E">
            <w:pPr>
              <w:jc w:val="center"/>
              <w:rPr>
                <w:rFonts w:cstheme="minorHAnsi"/>
                <w:b/>
                <w:sz w:val="20"/>
                <w:szCs w:val="20"/>
              </w:rPr>
            </w:pPr>
            <w:r>
              <w:rPr>
                <w:rFonts w:cstheme="minorHAnsi"/>
                <w:b/>
                <w:sz w:val="20"/>
                <w:szCs w:val="20"/>
              </w:rPr>
              <w:t>2</w:t>
            </w:r>
          </w:p>
        </w:tc>
        <w:tc>
          <w:tcPr>
            <w:tcW w:w="1701" w:type="dxa"/>
          </w:tcPr>
          <w:p w:rsidR="0053166E" w:rsidRPr="00A165B8" w:rsidRDefault="0053166E" w:rsidP="0053166E">
            <w:pPr>
              <w:ind w:left="34"/>
              <w:rPr>
                <w:b/>
                <w:bCs/>
                <w:szCs w:val="18"/>
              </w:rPr>
            </w:pPr>
            <w:r w:rsidRPr="00A165B8">
              <w:rPr>
                <w:b/>
                <w:bCs/>
                <w:szCs w:val="18"/>
              </w:rPr>
              <w:t>9.3. HAREKET VE KUVVET</w:t>
            </w:r>
          </w:p>
          <w:p w:rsidR="0053166E" w:rsidRPr="00A165B8" w:rsidRDefault="0053166E" w:rsidP="0053166E">
            <w:pPr>
              <w:ind w:left="34"/>
              <w:rPr>
                <w:b/>
                <w:bCs/>
                <w:sz w:val="18"/>
                <w:szCs w:val="18"/>
              </w:rPr>
            </w:pPr>
          </w:p>
          <w:p w:rsidR="0053166E" w:rsidRPr="00A165B8" w:rsidRDefault="0053166E" w:rsidP="0053166E">
            <w:pPr>
              <w:ind w:left="34"/>
              <w:rPr>
                <w:rFonts w:cstheme="minorHAnsi"/>
                <w:sz w:val="18"/>
                <w:szCs w:val="18"/>
              </w:rPr>
            </w:pPr>
            <w:r w:rsidRPr="00A165B8">
              <w:rPr>
                <w:b/>
                <w:bCs/>
                <w:sz w:val="18"/>
                <w:szCs w:val="18"/>
              </w:rPr>
              <w:t>9.3.1. HAREKET</w:t>
            </w:r>
          </w:p>
        </w:tc>
        <w:tc>
          <w:tcPr>
            <w:tcW w:w="7372" w:type="dxa"/>
          </w:tcPr>
          <w:p w:rsidR="0053166E" w:rsidRPr="00A165B8" w:rsidRDefault="0053166E" w:rsidP="0053166E">
            <w:pPr>
              <w:pStyle w:val="Default"/>
              <w:rPr>
                <w:sz w:val="18"/>
                <w:szCs w:val="22"/>
              </w:rPr>
            </w:pPr>
            <w:r w:rsidRPr="00A165B8">
              <w:rPr>
                <w:b/>
                <w:bCs/>
                <w:sz w:val="18"/>
                <w:szCs w:val="22"/>
              </w:rPr>
              <w:t>9.3.1.</w:t>
            </w:r>
            <w:r>
              <w:rPr>
                <w:b/>
                <w:bCs/>
                <w:sz w:val="18"/>
                <w:szCs w:val="22"/>
              </w:rPr>
              <w:t>1</w:t>
            </w:r>
            <w:r w:rsidRPr="00A165B8">
              <w:rPr>
                <w:b/>
                <w:bCs/>
                <w:sz w:val="18"/>
                <w:szCs w:val="22"/>
              </w:rPr>
              <w:t xml:space="preserve">. Cisimlerin hareketlerini sınıflandırır. </w:t>
            </w:r>
          </w:p>
          <w:p w:rsidR="0053166E" w:rsidRDefault="0053166E" w:rsidP="0053166E">
            <w:pPr>
              <w:ind w:left="34"/>
              <w:jc w:val="both"/>
              <w:rPr>
                <w:i/>
                <w:iCs/>
                <w:sz w:val="18"/>
              </w:rPr>
            </w:pPr>
            <w:r w:rsidRPr="00A165B8">
              <w:rPr>
                <w:i/>
                <w:iCs/>
                <w:sz w:val="18"/>
              </w:rPr>
              <w:t xml:space="preserve">Deneylerden veya </w:t>
            </w:r>
            <w:proofErr w:type="gramStart"/>
            <w:r w:rsidRPr="00A165B8">
              <w:rPr>
                <w:i/>
                <w:iCs/>
                <w:sz w:val="18"/>
              </w:rPr>
              <w:t>simülasyonlardan</w:t>
            </w:r>
            <w:proofErr w:type="gramEnd"/>
            <w:r w:rsidRPr="00A165B8">
              <w:rPr>
                <w:i/>
                <w:iCs/>
                <w:sz w:val="18"/>
              </w:rPr>
              <w:t xml:space="preserve"> yararlanarak öteleme, dönme ve titreşim hareketlerine örnekler verilmesi sağlanır.</w:t>
            </w:r>
          </w:p>
          <w:p w:rsidR="0053166E" w:rsidRPr="00A165B8" w:rsidRDefault="0053166E" w:rsidP="0053166E">
            <w:pPr>
              <w:jc w:val="both"/>
              <w:rPr>
                <w:rFonts w:cstheme="minorHAnsi"/>
                <w:sz w:val="18"/>
                <w:szCs w:val="20"/>
              </w:rPr>
            </w:pPr>
            <w:r w:rsidRPr="00B7659E">
              <w:rPr>
                <w:rFonts w:ascii="Times New Roman" w:hAnsi="Times New Roman" w:cs="Times New Roman"/>
                <w:b/>
                <w:sz w:val="18"/>
                <w:szCs w:val="20"/>
              </w:rPr>
              <w:t>9.3.1.2</w:t>
            </w:r>
            <w:r w:rsidRPr="00B7659E">
              <w:rPr>
                <w:rFonts w:ascii="Times New Roman" w:hAnsi="Times New Roman" w:cs="Times New Roman"/>
                <w:sz w:val="18"/>
                <w:szCs w:val="20"/>
              </w:rPr>
              <w:t xml:space="preserve">. </w:t>
            </w:r>
            <w:r w:rsidRPr="00B7659E">
              <w:rPr>
                <w:rFonts w:ascii="Times New Roman" w:hAnsi="Times New Roman" w:cs="Times New Roman"/>
                <w:b/>
                <w:sz w:val="18"/>
                <w:szCs w:val="20"/>
              </w:rPr>
              <w:t>Konum, alınan yol, yer değiştirme, sürat ve hız kavramlarını birbirleri ile ilişkilendirir.</w:t>
            </w:r>
          </w:p>
        </w:tc>
        <w:tc>
          <w:tcPr>
            <w:tcW w:w="1134" w:type="dxa"/>
          </w:tcPr>
          <w:p w:rsidR="0053166E" w:rsidRPr="00A72B17" w:rsidRDefault="0053166E" w:rsidP="0053166E">
            <w:pPr>
              <w:rPr>
                <w:rFonts w:cstheme="minorHAnsi"/>
                <w:sz w:val="20"/>
                <w:szCs w:val="20"/>
              </w:rPr>
            </w:pPr>
            <w:r w:rsidRPr="006E7E55">
              <w:rPr>
                <w:rFonts w:ascii="Times New Roman" w:hAnsi="Times New Roman" w:cs="Times New Roman"/>
                <w:sz w:val="14"/>
                <w:szCs w:val="14"/>
              </w:rPr>
              <w:t>Yapısalcı Öğrenme Yaklaşımının 5E Modeli, Problem Çözme Yaklaşımı (PÇB)</w:t>
            </w:r>
          </w:p>
        </w:tc>
        <w:tc>
          <w:tcPr>
            <w:tcW w:w="1417" w:type="dxa"/>
          </w:tcPr>
          <w:p w:rsidR="0053166E" w:rsidRDefault="0053166E" w:rsidP="0053166E">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53166E" w:rsidRDefault="0053166E" w:rsidP="0053166E">
            <w:pPr>
              <w:rPr>
                <w:rFonts w:cstheme="minorHAnsi"/>
                <w:sz w:val="16"/>
                <w:szCs w:val="16"/>
              </w:rPr>
            </w:pPr>
            <w:r>
              <w:rPr>
                <w:rFonts w:cstheme="minorHAnsi"/>
                <w:sz w:val="16"/>
                <w:szCs w:val="16"/>
              </w:rPr>
              <w:t>Etkileşimli Tahta,</w:t>
            </w:r>
          </w:p>
          <w:p w:rsidR="0053166E" w:rsidRPr="00A72B17" w:rsidRDefault="0053166E" w:rsidP="0053166E">
            <w:pPr>
              <w:rPr>
                <w:rFonts w:cstheme="minorHAnsi"/>
                <w:sz w:val="20"/>
                <w:szCs w:val="20"/>
              </w:rPr>
            </w:pPr>
            <w:r>
              <w:rPr>
                <w:rFonts w:cstheme="minorHAnsi"/>
                <w:sz w:val="16"/>
                <w:szCs w:val="16"/>
              </w:rPr>
              <w:t>TRT EBA TV</w:t>
            </w:r>
          </w:p>
        </w:tc>
        <w:tc>
          <w:tcPr>
            <w:tcW w:w="1844" w:type="dxa"/>
          </w:tcPr>
          <w:p w:rsidR="0053166E" w:rsidRDefault="0053166E" w:rsidP="0053166E">
            <w:pPr>
              <w:rPr>
                <w:b/>
                <w:bCs/>
              </w:rPr>
            </w:pPr>
            <w:r>
              <w:rPr>
                <w:b/>
                <w:bCs/>
              </w:rPr>
              <w:t xml:space="preserve">Kavramlar: </w:t>
            </w:r>
          </w:p>
          <w:p w:rsidR="0053166E" w:rsidRPr="001C37CA" w:rsidRDefault="0053166E" w:rsidP="0053166E">
            <w:pPr>
              <w:pStyle w:val="Default"/>
              <w:rPr>
                <w:rFonts w:asciiTheme="minorHAnsi" w:hAnsiTheme="minorHAnsi" w:cstheme="minorHAnsi"/>
                <w:sz w:val="18"/>
                <w:szCs w:val="20"/>
              </w:rPr>
            </w:pPr>
            <w:proofErr w:type="gramStart"/>
            <w:r w:rsidRPr="008F6F46">
              <w:rPr>
                <w:sz w:val="16"/>
              </w:rPr>
              <w:t>öteleme</w:t>
            </w:r>
            <w:proofErr w:type="gramEnd"/>
            <w:r w:rsidRPr="008F6F46">
              <w:rPr>
                <w:sz w:val="16"/>
              </w:rPr>
              <w:t xml:space="preserve"> hareketi, dönme hareketi, titreşim hareketi, referans noktası, konum, alınan yol, yer değiştirme, sürat, hız, anlık hız, ortalama hız, ivme, kuvvet, kütle çekim kuvveti, dengelenmiş kuvvet, dengelenmemiş kuvvet, net kuvvet, yer çekimi ivmesi, ağırlık,  sürtünme kuvveti, eylemsizlik, etki</w:t>
            </w:r>
            <w:r>
              <w:rPr>
                <w:sz w:val="16"/>
              </w:rPr>
              <w:t>-</w:t>
            </w:r>
            <w:r w:rsidRPr="008F6F46">
              <w:rPr>
                <w:sz w:val="16"/>
              </w:rPr>
              <w:t>tepki kuvvetleri</w:t>
            </w:r>
          </w:p>
        </w:tc>
        <w:tc>
          <w:tcPr>
            <w:tcW w:w="1416" w:type="dxa"/>
          </w:tcPr>
          <w:p w:rsidR="0053166E" w:rsidRPr="00BA3F39" w:rsidRDefault="0053166E" w:rsidP="0053166E">
            <w:pPr>
              <w:rPr>
                <w:rFonts w:cstheme="minorHAnsi"/>
                <w:b/>
                <w:sz w:val="16"/>
                <w:szCs w:val="20"/>
              </w:rPr>
            </w:pPr>
            <w:r w:rsidRPr="00BA3F39">
              <w:rPr>
                <w:rFonts w:ascii="Times New Roman" w:hAnsi="Times New Roman" w:cs="Times New Roman"/>
                <w:b/>
                <w:sz w:val="16"/>
                <w:szCs w:val="16"/>
              </w:rPr>
              <w:t>Atatürk’ü Anma Haftası</w:t>
            </w:r>
          </w:p>
        </w:tc>
      </w:tr>
      <w:tr w:rsidR="0053166E" w:rsidRPr="00A72B17" w:rsidTr="00225415">
        <w:trPr>
          <w:cantSplit/>
          <w:trHeight w:val="1134"/>
          <w:jc w:val="center"/>
        </w:trPr>
        <w:tc>
          <w:tcPr>
            <w:tcW w:w="284" w:type="dxa"/>
            <w:textDirection w:val="btLr"/>
          </w:tcPr>
          <w:p w:rsidR="0053166E" w:rsidRPr="00DC47BD" w:rsidRDefault="0053166E" w:rsidP="0053166E">
            <w:pPr>
              <w:ind w:left="113" w:right="113"/>
              <w:jc w:val="center"/>
              <w:rPr>
                <w:rFonts w:cstheme="minorHAnsi"/>
                <w:b/>
                <w:sz w:val="18"/>
                <w:szCs w:val="18"/>
              </w:rPr>
            </w:pPr>
            <w:r w:rsidRPr="00DC47BD">
              <w:rPr>
                <w:rFonts w:cstheme="minorHAnsi"/>
                <w:b/>
                <w:sz w:val="18"/>
                <w:szCs w:val="18"/>
              </w:rPr>
              <w:t>KASIM</w:t>
            </w:r>
          </w:p>
        </w:tc>
        <w:tc>
          <w:tcPr>
            <w:tcW w:w="284" w:type="dxa"/>
            <w:vAlign w:val="center"/>
          </w:tcPr>
          <w:p w:rsidR="0053166E" w:rsidRDefault="0053166E" w:rsidP="0053166E">
            <w:pPr>
              <w:jc w:val="center"/>
              <w:rPr>
                <w:rFonts w:cstheme="minorHAnsi"/>
                <w:b/>
                <w:sz w:val="20"/>
                <w:szCs w:val="20"/>
              </w:rPr>
            </w:pPr>
            <w:r>
              <w:rPr>
                <w:rFonts w:cstheme="minorHAnsi"/>
                <w:b/>
                <w:sz w:val="20"/>
                <w:szCs w:val="20"/>
              </w:rPr>
              <w:t>3</w:t>
            </w:r>
          </w:p>
        </w:tc>
        <w:tc>
          <w:tcPr>
            <w:tcW w:w="283" w:type="dxa"/>
            <w:vAlign w:val="center"/>
          </w:tcPr>
          <w:p w:rsidR="0053166E" w:rsidRPr="00A72B17" w:rsidRDefault="0053166E" w:rsidP="0053166E">
            <w:pPr>
              <w:jc w:val="center"/>
              <w:rPr>
                <w:rFonts w:cstheme="minorHAnsi"/>
                <w:b/>
                <w:sz w:val="20"/>
                <w:szCs w:val="20"/>
              </w:rPr>
            </w:pPr>
          </w:p>
        </w:tc>
        <w:tc>
          <w:tcPr>
            <w:tcW w:w="1701" w:type="dxa"/>
          </w:tcPr>
          <w:p w:rsidR="0053166E" w:rsidRPr="00A165B8" w:rsidRDefault="0053166E" w:rsidP="0053166E">
            <w:pPr>
              <w:ind w:left="34"/>
              <w:rPr>
                <w:b/>
                <w:bCs/>
                <w:szCs w:val="18"/>
              </w:rPr>
            </w:pPr>
          </w:p>
        </w:tc>
        <w:tc>
          <w:tcPr>
            <w:tcW w:w="13183" w:type="dxa"/>
            <w:gridSpan w:val="5"/>
            <w:vAlign w:val="center"/>
          </w:tcPr>
          <w:p w:rsidR="0053166E" w:rsidRPr="00EF47C2" w:rsidRDefault="0053166E" w:rsidP="0053166E">
            <w:pPr>
              <w:jc w:val="center"/>
              <w:rPr>
                <w:rFonts w:ascii="Times New Roman" w:hAnsi="Times New Roman" w:cs="Times New Roman"/>
                <w:sz w:val="20"/>
                <w:szCs w:val="16"/>
              </w:rPr>
            </w:pPr>
            <w:r>
              <w:rPr>
                <w:rFonts w:cstheme="minorHAnsi"/>
                <w:b/>
                <w:sz w:val="24"/>
                <w:szCs w:val="20"/>
              </w:rPr>
              <w:t>1. DÖNEM ARA TATİL</w:t>
            </w:r>
            <w:r>
              <w:t xml:space="preserve"> </w:t>
            </w:r>
            <w:r w:rsidRPr="00A41D4F">
              <w:rPr>
                <w:rFonts w:cstheme="minorHAnsi"/>
                <w:b/>
                <w:sz w:val="24"/>
                <w:szCs w:val="20"/>
              </w:rPr>
              <w:t>1</w:t>
            </w:r>
            <w:r>
              <w:rPr>
                <w:rFonts w:cstheme="minorHAnsi"/>
                <w:b/>
                <w:sz w:val="24"/>
                <w:szCs w:val="20"/>
              </w:rPr>
              <w:t>5</w:t>
            </w:r>
            <w:r w:rsidRPr="00A41D4F">
              <w:rPr>
                <w:rFonts w:cstheme="minorHAnsi"/>
                <w:b/>
                <w:sz w:val="24"/>
                <w:szCs w:val="20"/>
              </w:rPr>
              <w:t xml:space="preserve"> - </w:t>
            </w:r>
            <w:r>
              <w:rPr>
                <w:rFonts w:cstheme="minorHAnsi"/>
                <w:b/>
                <w:sz w:val="24"/>
                <w:szCs w:val="20"/>
              </w:rPr>
              <w:t>19</w:t>
            </w:r>
            <w:r w:rsidRPr="00A41D4F">
              <w:rPr>
                <w:rFonts w:cstheme="minorHAnsi"/>
                <w:b/>
                <w:sz w:val="24"/>
                <w:szCs w:val="20"/>
              </w:rPr>
              <w:t xml:space="preserve"> KASIM 202</w:t>
            </w:r>
            <w:r>
              <w:rPr>
                <w:rFonts w:cstheme="minorHAnsi"/>
                <w:b/>
                <w:sz w:val="24"/>
                <w:szCs w:val="20"/>
              </w:rPr>
              <w:t>1</w:t>
            </w:r>
          </w:p>
        </w:tc>
      </w:tr>
      <w:tr w:rsidR="00C74A5B" w:rsidRPr="00A72B17" w:rsidTr="00225415">
        <w:trPr>
          <w:cantSplit/>
          <w:trHeight w:val="1134"/>
          <w:jc w:val="center"/>
        </w:trPr>
        <w:tc>
          <w:tcPr>
            <w:tcW w:w="284" w:type="dxa"/>
            <w:textDirection w:val="btLr"/>
          </w:tcPr>
          <w:p w:rsidR="00C74A5B" w:rsidRPr="00DC47BD" w:rsidRDefault="00C74A5B" w:rsidP="00C74A5B">
            <w:pPr>
              <w:ind w:left="113" w:right="113"/>
              <w:jc w:val="center"/>
              <w:rPr>
                <w:rFonts w:cstheme="minorHAnsi"/>
                <w:b/>
                <w:sz w:val="18"/>
                <w:szCs w:val="18"/>
              </w:rPr>
            </w:pPr>
            <w:r w:rsidRPr="00DC47BD">
              <w:rPr>
                <w:rFonts w:cstheme="minorHAnsi"/>
                <w:b/>
                <w:sz w:val="18"/>
                <w:szCs w:val="18"/>
              </w:rPr>
              <w:t>KASIM</w:t>
            </w:r>
          </w:p>
        </w:tc>
        <w:tc>
          <w:tcPr>
            <w:tcW w:w="284" w:type="dxa"/>
            <w:vAlign w:val="center"/>
          </w:tcPr>
          <w:p w:rsidR="00C74A5B" w:rsidRPr="00A72B17" w:rsidRDefault="00C74A5B" w:rsidP="00C74A5B">
            <w:pPr>
              <w:jc w:val="center"/>
              <w:rPr>
                <w:rFonts w:cstheme="minorHAnsi"/>
                <w:b/>
                <w:sz w:val="20"/>
                <w:szCs w:val="20"/>
              </w:rPr>
            </w:pPr>
            <w:r>
              <w:rPr>
                <w:rFonts w:cstheme="minorHAnsi"/>
                <w:b/>
                <w:sz w:val="20"/>
                <w:szCs w:val="20"/>
              </w:rPr>
              <w:t>4</w:t>
            </w:r>
          </w:p>
        </w:tc>
        <w:tc>
          <w:tcPr>
            <w:tcW w:w="283" w:type="dxa"/>
            <w:vAlign w:val="center"/>
          </w:tcPr>
          <w:p w:rsidR="00C74A5B" w:rsidRPr="00A72B17" w:rsidRDefault="00C74A5B" w:rsidP="00C74A5B">
            <w:pPr>
              <w:jc w:val="center"/>
              <w:rPr>
                <w:rFonts w:cstheme="minorHAnsi"/>
                <w:b/>
                <w:sz w:val="20"/>
                <w:szCs w:val="20"/>
              </w:rPr>
            </w:pPr>
            <w:r>
              <w:rPr>
                <w:rFonts w:cstheme="minorHAnsi"/>
                <w:b/>
                <w:sz w:val="20"/>
                <w:szCs w:val="20"/>
              </w:rPr>
              <w:t>2</w:t>
            </w:r>
          </w:p>
        </w:tc>
        <w:tc>
          <w:tcPr>
            <w:tcW w:w="1701" w:type="dxa"/>
          </w:tcPr>
          <w:p w:rsidR="00C74A5B" w:rsidRPr="00A165B8" w:rsidRDefault="00C74A5B" w:rsidP="00C74A5B">
            <w:pPr>
              <w:rPr>
                <w:rFonts w:cstheme="minorHAnsi"/>
                <w:sz w:val="18"/>
                <w:szCs w:val="18"/>
              </w:rPr>
            </w:pPr>
            <w:r w:rsidRPr="00A165B8">
              <w:rPr>
                <w:b/>
                <w:bCs/>
                <w:sz w:val="18"/>
                <w:szCs w:val="18"/>
              </w:rPr>
              <w:t>9.3.1. HAREKET</w:t>
            </w:r>
          </w:p>
        </w:tc>
        <w:tc>
          <w:tcPr>
            <w:tcW w:w="7372" w:type="dxa"/>
          </w:tcPr>
          <w:p w:rsidR="00C74A5B" w:rsidRPr="00254EB5" w:rsidRDefault="00C74A5B" w:rsidP="00C74A5B">
            <w:pPr>
              <w:ind w:left="34"/>
              <w:jc w:val="both"/>
              <w:rPr>
                <w:rFonts w:ascii="Times New Roman" w:hAnsi="Times New Roman" w:cs="Times New Roman"/>
                <w:b/>
                <w:bCs/>
                <w:sz w:val="18"/>
              </w:rPr>
            </w:pPr>
            <w:r w:rsidRPr="00254EB5">
              <w:rPr>
                <w:rFonts w:ascii="Times New Roman" w:hAnsi="Times New Roman" w:cs="Times New Roman"/>
                <w:b/>
                <w:bCs/>
                <w:sz w:val="18"/>
              </w:rPr>
              <w:t xml:space="preserve">9.3.1.3. Düzgün doğrusal hareket için konum, hız ve zaman kavramlarını ilişkilendirir.  </w:t>
            </w:r>
          </w:p>
          <w:p w:rsidR="00C74A5B" w:rsidRPr="00254EB5" w:rsidRDefault="00C74A5B" w:rsidP="00C74A5B">
            <w:pPr>
              <w:ind w:left="34"/>
              <w:jc w:val="both"/>
              <w:rPr>
                <w:rFonts w:ascii="Times New Roman" w:hAnsi="Times New Roman" w:cs="Times New Roman"/>
                <w:bCs/>
                <w:sz w:val="18"/>
              </w:rPr>
            </w:pPr>
            <w:r w:rsidRPr="00254EB5">
              <w:rPr>
                <w:rFonts w:ascii="Times New Roman" w:hAnsi="Times New Roman" w:cs="Times New Roman"/>
                <w:bCs/>
                <w:sz w:val="18"/>
              </w:rPr>
              <w:t xml:space="preserve">a) Öğrencilerin deney yaparak veya </w:t>
            </w:r>
            <w:proofErr w:type="gramStart"/>
            <w:r w:rsidRPr="00254EB5">
              <w:rPr>
                <w:rFonts w:ascii="Times New Roman" w:hAnsi="Times New Roman" w:cs="Times New Roman"/>
                <w:bCs/>
                <w:sz w:val="18"/>
              </w:rPr>
              <w:t>simülasyonlarla</w:t>
            </w:r>
            <w:proofErr w:type="gramEnd"/>
            <w:r w:rsidRPr="00254EB5">
              <w:rPr>
                <w:rFonts w:ascii="Times New Roman" w:hAnsi="Times New Roman" w:cs="Times New Roman"/>
                <w:bCs/>
                <w:sz w:val="18"/>
              </w:rPr>
              <w:t xml:space="preserve"> veriler toplamaları, konum-zaman ve hız-zaman grafiklerini çizmeleri, bunları yorumlamaları ve çizilen grafikler arasında dönüşümler yapmaları sağlanır.</w:t>
            </w:r>
          </w:p>
          <w:p w:rsidR="00C74A5B" w:rsidRPr="00A165B8" w:rsidRDefault="00C74A5B" w:rsidP="00C74A5B">
            <w:pPr>
              <w:ind w:left="34"/>
              <w:jc w:val="both"/>
              <w:rPr>
                <w:rFonts w:cstheme="minorHAnsi"/>
                <w:b/>
                <w:sz w:val="18"/>
                <w:szCs w:val="20"/>
              </w:rPr>
            </w:pPr>
            <w:r w:rsidRPr="00254EB5">
              <w:rPr>
                <w:rFonts w:ascii="Times New Roman" w:hAnsi="Times New Roman" w:cs="Times New Roman"/>
                <w:bCs/>
                <w:sz w:val="18"/>
              </w:rPr>
              <w:t>b) Öğrencilerin grafiklerden yararlanarak hareket ile ilgili matematiksel modelleri çıkarmaları ve yorumlamaları sağlanır.</w:t>
            </w:r>
          </w:p>
        </w:tc>
        <w:tc>
          <w:tcPr>
            <w:tcW w:w="1134" w:type="dxa"/>
          </w:tcPr>
          <w:p w:rsidR="00C74A5B" w:rsidRPr="00A72B17" w:rsidRDefault="00C74A5B" w:rsidP="00C74A5B">
            <w:pPr>
              <w:rPr>
                <w:rFonts w:cstheme="minorHAnsi"/>
                <w:sz w:val="20"/>
                <w:szCs w:val="20"/>
              </w:rPr>
            </w:pPr>
            <w:r w:rsidRPr="006E7E55">
              <w:rPr>
                <w:rFonts w:ascii="Times New Roman" w:hAnsi="Times New Roman" w:cs="Times New Roman"/>
                <w:sz w:val="14"/>
                <w:szCs w:val="14"/>
              </w:rPr>
              <w:t>Anlatım, soru-cevap, tartışma, deney, gözlem, gösteri, anahtar kavram</w:t>
            </w:r>
          </w:p>
        </w:tc>
        <w:tc>
          <w:tcPr>
            <w:tcW w:w="1417" w:type="dxa"/>
          </w:tcPr>
          <w:p w:rsidR="00C74A5B" w:rsidRDefault="00C74A5B" w:rsidP="00C74A5B">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C74A5B" w:rsidRDefault="00C74A5B" w:rsidP="00C74A5B">
            <w:pPr>
              <w:rPr>
                <w:rFonts w:cstheme="minorHAnsi"/>
                <w:sz w:val="16"/>
                <w:szCs w:val="16"/>
              </w:rPr>
            </w:pPr>
            <w:r>
              <w:rPr>
                <w:rFonts w:cstheme="minorHAnsi"/>
                <w:sz w:val="16"/>
                <w:szCs w:val="16"/>
              </w:rPr>
              <w:t>Etkileşimli Tahta,</w:t>
            </w:r>
          </w:p>
          <w:p w:rsidR="00C74A5B" w:rsidRPr="00A72B17" w:rsidRDefault="00C74A5B" w:rsidP="00C74A5B">
            <w:pPr>
              <w:rPr>
                <w:rFonts w:cstheme="minorHAnsi"/>
                <w:sz w:val="20"/>
                <w:szCs w:val="20"/>
              </w:rPr>
            </w:pPr>
            <w:r>
              <w:rPr>
                <w:rFonts w:cstheme="minorHAnsi"/>
                <w:sz w:val="16"/>
                <w:szCs w:val="16"/>
              </w:rPr>
              <w:t>TRT EBA TV</w:t>
            </w:r>
          </w:p>
        </w:tc>
        <w:tc>
          <w:tcPr>
            <w:tcW w:w="1844" w:type="dxa"/>
          </w:tcPr>
          <w:p w:rsidR="00C74A5B" w:rsidRPr="001C37CA" w:rsidRDefault="00C74A5B" w:rsidP="00C74A5B">
            <w:pPr>
              <w:rPr>
                <w:rFonts w:cstheme="minorHAnsi"/>
                <w:sz w:val="18"/>
                <w:szCs w:val="20"/>
              </w:rPr>
            </w:pPr>
            <w:r w:rsidRPr="00570B38">
              <w:rPr>
                <w:rFonts w:cstheme="minorHAnsi"/>
                <w:sz w:val="16"/>
                <w:szCs w:val="16"/>
              </w:rPr>
              <w:t xml:space="preserve">Salgın Dönemi MEB tarafından alınacak kararlar doğrultusunda EBA Eğitim </w:t>
            </w:r>
            <w:proofErr w:type="spellStart"/>
            <w:r w:rsidRPr="00570B38">
              <w:rPr>
                <w:rFonts w:cstheme="minorHAnsi"/>
                <w:sz w:val="16"/>
                <w:szCs w:val="16"/>
              </w:rPr>
              <w:t>Portalı</w:t>
            </w:r>
            <w:proofErr w:type="spellEnd"/>
            <w:r w:rsidRPr="00570B38">
              <w:rPr>
                <w:rFonts w:cstheme="minorHAnsi"/>
                <w:sz w:val="16"/>
                <w:szCs w:val="16"/>
              </w:rPr>
              <w:t xml:space="preserve"> ve EBA Canlı Derslerle Eğitim Öğretim devam edecektir.</w:t>
            </w:r>
          </w:p>
        </w:tc>
        <w:tc>
          <w:tcPr>
            <w:tcW w:w="1416" w:type="dxa"/>
          </w:tcPr>
          <w:p w:rsidR="00C74A5B" w:rsidRPr="00A72B17" w:rsidRDefault="00C74A5B" w:rsidP="00C74A5B">
            <w:pPr>
              <w:rPr>
                <w:rFonts w:cstheme="minorHAnsi"/>
                <w:sz w:val="20"/>
                <w:szCs w:val="20"/>
              </w:rPr>
            </w:pPr>
          </w:p>
        </w:tc>
      </w:tr>
      <w:tr w:rsidR="00C74A5B" w:rsidRPr="00A72B17" w:rsidTr="00225415">
        <w:trPr>
          <w:cantSplit/>
          <w:trHeight w:val="945"/>
          <w:jc w:val="center"/>
        </w:trPr>
        <w:tc>
          <w:tcPr>
            <w:tcW w:w="284" w:type="dxa"/>
            <w:textDirection w:val="btLr"/>
          </w:tcPr>
          <w:p w:rsidR="00C74A5B" w:rsidRPr="00DC47BD" w:rsidRDefault="00C74A5B" w:rsidP="00C74A5B">
            <w:pPr>
              <w:ind w:left="113" w:right="113"/>
              <w:jc w:val="center"/>
              <w:rPr>
                <w:rFonts w:cstheme="minorHAnsi"/>
                <w:b/>
                <w:sz w:val="18"/>
                <w:szCs w:val="18"/>
              </w:rPr>
            </w:pPr>
            <w:r w:rsidRPr="00DC47BD">
              <w:rPr>
                <w:rFonts w:cstheme="minorHAnsi"/>
                <w:b/>
                <w:sz w:val="18"/>
                <w:szCs w:val="18"/>
              </w:rPr>
              <w:lastRenderedPageBreak/>
              <w:t>ARALIK</w:t>
            </w:r>
          </w:p>
        </w:tc>
        <w:tc>
          <w:tcPr>
            <w:tcW w:w="284" w:type="dxa"/>
            <w:vAlign w:val="center"/>
          </w:tcPr>
          <w:p w:rsidR="00C74A5B" w:rsidRPr="00A72B17" w:rsidRDefault="00C74A5B" w:rsidP="00C74A5B">
            <w:pPr>
              <w:jc w:val="center"/>
              <w:rPr>
                <w:rFonts w:cstheme="minorHAnsi"/>
                <w:b/>
                <w:sz w:val="20"/>
                <w:szCs w:val="20"/>
              </w:rPr>
            </w:pPr>
            <w:r>
              <w:rPr>
                <w:rFonts w:cstheme="minorHAnsi"/>
                <w:b/>
                <w:sz w:val="20"/>
                <w:szCs w:val="20"/>
              </w:rPr>
              <w:t>1</w:t>
            </w:r>
          </w:p>
        </w:tc>
        <w:tc>
          <w:tcPr>
            <w:tcW w:w="283" w:type="dxa"/>
            <w:vAlign w:val="center"/>
          </w:tcPr>
          <w:p w:rsidR="00C74A5B" w:rsidRPr="00A72B17" w:rsidRDefault="00C74A5B" w:rsidP="00C74A5B">
            <w:pPr>
              <w:jc w:val="center"/>
              <w:rPr>
                <w:rFonts w:cstheme="minorHAnsi"/>
                <w:b/>
                <w:sz w:val="20"/>
                <w:szCs w:val="20"/>
              </w:rPr>
            </w:pPr>
            <w:r w:rsidRPr="00A72B17">
              <w:rPr>
                <w:rFonts w:cstheme="minorHAnsi"/>
                <w:b/>
                <w:sz w:val="20"/>
                <w:szCs w:val="20"/>
              </w:rPr>
              <w:t>2</w:t>
            </w:r>
          </w:p>
        </w:tc>
        <w:tc>
          <w:tcPr>
            <w:tcW w:w="1701" w:type="dxa"/>
          </w:tcPr>
          <w:p w:rsidR="00C74A5B" w:rsidRPr="00A165B8" w:rsidRDefault="00C74A5B" w:rsidP="00C74A5B">
            <w:pPr>
              <w:ind w:left="34"/>
              <w:rPr>
                <w:rFonts w:cstheme="minorHAnsi"/>
                <w:sz w:val="18"/>
                <w:szCs w:val="18"/>
              </w:rPr>
            </w:pPr>
            <w:r w:rsidRPr="00A165B8">
              <w:rPr>
                <w:b/>
                <w:bCs/>
                <w:sz w:val="18"/>
                <w:szCs w:val="18"/>
              </w:rPr>
              <w:t>9.3.1. HAREKET</w:t>
            </w:r>
          </w:p>
        </w:tc>
        <w:tc>
          <w:tcPr>
            <w:tcW w:w="7372" w:type="dxa"/>
          </w:tcPr>
          <w:p w:rsidR="00C74A5B" w:rsidRPr="00A165B8" w:rsidRDefault="00C74A5B" w:rsidP="00C74A5B">
            <w:pPr>
              <w:pStyle w:val="Default"/>
              <w:rPr>
                <w:sz w:val="18"/>
                <w:szCs w:val="22"/>
              </w:rPr>
            </w:pPr>
            <w:r w:rsidRPr="00A165B8">
              <w:rPr>
                <w:b/>
                <w:bCs/>
                <w:sz w:val="18"/>
                <w:szCs w:val="22"/>
              </w:rPr>
              <w:t>9.3.1.</w:t>
            </w:r>
            <w:r>
              <w:rPr>
                <w:b/>
                <w:bCs/>
                <w:sz w:val="18"/>
                <w:szCs w:val="22"/>
              </w:rPr>
              <w:t>4</w:t>
            </w:r>
            <w:r w:rsidRPr="00A165B8">
              <w:rPr>
                <w:b/>
                <w:bCs/>
                <w:sz w:val="18"/>
                <w:szCs w:val="22"/>
              </w:rPr>
              <w:t xml:space="preserve">. Ortalama hız kavramını açıklar. </w:t>
            </w:r>
          </w:p>
          <w:p w:rsidR="00C74A5B" w:rsidRPr="00A165B8" w:rsidRDefault="00C74A5B" w:rsidP="00C74A5B">
            <w:pPr>
              <w:ind w:left="34"/>
              <w:jc w:val="both"/>
              <w:rPr>
                <w:rFonts w:cstheme="minorHAnsi"/>
                <w:sz w:val="18"/>
                <w:szCs w:val="20"/>
              </w:rPr>
            </w:pPr>
            <w:r w:rsidRPr="00A165B8">
              <w:rPr>
                <w:i/>
                <w:iCs/>
                <w:sz w:val="18"/>
              </w:rPr>
              <w:t>Trafikte yeşil dalga sisteminin çalışma ilkesi üzerinde durulur.</w:t>
            </w:r>
          </w:p>
        </w:tc>
        <w:tc>
          <w:tcPr>
            <w:tcW w:w="1134" w:type="dxa"/>
          </w:tcPr>
          <w:p w:rsidR="00C74A5B" w:rsidRPr="00A72B17" w:rsidRDefault="00C74A5B" w:rsidP="00C74A5B">
            <w:pPr>
              <w:rPr>
                <w:rFonts w:cstheme="minorHAnsi"/>
                <w:sz w:val="20"/>
                <w:szCs w:val="20"/>
              </w:rPr>
            </w:pPr>
            <w:r w:rsidRPr="006E7E55">
              <w:rPr>
                <w:rFonts w:ascii="Times New Roman" w:hAnsi="Times New Roman" w:cs="Times New Roman"/>
                <w:sz w:val="14"/>
                <w:szCs w:val="14"/>
              </w:rPr>
              <w:t>Problem Çözme Yaklaşımı (PÇB), Çoklu zekâ kuramı, deney gözlem ve etkinlikler</w:t>
            </w:r>
          </w:p>
        </w:tc>
        <w:tc>
          <w:tcPr>
            <w:tcW w:w="1417" w:type="dxa"/>
          </w:tcPr>
          <w:p w:rsidR="00C74A5B" w:rsidRDefault="00C74A5B" w:rsidP="00C74A5B">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C74A5B" w:rsidRDefault="00C74A5B" w:rsidP="00C74A5B">
            <w:pPr>
              <w:rPr>
                <w:rFonts w:cstheme="minorHAnsi"/>
                <w:sz w:val="16"/>
                <w:szCs w:val="16"/>
              </w:rPr>
            </w:pPr>
            <w:r>
              <w:rPr>
                <w:rFonts w:cstheme="minorHAnsi"/>
                <w:sz w:val="16"/>
                <w:szCs w:val="16"/>
              </w:rPr>
              <w:t>Etkileşimli Tahta,</w:t>
            </w:r>
          </w:p>
          <w:p w:rsidR="00C74A5B" w:rsidRPr="00A72B17" w:rsidRDefault="00C74A5B" w:rsidP="00C74A5B">
            <w:pPr>
              <w:rPr>
                <w:rFonts w:cstheme="minorHAnsi"/>
                <w:sz w:val="20"/>
                <w:szCs w:val="20"/>
              </w:rPr>
            </w:pPr>
            <w:r>
              <w:rPr>
                <w:rFonts w:cstheme="minorHAnsi"/>
                <w:sz w:val="16"/>
                <w:szCs w:val="16"/>
              </w:rPr>
              <w:t>TRT EBA TV</w:t>
            </w:r>
          </w:p>
        </w:tc>
        <w:tc>
          <w:tcPr>
            <w:tcW w:w="1844" w:type="dxa"/>
          </w:tcPr>
          <w:p w:rsidR="00C74A5B" w:rsidRPr="001C37CA" w:rsidRDefault="00C74A5B" w:rsidP="00C74A5B">
            <w:pPr>
              <w:rPr>
                <w:rFonts w:cstheme="minorHAnsi"/>
                <w:sz w:val="18"/>
                <w:szCs w:val="20"/>
              </w:rPr>
            </w:pPr>
            <w:r w:rsidRPr="00570B38">
              <w:rPr>
                <w:rFonts w:cstheme="minorHAnsi"/>
                <w:sz w:val="16"/>
                <w:szCs w:val="16"/>
              </w:rPr>
              <w:t xml:space="preserve">Salgın Dönemi MEB tarafından alınacak kararlar doğrultusunda EBA Eğitim </w:t>
            </w:r>
            <w:proofErr w:type="spellStart"/>
            <w:r w:rsidRPr="00570B38">
              <w:rPr>
                <w:rFonts w:cstheme="minorHAnsi"/>
                <w:sz w:val="16"/>
                <w:szCs w:val="16"/>
              </w:rPr>
              <w:t>Portalı</w:t>
            </w:r>
            <w:proofErr w:type="spellEnd"/>
            <w:r w:rsidRPr="00570B38">
              <w:rPr>
                <w:rFonts w:cstheme="minorHAnsi"/>
                <w:sz w:val="16"/>
                <w:szCs w:val="16"/>
              </w:rPr>
              <w:t xml:space="preserve"> ve EBA Canlı Derslerle Eğitim Öğretim devam edecektir.</w:t>
            </w:r>
          </w:p>
        </w:tc>
        <w:tc>
          <w:tcPr>
            <w:tcW w:w="1416" w:type="dxa"/>
          </w:tcPr>
          <w:p w:rsidR="00C74A5B" w:rsidRPr="00A72B17" w:rsidRDefault="00C74A5B" w:rsidP="00C74A5B">
            <w:pPr>
              <w:rPr>
                <w:rFonts w:cstheme="minorHAnsi"/>
                <w:sz w:val="20"/>
                <w:szCs w:val="20"/>
              </w:rPr>
            </w:pPr>
          </w:p>
        </w:tc>
      </w:tr>
      <w:tr w:rsidR="00C74A5B" w:rsidRPr="00A72B17" w:rsidTr="00225415">
        <w:trPr>
          <w:cantSplit/>
          <w:trHeight w:val="1134"/>
          <w:jc w:val="center"/>
        </w:trPr>
        <w:tc>
          <w:tcPr>
            <w:tcW w:w="284" w:type="dxa"/>
            <w:textDirection w:val="btLr"/>
          </w:tcPr>
          <w:p w:rsidR="00C74A5B" w:rsidRPr="00DC47BD" w:rsidRDefault="00C74A5B" w:rsidP="00C74A5B">
            <w:pPr>
              <w:ind w:left="113" w:right="113"/>
              <w:jc w:val="center"/>
              <w:rPr>
                <w:rFonts w:cstheme="minorHAnsi"/>
                <w:b/>
                <w:sz w:val="18"/>
                <w:szCs w:val="18"/>
              </w:rPr>
            </w:pPr>
            <w:r w:rsidRPr="00DC47BD">
              <w:rPr>
                <w:rFonts w:cstheme="minorHAnsi"/>
                <w:b/>
                <w:sz w:val="18"/>
                <w:szCs w:val="18"/>
              </w:rPr>
              <w:t>ARALIK</w:t>
            </w:r>
          </w:p>
        </w:tc>
        <w:tc>
          <w:tcPr>
            <w:tcW w:w="284" w:type="dxa"/>
            <w:vAlign w:val="center"/>
          </w:tcPr>
          <w:p w:rsidR="00C74A5B" w:rsidRPr="00A72B17" w:rsidRDefault="00C74A5B" w:rsidP="00C74A5B">
            <w:pPr>
              <w:jc w:val="center"/>
              <w:rPr>
                <w:rFonts w:cstheme="minorHAnsi"/>
                <w:b/>
                <w:sz w:val="20"/>
                <w:szCs w:val="20"/>
              </w:rPr>
            </w:pPr>
            <w:r>
              <w:rPr>
                <w:rFonts w:cstheme="minorHAnsi"/>
                <w:b/>
                <w:sz w:val="20"/>
                <w:szCs w:val="20"/>
              </w:rPr>
              <w:t>2</w:t>
            </w:r>
          </w:p>
        </w:tc>
        <w:tc>
          <w:tcPr>
            <w:tcW w:w="283" w:type="dxa"/>
            <w:vAlign w:val="center"/>
          </w:tcPr>
          <w:p w:rsidR="00C74A5B" w:rsidRPr="00A72B17" w:rsidRDefault="00C74A5B" w:rsidP="00C74A5B">
            <w:pPr>
              <w:jc w:val="center"/>
              <w:rPr>
                <w:rFonts w:cstheme="minorHAnsi"/>
                <w:b/>
                <w:sz w:val="20"/>
                <w:szCs w:val="20"/>
              </w:rPr>
            </w:pPr>
            <w:r>
              <w:rPr>
                <w:rFonts w:cstheme="minorHAnsi"/>
                <w:b/>
                <w:sz w:val="20"/>
                <w:szCs w:val="20"/>
              </w:rPr>
              <w:t>2</w:t>
            </w:r>
          </w:p>
        </w:tc>
        <w:tc>
          <w:tcPr>
            <w:tcW w:w="1701" w:type="dxa"/>
          </w:tcPr>
          <w:p w:rsidR="00C74A5B" w:rsidRPr="00A165B8" w:rsidRDefault="00C74A5B" w:rsidP="00C74A5B">
            <w:pPr>
              <w:rPr>
                <w:rFonts w:cstheme="minorHAnsi"/>
                <w:sz w:val="18"/>
                <w:szCs w:val="18"/>
              </w:rPr>
            </w:pPr>
            <w:r w:rsidRPr="00A165B8">
              <w:rPr>
                <w:b/>
                <w:bCs/>
                <w:sz w:val="18"/>
                <w:szCs w:val="18"/>
              </w:rPr>
              <w:t>9.3.1. HAREKET</w:t>
            </w:r>
          </w:p>
        </w:tc>
        <w:tc>
          <w:tcPr>
            <w:tcW w:w="7372" w:type="dxa"/>
          </w:tcPr>
          <w:p w:rsidR="00C74A5B" w:rsidRPr="00A165B8" w:rsidRDefault="00C74A5B" w:rsidP="00C74A5B">
            <w:pPr>
              <w:pStyle w:val="Default"/>
              <w:rPr>
                <w:sz w:val="18"/>
                <w:szCs w:val="22"/>
              </w:rPr>
            </w:pPr>
            <w:r w:rsidRPr="00A165B8">
              <w:rPr>
                <w:b/>
                <w:bCs/>
                <w:sz w:val="18"/>
                <w:szCs w:val="22"/>
              </w:rPr>
              <w:t>9.3.1.</w:t>
            </w:r>
            <w:r>
              <w:rPr>
                <w:b/>
                <w:bCs/>
                <w:sz w:val="18"/>
                <w:szCs w:val="22"/>
              </w:rPr>
              <w:t>5</w:t>
            </w:r>
            <w:r w:rsidRPr="00A165B8">
              <w:rPr>
                <w:b/>
                <w:bCs/>
                <w:sz w:val="18"/>
                <w:szCs w:val="22"/>
              </w:rPr>
              <w:t xml:space="preserve">. İvme kavramını hızlanma ve yavaşlama olayları ile ilişkilendirir. </w:t>
            </w:r>
          </w:p>
          <w:p w:rsidR="00C74A5B" w:rsidRPr="00A165B8" w:rsidRDefault="00C74A5B" w:rsidP="00C74A5B">
            <w:pPr>
              <w:pStyle w:val="Default"/>
              <w:rPr>
                <w:sz w:val="18"/>
                <w:szCs w:val="22"/>
              </w:rPr>
            </w:pPr>
            <w:r w:rsidRPr="00A165B8">
              <w:rPr>
                <w:i/>
                <w:iCs/>
                <w:sz w:val="18"/>
                <w:szCs w:val="22"/>
              </w:rPr>
              <w:t xml:space="preserve">a) Sabit ivmeli hareket ile sınırlı kalınır. </w:t>
            </w:r>
          </w:p>
          <w:p w:rsidR="00C74A5B" w:rsidRPr="00A165B8" w:rsidRDefault="00C74A5B" w:rsidP="00C74A5B">
            <w:pPr>
              <w:pStyle w:val="Default"/>
              <w:rPr>
                <w:sz w:val="18"/>
                <w:szCs w:val="22"/>
              </w:rPr>
            </w:pPr>
            <w:r w:rsidRPr="00A165B8">
              <w:rPr>
                <w:i/>
                <w:iCs/>
                <w:sz w:val="18"/>
                <w:szCs w:val="22"/>
              </w:rPr>
              <w:t xml:space="preserve">b) İvmenin matematiksel modelinin çıkarılması sağlanır. Matematiksel hesaplamalara girilmez. </w:t>
            </w:r>
          </w:p>
          <w:p w:rsidR="00C74A5B" w:rsidRPr="00A165B8" w:rsidRDefault="00C74A5B" w:rsidP="00C74A5B">
            <w:pPr>
              <w:pStyle w:val="Default"/>
              <w:rPr>
                <w:sz w:val="18"/>
                <w:szCs w:val="22"/>
              </w:rPr>
            </w:pPr>
            <w:r w:rsidRPr="00A165B8">
              <w:rPr>
                <w:i/>
                <w:iCs/>
                <w:sz w:val="18"/>
                <w:szCs w:val="22"/>
              </w:rPr>
              <w:t xml:space="preserve">c) Sabit ivmeli hareket için hız-zaman ve ivme- zaman grafiklerini çizmeleri, yorumlamaları ve grafikler arasında dönüşüm yapmaları sağlanır. Konum-zaman grafiği çizdirilmez. </w:t>
            </w:r>
          </w:p>
          <w:p w:rsidR="00C74A5B" w:rsidRPr="00A165B8" w:rsidRDefault="00C74A5B" w:rsidP="00C74A5B">
            <w:pPr>
              <w:ind w:left="34"/>
              <w:jc w:val="both"/>
              <w:rPr>
                <w:rFonts w:cstheme="minorHAnsi"/>
                <w:sz w:val="18"/>
                <w:szCs w:val="20"/>
              </w:rPr>
            </w:pPr>
            <w:r w:rsidRPr="00A165B8">
              <w:rPr>
                <w:i/>
                <w:iCs/>
                <w:sz w:val="18"/>
              </w:rPr>
              <w:t>ç) Anlık hız kavramına değinilir.</w:t>
            </w:r>
          </w:p>
        </w:tc>
        <w:tc>
          <w:tcPr>
            <w:tcW w:w="1134" w:type="dxa"/>
          </w:tcPr>
          <w:p w:rsidR="00C74A5B" w:rsidRPr="00A72B17" w:rsidRDefault="00C74A5B" w:rsidP="00C74A5B">
            <w:pPr>
              <w:rPr>
                <w:rFonts w:cstheme="minorHAnsi"/>
                <w:sz w:val="20"/>
                <w:szCs w:val="20"/>
              </w:rPr>
            </w:pPr>
            <w:r w:rsidRPr="006E7E55">
              <w:rPr>
                <w:rFonts w:ascii="Times New Roman" w:hAnsi="Times New Roman" w:cs="Times New Roman"/>
                <w:sz w:val="14"/>
                <w:szCs w:val="14"/>
              </w:rPr>
              <w:t>Anlatım, soru-cevap, tartışma, deney, gözlem, gösteri, anahtar kavram</w:t>
            </w:r>
            <w:r w:rsidRPr="00A72B17">
              <w:rPr>
                <w:rFonts w:cstheme="minorHAnsi"/>
                <w:sz w:val="20"/>
                <w:szCs w:val="20"/>
              </w:rPr>
              <w:t xml:space="preserve"> </w:t>
            </w:r>
          </w:p>
        </w:tc>
        <w:tc>
          <w:tcPr>
            <w:tcW w:w="1417" w:type="dxa"/>
          </w:tcPr>
          <w:p w:rsidR="00C74A5B" w:rsidRDefault="00C74A5B" w:rsidP="00C74A5B">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C74A5B" w:rsidRDefault="00C74A5B" w:rsidP="00C74A5B">
            <w:pPr>
              <w:rPr>
                <w:rFonts w:cstheme="minorHAnsi"/>
                <w:sz w:val="16"/>
                <w:szCs w:val="16"/>
              </w:rPr>
            </w:pPr>
            <w:r>
              <w:rPr>
                <w:rFonts w:cstheme="minorHAnsi"/>
                <w:sz w:val="16"/>
                <w:szCs w:val="16"/>
              </w:rPr>
              <w:t>Etkileşimli Tahta,</w:t>
            </w:r>
          </w:p>
          <w:p w:rsidR="00C74A5B" w:rsidRPr="00A72B17" w:rsidRDefault="00C74A5B" w:rsidP="00C74A5B">
            <w:pPr>
              <w:rPr>
                <w:rFonts w:cstheme="minorHAnsi"/>
                <w:sz w:val="20"/>
                <w:szCs w:val="20"/>
              </w:rPr>
            </w:pPr>
            <w:r>
              <w:rPr>
                <w:rFonts w:cstheme="minorHAnsi"/>
                <w:sz w:val="16"/>
                <w:szCs w:val="16"/>
              </w:rPr>
              <w:t>TRT EBA TV</w:t>
            </w:r>
          </w:p>
        </w:tc>
        <w:tc>
          <w:tcPr>
            <w:tcW w:w="1844" w:type="dxa"/>
          </w:tcPr>
          <w:p w:rsidR="00C74A5B" w:rsidRPr="001C37CA" w:rsidRDefault="00C74A5B" w:rsidP="00C74A5B">
            <w:pPr>
              <w:rPr>
                <w:rFonts w:cstheme="minorHAnsi"/>
                <w:sz w:val="18"/>
                <w:szCs w:val="20"/>
              </w:rPr>
            </w:pPr>
            <w:r w:rsidRPr="00570B38">
              <w:rPr>
                <w:rFonts w:cstheme="minorHAnsi"/>
                <w:sz w:val="16"/>
                <w:szCs w:val="16"/>
              </w:rPr>
              <w:t xml:space="preserve">Salgın Dönemi MEB tarafından alınacak kararlar doğrultusunda EBA Eğitim </w:t>
            </w:r>
            <w:proofErr w:type="spellStart"/>
            <w:r w:rsidRPr="00570B38">
              <w:rPr>
                <w:rFonts w:cstheme="minorHAnsi"/>
                <w:sz w:val="16"/>
                <w:szCs w:val="16"/>
              </w:rPr>
              <w:t>Portalı</w:t>
            </w:r>
            <w:proofErr w:type="spellEnd"/>
            <w:r w:rsidRPr="00570B38">
              <w:rPr>
                <w:rFonts w:cstheme="minorHAnsi"/>
                <w:sz w:val="16"/>
                <w:szCs w:val="16"/>
              </w:rPr>
              <w:t xml:space="preserve"> ve EBA Canlı Derslerle Eğitim Öğretim devam edecektir.</w:t>
            </w:r>
          </w:p>
        </w:tc>
        <w:tc>
          <w:tcPr>
            <w:tcW w:w="1416" w:type="dxa"/>
          </w:tcPr>
          <w:p w:rsidR="00C74A5B" w:rsidRPr="00A72B17" w:rsidRDefault="00C74A5B" w:rsidP="00C74A5B">
            <w:pPr>
              <w:rPr>
                <w:rFonts w:cstheme="minorHAnsi"/>
                <w:sz w:val="20"/>
                <w:szCs w:val="20"/>
              </w:rPr>
            </w:pPr>
          </w:p>
        </w:tc>
      </w:tr>
      <w:tr w:rsidR="00C74A5B" w:rsidRPr="00A72B17" w:rsidTr="00225415">
        <w:trPr>
          <w:cantSplit/>
          <w:trHeight w:val="1134"/>
          <w:jc w:val="center"/>
        </w:trPr>
        <w:tc>
          <w:tcPr>
            <w:tcW w:w="284" w:type="dxa"/>
            <w:textDirection w:val="btLr"/>
          </w:tcPr>
          <w:p w:rsidR="00C74A5B" w:rsidRPr="00DC47BD" w:rsidRDefault="00C74A5B" w:rsidP="00C74A5B">
            <w:pPr>
              <w:ind w:left="113" w:right="113"/>
              <w:jc w:val="center"/>
              <w:rPr>
                <w:rFonts w:cstheme="minorHAnsi"/>
                <w:b/>
                <w:sz w:val="18"/>
                <w:szCs w:val="18"/>
              </w:rPr>
            </w:pPr>
            <w:r w:rsidRPr="00DC47BD">
              <w:rPr>
                <w:rFonts w:cstheme="minorHAnsi"/>
                <w:b/>
                <w:sz w:val="18"/>
                <w:szCs w:val="18"/>
              </w:rPr>
              <w:t>ARALIK</w:t>
            </w:r>
          </w:p>
        </w:tc>
        <w:tc>
          <w:tcPr>
            <w:tcW w:w="284" w:type="dxa"/>
            <w:vAlign w:val="center"/>
          </w:tcPr>
          <w:p w:rsidR="00C74A5B" w:rsidRPr="00A72B17" w:rsidRDefault="00C74A5B" w:rsidP="00C74A5B">
            <w:pPr>
              <w:jc w:val="center"/>
              <w:rPr>
                <w:rFonts w:cstheme="minorHAnsi"/>
                <w:b/>
                <w:sz w:val="20"/>
                <w:szCs w:val="20"/>
              </w:rPr>
            </w:pPr>
            <w:r>
              <w:rPr>
                <w:rFonts w:cstheme="minorHAnsi"/>
                <w:b/>
                <w:sz w:val="20"/>
                <w:szCs w:val="20"/>
              </w:rPr>
              <w:t>3</w:t>
            </w:r>
          </w:p>
        </w:tc>
        <w:tc>
          <w:tcPr>
            <w:tcW w:w="283" w:type="dxa"/>
            <w:vAlign w:val="center"/>
          </w:tcPr>
          <w:p w:rsidR="00C74A5B" w:rsidRPr="00A72B17" w:rsidRDefault="00C74A5B" w:rsidP="00C74A5B">
            <w:pPr>
              <w:jc w:val="center"/>
              <w:rPr>
                <w:rFonts w:cstheme="minorHAnsi"/>
                <w:b/>
                <w:sz w:val="20"/>
                <w:szCs w:val="20"/>
              </w:rPr>
            </w:pPr>
            <w:r w:rsidRPr="00A72B17">
              <w:rPr>
                <w:rFonts w:cstheme="minorHAnsi"/>
                <w:b/>
                <w:sz w:val="20"/>
                <w:szCs w:val="20"/>
              </w:rPr>
              <w:t>2</w:t>
            </w:r>
          </w:p>
        </w:tc>
        <w:tc>
          <w:tcPr>
            <w:tcW w:w="1701" w:type="dxa"/>
          </w:tcPr>
          <w:p w:rsidR="00C74A5B" w:rsidRPr="00A165B8" w:rsidRDefault="00C74A5B" w:rsidP="00C74A5B">
            <w:pPr>
              <w:rPr>
                <w:rFonts w:cstheme="minorHAnsi"/>
                <w:sz w:val="18"/>
                <w:szCs w:val="18"/>
              </w:rPr>
            </w:pPr>
            <w:r w:rsidRPr="00A165B8">
              <w:rPr>
                <w:b/>
                <w:bCs/>
                <w:sz w:val="18"/>
                <w:szCs w:val="18"/>
              </w:rPr>
              <w:t>9.3.1. HAREKET</w:t>
            </w:r>
          </w:p>
        </w:tc>
        <w:tc>
          <w:tcPr>
            <w:tcW w:w="7372" w:type="dxa"/>
          </w:tcPr>
          <w:p w:rsidR="00C74A5B" w:rsidRPr="00047323" w:rsidRDefault="00C74A5B" w:rsidP="00C74A5B">
            <w:pPr>
              <w:ind w:left="34"/>
              <w:jc w:val="both"/>
              <w:rPr>
                <w:rFonts w:ascii="Times New Roman" w:hAnsi="Times New Roman" w:cs="Times New Roman"/>
                <w:b/>
                <w:sz w:val="18"/>
                <w:szCs w:val="20"/>
              </w:rPr>
            </w:pPr>
            <w:r w:rsidRPr="00047323">
              <w:rPr>
                <w:rFonts w:ascii="Times New Roman" w:hAnsi="Times New Roman" w:cs="Times New Roman"/>
                <w:b/>
                <w:sz w:val="18"/>
                <w:szCs w:val="20"/>
              </w:rPr>
              <w:t xml:space="preserve">9.3.1.6. Bir cismin hareketini farklı referans noktalarına göre açıklar. </w:t>
            </w:r>
          </w:p>
          <w:p w:rsidR="00C74A5B" w:rsidRPr="00047323" w:rsidRDefault="00C74A5B" w:rsidP="00C74A5B">
            <w:pPr>
              <w:ind w:left="34"/>
              <w:jc w:val="both"/>
              <w:rPr>
                <w:rFonts w:ascii="Times New Roman" w:hAnsi="Times New Roman" w:cs="Times New Roman"/>
                <w:sz w:val="18"/>
                <w:szCs w:val="20"/>
              </w:rPr>
            </w:pPr>
            <w:r w:rsidRPr="00047323">
              <w:rPr>
                <w:rFonts w:ascii="Times New Roman" w:hAnsi="Times New Roman" w:cs="Times New Roman"/>
                <w:sz w:val="18"/>
                <w:szCs w:val="20"/>
              </w:rPr>
              <w:t>Gözlemlerle hareketin göreceli olduğu çıkarımının yapılması sağlanır.</w:t>
            </w:r>
          </w:p>
        </w:tc>
        <w:tc>
          <w:tcPr>
            <w:tcW w:w="1134" w:type="dxa"/>
          </w:tcPr>
          <w:p w:rsidR="00C74A5B" w:rsidRPr="00A72B17" w:rsidRDefault="00C74A5B" w:rsidP="00C74A5B">
            <w:pPr>
              <w:rPr>
                <w:rFonts w:cstheme="minorHAnsi"/>
                <w:sz w:val="20"/>
                <w:szCs w:val="20"/>
              </w:rPr>
            </w:pPr>
            <w:r w:rsidRPr="006E7E55">
              <w:rPr>
                <w:rFonts w:ascii="Times New Roman" w:hAnsi="Times New Roman" w:cs="Times New Roman"/>
                <w:sz w:val="14"/>
                <w:szCs w:val="14"/>
              </w:rPr>
              <w:t>Yapısalcı Öğrenme Yaklaşımının 5E Modeli, Problem Çözme Yaklaşımı (PÇB), Çoklu zekâ kuramı, deney gözlem ve etkinlikler</w:t>
            </w:r>
          </w:p>
        </w:tc>
        <w:tc>
          <w:tcPr>
            <w:tcW w:w="1417" w:type="dxa"/>
          </w:tcPr>
          <w:p w:rsidR="00C74A5B" w:rsidRDefault="00C74A5B" w:rsidP="00C74A5B">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C74A5B" w:rsidRDefault="00C74A5B" w:rsidP="00C74A5B">
            <w:pPr>
              <w:rPr>
                <w:rFonts w:cstheme="minorHAnsi"/>
                <w:sz w:val="16"/>
                <w:szCs w:val="16"/>
              </w:rPr>
            </w:pPr>
            <w:r>
              <w:rPr>
                <w:rFonts w:cstheme="minorHAnsi"/>
                <w:sz w:val="16"/>
                <w:szCs w:val="16"/>
              </w:rPr>
              <w:t>Etkileşimli Tahta,</w:t>
            </w:r>
          </w:p>
          <w:p w:rsidR="00C74A5B" w:rsidRPr="00A72B17" w:rsidRDefault="00C74A5B" w:rsidP="00C74A5B">
            <w:pPr>
              <w:rPr>
                <w:rFonts w:cstheme="minorHAnsi"/>
                <w:sz w:val="20"/>
                <w:szCs w:val="20"/>
              </w:rPr>
            </w:pPr>
            <w:r>
              <w:rPr>
                <w:rFonts w:cstheme="minorHAnsi"/>
                <w:sz w:val="16"/>
                <w:szCs w:val="16"/>
              </w:rPr>
              <w:t>TRT EBA TV</w:t>
            </w:r>
          </w:p>
        </w:tc>
        <w:tc>
          <w:tcPr>
            <w:tcW w:w="1844" w:type="dxa"/>
          </w:tcPr>
          <w:p w:rsidR="00C74A5B" w:rsidRPr="001C37CA" w:rsidRDefault="00C74A5B" w:rsidP="00C74A5B">
            <w:pPr>
              <w:rPr>
                <w:rFonts w:cstheme="minorHAnsi"/>
                <w:sz w:val="18"/>
                <w:szCs w:val="20"/>
              </w:rPr>
            </w:pPr>
            <w:r w:rsidRPr="00570B38">
              <w:rPr>
                <w:rFonts w:cstheme="minorHAnsi"/>
                <w:sz w:val="16"/>
                <w:szCs w:val="16"/>
              </w:rPr>
              <w:t xml:space="preserve">Salgın Dönemi MEB tarafından alınacak kararlar doğrultusunda EBA Eğitim </w:t>
            </w:r>
            <w:proofErr w:type="spellStart"/>
            <w:r w:rsidRPr="00570B38">
              <w:rPr>
                <w:rFonts w:cstheme="minorHAnsi"/>
                <w:sz w:val="16"/>
                <w:szCs w:val="16"/>
              </w:rPr>
              <w:t>Portalı</w:t>
            </w:r>
            <w:proofErr w:type="spellEnd"/>
            <w:r w:rsidRPr="00570B38">
              <w:rPr>
                <w:rFonts w:cstheme="minorHAnsi"/>
                <w:sz w:val="16"/>
                <w:szCs w:val="16"/>
              </w:rPr>
              <w:t xml:space="preserve"> ve EBA Canlı Derslerle Eğitim Öğretim devam edecektir.</w:t>
            </w:r>
          </w:p>
        </w:tc>
        <w:tc>
          <w:tcPr>
            <w:tcW w:w="1416" w:type="dxa"/>
          </w:tcPr>
          <w:p w:rsidR="00C74A5B" w:rsidRPr="00A72B17" w:rsidRDefault="00C74A5B" w:rsidP="00C74A5B">
            <w:pPr>
              <w:rPr>
                <w:rFonts w:cstheme="minorHAnsi"/>
                <w:sz w:val="20"/>
                <w:szCs w:val="20"/>
              </w:rPr>
            </w:pPr>
          </w:p>
        </w:tc>
      </w:tr>
      <w:tr w:rsidR="00C74A5B" w:rsidRPr="00A72B17" w:rsidTr="00225415">
        <w:trPr>
          <w:cantSplit/>
          <w:trHeight w:val="1134"/>
          <w:jc w:val="center"/>
        </w:trPr>
        <w:tc>
          <w:tcPr>
            <w:tcW w:w="284" w:type="dxa"/>
            <w:textDirection w:val="btLr"/>
          </w:tcPr>
          <w:p w:rsidR="00C74A5B" w:rsidRPr="00DC47BD" w:rsidRDefault="00C74A5B" w:rsidP="00C74A5B">
            <w:pPr>
              <w:ind w:left="113" w:right="113"/>
              <w:jc w:val="center"/>
              <w:rPr>
                <w:rFonts w:cstheme="minorHAnsi"/>
                <w:b/>
                <w:sz w:val="18"/>
                <w:szCs w:val="18"/>
              </w:rPr>
            </w:pPr>
            <w:r w:rsidRPr="00DC47BD">
              <w:rPr>
                <w:rFonts w:cstheme="minorHAnsi"/>
                <w:b/>
                <w:sz w:val="18"/>
                <w:szCs w:val="18"/>
              </w:rPr>
              <w:t>ARALIK</w:t>
            </w:r>
          </w:p>
        </w:tc>
        <w:tc>
          <w:tcPr>
            <w:tcW w:w="284" w:type="dxa"/>
            <w:vAlign w:val="center"/>
          </w:tcPr>
          <w:p w:rsidR="00C74A5B" w:rsidRPr="00A72B17" w:rsidRDefault="00C74A5B" w:rsidP="00C74A5B">
            <w:pPr>
              <w:jc w:val="center"/>
              <w:rPr>
                <w:rFonts w:cstheme="minorHAnsi"/>
                <w:b/>
                <w:sz w:val="20"/>
                <w:szCs w:val="20"/>
              </w:rPr>
            </w:pPr>
            <w:r>
              <w:rPr>
                <w:rFonts w:cstheme="minorHAnsi"/>
                <w:b/>
                <w:sz w:val="20"/>
                <w:szCs w:val="20"/>
              </w:rPr>
              <w:t>4</w:t>
            </w:r>
          </w:p>
        </w:tc>
        <w:tc>
          <w:tcPr>
            <w:tcW w:w="283" w:type="dxa"/>
            <w:vAlign w:val="center"/>
          </w:tcPr>
          <w:p w:rsidR="00C74A5B" w:rsidRPr="00A72B17" w:rsidRDefault="00C74A5B" w:rsidP="00C74A5B">
            <w:pPr>
              <w:jc w:val="center"/>
              <w:rPr>
                <w:rFonts w:cstheme="minorHAnsi"/>
                <w:b/>
                <w:sz w:val="20"/>
                <w:szCs w:val="20"/>
              </w:rPr>
            </w:pPr>
            <w:r w:rsidRPr="00A72B17">
              <w:rPr>
                <w:rFonts w:cstheme="minorHAnsi"/>
                <w:b/>
                <w:sz w:val="20"/>
                <w:szCs w:val="20"/>
              </w:rPr>
              <w:t>2</w:t>
            </w:r>
          </w:p>
        </w:tc>
        <w:tc>
          <w:tcPr>
            <w:tcW w:w="1701" w:type="dxa"/>
          </w:tcPr>
          <w:p w:rsidR="00C74A5B" w:rsidRPr="00A165B8" w:rsidRDefault="00C74A5B" w:rsidP="00C74A5B">
            <w:pPr>
              <w:rPr>
                <w:rFonts w:cstheme="minorHAnsi"/>
                <w:sz w:val="18"/>
                <w:szCs w:val="18"/>
              </w:rPr>
            </w:pPr>
            <w:r w:rsidRPr="00A165B8">
              <w:rPr>
                <w:b/>
                <w:bCs/>
                <w:sz w:val="18"/>
                <w:szCs w:val="18"/>
              </w:rPr>
              <w:t>9.3.2. KUVVET</w:t>
            </w:r>
          </w:p>
        </w:tc>
        <w:tc>
          <w:tcPr>
            <w:tcW w:w="7372" w:type="dxa"/>
          </w:tcPr>
          <w:p w:rsidR="00C74A5B" w:rsidRPr="00A165B8" w:rsidRDefault="00C74A5B" w:rsidP="00C74A5B">
            <w:pPr>
              <w:pStyle w:val="Default"/>
              <w:rPr>
                <w:sz w:val="18"/>
                <w:szCs w:val="22"/>
              </w:rPr>
            </w:pPr>
            <w:r w:rsidRPr="00A165B8">
              <w:rPr>
                <w:b/>
                <w:bCs/>
                <w:sz w:val="18"/>
                <w:szCs w:val="22"/>
              </w:rPr>
              <w:t xml:space="preserve">9.3.2.1. Kuvvet kavramını örneklerle açıklar. </w:t>
            </w:r>
          </w:p>
          <w:p w:rsidR="00C74A5B" w:rsidRPr="00A165B8" w:rsidRDefault="00C74A5B" w:rsidP="00C74A5B">
            <w:pPr>
              <w:pStyle w:val="Default"/>
              <w:rPr>
                <w:sz w:val="18"/>
                <w:szCs w:val="22"/>
              </w:rPr>
            </w:pPr>
            <w:r w:rsidRPr="00A165B8">
              <w:rPr>
                <w:i/>
                <w:iCs/>
                <w:sz w:val="18"/>
                <w:szCs w:val="22"/>
              </w:rPr>
              <w:t xml:space="preserve">a) Temas gerektiren ve gerektirmeyen kuvvetlere örnek verilmesi sağlanır. </w:t>
            </w:r>
          </w:p>
          <w:p w:rsidR="00C74A5B" w:rsidRPr="00A165B8" w:rsidRDefault="00C74A5B" w:rsidP="00C74A5B">
            <w:pPr>
              <w:pStyle w:val="Default"/>
              <w:rPr>
                <w:sz w:val="18"/>
                <w:szCs w:val="22"/>
              </w:rPr>
            </w:pPr>
            <w:r w:rsidRPr="00A165B8">
              <w:rPr>
                <w:i/>
                <w:iCs/>
                <w:sz w:val="18"/>
                <w:szCs w:val="22"/>
              </w:rPr>
              <w:t xml:space="preserve">b) Dört temel kuvvetin hangi kuvvetler olduğu belirtilir. </w:t>
            </w:r>
          </w:p>
          <w:p w:rsidR="00C74A5B" w:rsidRPr="00A165B8" w:rsidRDefault="00C74A5B" w:rsidP="00C74A5B">
            <w:pPr>
              <w:pStyle w:val="Default"/>
              <w:rPr>
                <w:sz w:val="18"/>
                <w:szCs w:val="22"/>
              </w:rPr>
            </w:pPr>
            <w:r w:rsidRPr="00A165B8">
              <w:rPr>
                <w:i/>
                <w:iCs/>
                <w:sz w:val="18"/>
                <w:szCs w:val="22"/>
              </w:rPr>
              <w:t xml:space="preserve">c) Kütle çekim kuvvetinin bağlı olduğu değişkenler verilir. Matematiksel hesaplamalara girilmez. </w:t>
            </w:r>
          </w:p>
          <w:p w:rsidR="00C74A5B" w:rsidRPr="00A165B8" w:rsidRDefault="00C74A5B" w:rsidP="00C74A5B">
            <w:pPr>
              <w:ind w:left="34"/>
              <w:jc w:val="both"/>
              <w:rPr>
                <w:rFonts w:cstheme="minorHAnsi"/>
                <w:sz w:val="18"/>
                <w:szCs w:val="20"/>
              </w:rPr>
            </w:pPr>
            <w:r w:rsidRPr="00A165B8">
              <w:rPr>
                <w:i/>
                <w:iCs/>
                <w:sz w:val="18"/>
              </w:rPr>
              <w:t>ç) Dengelenmiş ve dengelenmemiş kuvvetler hatırlatılır.</w:t>
            </w:r>
          </w:p>
        </w:tc>
        <w:tc>
          <w:tcPr>
            <w:tcW w:w="1134" w:type="dxa"/>
          </w:tcPr>
          <w:p w:rsidR="00C74A5B" w:rsidRDefault="00C74A5B" w:rsidP="00C74A5B">
            <w:pPr>
              <w:rPr>
                <w:rFonts w:ascii="Times New Roman" w:hAnsi="Times New Roman" w:cs="Times New Roman"/>
                <w:sz w:val="14"/>
                <w:szCs w:val="14"/>
              </w:rPr>
            </w:pPr>
            <w:r w:rsidRPr="006E7E55">
              <w:rPr>
                <w:rFonts w:ascii="Times New Roman" w:hAnsi="Times New Roman" w:cs="Times New Roman"/>
                <w:sz w:val="14"/>
                <w:szCs w:val="14"/>
              </w:rPr>
              <w:t xml:space="preserve">Anlatım, soru-cevap, tartışma, deney, gözlem, gösteri, anahtar kavram, Sorgulayıcı Araştırma, Performans Değerlendirme, </w:t>
            </w:r>
          </w:p>
          <w:p w:rsidR="00C74A5B" w:rsidRPr="00A72B17" w:rsidRDefault="00C74A5B" w:rsidP="00C74A5B">
            <w:pPr>
              <w:rPr>
                <w:rFonts w:cstheme="minorHAnsi"/>
                <w:sz w:val="20"/>
                <w:szCs w:val="20"/>
              </w:rPr>
            </w:pPr>
          </w:p>
        </w:tc>
        <w:tc>
          <w:tcPr>
            <w:tcW w:w="1417" w:type="dxa"/>
          </w:tcPr>
          <w:p w:rsidR="00C74A5B" w:rsidRDefault="00C74A5B" w:rsidP="00C74A5B">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C74A5B" w:rsidRDefault="00C74A5B" w:rsidP="00C74A5B">
            <w:pPr>
              <w:rPr>
                <w:rFonts w:cstheme="minorHAnsi"/>
                <w:sz w:val="16"/>
                <w:szCs w:val="16"/>
              </w:rPr>
            </w:pPr>
            <w:r>
              <w:rPr>
                <w:rFonts w:cstheme="minorHAnsi"/>
                <w:sz w:val="16"/>
                <w:szCs w:val="16"/>
              </w:rPr>
              <w:t>Etkileşimli Tahta,</w:t>
            </w:r>
          </w:p>
          <w:p w:rsidR="00C74A5B" w:rsidRPr="00A72B17" w:rsidRDefault="00C74A5B" w:rsidP="00C74A5B">
            <w:pPr>
              <w:rPr>
                <w:rFonts w:cstheme="minorHAnsi"/>
                <w:sz w:val="20"/>
                <w:szCs w:val="20"/>
              </w:rPr>
            </w:pPr>
            <w:r>
              <w:rPr>
                <w:rFonts w:cstheme="minorHAnsi"/>
                <w:sz w:val="16"/>
                <w:szCs w:val="16"/>
              </w:rPr>
              <w:t>TRT EBA TV</w:t>
            </w:r>
          </w:p>
        </w:tc>
        <w:tc>
          <w:tcPr>
            <w:tcW w:w="1844" w:type="dxa"/>
          </w:tcPr>
          <w:p w:rsidR="00C74A5B" w:rsidRPr="001C37CA" w:rsidRDefault="00C74A5B" w:rsidP="00C74A5B">
            <w:pPr>
              <w:rPr>
                <w:rFonts w:cstheme="minorHAnsi"/>
                <w:sz w:val="18"/>
                <w:szCs w:val="20"/>
              </w:rPr>
            </w:pPr>
            <w:r w:rsidRPr="00570B38">
              <w:rPr>
                <w:rFonts w:cstheme="minorHAnsi"/>
                <w:sz w:val="16"/>
                <w:szCs w:val="16"/>
              </w:rPr>
              <w:t xml:space="preserve">Salgın Dönemi MEB tarafından alınacak kararlar doğrultusunda EBA Eğitim </w:t>
            </w:r>
            <w:proofErr w:type="spellStart"/>
            <w:r w:rsidRPr="00570B38">
              <w:rPr>
                <w:rFonts w:cstheme="minorHAnsi"/>
                <w:sz w:val="16"/>
                <w:szCs w:val="16"/>
              </w:rPr>
              <w:t>Portalı</w:t>
            </w:r>
            <w:proofErr w:type="spellEnd"/>
            <w:r w:rsidRPr="00570B38">
              <w:rPr>
                <w:rFonts w:cstheme="minorHAnsi"/>
                <w:sz w:val="16"/>
                <w:szCs w:val="16"/>
              </w:rPr>
              <w:t xml:space="preserve"> ve EBA Canlı Derslerle Eğitim Öğretim devam edecektir.</w:t>
            </w:r>
          </w:p>
        </w:tc>
        <w:tc>
          <w:tcPr>
            <w:tcW w:w="1416" w:type="dxa"/>
          </w:tcPr>
          <w:p w:rsidR="00C74A5B" w:rsidRPr="00A72B17" w:rsidRDefault="00C74A5B" w:rsidP="00C74A5B">
            <w:pPr>
              <w:rPr>
                <w:rFonts w:cstheme="minorHAnsi"/>
                <w:sz w:val="20"/>
                <w:szCs w:val="20"/>
              </w:rPr>
            </w:pPr>
          </w:p>
        </w:tc>
      </w:tr>
      <w:tr w:rsidR="00C74A5B" w:rsidRPr="00A72B17" w:rsidTr="00225415">
        <w:trPr>
          <w:cantSplit/>
          <w:trHeight w:val="1134"/>
          <w:jc w:val="center"/>
        </w:trPr>
        <w:tc>
          <w:tcPr>
            <w:tcW w:w="284" w:type="dxa"/>
            <w:textDirection w:val="btLr"/>
          </w:tcPr>
          <w:p w:rsidR="00C74A5B" w:rsidRPr="00DC47BD" w:rsidRDefault="00C74A5B" w:rsidP="00C74A5B">
            <w:pPr>
              <w:ind w:left="113" w:right="113"/>
              <w:jc w:val="center"/>
              <w:rPr>
                <w:rFonts w:cstheme="minorHAnsi"/>
                <w:b/>
                <w:sz w:val="18"/>
                <w:szCs w:val="18"/>
              </w:rPr>
            </w:pPr>
            <w:r w:rsidRPr="00DC47BD">
              <w:rPr>
                <w:rFonts w:cstheme="minorHAnsi"/>
                <w:b/>
                <w:sz w:val="18"/>
                <w:szCs w:val="18"/>
              </w:rPr>
              <w:t>ARALIK</w:t>
            </w:r>
          </w:p>
        </w:tc>
        <w:tc>
          <w:tcPr>
            <w:tcW w:w="284" w:type="dxa"/>
            <w:vAlign w:val="center"/>
          </w:tcPr>
          <w:p w:rsidR="00C74A5B" w:rsidRPr="00A72B17" w:rsidRDefault="00C74A5B" w:rsidP="00C74A5B">
            <w:pPr>
              <w:jc w:val="center"/>
              <w:rPr>
                <w:rFonts w:cstheme="minorHAnsi"/>
                <w:b/>
                <w:sz w:val="20"/>
                <w:szCs w:val="20"/>
              </w:rPr>
            </w:pPr>
            <w:r>
              <w:rPr>
                <w:rFonts w:cstheme="minorHAnsi"/>
                <w:b/>
                <w:sz w:val="20"/>
                <w:szCs w:val="20"/>
              </w:rPr>
              <w:t>5</w:t>
            </w:r>
          </w:p>
        </w:tc>
        <w:tc>
          <w:tcPr>
            <w:tcW w:w="283" w:type="dxa"/>
            <w:vAlign w:val="center"/>
          </w:tcPr>
          <w:p w:rsidR="00C74A5B" w:rsidRDefault="00C74A5B" w:rsidP="00C74A5B">
            <w:pPr>
              <w:jc w:val="center"/>
              <w:rPr>
                <w:rFonts w:cstheme="minorHAnsi"/>
                <w:b/>
                <w:sz w:val="20"/>
                <w:szCs w:val="20"/>
              </w:rPr>
            </w:pPr>
            <w:r w:rsidRPr="00A72B17">
              <w:rPr>
                <w:rFonts w:cstheme="minorHAnsi"/>
                <w:b/>
                <w:sz w:val="20"/>
                <w:szCs w:val="20"/>
              </w:rPr>
              <w:t>1</w:t>
            </w:r>
          </w:p>
          <w:p w:rsidR="00C74A5B" w:rsidRDefault="00C74A5B" w:rsidP="00C74A5B">
            <w:pPr>
              <w:jc w:val="center"/>
              <w:rPr>
                <w:rFonts w:cstheme="minorHAnsi"/>
                <w:b/>
                <w:sz w:val="20"/>
                <w:szCs w:val="20"/>
              </w:rPr>
            </w:pPr>
          </w:p>
          <w:p w:rsidR="00C74A5B" w:rsidRDefault="00C74A5B" w:rsidP="00C74A5B">
            <w:pPr>
              <w:jc w:val="center"/>
              <w:rPr>
                <w:rFonts w:cstheme="minorHAnsi"/>
                <w:b/>
                <w:sz w:val="20"/>
                <w:szCs w:val="20"/>
              </w:rPr>
            </w:pPr>
          </w:p>
          <w:p w:rsidR="00C74A5B" w:rsidRPr="00A72B17" w:rsidRDefault="00C74A5B" w:rsidP="00C74A5B">
            <w:pPr>
              <w:jc w:val="center"/>
              <w:rPr>
                <w:rFonts w:cstheme="minorHAnsi"/>
                <w:b/>
                <w:sz w:val="20"/>
                <w:szCs w:val="20"/>
              </w:rPr>
            </w:pPr>
            <w:r>
              <w:rPr>
                <w:rFonts w:cstheme="minorHAnsi"/>
                <w:b/>
                <w:sz w:val="20"/>
                <w:szCs w:val="20"/>
              </w:rPr>
              <w:t>1</w:t>
            </w:r>
          </w:p>
        </w:tc>
        <w:tc>
          <w:tcPr>
            <w:tcW w:w="1701" w:type="dxa"/>
          </w:tcPr>
          <w:p w:rsidR="00C74A5B" w:rsidRPr="00A165B8" w:rsidRDefault="00C74A5B" w:rsidP="00C74A5B">
            <w:pPr>
              <w:rPr>
                <w:rFonts w:cstheme="minorHAnsi"/>
                <w:sz w:val="18"/>
                <w:szCs w:val="18"/>
              </w:rPr>
            </w:pPr>
            <w:r w:rsidRPr="00A165B8">
              <w:rPr>
                <w:b/>
                <w:bCs/>
                <w:sz w:val="18"/>
                <w:szCs w:val="18"/>
              </w:rPr>
              <w:t>9.3.3. NEWTON’IN HAREKET YASALARI</w:t>
            </w:r>
          </w:p>
        </w:tc>
        <w:tc>
          <w:tcPr>
            <w:tcW w:w="7372" w:type="dxa"/>
          </w:tcPr>
          <w:p w:rsidR="00C74A5B" w:rsidRPr="00A165B8" w:rsidRDefault="00C74A5B" w:rsidP="00C74A5B">
            <w:pPr>
              <w:pStyle w:val="Default"/>
              <w:rPr>
                <w:sz w:val="18"/>
                <w:szCs w:val="22"/>
              </w:rPr>
            </w:pPr>
            <w:r w:rsidRPr="00A165B8">
              <w:rPr>
                <w:b/>
                <w:bCs/>
                <w:sz w:val="18"/>
                <w:szCs w:val="22"/>
              </w:rPr>
              <w:t xml:space="preserve">9.3.3.1. Dengelenmiş kuvvetlerin etkisindeki cisimlerin hareket durumlarını örneklerle açıklar. </w:t>
            </w:r>
          </w:p>
          <w:p w:rsidR="00C74A5B" w:rsidRPr="00A165B8" w:rsidRDefault="00C74A5B" w:rsidP="00C74A5B">
            <w:pPr>
              <w:ind w:left="34"/>
              <w:jc w:val="both"/>
              <w:rPr>
                <w:rFonts w:cstheme="minorHAnsi"/>
                <w:sz w:val="18"/>
                <w:szCs w:val="20"/>
              </w:rPr>
            </w:pPr>
            <w:proofErr w:type="spellStart"/>
            <w:r w:rsidRPr="0098041B">
              <w:rPr>
                <w:i/>
                <w:iCs/>
                <w:sz w:val="18"/>
              </w:rPr>
              <w:t>İbn</w:t>
            </w:r>
            <w:proofErr w:type="spellEnd"/>
            <w:r w:rsidRPr="0098041B">
              <w:rPr>
                <w:i/>
                <w:iCs/>
                <w:sz w:val="18"/>
              </w:rPr>
              <w:t>-i Sina’nın hareket konusunda yaptığı çalışmalar hakkında kısaca bilgi verilir.</w:t>
            </w:r>
          </w:p>
        </w:tc>
        <w:tc>
          <w:tcPr>
            <w:tcW w:w="1134" w:type="dxa"/>
          </w:tcPr>
          <w:p w:rsidR="00C74A5B" w:rsidRPr="00A72B17" w:rsidRDefault="00C74A5B" w:rsidP="00C74A5B">
            <w:pPr>
              <w:rPr>
                <w:rFonts w:cstheme="minorHAnsi"/>
                <w:sz w:val="20"/>
                <w:szCs w:val="20"/>
              </w:rPr>
            </w:pPr>
            <w:r w:rsidRPr="006E7E55">
              <w:rPr>
                <w:rFonts w:ascii="Times New Roman" w:hAnsi="Times New Roman" w:cs="Times New Roman"/>
                <w:sz w:val="14"/>
                <w:szCs w:val="14"/>
              </w:rPr>
              <w:t>Anlatım, soru-cevap, tartışma, deney, gözlem, gösteri, anahtar kavram</w:t>
            </w:r>
          </w:p>
        </w:tc>
        <w:tc>
          <w:tcPr>
            <w:tcW w:w="1417" w:type="dxa"/>
          </w:tcPr>
          <w:p w:rsidR="00C74A5B" w:rsidRDefault="00C74A5B" w:rsidP="00C74A5B">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C74A5B" w:rsidRDefault="00C74A5B" w:rsidP="00C74A5B">
            <w:pPr>
              <w:rPr>
                <w:rFonts w:cstheme="minorHAnsi"/>
                <w:sz w:val="16"/>
                <w:szCs w:val="16"/>
              </w:rPr>
            </w:pPr>
            <w:r>
              <w:rPr>
                <w:rFonts w:cstheme="minorHAnsi"/>
                <w:sz w:val="16"/>
                <w:szCs w:val="16"/>
              </w:rPr>
              <w:t>Etkileşimli Tahta,</w:t>
            </w:r>
          </w:p>
          <w:p w:rsidR="00C74A5B" w:rsidRPr="00A72B17" w:rsidRDefault="00C74A5B" w:rsidP="00C74A5B">
            <w:pPr>
              <w:rPr>
                <w:rFonts w:cstheme="minorHAnsi"/>
                <w:sz w:val="20"/>
                <w:szCs w:val="20"/>
              </w:rPr>
            </w:pPr>
            <w:r>
              <w:rPr>
                <w:rFonts w:cstheme="minorHAnsi"/>
                <w:sz w:val="16"/>
                <w:szCs w:val="16"/>
              </w:rPr>
              <w:t>TRT EBA TV</w:t>
            </w:r>
          </w:p>
        </w:tc>
        <w:tc>
          <w:tcPr>
            <w:tcW w:w="1844" w:type="dxa"/>
          </w:tcPr>
          <w:p w:rsidR="00C74A5B" w:rsidRPr="001C37CA" w:rsidRDefault="00C74A5B" w:rsidP="00C74A5B">
            <w:pPr>
              <w:rPr>
                <w:rFonts w:cstheme="minorHAnsi"/>
                <w:sz w:val="18"/>
                <w:szCs w:val="20"/>
              </w:rPr>
            </w:pPr>
            <w:r w:rsidRPr="00570B38">
              <w:rPr>
                <w:rFonts w:cstheme="minorHAnsi"/>
                <w:sz w:val="16"/>
                <w:szCs w:val="16"/>
              </w:rPr>
              <w:t xml:space="preserve">Salgın Dönemi MEB tarafından alınacak kararlar doğrultusunda EBA Eğitim </w:t>
            </w:r>
            <w:proofErr w:type="spellStart"/>
            <w:r w:rsidRPr="00570B38">
              <w:rPr>
                <w:rFonts w:cstheme="minorHAnsi"/>
                <w:sz w:val="16"/>
                <w:szCs w:val="16"/>
              </w:rPr>
              <w:t>Portalı</w:t>
            </w:r>
            <w:proofErr w:type="spellEnd"/>
            <w:r w:rsidRPr="00570B38">
              <w:rPr>
                <w:rFonts w:cstheme="minorHAnsi"/>
                <w:sz w:val="16"/>
                <w:szCs w:val="16"/>
              </w:rPr>
              <w:t xml:space="preserve"> ve EBA Canlı Derslerle Eğitim Öğretim devam edecektir.</w:t>
            </w:r>
          </w:p>
        </w:tc>
        <w:tc>
          <w:tcPr>
            <w:tcW w:w="1416" w:type="dxa"/>
          </w:tcPr>
          <w:p w:rsidR="00C74A5B" w:rsidRPr="00A72B17" w:rsidRDefault="00C74A5B" w:rsidP="00C74A5B">
            <w:pPr>
              <w:rPr>
                <w:rFonts w:cstheme="minorHAnsi"/>
                <w:sz w:val="20"/>
                <w:szCs w:val="20"/>
              </w:rPr>
            </w:pPr>
            <w:r>
              <w:rPr>
                <w:rFonts w:cstheme="minorHAnsi"/>
                <w:sz w:val="20"/>
                <w:szCs w:val="20"/>
              </w:rPr>
              <w:t>2.Yazılı Sınav</w:t>
            </w:r>
          </w:p>
        </w:tc>
      </w:tr>
      <w:tr w:rsidR="00C74A5B" w:rsidRPr="00A72B17" w:rsidTr="00225415">
        <w:trPr>
          <w:cantSplit/>
          <w:trHeight w:val="1134"/>
          <w:jc w:val="center"/>
        </w:trPr>
        <w:tc>
          <w:tcPr>
            <w:tcW w:w="284" w:type="dxa"/>
            <w:textDirection w:val="btLr"/>
          </w:tcPr>
          <w:p w:rsidR="00C74A5B" w:rsidRPr="00DC47BD" w:rsidRDefault="00C74A5B" w:rsidP="00C74A5B">
            <w:pPr>
              <w:ind w:left="113" w:right="113"/>
              <w:jc w:val="center"/>
              <w:rPr>
                <w:rFonts w:cstheme="minorHAnsi"/>
                <w:b/>
                <w:sz w:val="18"/>
                <w:szCs w:val="18"/>
              </w:rPr>
            </w:pPr>
            <w:r w:rsidRPr="00DC47BD">
              <w:rPr>
                <w:rFonts w:cstheme="minorHAnsi"/>
                <w:b/>
                <w:sz w:val="18"/>
                <w:szCs w:val="18"/>
              </w:rPr>
              <w:t>OCAK</w:t>
            </w:r>
          </w:p>
        </w:tc>
        <w:tc>
          <w:tcPr>
            <w:tcW w:w="284" w:type="dxa"/>
            <w:vAlign w:val="center"/>
          </w:tcPr>
          <w:p w:rsidR="00C74A5B" w:rsidRPr="00A72B17" w:rsidRDefault="00C74A5B" w:rsidP="00C74A5B">
            <w:pPr>
              <w:jc w:val="center"/>
              <w:rPr>
                <w:rFonts w:cstheme="minorHAnsi"/>
                <w:b/>
                <w:sz w:val="20"/>
                <w:szCs w:val="20"/>
              </w:rPr>
            </w:pPr>
            <w:r>
              <w:rPr>
                <w:rFonts w:cstheme="minorHAnsi"/>
                <w:b/>
                <w:sz w:val="20"/>
                <w:szCs w:val="20"/>
              </w:rPr>
              <w:t>1</w:t>
            </w:r>
          </w:p>
        </w:tc>
        <w:tc>
          <w:tcPr>
            <w:tcW w:w="283" w:type="dxa"/>
            <w:vAlign w:val="center"/>
          </w:tcPr>
          <w:p w:rsidR="00C74A5B" w:rsidRPr="00A72B17" w:rsidRDefault="00C74A5B" w:rsidP="00C74A5B">
            <w:pPr>
              <w:jc w:val="center"/>
              <w:rPr>
                <w:rFonts w:cstheme="minorHAnsi"/>
                <w:b/>
                <w:sz w:val="20"/>
                <w:szCs w:val="20"/>
              </w:rPr>
            </w:pPr>
            <w:r>
              <w:rPr>
                <w:rFonts w:cstheme="minorHAnsi"/>
                <w:b/>
                <w:sz w:val="20"/>
                <w:szCs w:val="20"/>
              </w:rPr>
              <w:t>2</w:t>
            </w:r>
          </w:p>
        </w:tc>
        <w:tc>
          <w:tcPr>
            <w:tcW w:w="1701" w:type="dxa"/>
          </w:tcPr>
          <w:p w:rsidR="00C74A5B" w:rsidRPr="00A165B8" w:rsidRDefault="00C74A5B" w:rsidP="00C74A5B">
            <w:pPr>
              <w:rPr>
                <w:rFonts w:cstheme="minorHAnsi"/>
                <w:b/>
                <w:sz w:val="18"/>
                <w:szCs w:val="18"/>
              </w:rPr>
            </w:pPr>
            <w:r w:rsidRPr="00A165B8">
              <w:rPr>
                <w:b/>
                <w:bCs/>
                <w:sz w:val="18"/>
                <w:szCs w:val="18"/>
              </w:rPr>
              <w:t>9.3.3. NEWTON’IN HAREKET YASALARI</w:t>
            </w:r>
          </w:p>
        </w:tc>
        <w:tc>
          <w:tcPr>
            <w:tcW w:w="7372" w:type="dxa"/>
          </w:tcPr>
          <w:p w:rsidR="00C74A5B" w:rsidRPr="00A165B8" w:rsidRDefault="00C74A5B" w:rsidP="00C74A5B">
            <w:pPr>
              <w:pStyle w:val="Default"/>
              <w:rPr>
                <w:sz w:val="18"/>
                <w:szCs w:val="22"/>
              </w:rPr>
            </w:pPr>
            <w:r w:rsidRPr="00A165B8">
              <w:rPr>
                <w:b/>
                <w:bCs/>
                <w:sz w:val="18"/>
                <w:szCs w:val="22"/>
              </w:rPr>
              <w:t xml:space="preserve">9.3.3.2. Kuvvet, ivme ve kütle kavramları arasındaki ilişkiyi açıklar. </w:t>
            </w:r>
          </w:p>
          <w:p w:rsidR="00C74A5B" w:rsidRPr="00A165B8" w:rsidRDefault="00C74A5B" w:rsidP="00C74A5B">
            <w:pPr>
              <w:pStyle w:val="Default"/>
              <w:rPr>
                <w:sz w:val="18"/>
                <w:szCs w:val="22"/>
              </w:rPr>
            </w:pPr>
            <w:r w:rsidRPr="00A165B8">
              <w:rPr>
                <w:i/>
                <w:iCs/>
                <w:sz w:val="18"/>
                <w:szCs w:val="22"/>
              </w:rPr>
              <w:t xml:space="preserve">a) Net kuvvet, ivme ve kütle arasındaki matematiksel model verilir. </w:t>
            </w:r>
          </w:p>
          <w:p w:rsidR="00C74A5B" w:rsidRPr="00A165B8" w:rsidRDefault="00C74A5B" w:rsidP="00C74A5B">
            <w:pPr>
              <w:pStyle w:val="Default"/>
              <w:rPr>
                <w:sz w:val="18"/>
                <w:szCs w:val="22"/>
              </w:rPr>
            </w:pPr>
            <w:r w:rsidRPr="00A165B8">
              <w:rPr>
                <w:i/>
                <w:iCs/>
                <w:sz w:val="18"/>
                <w:szCs w:val="22"/>
              </w:rPr>
              <w:t xml:space="preserve">b) Serbest cisim diyagramı üzerinde cisme etki eden kuvvetler gösterilir. Net kuvvetin büyüklüğü hesaplanarak yönü gösterilir. </w:t>
            </w:r>
          </w:p>
          <w:p w:rsidR="00C74A5B" w:rsidRPr="00A165B8" w:rsidRDefault="00C74A5B" w:rsidP="00C74A5B">
            <w:pPr>
              <w:pStyle w:val="Default"/>
              <w:rPr>
                <w:sz w:val="18"/>
                <w:szCs w:val="22"/>
              </w:rPr>
            </w:pPr>
            <w:r w:rsidRPr="00A165B8">
              <w:rPr>
                <w:i/>
                <w:iCs/>
                <w:sz w:val="18"/>
                <w:szCs w:val="22"/>
              </w:rPr>
              <w:t xml:space="preserve">c) Hesaplamalarda yatay düzlemde tek kütle ile sınırlı kalınır. Bileşenlere ayırma hesaplamalarına girilmez. </w:t>
            </w:r>
          </w:p>
          <w:p w:rsidR="00C74A5B" w:rsidRPr="00A165B8" w:rsidRDefault="00C74A5B" w:rsidP="00C74A5B">
            <w:pPr>
              <w:ind w:left="34"/>
              <w:jc w:val="both"/>
              <w:rPr>
                <w:rFonts w:cstheme="minorHAnsi"/>
                <w:sz w:val="18"/>
                <w:szCs w:val="20"/>
              </w:rPr>
            </w:pPr>
            <w:r w:rsidRPr="00A165B8">
              <w:rPr>
                <w:i/>
                <w:iCs/>
                <w:sz w:val="18"/>
              </w:rPr>
              <w:t>ç) Yer çekimi ivmesi açıklanarak ağırlık hesaplamaları yapılır.</w:t>
            </w:r>
          </w:p>
        </w:tc>
        <w:tc>
          <w:tcPr>
            <w:tcW w:w="1134" w:type="dxa"/>
          </w:tcPr>
          <w:p w:rsidR="00C74A5B" w:rsidRPr="00A72B17" w:rsidRDefault="00C74A5B" w:rsidP="00C74A5B">
            <w:pPr>
              <w:rPr>
                <w:rFonts w:cstheme="minorHAnsi"/>
                <w:sz w:val="20"/>
                <w:szCs w:val="20"/>
              </w:rPr>
            </w:pPr>
            <w:r w:rsidRPr="006E7E55">
              <w:rPr>
                <w:rFonts w:ascii="Times New Roman" w:hAnsi="Times New Roman" w:cs="Times New Roman"/>
                <w:sz w:val="14"/>
                <w:szCs w:val="14"/>
              </w:rPr>
              <w:t xml:space="preserve">Anlatım, soru-cevap, tartışma, deney, gözlem, gösteri, anahtar kavram, </w:t>
            </w:r>
          </w:p>
        </w:tc>
        <w:tc>
          <w:tcPr>
            <w:tcW w:w="1417" w:type="dxa"/>
          </w:tcPr>
          <w:p w:rsidR="00C74A5B" w:rsidRDefault="00C74A5B" w:rsidP="00C74A5B">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C74A5B" w:rsidRDefault="00C74A5B" w:rsidP="00C74A5B">
            <w:pPr>
              <w:rPr>
                <w:rFonts w:cstheme="minorHAnsi"/>
                <w:sz w:val="16"/>
                <w:szCs w:val="16"/>
              </w:rPr>
            </w:pPr>
            <w:r>
              <w:rPr>
                <w:rFonts w:cstheme="minorHAnsi"/>
                <w:sz w:val="16"/>
                <w:szCs w:val="16"/>
              </w:rPr>
              <w:t>Etkileşimli Tahta,</w:t>
            </w:r>
          </w:p>
          <w:p w:rsidR="00C74A5B" w:rsidRPr="00A72B17" w:rsidRDefault="00C74A5B" w:rsidP="00C74A5B">
            <w:pPr>
              <w:rPr>
                <w:rFonts w:cstheme="minorHAnsi"/>
                <w:sz w:val="20"/>
                <w:szCs w:val="20"/>
              </w:rPr>
            </w:pPr>
            <w:r>
              <w:rPr>
                <w:rFonts w:cstheme="minorHAnsi"/>
                <w:sz w:val="16"/>
                <w:szCs w:val="16"/>
              </w:rPr>
              <w:t>TRT EBA TV</w:t>
            </w:r>
          </w:p>
        </w:tc>
        <w:tc>
          <w:tcPr>
            <w:tcW w:w="1844" w:type="dxa"/>
          </w:tcPr>
          <w:p w:rsidR="00C74A5B" w:rsidRPr="001C37CA" w:rsidRDefault="00C74A5B" w:rsidP="00C74A5B">
            <w:pPr>
              <w:rPr>
                <w:rFonts w:cstheme="minorHAnsi"/>
                <w:sz w:val="18"/>
                <w:szCs w:val="20"/>
              </w:rPr>
            </w:pPr>
            <w:r w:rsidRPr="00570B38">
              <w:rPr>
                <w:rFonts w:cstheme="minorHAnsi"/>
                <w:sz w:val="16"/>
                <w:szCs w:val="16"/>
              </w:rPr>
              <w:t xml:space="preserve">Salgın Dönemi MEB tarafından alınacak kararlar doğrultusunda EBA Eğitim </w:t>
            </w:r>
            <w:proofErr w:type="spellStart"/>
            <w:r w:rsidRPr="00570B38">
              <w:rPr>
                <w:rFonts w:cstheme="minorHAnsi"/>
                <w:sz w:val="16"/>
                <w:szCs w:val="16"/>
              </w:rPr>
              <w:t>Portalı</w:t>
            </w:r>
            <w:proofErr w:type="spellEnd"/>
            <w:r w:rsidRPr="00570B38">
              <w:rPr>
                <w:rFonts w:cstheme="minorHAnsi"/>
                <w:sz w:val="16"/>
                <w:szCs w:val="16"/>
              </w:rPr>
              <w:t xml:space="preserve"> ve EBA Canlı Derslerle Eğitim Öğretim devam edecektir.</w:t>
            </w:r>
          </w:p>
        </w:tc>
        <w:tc>
          <w:tcPr>
            <w:tcW w:w="1416" w:type="dxa"/>
          </w:tcPr>
          <w:p w:rsidR="00C74A5B" w:rsidRPr="00A72B17" w:rsidRDefault="00C74A5B" w:rsidP="00C74A5B">
            <w:pPr>
              <w:rPr>
                <w:rFonts w:cstheme="minorHAnsi"/>
                <w:sz w:val="20"/>
                <w:szCs w:val="20"/>
              </w:rPr>
            </w:pPr>
          </w:p>
        </w:tc>
      </w:tr>
      <w:tr w:rsidR="00C74A5B" w:rsidRPr="00A72B17" w:rsidTr="00225415">
        <w:trPr>
          <w:cantSplit/>
          <w:trHeight w:val="1134"/>
          <w:jc w:val="center"/>
        </w:trPr>
        <w:tc>
          <w:tcPr>
            <w:tcW w:w="284" w:type="dxa"/>
            <w:textDirection w:val="btLr"/>
          </w:tcPr>
          <w:p w:rsidR="00C74A5B" w:rsidRPr="00DC47BD" w:rsidRDefault="00C74A5B" w:rsidP="00C74A5B">
            <w:pPr>
              <w:ind w:left="113" w:right="113"/>
              <w:jc w:val="center"/>
              <w:rPr>
                <w:rFonts w:cstheme="minorHAnsi"/>
                <w:b/>
                <w:sz w:val="18"/>
                <w:szCs w:val="18"/>
              </w:rPr>
            </w:pPr>
            <w:r w:rsidRPr="00DC47BD">
              <w:rPr>
                <w:rFonts w:cstheme="minorHAnsi"/>
                <w:b/>
                <w:sz w:val="18"/>
                <w:szCs w:val="18"/>
              </w:rPr>
              <w:lastRenderedPageBreak/>
              <w:t>OCAK</w:t>
            </w:r>
          </w:p>
        </w:tc>
        <w:tc>
          <w:tcPr>
            <w:tcW w:w="284" w:type="dxa"/>
            <w:vAlign w:val="center"/>
          </w:tcPr>
          <w:p w:rsidR="00C74A5B" w:rsidRPr="00A72B17" w:rsidRDefault="00C74A5B" w:rsidP="00C74A5B">
            <w:pPr>
              <w:jc w:val="center"/>
              <w:rPr>
                <w:rFonts w:cstheme="minorHAnsi"/>
                <w:b/>
                <w:sz w:val="20"/>
                <w:szCs w:val="20"/>
              </w:rPr>
            </w:pPr>
            <w:r>
              <w:rPr>
                <w:rFonts w:cstheme="minorHAnsi"/>
                <w:b/>
                <w:sz w:val="20"/>
                <w:szCs w:val="20"/>
              </w:rPr>
              <w:t>2</w:t>
            </w:r>
          </w:p>
        </w:tc>
        <w:tc>
          <w:tcPr>
            <w:tcW w:w="283" w:type="dxa"/>
            <w:vAlign w:val="center"/>
          </w:tcPr>
          <w:p w:rsidR="00C74A5B" w:rsidRPr="00A72B17" w:rsidRDefault="00C74A5B" w:rsidP="00C74A5B">
            <w:pPr>
              <w:jc w:val="center"/>
              <w:rPr>
                <w:rFonts w:cstheme="minorHAnsi"/>
                <w:b/>
                <w:sz w:val="20"/>
                <w:szCs w:val="20"/>
              </w:rPr>
            </w:pPr>
            <w:r>
              <w:rPr>
                <w:rFonts w:cstheme="minorHAnsi"/>
                <w:b/>
                <w:sz w:val="20"/>
                <w:szCs w:val="20"/>
              </w:rPr>
              <w:t>2</w:t>
            </w:r>
          </w:p>
        </w:tc>
        <w:tc>
          <w:tcPr>
            <w:tcW w:w="1701" w:type="dxa"/>
          </w:tcPr>
          <w:p w:rsidR="00C74A5B" w:rsidRPr="00A165B8" w:rsidRDefault="00C74A5B" w:rsidP="00C74A5B">
            <w:pPr>
              <w:rPr>
                <w:rFonts w:cstheme="minorHAnsi"/>
                <w:sz w:val="18"/>
                <w:szCs w:val="18"/>
              </w:rPr>
            </w:pPr>
            <w:r w:rsidRPr="00A165B8">
              <w:rPr>
                <w:b/>
                <w:bCs/>
                <w:sz w:val="18"/>
                <w:szCs w:val="18"/>
              </w:rPr>
              <w:t>9.3.3. NEWTON’IN HAREKET YASALARI</w:t>
            </w:r>
          </w:p>
        </w:tc>
        <w:tc>
          <w:tcPr>
            <w:tcW w:w="7372" w:type="dxa"/>
          </w:tcPr>
          <w:p w:rsidR="00C74A5B" w:rsidRPr="00A165B8" w:rsidRDefault="00C74A5B" w:rsidP="00C74A5B">
            <w:pPr>
              <w:pStyle w:val="Default"/>
              <w:rPr>
                <w:rFonts w:cstheme="minorBidi"/>
                <w:color w:val="auto"/>
                <w:sz w:val="18"/>
                <w:szCs w:val="22"/>
              </w:rPr>
            </w:pPr>
            <w:r w:rsidRPr="00A165B8">
              <w:rPr>
                <w:rFonts w:cstheme="minorBidi"/>
                <w:b/>
                <w:bCs/>
                <w:color w:val="auto"/>
                <w:sz w:val="18"/>
                <w:szCs w:val="22"/>
              </w:rPr>
              <w:t xml:space="preserve">9.3.3.3. Etki-tepki kuvvetlerini örneklerle açıklar. </w:t>
            </w:r>
          </w:p>
          <w:p w:rsidR="00C74A5B" w:rsidRPr="00A165B8" w:rsidRDefault="00C74A5B" w:rsidP="00C74A5B">
            <w:pPr>
              <w:pStyle w:val="Default"/>
              <w:rPr>
                <w:color w:val="auto"/>
                <w:sz w:val="18"/>
                <w:szCs w:val="22"/>
              </w:rPr>
            </w:pPr>
            <w:r w:rsidRPr="00A165B8">
              <w:rPr>
                <w:i/>
                <w:iCs/>
                <w:color w:val="auto"/>
                <w:sz w:val="18"/>
                <w:szCs w:val="22"/>
              </w:rPr>
              <w:t xml:space="preserve">a) Yatay ve düşey düzlemlerde etki-tepki kuvvetlerinin gösterilmesi sağlanır. </w:t>
            </w:r>
          </w:p>
          <w:p w:rsidR="00C74A5B" w:rsidRPr="00A165B8" w:rsidRDefault="00C74A5B" w:rsidP="00C74A5B">
            <w:pPr>
              <w:ind w:left="34"/>
              <w:jc w:val="both"/>
              <w:rPr>
                <w:rFonts w:cstheme="minorHAnsi"/>
                <w:sz w:val="18"/>
                <w:szCs w:val="20"/>
              </w:rPr>
            </w:pPr>
            <w:r w:rsidRPr="00A165B8">
              <w:rPr>
                <w:i/>
                <w:iCs/>
                <w:sz w:val="18"/>
              </w:rPr>
              <w:t>b) Matematiksel hesaplamalara girilmez.</w:t>
            </w:r>
          </w:p>
        </w:tc>
        <w:tc>
          <w:tcPr>
            <w:tcW w:w="1134" w:type="dxa"/>
          </w:tcPr>
          <w:p w:rsidR="00C74A5B" w:rsidRPr="00A72B17" w:rsidRDefault="00C74A5B" w:rsidP="00C74A5B">
            <w:pPr>
              <w:rPr>
                <w:rFonts w:cstheme="minorHAnsi"/>
                <w:sz w:val="20"/>
                <w:szCs w:val="20"/>
              </w:rPr>
            </w:pPr>
            <w:r w:rsidRPr="006E7E55">
              <w:rPr>
                <w:rFonts w:ascii="Times New Roman" w:hAnsi="Times New Roman" w:cs="Times New Roman"/>
                <w:sz w:val="14"/>
                <w:szCs w:val="14"/>
              </w:rPr>
              <w:t>Anlatım, soru-cevap, tartışma, deney, gözlem, gösteri, anahtar kavram</w:t>
            </w:r>
          </w:p>
        </w:tc>
        <w:tc>
          <w:tcPr>
            <w:tcW w:w="1417" w:type="dxa"/>
          </w:tcPr>
          <w:p w:rsidR="00C74A5B" w:rsidRDefault="00C74A5B" w:rsidP="00C74A5B">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C74A5B" w:rsidRDefault="00C74A5B" w:rsidP="00C74A5B">
            <w:pPr>
              <w:rPr>
                <w:rFonts w:cstheme="minorHAnsi"/>
                <w:sz w:val="16"/>
                <w:szCs w:val="16"/>
              </w:rPr>
            </w:pPr>
            <w:r>
              <w:rPr>
                <w:rFonts w:cstheme="minorHAnsi"/>
                <w:sz w:val="16"/>
                <w:szCs w:val="16"/>
              </w:rPr>
              <w:t>Etkileşimli Tahta,</w:t>
            </w:r>
          </w:p>
          <w:p w:rsidR="00C74A5B" w:rsidRPr="00A72B17" w:rsidRDefault="00C74A5B" w:rsidP="00C74A5B">
            <w:pPr>
              <w:rPr>
                <w:rFonts w:cstheme="minorHAnsi"/>
                <w:sz w:val="20"/>
                <w:szCs w:val="20"/>
              </w:rPr>
            </w:pPr>
            <w:r>
              <w:rPr>
                <w:rFonts w:cstheme="minorHAnsi"/>
                <w:sz w:val="16"/>
                <w:szCs w:val="16"/>
              </w:rPr>
              <w:t>TRT EBA TV</w:t>
            </w:r>
          </w:p>
        </w:tc>
        <w:tc>
          <w:tcPr>
            <w:tcW w:w="1844" w:type="dxa"/>
          </w:tcPr>
          <w:p w:rsidR="00C74A5B" w:rsidRPr="001C37CA" w:rsidRDefault="00C74A5B" w:rsidP="00C74A5B">
            <w:pPr>
              <w:rPr>
                <w:rFonts w:cstheme="minorHAnsi"/>
                <w:sz w:val="18"/>
                <w:szCs w:val="20"/>
              </w:rPr>
            </w:pPr>
            <w:r w:rsidRPr="00570B38">
              <w:rPr>
                <w:rFonts w:cstheme="minorHAnsi"/>
                <w:sz w:val="16"/>
                <w:szCs w:val="16"/>
              </w:rPr>
              <w:t xml:space="preserve">Salgın Dönemi MEB tarafından alınacak kararlar doğrultusunda EBA Eğitim </w:t>
            </w:r>
            <w:proofErr w:type="spellStart"/>
            <w:r w:rsidRPr="00570B38">
              <w:rPr>
                <w:rFonts w:cstheme="minorHAnsi"/>
                <w:sz w:val="16"/>
                <w:szCs w:val="16"/>
              </w:rPr>
              <w:t>Portalı</w:t>
            </w:r>
            <w:proofErr w:type="spellEnd"/>
            <w:r w:rsidRPr="00570B38">
              <w:rPr>
                <w:rFonts w:cstheme="minorHAnsi"/>
                <w:sz w:val="16"/>
                <w:szCs w:val="16"/>
              </w:rPr>
              <w:t xml:space="preserve"> ve EBA Canlı Derslerle Eğitim Öğretim devam edecektir.</w:t>
            </w:r>
          </w:p>
        </w:tc>
        <w:tc>
          <w:tcPr>
            <w:tcW w:w="1416" w:type="dxa"/>
            <w:vAlign w:val="center"/>
          </w:tcPr>
          <w:p w:rsidR="00C74A5B" w:rsidRPr="00A72B17" w:rsidRDefault="00C74A5B" w:rsidP="00C74A5B">
            <w:pPr>
              <w:jc w:val="center"/>
              <w:rPr>
                <w:rFonts w:cstheme="minorHAnsi"/>
                <w:sz w:val="20"/>
                <w:szCs w:val="20"/>
              </w:rPr>
            </w:pPr>
          </w:p>
        </w:tc>
      </w:tr>
      <w:tr w:rsidR="00C74A5B" w:rsidRPr="00A72B17" w:rsidTr="00225415">
        <w:trPr>
          <w:cantSplit/>
          <w:trHeight w:val="1134"/>
          <w:jc w:val="center"/>
        </w:trPr>
        <w:tc>
          <w:tcPr>
            <w:tcW w:w="284" w:type="dxa"/>
            <w:textDirection w:val="btLr"/>
          </w:tcPr>
          <w:p w:rsidR="00C74A5B" w:rsidRPr="00DC47BD" w:rsidRDefault="00C74A5B" w:rsidP="00C74A5B">
            <w:pPr>
              <w:ind w:left="113" w:right="113"/>
              <w:jc w:val="center"/>
              <w:rPr>
                <w:rFonts w:cstheme="minorHAnsi"/>
                <w:b/>
                <w:sz w:val="18"/>
                <w:szCs w:val="18"/>
              </w:rPr>
            </w:pPr>
            <w:r w:rsidRPr="00DC47BD">
              <w:rPr>
                <w:rFonts w:cstheme="minorHAnsi"/>
                <w:b/>
                <w:sz w:val="18"/>
                <w:szCs w:val="18"/>
              </w:rPr>
              <w:t>OCAK</w:t>
            </w:r>
          </w:p>
        </w:tc>
        <w:tc>
          <w:tcPr>
            <w:tcW w:w="284" w:type="dxa"/>
            <w:vAlign w:val="center"/>
          </w:tcPr>
          <w:p w:rsidR="00C74A5B" w:rsidRPr="00A72B17" w:rsidRDefault="00C74A5B" w:rsidP="00C74A5B">
            <w:pPr>
              <w:jc w:val="center"/>
              <w:rPr>
                <w:rFonts w:cstheme="minorHAnsi"/>
                <w:b/>
                <w:sz w:val="20"/>
                <w:szCs w:val="20"/>
              </w:rPr>
            </w:pPr>
            <w:r>
              <w:rPr>
                <w:rFonts w:cstheme="minorHAnsi"/>
                <w:b/>
                <w:sz w:val="20"/>
                <w:szCs w:val="20"/>
              </w:rPr>
              <w:t>3</w:t>
            </w:r>
          </w:p>
        </w:tc>
        <w:tc>
          <w:tcPr>
            <w:tcW w:w="283" w:type="dxa"/>
            <w:vAlign w:val="center"/>
          </w:tcPr>
          <w:p w:rsidR="00C74A5B" w:rsidRPr="00A72B17" w:rsidRDefault="00C74A5B" w:rsidP="00C74A5B">
            <w:pPr>
              <w:jc w:val="center"/>
              <w:rPr>
                <w:rFonts w:cstheme="minorHAnsi"/>
                <w:b/>
                <w:sz w:val="20"/>
                <w:szCs w:val="20"/>
              </w:rPr>
            </w:pPr>
            <w:r w:rsidRPr="00A72B17">
              <w:rPr>
                <w:rFonts w:cstheme="minorHAnsi"/>
                <w:b/>
                <w:sz w:val="20"/>
                <w:szCs w:val="20"/>
              </w:rPr>
              <w:t>2</w:t>
            </w:r>
          </w:p>
        </w:tc>
        <w:tc>
          <w:tcPr>
            <w:tcW w:w="1701" w:type="dxa"/>
          </w:tcPr>
          <w:p w:rsidR="00C74A5B" w:rsidRPr="00A165B8" w:rsidRDefault="00C74A5B" w:rsidP="00C74A5B">
            <w:pPr>
              <w:ind w:left="34"/>
              <w:rPr>
                <w:rFonts w:cstheme="minorHAnsi"/>
                <w:sz w:val="18"/>
                <w:szCs w:val="18"/>
              </w:rPr>
            </w:pPr>
            <w:r w:rsidRPr="00A165B8">
              <w:rPr>
                <w:b/>
                <w:bCs/>
                <w:sz w:val="18"/>
                <w:szCs w:val="18"/>
              </w:rPr>
              <w:t>9.3.4. SÜRTÜNME KUVVETİ</w:t>
            </w:r>
          </w:p>
        </w:tc>
        <w:tc>
          <w:tcPr>
            <w:tcW w:w="7372" w:type="dxa"/>
          </w:tcPr>
          <w:p w:rsidR="00C74A5B" w:rsidRPr="00A165B8" w:rsidRDefault="00C74A5B" w:rsidP="00C74A5B">
            <w:pPr>
              <w:pStyle w:val="Default"/>
              <w:rPr>
                <w:color w:val="auto"/>
                <w:sz w:val="18"/>
                <w:szCs w:val="22"/>
              </w:rPr>
            </w:pPr>
            <w:r w:rsidRPr="00A165B8">
              <w:rPr>
                <w:b/>
                <w:bCs/>
                <w:color w:val="auto"/>
                <w:sz w:val="18"/>
                <w:szCs w:val="22"/>
              </w:rPr>
              <w:t xml:space="preserve">9.3.4.1. Sürtünme kuvvetinin bağlı olduğu değişkenleri analiz eder. </w:t>
            </w:r>
          </w:p>
          <w:p w:rsidR="00C74A5B" w:rsidRPr="00A165B8" w:rsidRDefault="00C74A5B" w:rsidP="00C74A5B">
            <w:pPr>
              <w:pStyle w:val="Default"/>
              <w:rPr>
                <w:color w:val="auto"/>
                <w:sz w:val="18"/>
                <w:szCs w:val="22"/>
              </w:rPr>
            </w:pPr>
            <w:r w:rsidRPr="00A165B8">
              <w:rPr>
                <w:i/>
                <w:iCs/>
                <w:color w:val="auto"/>
                <w:sz w:val="18"/>
                <w:szCs w:val="22"/>
              </w:rPr>
              <w:t xml:space="preserve">a) Öğrencilerin deney yaparak veya </w:t>
            </w:r>
            <w:proofErr w:type="gramStart"/>
            <w:r w:rsidRPr="00A165B8">
              <w:rPr>
                <w:i/>
                <w:iCs/>
                <w:color w:val="auto"/>
                <w:sz w:val="18"/>
                <w:szCs w:val="22"/>
              </w:rPr>
              <w:t>simülasyonlardan</w:t>
            </w:r>
            <w:proofErr w:type="gramEnd"/>
            <w:r w:rsidRPr="00A165B8">
              <w:rPr>
                <w:i/>
                <w:iCs/>
                <w:color w:val="auto"/>
                <w:sz w:val="18"/>
                <w:szCs w:val="22"/>
              </w:rPr>
              <w:t xml:space="preserve"> elde ettiği verilerden çıkarım yapmaları ve değişkenler arasındaki ilişkiyi belirlemeleri sağlanır. </w:t>
            </w:r>
          </w:p>
          <w:p w:rsidR="00C74A5B" w:rsidRPr="00A165B8" w:rsidRDefault="00C74A5B" w:rsidP="00C74A5B">
            <w:pPr>
              <w:pStyle w:val="Default"/>
              <w:rPr>
                <w:color w:val="auto"/>
                <w:sz w:val="18"/>
                <w:szCs w:val="22"/>
              </w:rPr>
            </w:pPr>
            <w:r w:rsidRPr="00A165B8">
              <w:rPr>
                <w:i/>
                <w:iCs/>
                <w:color w:val="auto"/>
                <w:sz w:val="18"/>
                <w:szCs w:val="22"/>
              </w:rPr>
              <w:t xml:space="preserve">b) Statik ve kinetik sürtünme kuvvetlerinin karşılaştırılması sağlanır. </w:t>
            </w:r>
          </w:p>
          <w:p w:rsidR="00C74A5B" w:rsidRPr="00A165B8" w:rsidRDefault="00C74A5B" w:rsidP="00C74A5B">
            <w:pPr>
              <w:pStyle w:val="Default"/>
              <w:rPr>
                <w:color w:val="auto"/>
                <w:sz w:val="18"/>
                <w:szCs w:val="22"/>
              </w:rPr>
            </w:pPr>
            <w:r w:rsidRPr="00A165B8">
              <w:rPr>
                <w:i/>
                <w:iCs/>
                <w:color w:val="auto"/>
                <w:sz w:val="18"/>
                <w:szCs w:val="22"/>
              </w:rPr>
              <w:t xml:space="preserve">c) Serbest cisim diyagramları üzerinde sürtünme kuvvetinin gösterilmesi sağlanır. </w:t>
            </w:r>
          </w:p>
          <w:p w:rsidR="00C74A5B" w:rsidRPr="00A165B8" w:rsidRDefault="00C74A5B" w:rsidP="00C74A5B">
            <w:pPr>
              <w:pStyle w:val="Default"/>
              <w:rPr>
                <w:color w:val="auto"/>
                <w:sz w:val="18"/>
                <w:szCs w:val="22"/>
              </w:rPr>
            </w:pPr>
            <w:r w:rsidRPr="00A165B8">
              <w:rPr>
                <w:i/>
                <w:iCs/>
                <w:color w:val="auto"/>
                <w:sz w:val="18"/>
                <w:szCs w:val="22"/>
              </w:rPr>
              <w:t xml:space="preserve">ç) Sürtünme kuvvetinin matematiksel modeli verilir. Matematiksel hesaplamalara girilmez. </w:t>
            </w:r>
          </w:p>
          <w:p w:rsidR="00C74A5B" w:rsidRPr="00A165B8" w:rsidRDefault="00C74A5B" w:rsidP="00C74A5B">
            <w:pPr>
              <w:pStyle w:val="Default"/>
              <w:rPr>
                <w:color w:val="auto"/>
                <w:sz w:val="18"/>
                <w:szCs w:val="22"/>
              </w:rPr>
            </w:pPr>
            <w:r w:rsidRPr="00A165B8">
              <w:rPr>
                <w:i/>
                <w:iCs/>
                <w:color w:val="auto"/>
                <w:sz w:val="18"/>
                <w:szCs w:val="22"/>
              </w:rPr>
              <w:t xml:space="preserve">d) Sürtünme kuvvetinin günlük hayattaki avantaj ve dezavantajlarına örnekler verilmesi sağlanır. </w:t>
            </w:r>
          </w:p>
          <w:p w:rsidR="00C74A5B" w:rsidRPr="00A165B8" w:rsidRDefault="00C74A5B" w:rsidP="00C74A5B">
            <w:pPr>
              <w:ind w:left="34"/>
              <w:jc w:val="both"/>
              <w:rPr>
                <w:rFonts w:cstheme="minorHAnsi"/>
                <w:sz w:val="18"/>
                <w:szCs w:val="20"/>
              </w:rPr>
            </w:pPr>
            <w:r w:rsidRPr="00A165B8">
              <w:rPr>
                <w:i/>
                <w:iCs/>
                <w:sz w:val="18"/>
              </w:rPr>
              <w:t>e) Kayarak ve dönerek ilerleyen cisimlerde sürtünme kuvvetinin yönü, örnekler üzerinden açıklanır.</w:t>
            </w:r>
          </w:p>
        </w:tc>
        <w:tc>
          <w:tcPr>
            <w:tcW w:w="1134" w:type="dxa"/>
          </w:tcPr>
          <w:p w:rsidR="00C74A5B" w:rsidRPr="00A72B17" w:rsidRDefault="00C74A5B" w:rsidP="00C74A5B">
            <w:pPr>
              <w:rPr>
                <w:rFonts w:cstheme="minorHAnsi"/>
                <w:sz w:val="20"/>
                <w:szCs w:val="20"/>
              </w:rPr>
            </w:pPr>
            <w:r w:rsidRPr="006E7E55">
              <w:rPr>
                <w:rFonts w:ascii="Times New Roman" w:hAnsi="Times New Roman" w:cs="Times New Roman"/>
                <w:sz w:val="14"/>
                <w:szCs w:val="14"/>
              </w:rPr>
              <w:t>Anlatım, soru-cevap, tartışma, deney, gözlem, gösteri, anahtar kavram, Sorgulayıcı Araştırma, Performans Değerlendirme,</w:t>
            </w:r>
          </w:p>
        </w:tc>
        <w:tc>
          <w:tcPr>
            <w:tcW w:w="1417" w:type="dxa"/>
          </w:tcPr>
          <w:p w:rsidR="00C74A5B" w:rsidRDefault="00C74A5B" w:rsidP="00C74A5B">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C74A5B" w:rsidRDefault="00C74A5B" w:rsidP="00C74A5B">
            <w:pPr>
              <w:rPr>
                <w:rFonts w:cstheme="minorHAnsi"/>
                <w:sz w:val="16"/>
                <w:szCs w:val="16"/>
              </w:rPr>
            </w:pPr>
            <w:r>
              <w:rPr>
                <w:rFonts w:cstheme="minorHAnsi"/>
                <w:sz w:val="16"/>
                <w:szCs w:val="16"/>
              </w:rPr>
              <w:t>Etkileşimli Tahta,</w:t>
            </w:r>
          </w:p>
          <w:p w:rsidR="00C74A5B" w:rsidRPr="00A72B17" w:rsidRDefault="00C74A5B" w:rsidP="00C74A5B">
            <w:pPr>
              <w:rPr>
                <w:rFonts w:cstheme="minorHAnsi"/>
                <w:sz w:val="20"/>
                <w:szCs w:val="20"/>
              </w:rPr>
            </w:pPr>
            <w:r>
              <w:rPr>
                <w:rFonts w:cstheme="minorHAnsi"/>
                <w:sz w:val="16"/>
                <w:szCs w:val="16"/>
              </w:rPr>
              <w:t>TRT EBA TV</w:t>
            </w:r>
          </w:p>
        </w:tc>
        <w:tc>
          <w:tcPr>
            <w:tcW w:w="1844" w:type="dxa"/>
          </w:tcPr>
          <w:p w:rsidR="00C74A5B" w:rsidRPr="001C37CA" w:rsidRDefault="00C74A5B" w:rsidP="00C74A5B">
            <w:pPr>
              <w:pStyle w:val="Default"/>
              <w:rPr>
                <w:rFonts w:asciiTheme="minorHAnsi" w:hAnsiTheme="minorHAnsi" w:cstheme="minorHAnsi"/>
                <w:sz w:val="18"/>
                <w:szCs w:val="20"/>
              </w:rPr>
            </w:pPr>
            <w:r w:rsidRPr="00570B38">
              <w:rPr>
                <w:rFonts w:cstheme="minorHAnsi"/>
                <w:sz w:val="16"/>
                <w:szCs w:val="16"/>
              </w:rPr>
              <w:t xml:space="preserve">Salgın Dönemi MEB tarafından alınacak kararlar doğrultusunda EBA Eğitim </w:t>
            </w:r>
            <w:proofErr w:type="spellStart"/>
            <w:r w:rsidRPr="00570B38">
              <w:rPr>
                <w:rFonts w:cstheme="minorHAnsi"/>
                <w:sz w:val="16"/>
                <w:szCs w:val="16"/>
              </w:rPr>
              <w:t>Portalı</w:t>
            </w:r>
            <w:proofErr w:type="spellEnd"/>
            <w:r w:rsidRPr="00570B38">
              <w:rPr>
                <w:rFonts w:cstheme="minorHAnsi"/>
                <w:sz w:val="16"/>
                <w:szCs w:val="16"/>
              </w:rPr>
              <w:t xml:space="preserve"> ve EBA Canlı Derslerle Eğitim Öğretim devam edecektir.</w:t>
            </w:r>
          </w:p>
        </w:tc>
        <w:tc>
          <w:tcPr>
            <w:tcW w:w="1416" w:type="dxa"/>
          </w:tcPr>
          <w:p w:rsidR="00C74A5B" w:rsidRPr="00A72B17" w:rsidRDefault="00C74A5B" w:rsidP="00C74A5B">
            <w:pPr>
              <w:rPr>
                <w:rFonts w:cstheme="minorHAnsi"/>
                <w:sz w:val="20"/>
                <w:szCs w:val="20"/>
              </w:rPr>
            </w:pPr>
          </w:p>
        </w:tc>
      </w:tr>
      <w:tr w:rsidR="00C74A5B" w:rsidRPr="00A72B17" w:rsidTr="00225415">
        <w:trPr>
          <w:cantSplit/>
          <w:trHeight w:val="1134"/>
          <w:jc w:val="center"/>
        </w:trPr>
        <w:tc>
          <w:tcPr>
            <w:tcW w:w="284" w:type="dxa"/>
            <w:textDirection w:val="btLr"/>
          </w:tcPr>
          <w:p w:rsidR="00C74A5B" w:rsidRPr="00DC47BD" w:rsidRDefault="00C74A5B" w:rsidP="00C74A5B">
            <w:pPr>
              <w:ind w:left="113" w:right="113"/>
              <w:jc w:val="center"/>
              <w:rPr>
                <w:rFonts w:cstheme="minorHAnsi"/>
                <w:b/>
                <w:sz w:val="18"/>
                <w:szCs w:val="18"/>
              </w:rPr>
            </w:pPr>
            <w:r w:rsidRPr="00DC47BD">
              <w:rPr>
                <w:rFonts w:cstheme="minorHAnsi"/>
                <w:b/>
                <w:sz w:val="18"/>
                <w:szCs w:val="18"/>
              </w:rPr>
              <w:t>ŞUBAT</w:t>
            </w:r>
          </w:p>
        </w:tc>
        <w:tc>
          <w:tcPr>
            <w:tcW w:w="284" w:type="dxa"/>
            <w:vAlign w:val="center"/>
          </w:tcPr>
          <w:p w:rsidR="00C74A5B" w:rsidRPr="00A72B17" w:rsidRDefault="00C74A5B" w:rsidP="00C74A5B">
            <w:pPr>
              <w:jc w:val="center"/>
              <w:rPr>
                <w:rFonts w:cstheme="minorHAnsi"/>
                <w:b/>
                <w:sz w:val="20"/>
                <w:szCs w:val="20"/>
              </w:rPr>
            </w:pPr>
            <w:r>
              <w:rPr>
                <w:rFonts w:cstheme="minorHAnsi"/>
                <w:b/>
                <w:sz w:val="20"/>
                <w:szCs w:val="20"/>
              </w:rPr>
              <w:t>1</w:t>
            </w:r>
          </w:p>
        </w:tc>
        <w:tc>
          <w:tcPr>
            <w:tcW w:w="283" w:type="dxa"/>
            <w:vAlign w:val="center"/>
          </w:tcPr>
          <w:p w:rsidR="00C74A5B" w:rsidRPr="00A72B17" w:rsidRDefault="00C74A5B" w:rsidP="00C74A5B">
            <w:pPr>
              <w:jc w:val="center"/>
              <w:rPr>
                <w:rFonts w:cstheme="minorHAnsi"/>
                <w:b/>
                <w:sz w:val="20"/>
                <w:szCs w:val="20"/>
              </w:rPr>
            </w:pPr>
            <w:r w:rsidRPr="00A72B17">
              <w:rPr>
                <w:rFonts w:cstheme="minorHAnsi"/>
                <w:b/>
                <w:sz w:val="20"/>
                <w:szCs w:val="20"/>
              </w:rPr>
              <w:t>2</w:t>
            </w:r>
          </w:p>
        </w:tc>
        <w:tc>
          <w:tcPr>
            <w:tcW w:w="1701" w:type="dxa"/>
          </w:tcPr>
          <w:p w:rsidR="00C74A5B" w:rsidRPr="00A165B8" w:rsidRDefault="00C74A5B" w:rsidP="00C74A5B">
            <w:pPr>
              <w:ind w:left="34"/>
              <w:rPr>
                <w:b/>
                <w:bCs/>
                <w:szCs w:val="18"/>
              </w:rPr>
            </w:pPr>
            <w:r w:rsidRPr="00A165B8">
              <w:rPr>
                <w:b/>
                <w:bCs/>
                <w:szCs w:val="18"/>
              </w:rPr>
              <w:t>9.4. ENERJİ</w:t>
            </w:r>
          </w:p>
          <w:p w:rsidR="00C74A5B" w:rsidRPr="00A165B8" w:rsidRDefault="00C74A5B" w:rsidP="00C74A5B">
            <w:pPr>
              <w:ind w:left="34"/>
              <w:rPr>
                <w:b/>
                <w:bCs/>
                <w:sz w:val="18"/>
                <w:szCs w:val="18"/>
              </w:rPr>
            </w:pPr>
          </w:p>
          <w:p w:rsidR="00C74A5B" w:rsidRPr="00A165B8" w:rsidRDefault="00C74A5B" w:rsidP="00C74A5B">
            <w:pPr>
              <w:ind w:left="34"/>
              <w:rPr>
                <w:rFonts w:cstheme="minorHAnsi"/>
                <w:sz w:val="18"/>
                <w:szCs w:val="18"/>
              </w:rPr>
            </w:pPr>
            <w:r w:rsidRPr="00A165B8">
              <w:rPr>
                <w:b/>
                <w:bCs/>
                <w:sz w:val="18"/>
                <w:szCs w:val="18"/>
              </w:rPr>
              <w:t>9.4.1. İŞ, ENERJİ VE GÜÇ</w:t>
            </w:r>
          </w:p>
        </w:tc>
        <w:tc>
          <w:tcPr>
            <w:tcW w:w="7372" w:type="dxa"/>
          </w:tcPr>
          <w:p w:rsidR="00C74A5B" w:rsidRPr="00A165B8" w:rsidRDefault="00C74A5B" w:rsidP="00C74A5B">
            <w:pPr>
              <w:pStyle w:val="Default"/>
              <w:rPr>
                <w:color w:val="auto"/>
                <w:sz w:val="18"/>
                <w:szCs w:val="22"/>
              </w:rPr>
            </w:pPr>
            <w:r w:rsidRPr="00A165B8">
              <w:rPr>
                <w:b/>
                <w:bCs/>
                <w:color w:val="auto"/>
                <w:sz w:val="18"/>
                <w:szCs w:val="22"/>
              </w:rPr>
              <w:t xml:space="preserve">9.4.1.1. İş, enerji ve güç kavramlarını birbirleriyle ilişkilendirir. </w:t>
            </w:r>
          </w:p>
          <w:p w:rsidR="00C74A5B" w:rsidRPr="00A165B8" w:rsidRDefault="00C74A5B" w:rsidP="00C74A5B">
            <w:pPr>
              <w:pStyle w:val="Default"/>
              <w:rPr>
                <w:color w:val="auto"/>
                <w:sz w:val="18"/>
                <w:szCs w:val="22"/>
              </w:rPr>
            </w:pPr>
            <w:r w:rsidRPr="00A165B8">
              <w:rPr>
                <w:i/>
                <w:iCs/>
                <w:color w:val="auto"/>
                <w:sz w:val="18"/>
                <w:szCs w:val="22"/>
              </w:rPr>
              <w:t xml:space="preserve">a) İş ile enerji arasındaki ilişki kavramsal olarak verilir. </w:t>
            </w:r>
          </w:p>
          <w:p w:rsidR="00C74A5B" w:rsidRPr="00E459F3" w:rsidRDefault="00C74A5B" w:rsidP="00C74A5B">
            <w:pPr>
              <w:pStyle w:val="Default"/>
              <w:rPr>
                <w:color w:val="auto"/>
                <w:sz w:val="18"/>
                <w:szCs w:val="22"/>
              </w:rPr>
            </w:pPr>
            <w:r w:rsidRPr="00A165B8">
              <w:rPr>
                <w:i/>
                <w:iCs/>
                <w:color w:val="auto"/>
                <w:sz w:val="18"/>
                <w:szCs w:val="22"/>
              </w:rPr>
              <w:t xml:space="preserve">b) Öğrencilerin iş ve güç kavramlarının matematiksel modellerini incelemeleri </w:t>
            </w:r>
            <w:r w:rsidRPr="00E459F3">
              <w:rPr>
                <w:i/>
                <w:iCs/>
                <w:color w:val="auto"/>
                <w:sz w:val="18"/>
                <w:szCs w:val="22"/>
              </w:rPr>
              <w:t xml:space="preserve">sağlanır. </w:t>
            </w:r>
          </w:p>
          <w:p w:rsidR="00C74A5B" w:rsidRPr="00A165B8" w:rsidRDefault="00C74A5B" w:rsidP="00C74A5B">
            <w:pPr>
              <w:ind w:left="34"/>
              <w:jc w:val="both"/>
              <w:rPr>
                <w:rFonts w:cstheme="minorHAnsi"/>
                <w:sz w:val="18"/>
                <w:szCs w:val="20"/>
              </w:rPr>
            </w:pPr>
            <w:r w:rsidRPr="00E459F3">
              <w:rPr>
                <w:rFonts w:ascii="Times New Roman" w:hAnsi="Times New Roman" w:cs="Times New Roman"/>
                <w:i/>
                <w:iCs/>
                <w:sz w:val="18"/>
              </w:rPr>
              <w:t>c) Fiziksel anlamda iş ve güç ile günlük hayatta kullanılan iş ve güç kavramlarının farklı olduğu vurgulanır.</w:t>
            </w:r>
          </w:p>
        </w:tc>
        <w:tc>
          <w:tcPr>
            <w:tcW w:w="1134" w:type="dxa"/>
          </w:tcPr>
          <w:p w:rsidR="00C74A5B" w:rsidRPr="00A72B17" w:rsidRDefault="00C74A5B" w:rsidP="00C74A5B">
            <w:pPr>
              <w:rPr>
                <w:rFonts w:cstheme="minorHAnsi"/>
                <w:sz w:val="20"/>
                <w:szCs w:val="20"/>
              </w:rPr>
            </w:pPr>
            <w:r w:rsidRPr="006E7E55">
              <w:rPr>
                <w:rFonts w:ascii="Times New Roman" w:hAnsi="Times New Roman" w:cs="Times New Roman"/>
                <w:sz w:val="14"/>
                <w:szCs w:val="14"/>
              </w:rPr>
              <w:t>Yapısalcı Öğrenme Yaklaşımının 5E Modeli, Problem Çözme Yaklaşımı (PÇB), Çoklu zekâ kuramı, deney gözlem ve etkinlikler</w:t>
            </w:r>
          </w:p>
        </w:tc>
        <w:tc>
          <w:tcPr>
            <w:tcW w:w="1417" w:type="dxa"/>
          </w:tcPr>
          <w:p w:rsidR="00C74A5B" w:rsidRDefault="00C74A5B" w:rsidP="00C74A5B">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C74A5B" w:rsidRDefault="00C74A5B" w:rsidP="00C74A5B">
            <w:pPr>
              <w:rPr>
                <w:rFonts w:cstheme="minorHAnsi"/>
                <w:sz w:val="16"/>
                <w:szCs w:val="16"/>
              </w:rPr>
            </w:pPr>
            <w:r>
              <w:rPr>
                <w:rFonts w:cstheme="minorHAnsi"/>
                <w:sz w:val="16"/>
                <w:szCs w:val="16"/>
              </w:rPr>
              <w:t>Etkileşimli Tahta,</w:t>
            </w:r>
          </w:p>
          <w:p w:rsidR="00C74A5B" w:rsidRPr="00A72B17" w:rsidRDefault="00C74A5B" w:rsidP="00C74A5B">
            <w:pPr>
              <w:rPr>
                <w:rFonts w:cstheme="minorHAnsi"/>
                <w:sz w:val="20"/>
                <w:szCs w:val="20"/>
              </w:rPr>
            </w:pPr>
            <w:r>
              <w:rPr>
                <w:rFonts w:cstheme="minorHAnsi"/>
                <w:sz w:val="16"/>
                <w:szCs w:val="16"/>
              </w:rPr>
              <w:t>TRT EBA TV</w:t>
            </w:r>
          </w:p>
        </w:tc>
        <w:tc>
          <w:tcPr>
            <w:tcW w:w="1844" w:type="dxa"/>
          </w:tcPr>
          <w:p w:rsidR="00C74A5B" w:rsidRDefault="00C74A5B" w:rsidP="00C74A5B">
            <w:pPr>
              <w:rPr>
                <w:b/>
                <w:bCs/>
              </w:rPr>
            </w:pPr>
            <w:r>
              <w:rPr>
                <w:b/>
                <w:bCs/>
              </w:rPr>
              <w:t xml:space="preserve">Kavramlar: </w:t>
            </w:r>
          </w:p>
          <w:p w:rsidR="00C74A5B" w:rsidRPr="001C37CA" w:rsidRDefault="00C74A5B" w:rsidP="00C74A5B">
            <w:pPr>
              <w:pStyle w:val="Default"/>
              <w:rPr>
                <w:rFonts w:asciiTheme="minorHAnsi" w:hAnsiTheme="minorHAnsi" w:cstheme="minorHAnsi"/>
                <w:sz w:val="18"/>
                <w:szCs w:val="20"/>
              </w:rPr>
            </w:pPr>
            <w:r w:rsidRPr="00E81503">
              <w:rPr>
                <w:sz w:val="16"/>
              </w:rPr>
              <w:t>İş, enerji, güç, öteleme kinetik enerjisi, yer çekimi potansiyel enerjisi, esneklik potansiyel enerjisi, mekanik enerji, enerji korunumu, enerji dönüşümü, verim, yenilenebilir enerji, yenilenemez enerji.</w:t>
            </w:r>
          </w:p>
        </w:tc>
        <w:tc>
          <w:tcPr>
            <w:tcW w:w="1416" w:type="dxa"/>
            <w:vAlign w:val="center"/>
          </w:tcPr>
          <w:p w:rsidR="00C74A5B" w:rsidRDefault="00C74A5B" w:rsidP="00C74A5B">
            <w:pPr>
              <w:jc w:val="center"/>
              <w:rPr>
                <w:rFonts w:cstheme="minorHAnsi"/>
                <w:sz w:val="20"/>
                <w:szCs w:val="20"/>
              </w:rPr>
            </w:pPr>
            <w:r>
              <w:rPr>
                <w:rFonts w:cstheme="minorHAnsi"/>
                <w:sz w:val="20"/>
                <w:szCs w:val="20"/>
              </w:rPr>
              <w:t>07 Şubat</w:t>
            </w:r>
          </w:p>
          <w:p w:rsidR="00C74A5B" w:rsidRPr="00A72B17" w:rsidRDefault="00C74A5B" w:rsidP="00C74A5B">
            <w:pPr>
              <w:jc w:val="center"/>
              <w:rPr>
                <w:rFonts w:cstheme="minorHAnsi"/>
                <w:sz w:val="20"/>
                <w:szCs w:val="20"/>
              </w:rPr>
            </w:pPr>
            <w:r>
              <w:rPr>
                <w:rFonts w:cstheme="minorHAnsi"/>
                <w:sz w:val="20"/>
                <w:szCs w:val="20"/>
              </w:rPr>
              <w:t>2. Dönem Başlangıcı</w:t>
            </w:r>
          </w:p>
        </w:tc>
      </w:tr>
      <w:tr w:rsidR="00C74A5B" w:rsidRPr="00A72B17" w:rsidTr="00225415">
        <w:trPr>
          <w:cantSplit/>
          <w:trHeight w:val="1134"/>
          <w:jc w:val="center"/>
        </w:trPr>
        <w:tc>
          <w:tcPr>
            <w:tcW w:w="284" w:type="dxa"/>
            <w:textDirection w:val="btLr"/>
          </w:tcPr>
          <w:p w:rsidR="00C74A5B" w:rsidRPr="00DC47BD" w:rsidRDefault="00C74A5B" w:rsidP="00C74A5B">
            <w:pPr>
              <w:ind w:left="113" w:right="113"/>
              <w:jc w:val="center"/>
              <w:rPr>
                <w:rFonts w:cstheme="minorHAnsi"/>
                <w:b/>
                <w:sz w:val="18"/>
                <w:szCs w:val="18"/>
              </w:rPr>
            </w:pPr>
            <w:r w:rsidRPr="00DC47BD">
              <w:rPr>
                <w:rFonts w:cstheme="minorHAnsi"/>
                <w:b/>
                <w:sz w:val="18"/>
                <w:szCs w:val="18"/>
              </w:rPr>
              <w:t>ŞUBAT</w:t>
            </w:r>
          </w:p>
        </w:tc>
        <w:tc>
          <w:tcPr>
            <w:tcW w:w="284" w:type="dxa"/>
            <w:vAlign w:val="center"/>
          </w:tcPr>
          <w:p w:rsidR="00C74A5B" w:rsidRPr="00A72B17" w:rsidRDefault="00C74A5B" w:rsidP="00C74A5B">
            <w:pPr>
              <w:jc w:val="center"/>
              <w:rPr>
                <w:rFonts w:cstheme="minorHAnsi"/>
                <w:b/>
                <w:sz w:val="20"/>
                <w:szCs w:val="20"/>
              </w:rPr>
            </w:pPr>
            <w:r>
              <w:rPr>
                <w:rFonts w:cstheme="minorHAnsi"/>
                <w:b/>
                <w:sz w:val="20"/>
                <w:szCs w:val="20"/>
              </w:rPr>
              <w:t>2</w:t>
            </w:r>
          </w:p>
        </w:tc>
        <w:tc>
          <w:tcPr>
            <w:tcW w:w="283" w:type="dxa"/>
            <w:vAlign w:val="center"/>
          </w:tcPr>
          <w:p w:rsidR="00C74A5B" w:rsidRPr="00A72B17" w:rsidRDefault="00C74A5B" w:rsidP="00C74A5B">
            <w:pPr>
              <w:jc w:val="center"/>
              <w:rPr>
                <w:rFonts w:cstheme="minorHAnsi"/>
                <w:b/>
                <w:sz w:val="20"/>
                <w:szCs w:val="20"/>
              </w:rPr>
            </w:pPr>
            <w:r w:rsidRPr="00A72B17">
              <w:rPr>
                <w:rFonts w:cstheme="minorHAnsi"/>
                <w:b/>
                <w:sz w:val="20"/>
                <w:szCs w:val="20"/>
              </w:rPr>
              <w:t>2</w:t>
            </w:r>
          </w:p>
        </w:tc>
        <w:tc>
          <w:tcPr>
            <w:tcW w:w="1701" w:type="dxa"/>
          </w:tcPr>
          <w:p w:rsidR="00C74A5B" w:rsidRPr="00A165B8" w:rsidRDefault="00C74A5B" w:rsidP="00C74A5B">
            <w:pPr>
              <w:ind w:left="34"/>
              <w:rPr>
                <w:rFonts w:cstheme="minorHAnsi"/>
                <w:sz w:val="18"/>
                <w:szCs w:val="18"/>
              </w:rPr>
            </w:pPr>
            <w:r w:rsidRPr="00A165B8">
              <w:rPr>
                <w:b/>
                <w:bCs/>
                <w:sz w:val="18"/>
                <w:szCs w:val="18"/>
              </w:rPr>
              <w:t>9.4.1. İŞ, ENERJİ VE GÜÇ</w:t>
            </w:r>
          </w:p>
        </w:tc>
        <w:tc>
          <w:tcPr>
            <w:tcW w:w="7372" w:type="dxa"/>
          </w:tcPr>
          <w:p w:rsidR="00C74A5B" w:rsidRPr="00A165B8" w:rsidRDefault="00C74A5B" w:rsidP="00C74A5B">
            <w:pPr>
              <w:pStyle w:val="Default"/>
              <w:rPr>
                <w:color w:val="auto"/>
                <w:sz w:val="18"/>
                <w:szCs w:val="22"/>
              </w:rPr>
            </w:pPr>
            <w:r w:rsidRPr="00A165B8">
              <w:rPr>
                <w:b/>
                <w:bCs/>
                <w:color w:val="auto"/>
                <w:sz w:val="18"/>
                <w:szCs w:val="22"/>
              </w:rPr>
              <w:t xml:space="preserve">9.4.1.2. Mekanik iş ve mekanik güç ile ilgili hesaplamalar yapar. </w:t>
            </w:r>
          </w:p>
          <w:p w:rsidR="00C74A5B" w:rsidRPr="00A165B8" w:rsidRDefault="00C74A5B" w:rsidP="00C74A5B">
            <w:pPr>
              <w:ind w:left="34"/>
              <w:jc w:val="both"/>
              <w:rPr>
                <w:rFonts w:cstheme="minorHAnsi"/>
                <w:sz w:val="18"/>
                <w:szCs w:val="20"/>
              </w:rPr>
            </w:pPr>
            <w:r w:rsidRPr="00A165B8">
              <w:rPr>
                <w:i/>
                <w:iCs/>
                <w:sz w:val="18"/>
              </w:rPr>
              <w:t>Hareket ile aynı doğrultudaki kuvvetlerle sınırlı kalınır.</w:t>
            </w:r>
          </w:p>
        </w:tc>
        <w:tc>
          <w:tcPr>
            <w:tcW w:w="1134" w:type="dxa"/>
          </w:tcPr>
          <w:p w:rsidR="00C74A5B" w:rsidRPr="00A72B17" w:rsidRDefault="00C74A5B" w:rsidP="00C74A5B">
            <w:pPr>
              <w:rPr>
                <w:rFonts w:cstheme="minorHAnsi"/>
                <w:sz w:val="20"/>
                <w:szCs w:val="20"/>
              </w:rPr>
            </w:pPr>
            <w:r w:rsidRPr="006E7E55">
              <w:rPr>
                <w:rFonts w:ascii="Times New Roman" w:hAnsi="Times New Roman" w:cs="Times New Roman"/>
                <w:sz w:val="14"/>
                <w:szCs w:val="14"/>
              </w:rPr>
              <w:t xml:space="preserve">Anlatım, soru-cevap, tartışma, deney, gözlem, gösteri, anahtar kavram, </w:t>
            </w:r>
          </w:p>
        </w:tc>
        <w:tc>
          <w:tcPr>
            <w:tcW w:w="1417" w:type="dxa"/>
          </w:tcPr>
          <w:p w:rsidR="00C74A5B" w:rsidRDefault="00C74A5B" w:rsidP="00C74A5B">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C74A5B" w:rsidRDefault="00C74A5B" w:rsidP="00C74A5B">
            <w:pPr>
              <w:rPr>
                <w:rFonts w:cstheme="minorHAnsi"/>
                <w:sz w:val="16"/>
                <w:szCs w:val="16"/>
              </w:rPr>
            </w:pPr>
            <w:r>
              <w:rPr>
                <w:rFonts w:cstheme="minorHAnsi"/>
                <w:sz w:val="16"/>
                <w:szCs w:val="16"/>
              </w:rPr>
              <w:t>Etkileşimli Tahta,</w:t>
            </w:r>
          </w:p>
          <w:p w:rsidR="00C74A5B" w:rsidRPr="00A72B17" w:rsidRDefault="00C74A5B" w:rsidP="00C74A5B">
            <w:pPr>
              <w:rPr>
                <w:rFonts w:cstheme="minorHAnsi"/>
                <w:sz w:val="20"/>
                <w:szCs w:val="20"/>
              </w:rPr>
            </w:pPr>
            <w:r>
              <w:rPr>
                <w:rFonts w:cstheme="minorHAnsi"/>
                <w:sz w:val="16"/>
                <w:szCs w:val="16"/>
              </w:rPr>
              <w:t>TRT EBA TV</w:t>
            </w:r>
          </w:p>
        </w:tc>
        <w:tc>
          <w:tcPr>
            <w:tcW w:w="1844" w:type="dxa"/>
          </w:tcPr>
          <w:p w:rsidR="00C74A5B" w:rsidRPr="001C37CA" w:rsidRDefault="00C74A5B" w:rsidP="00C74A5B">
            <w:pPr>
              <w:pStyle w:val="Default"/>
              <w:rPr>
                <w:rFonts w:asciiTheme="minorHAnsi" w:hAnsiTheme="minorHAnsi" w:cstheme="minorHAnsi"/>
                <w:sz w:val="18"/>
                <w:szCs w:val="20"/>
              </w:rPr>
            </w:pPr>
            <w:r w:rsidRPr="00570B38">
              <w:rPr>
                <w:rFonts w:cstheme="minorHAnsi"/>
                <w:sz w:val="16"/>
                <w:szCs w:val="16"/>
              </w:rPr>
              <w:t xml:space="preserve">Salgın Dönemi MEB tarafından alınacak kararlar doğrultusunda EBA Eğitim </w:t>
            </w:r>
            <w:proofErr w:type="spellStart"/>
            <w:r w:rsidRPr="00570B38">
              <w:rPr>
                <w:rFonts w:cstheme="minorHAnsi"/>
                <w:sz w:val="16"/>
                <w:szCs w:val="16"/>
              </w:rPr>
              <w:t>Portalı</w:t>
            </w:r>
            <w:proofErr w:type="spellEnd"/>
            <w:r w:rsidRPr="00570B38">
              <w:rPr>
                <w:rFonts w:cstheme="minorHAnsi"/>
                <w:sz w:val="16"/>
                <w:szCs w:val="16"/>
              </w:rPr>
              <w:t xml:space="preserve"> ve EBA Canlı Derslerle Eğitim Öğretim devam edecektir.</w:t>
            </w:r>
          </w:p>
        </w:tc>
        <w:tc>
          <w:tcPr>
            <w:tcW w:w="1416" w:type="dxa"/>
          </w:tcPr>
          <w:p w:rsidR="00C74A5B" w:rsidRPr="00A72B17" w:rsidRDefault="00C74A5B" w:rsidP="00C74A5B">
            <w:pPr>
              <w:rPr>
                <w:rFonts w:cstheme="minorHAnsi"/>
                <w:sz w:val="20"/>
                <w:szCs w:val="20"/>
              </w:rPr>
            </w:pPr>
          </w:p>
        </w:tc>
      </w:tr>
      <w:tr w:rsidR="00C74A5B" w:rsidRPr="00A72B17" w:rsidTr="00225415">
        <w:trPr>
          <w:cantSplit/>
          <w:trHeight w:val="1134"/>
          <w:jc w:val="center"/>
        </w:trPr>
        <w:tc>
          <w:tcPr>
            <w:tcW w:w="284" w:type="dxa"/>
            <w:textDirection w:val="btLr"/>
          </w:tcPr>
          <w:p w:rsidR="00C74A5B" w:rsidRPr="00DC47BD" w:rsidRDefault="00C74A5B" w:rsidP="00C74A5B">
            <w:pPr>
              <w:ind w:left="113" w:right="113"/>
              <w:jc w:val="center"/>
              <w:rPr>
                <w:rFonts w:cstheme="minorHAnsi"/>
                <w:b/>
                <w:sz w:val="18"/>
                <w:szCs w:val="18"/>
              </w:rPr>
            </w:pPr>
            <w:r w:rsidRPr="00DC47BD">
              <w:rPr>
                <w:rFonts w:cstheme="minorHAnsi"/>
                <w:b/>
                <w:sz w:val="18"/>
                <w:szCs w:val="18"/>
              </w:rPr>
              <w:t>ŞUBAT</w:t>
            </w:r>
          </w:p>
        </w:tc>
        <w:tc>
          <w:tcPr>
            <w:tcW w:w="284" w:type="dxa"/>
            <w:vAlign w:val="center"/>
          </w:tcPr>
          <w:p w:rsidR="00C74A5B" w:rsidRPr="00A72B17" w:rsidRDefault="00C74A5B" w:rsidP="00C74A5B">
            <w:pPr>
              <w:jc w:val="center"/>
              <w:rPr>
                <w:rFonts w:cstheme="minorHAnsi"/>
                <w:b/>
                <w:sz w:val="20"/>
                <w:szCs w:val="20"/>
              </w:rPr>
            </w:pPr>
            <w:r>
              <w:rPr>
                <w:rFonts w:cstheme="minorHAnsi"/>
                <w:b/>
                <w:sz w:val="20"/>
                <w:szCs w:val="20"/>
              </w:rPr>
              <w:t>3</w:t>
            </w:r>
          </w:p>
        </w:tc>
        <w:tc>
          <w:tcPr>
            <w:tcW w:w="283" w:type="dxa"/>
            <w:vAlign w:val="center"/>
          </w:tcPr>
          <w:p w:rsidR="00C74A5B" w:rsidRPr="00A72B17" w:rsidRDefault="00C74A5B" w:rsidP="00C74A5B">
            <w:pPr>
              <w:jc w:val="center"/>
              <w:rPr>
                <w:rFonts w:cstheme="minorHAnsi"/>
                <w:b/>
                <w:sz w:val="20"/>
                <w:szCs w:val="20"/>
              </w:rPr>
            </w:pPr>
            <w:r w:rsidRPr="00A72B17">
              <w:rPr>
                <w:rFonts w:cstheme="minorHAnsi"/>
                <w:b/>
                <w:sz w:val="20"/>
                <w:szCs w:val="20"/>
              </w:rPr>
              <w:t>2</w:t>
            </w:r>
          </w:p>
        </w:tc>
        <w:tc>
          <w:tcPr>
            <w:tcW w:w="1701" w:type="dxa"/>
          </w:tcPr>
          <w:p w:rsidR="00C74A5B" w:rsidRPr="00A165B8" w:rsidRDefault="00C74A5B" w:rsidP="00C74A5B">
            <w:pPr>
              <w:ind w:left="34"/>
              <w:rPr>
                <w:rFonts w:cstheme="minorHAnsi"/>
                <w:sz w:val="18"/>
                <w:szCs w:val="18"/>
              </w:rPr>
            </w:pPr>
            <w:r w:rsidRPr="00A165B8">
              <w:rPr>
                <w:b/>
                <w:bCs/>
                <w:sz w:val="18"/>
                <w:szCs w:val="18"/>
              </w:rPr>
              <w:t>9.4.2. MEKANİK ENERJİ</w:t>
            </w:r>
          </w:p>
        </w:tc>
        <w:tc>
          <w:tcPr>
            <w:tcW w:w="7372" w:type="dxa"/>
          </w:tcPr>
          <w:p w:rsidR="00C74A5B" w:rsidRPr="00A165B8" w:rsidRDefault="00C74A5B" w:rsidP="00C74A5B">
            <w:pPr>
              <w:pStyle w:val="Default"/>
              <w:rPr>
                <w:color w:val="auto"/>
                <w:sz w:val="18"/>
                <w:szCs w:val="22"/>
              </w:rPr>
            </w:pPr>
            <w:r w:rsidRPr="00A165B8">
              <w:rPr>
                <w:b/>
                <w:bCs/>
                <w:color w:val="auto"/>
                <w:sz w:val="18"/>
                <w:szCs w:val="22"/>
              </w:rPr>
              <w:t xml:space="preserve">9.4.2.1. Öteleme kinetik enerjisi, yer çekimi potansiyel enerjisi ve esneklik potansiyel enerjisinin bağlı olduğu değişkenleri analiz eder. </w:t>
            </w:r>
          </w:p>
          <w:p w:rsidR="00C74A5B" w:rsidRPr="00A165B8" w:rsidRDefault="00C74A5B" w:rsidP="00C74A5B">
            <w:pPr>
              <w:pStyle w:val="Default"/>
              <w:rPr>
                <w:color w:val="auto"/>
                <w:sz w:val="18"/>
                <w:szCs w:val="22"/>
              </w:rPr>
            </w:pPr>
            <w:r w:rsidRPr="00A165B8">
              <w:rPr>
                <w:i/>
                <w:iCs/>
                <w:color w:val="auto"/>
                <w:sz w:val="18"/>
                <w:szCs w:val="22"/>
              </w:rPr>
              <w:t xml:space="preserve">a) Öteleme kinetik enerjisi, yer çekimi potansiyel enerjisi ve esneklik potansiyel enerjisinin matematiksel modelleri verilir. Deney veya </w:t>
            </w:r>
            <w:proofErr w:type="gramStart"/>
            <w:r w:rsidRPr="00A165B8">
              <w:rPr>
                <w:i/>
                <w:iCs/>
                <w:color w:val="auto"/>
                <w:sz w:val="18"/>
                <w:szCs w:val="22"/>
              </w:rPr>
              <w:t>simülasyonlar</w:t>
            </w:r>
            <w:proofErr w:type="gramEnd"/>
            <w:r w:rsidRPr="00A165B8">
              <w:rPr>
                <w:i/>
                <w:iCs/>
                <w:color w:val="auto"/>
                <w:sz w:val="18"/>
                <w:szCs w:val="22"/>
              </w:rPr>
              <w:t xml:space="preserve"> yardımıyla değişkenlerin analiz edilmesi sağlanır. Matematiksel hesaplamalara girilmez. </w:t>
            </w:r>
          </w:p>
          <w:p w:rsidR="00C74A5B" w:rsidRPr="00A165B8" w:rsidRDefault="00C74A5B" w:rsidP="00C74A5B">
            <w:pPr>
              <w:pStyle w:val="Default"/>
              <w:rPr>
                <w:color w:val="auto"/>
                <w:sz w:val="18"/>
                <w:szCs w:val="22"/>
              </w:rPr>
            </w:pPr>
            <w:r w:rsidRPr="00A165B8">
              <w:rPr>
                <w:i/>
                <w:iCs/>
                <w:color w:val="auto"/>
                <w:sz w:val="18"/>
                <w:szCs w:val="22"/>
              </w:rPr>
              <w:t xml:space="preserve">b) Esneklik potansiyel enerjisinde tek yaylı sistemler dikkate alınmalıdır. </w:t>
            </w:r>
          </w:p>
          <w:p w:rsidR="00C74A5B" w:rsidRPr="00A165B8" w:rsidRDefault="00C74A5B" w:rsidP="00C74A5B">
            <w:pPr>
              <w:ind w:left="34"/>
              <w:jc w:val="both"/>
              <w:rPr>
                <w:rFonts w:cstheme="minorHAnsi"/>
                <w:sz w:val="18"/>
                <w:szCs w:val="20"/>
              </w:rPr>
            </w:pPr>
            <w:r w:rsidRPr="00A165B8">
              <w:rPr>
                <w:i/>
                <w:iCs/>
                <w:sz w:val="18"/>
              </w:rPr>
              <w:t>c) Mekanik enerjinin kinetik enerji ve potansiyel enerjinin toplamına eşit olduğu vurgulanır.</w:t>
            </w:r>
          </w:p>
        </w:tc>
        <w:tc>
          <w:tcPr>
            <w:tcW w:w="1134" w:type="dxa"/>
          </w:tcPr>
          <w:p w:rsidR="00C74A5B" w:rsidRPr="00A72B17" w:rsidRDefault="00C74A5B" w:rsidP="00C74A5B">
            <w:pPr>
              <w:rPr>
                <w:rFonts w:cstheme="minorHAnsi"/>
                <w:sz w:val="20"/>
                <w:szCs w:val="20"/>
              </w:rPr>
            </w:pPr>
            <w:r w:rsidRPr="006E7E55">
              <w:rPr>
                <w:rFonts w:ascii="Times New Roman" w:hAnsi="Times New Roman" w:cs="Times New Roman"/>
                <w:sz w:val="14"/>
                <w:szCs w:val="14"/>
              </w:rPr>
              <w:t>Sorgulayıcı Araştırma, Performans Değerlendirme, Problem Çözme Yaklaşımı (PÇB)</w:t>
            </w:r>
          </w:p>
        </w:tc>
        <w:tc>
          <w:tcPr>
            <w:tcW w:w="1417" w:type="dxa"/>
          </w:tcPr>
          <w:p w:rsidR="00C74A5B" w:rsidRDefault="00C74A5B" w:rsidP="00C74A5B">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C74A5B" w:rsidRDefault="00C74A5B" w:rsidP="00C74A5B">
            <w:pPr>
              <w:rPr>
                <w:rFonts w:cstheme="minorHAnsi"/>
                <w:sz w:val="16"/>
                <w:szCs w:val="16"/>
              </w:rPr>
            </w:pPr>
            <w:r>
              <w:rPr>
                <w:rFonts w:cstheme="minorHAnsi"/>
                <w:sz w:val="16"/>
                <w:szCs w:val="16"/>
              </w:rPr>
              <w:t>Etkileşimli Tahta,</w:t>
            </w:r>
          </w:p>
          <w:p w:rsidR="00C74A5B" w:rsidRPr="00A72B17" w:rsidRDefault="00C74A5B" w:rsidP="00C74A5B">
            <w:pPr>
              <w:rPr>
                <w:rFonts w:cstheme="minorHAnsi"/>
                <w:sz w:val="20"/>
                <w:szCs w:val="20"/>
              </w:rPr>
            </w:pPr>
            <w:r>
              <w:rPr>
                <w:rFonts w:cstheme="minorHAnsi"/>
                <w:sz w:val="16"/>
                <w:szCs w:val="16"/>
              </w:rPr>
              <w:t>TRT EBA TV</w:t>
            </w:r>
          </w:p>
        </w:tc>
        <w:tc>
          <w:tcPr>
            <w:tcW w:w="1844" w:type="dxa"/>
          </w:tcPr>
          <w:p w:rsidR="00C74A5B" w:rsidRPr="001C37CA" w:rsidRDefault="00C74A5B" w:rsidP="00C74A5B">
            <w:pPr>
              <w:rPr>
                <w:rFonts w:cstheme="minorHAnsi"/>
                <w:sz w:val="18"/>
                <w:szCs w:val="20"/>
              </w:rPr>
            </w:pPr>
            <w:r w:rsidRPr="00570B38">
              <w:rPr>
                <w:rFonts w:cstheme="minorHAnsi"/>
                <w:sz w:val="16"/>
                <w:szCs w:val="16"/>
              </w:rPr>
              <w:t xml:space="preserve">Salgın Dönemi MEB tarafından alınacak kararlar doğrultusunda EBA Eğitim </w:t>
            </w:r>
            <w:proofErr w:type="spellStart"/>
            <w:r w:rsidRPr="00570B38">
              <w:rPr>
                <w:rFonts w:cstheme="minorHAnsi"/>
                <w:sz w:val="16"/>
                <w:szCs w:val="16"/>
              </w:rPr>
              <w:t>Portalı</w:t>
            </w:r>
            <w:proofErr w:type="spellEnd"/>
            <w:r w:rsidRPr="00570B38">
              <w:rPr>
                <w:rFonts w:cstheme="minorHAnsi"/>
                <w:sz w:val="16"/>
                <w:szCs w:val="16"/>
              </w:rPr>
              <w:t xml:space="preserve"> ve EBA Canlı Derslerle Eğitim Öğretim devam edecektir.</w:t>
            </w:r>
          </w:p>
        </w:tc>
        <w:tc>
          <w:tcPr>
            <w:tcW w:w="1416" w:type="dxa"/>
          </w:tcPr>
          <w:p w:rsidR="00C74A5B" w:rsidRPr="00A72B17" w:rsidRDefault="00C74A5B" w:rsidP="00C74A5B">
            <w:pPr>
              <w:rPr>
                <w:rFonts w:cstheme="minorHAnsi"/>
                <w:sz w:val="20"/>
                <w:szCs w:val="20"/>
              </w:rPr>
            </w:pPr>
          </w:p>
        </w:tc>
      </w:tr>
      <w:tr w:rsidR="00C74A5B" w:rsidRPr="00A72B17" w:rsidTr="00225415">
        <w:trPr>
          <w:cantSplit/>
          <w:trHeight w:val="1298"/>
          <w:jc w:val="center"/>
        </w:trPr>
        <w:tc>
          <w:tcPr>
            <w:tcW w:w="284" w:type="dxa"/>
            <w:textDirection w:val="btLr"/>
          </w:tcPr>
          <w:p w:rsidR="00C74A5B" w:rsidRPr="00DC47BD" w:rsidRDefault="00C74A5B" w:rsidP="00C74A5B">
            <w:pPr>
              <w:ind w:left="113" w:right="113"/>
              <w:jc w:val="center"/>
              <w:rPr>
                <w:rFonts w:cstheme="minorHAnsi"/>
                <w:b/>
                <w:sz w:val="18"/>
                <w:szCs w:val="18"/>
              </w:rPr>
            </w:pPr>
            <w:r w:rsidRPr="00DC47BD">
              <w:rPr>
                <w:rFonts w:cstheme="minorHAnsi"/>
                <w:b/>
                <w:sz w:val="18"/>
                <w:szCs w:val="18"/>
              </w:rPr>
              <w:lastRenderedPageBreak/>
              <w:t>MART</w:t>
            </w:r>
          </w:p>
        </w:tc>
        <w:tc>
          <w:tcPr>
            <w:tcW w:w="284" w:type="dxa"/>
            <w:vAlign w:val="center"/>
          </w:tcPr>
          <w:p w:rsidR="00C74A5B" w:rsidRPr="00A72B17" w:rsidRDefault="00C74A5B" w:rsidP="00C74A5B">
            <w:pPr>
              <w:jc w:val="center"/>
              <w:rPr>
                <w:rFonts w:cstheme="minorHAnsi"/>
                <w:b/>
                <w:sz w:val="20"/>
                <w:szCs w:val="20"/>
              </w:rPr>
            </w:pPr>
            <w:r>
              <w:rPr>
                <w:rFonts w:cstheme="minorHAnsi"/>
                <w:b/>
                <w:sz w:val="20"/>
                <w:szCs w:val="20"/>
              </w:rPr>
              <w:t>1</w:t>
            </w:r>
          </w:p>
        </w:tc>
        <w:tc>
          <w:tcPr>
            <w:tcW w:w="283" w:type="dxa"/>
            <w:vAlign w:val="center"/>
          </w:tcPr>
          <w:p w:rsidR="00C74A5B" w:rsidRPr="00A72B17" w:rsidRDefault="00C74A5B" w:rsidP="00C74A5B">
            <w:pPr>
              <w:jc w:val="center"/>
              <w:rPr>
                <w:rFonts w:cstheme="minorHAnsi"/>
                <w:b/>
                <w:sz w:val="20"/>
                <w:szCs w:val="20"/>
              </w:rPr>
            </w:pPr>
            <w:r w:rsidRPr="00A72B17">
              <w:rPr>
                <w:rFonts w:cstheme="minorHAnsi"/>
                <w:b/>
                <w:sz w:val="20"/>
                <w:szCs w:val="20"/>
              </w:rPr>
              <w:t>2</w:t>
            </w:r>
          </w:p>
        </w:tc>
        <w:tc>
          <w:tcPr>
            <w:tcW w:w="1701" w:type="dxa"/>
          </w:tcPr>
          <w:p w:rsidR="00C74A5B" w:rsidRPr="00A165B8" w:rsidRDefault="00C74A5B" w:rsidP="00C74A5B">
            <w:pPr>
              <w:rPr>
                <w:rFonts w:cstheme="minorHAnsi"/>
                <w:sz w:val="18"/>
                <w:szCs w:val="18"/>
              </w:rPr>
            </w:pPr>
            <w:r w:rsidRPr="00A165B8">
              <w:rPr>
                <w:b/>
                <w:bCs/>
                <w:sz w:val="18"/>
                <w:szCs w:val="18"/>
              </w:rPr>
              <w:t>9.4.3. ENERJİNİN KORUNUMU VE ENERJİ DÖNÜŞÜMLERİ</w:t>
            </w:r>
          </w:p>
        </w:tc>
        <w:tc>
          <w:tcPr>
            <w:tcW w:w="7372" w:type="dxa"/>
          </w:tcPr>
          <w:p w:rsidR="00C74A5B" w:rsidRPr="00A165B8" w:rsidRDefault="00C74A5B" w:rsidP="00C74A5B">
            <w:pPr>
              <w:pStyle w:val="Default"/>
              <w:spacing w:before="3"/>
              <w:rPr>
                <w:sz w:val="18"/>
                <w:szCs w:val="22"/>
              </w:rPr>
            </w:pPr>
            <w:r w:rsidRPr="00A165B8">
              <w:rPr>
                <w:b/>
                <w:bCs/>
                <w:sz w:val="18"/>
                <w:szCs w:val="22"/>
              </w:rPr>
              <w:t xml:space="preserve">9.4.3.1. Enerjinin bir biçimden diğer bir biçime (mekanik, ısı, ışık, ses gibi) dönüşümünde toplam enerjinin korunduğu çıkarımını yapar. </w:t>
            </w:r>
          </w:p>
          <w:p w:rsidR="00C74A5B" w:rsidRPr="00A165B8" w:rsidRDefault="00C74A5B" w:rsidP="00C74A5B">
            <w:pPr>
              <w:pStyle w:val="Default"/>
              <w:spacing w:before="3"/>
              <w:rPr>
                <w:sz w:val="18"/>
                <w:szCs w:val="22"/>
              </w:rPr>
            </w:pPr>
            <w:r w:rsidRPr="00A165B8">
              <w:rPr>
                <w:i/>
                <w:iCs/>
                <w:sz w:val="18"/>
                <w:szCs w:val="22"/>
              </w:rPr>
              <w:t xml:space="preserve">a) Sürtünmeden dolayı enerjinin tamamının hedeflenen enerji biçimine dönüştürülemeyeceği vurgulanır. </w:t>
            </w:r>
          </w:p>
          <w:p w:rsidR="00C74A5B" w:rsidRPr="00A165B8" w:rsidRDefault="00C74A5B" w:rsidP="00C74A5B">
            <w:pPr>
              <w:ind w:left="34"/>
              <w:jc w:val="both"/>
              <w:rPr>
                <w:rFonts w:cstheme="minorHAnsi"/>
                <w:sz w:val="18"/>
                <w:szCs w:val="20"/>
              </w:rPr>
            </w:pPr>
            <w:r w:rsidRPr="00A165B8">
              <w:rPr>
                <w:i/>
                <w:iCs/>
                <w:sz w:val="18"/>
              </w:rPr>
              <w:t>b) Enerji dönüşüm hesaplamalarına girilmez.</w:t>
            </w:r>
          </w:p>
        </w:tc>
        <w:tc>
          <w:tcPr>
            <w:tcW w:w="1134" w:type="dxa"/>
          </w:tcPr>
          <w:p w:rsidR="00C74A5B" w:rsidRPr="00A72B17" w:rsidRDefault="00C74A5B" w:rsidP="00C74A5B">
            <w:pPr>
              <w:rPr>
                <w:rFonts w:cstheme="minorHAnsi"/>
                <w:sz w:val="20"/>
                <w:szCs w:val="20"/>
              </w:rPr>
            </w:pPr>
            <w:r w:rsidRPr="006E7E55">
              <w:rPr>
                <w:rFonts w:ascii="Times New Roman" w:hAnsi="Times New Roman" w:cs="Times New Roman"/>
                <w:sz w:val="14"/>
                <w:szCs w:val="14"/>
              </w:rPr>
              <w:t>Anlatım, soru-cevap, tartışma, deney, gözlem, gösteri, anahtar kavram, Sorgulayıcı Araştırma, Performans Değerlendirme</w:t>
            </w:r>
          </w:p>
        </w:tc>
        <w:tc>
          <w:tcPr>
            <w:tcW w:w="1417" w:type="dxa"/>
          </w:tcPr>
          <w:p w:rsidR="00C74A5B" w:rsidRDefault="00C74A5B" w:rsidP="00C74A5B">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C74A5B" w:rsidRDefault="00C74A5B" w:rsidP="00C74A5B">
            <w:pPr>
              <w:rPr>
                <w:rFonts w:cstheme="minorHAnsi"/>
                <w:sz w:val="16"/>
                <w:szCs w:val="16"/>
              </w:rPr>
            </w:pPr>
            <w:r>
              <w:rPr>
                <w:rFonts w:cstheme="minorHAnsi"/>
                <w:sz w:val="16"/>
                <w:szCs w:val="16"/>
              </w:rPr>
              <w:t>Etkileşimli Tahta,</w:t>
            </w:r>
          </w:p>
          <w:p w:rsidR="00C74A5B" w:rsidRPr="00A72B17" w:rsidRDefault="00C74A5B" w:rsidP="00C74A5B">
            <w:pPr>
              <w:rPr>
                <w:rFonts w:cstheme="minorHAnsi"/>
                <w:sz w:val="20"/>
                <w:szCs w:val="20"/>
              </w:rPr>
            </w:pPr>
            <w:r>
              <w:rPr>
                <w:rFonts w:cstheme="minorHAnsi"/>
                <w:sz w:val="16"/>
                <w:szCs w:val="16"/>
              </w:rPr>
              <w:t>TRT EBA TV</w:t>
            </w:r>
          </w:p>
        </w:tc>
        <w:tc>
          <w:tcPr>
            <w:tcW w:w="1844" w:type="dxa"/>
          </w:tcPr>
          <w:p w:rsidR="00C74A5B" w:rsidRPr="001C37CA" w:rsidRDefault="00C74A5B" w:rsidP="00C74A5B">
            <w:pPr>
              <w:jc w:val="both"/>
              <w:rPr>
                <w:rFonts w:cstheme="minorHAnsi"/>
                <w:sz w:val="18"/>
                <w:szCs w:val="20"/>
              </w:rPr>
            </w:pPr>
            <w:r w:rsidRPr="00570B38">
              <w:rPr>
                <w:rFonts w:cstheme="minorHAnsi"/>
                <w:sz w:val="16"/>
                <w:szCs w:val="16"/>
              </w:rPr>
              <w:t xml:space="preserve">Salgın Dönemi MEB tarafından alınacak kararlar doğrultusunda EBA Eğitim </w:t>
            </w:r>
            <w:proofErr w:type="spellStart"/>
            <w:r w:rsidRPr="00570B38">
              <w:rPr>
                <w:rFonts w:cstheme="minorHAnsi"/>
                <w:sz w:val="16"/>
                <w:szCs w:val="16"/>
              </w:rPr>
              <w:t>Portalı</w:t>
            </w:r>
            <w:proofErr w:type="spellEnd"/>
            <w:r w:rsidRPr="00570B38">
              <w:rPr>
                <w:rFonts w:cstheme="minorHAnsi"/>
                <w:sz w:val="16"/>
                <w:szCs w:val="16"/>
              </w:rPr>
              <w:t xml:space="preserve"> ve EBA Canlı Derslerle Eğitim Öğretim devam edecektir.</w:t>
            </w:r>
          </w:p>
        </w:tc>
        <w:tc>
          <w:tcPr>
            <w:tcW w:w="1416" w:type="dxa"/>
          </w:tcPr>
          <w:p w:rsidR="00C74A5B" w:rsidRPr="00A72B17" w:rsidRDefault="00C74A5B" w:rsidP="00C74A5B">
            <w:pPr>
              <w:rPr>
                <w:rFonts w:cstheme="minorHAnsi"/>
                <w:sz w:val="20"/>
                <w:szCs w:val="20"/>
              </w:rPr>
            </w:pPr>
          </w:p>
        </w:tc>
      </w:tr>
      <w:tr w:rsidR="003E17DF" w:rsidRPr="00A72B17" w:rsidTr="00225415">
        <w:trPr>
          <w:cantSplit/>
          <w:trHeight w:val="1134"/>
          <w:jc w:val="center"/>
        </w:trPr>
        <w:tc>
          <w:tcPr>
            <w:tcW w:w="284" w:type="dxa"/>
            <w:textDirection w:val="btLr"/>
          </w:tcPr>
          <w:p w:rsidR="003E17DF" w:rsidRPr="00DC47BD" w:rsidRDefault="003E17DF" w:rsidP="003E17DF">
            <w:pPr>
              <w:ind w:left="113" w:right="113"/>
              <w:jc w:val="center"/>
              <w:rPr>
                <w:rFonts w:cstheme="minorHAnsi"/>
                <w:b/>
                <w:sz w:val="18"/>
                <w:szCs w:val="18"/>
              </w:rPr>
            </w:pPr>
            <w:r w:rsidRPr="00DC47BD">
              <w:rPr>
                <w:rFonts w:cstheme="minorHAnsi"/>
                <w:b/>
                <w:sz w:val="18"/>
                <w:szCs w:val="18"/>
              </w:rPr>
              <w:t>MART</w:t>
            </w:r>
          </w:p>
        </w:tc>
        <w:tc>
          <w:tcPr>
            <w:tcW w:w="284" w:type="dxa"/>
            <w:vAlign w:val="center"/>
          </w:tcPr>
          <w:p w:rsidR="003E17DF" w:rsidRPr="00A72B17" w:rsidRDefault="003E17DF" w:rsidP="003E17DF">
            <w:pPr>
              <w:jc w:val="center"/>
              <w:rPr>
                <w:rFonts w:cstheme="minorHAnsi"/>
                <w:b/>
                <w:sz w:val="20"/>
                <w:szCs w:val="20"/>
              </w:rPr>
            </w:pPr>
            <w:r>
              <w:rPr>
                <w:rFonts w:cstheme="minorHAnsi"/>
                <w:b/>
                <w:sz w:val="20"/>
                <w:szCs w:val="20"/>
              </w:rPr>
              <w:t>2</w:t>
            </w:r>
          </w:p>
        </w:tc>
        <w:tc>
          <w:tcPr>
            <w:tcW w:w="283" w:type="dxa"/>
            <w:vAlign w:val="center"/>
          </w:tcPr>
          <w:p w:rsidR="003E17DF" w:rsidRPr="00A72B17" w:rsidRDefault="003E17DF" w:rsidP="003E17DF">
            <w:pPr>
              <w:jc w:val="center"/>
              <w:rPr>
                <w:rFonts w:cstheme="minorHAnsi"/>
                <w:b/>
                <w:sz w:val="20"/>
                <w:szCs w:val="20"/>
              </w:rPr>
            </w:pPr>
            <w:r w:rsidRPr="00A72B17">
              <w:rPr>
                <w:rFonts w:cstheme="minorHAnsi"/>
                <w:b/>
                <w:sz w:val="20"/>
                <w:szCs w:val="20"/>
              </w:rPr>
              <w:t>2</w:t>
            </w:r>
          </w:p>
        </w:tc>
        <w:tc>
          <w:tcPr>
            <w:tcW w:w="1701" w:type="dxa"/>
          </w:tcPr>
          <w:p w:rsidR="003E17DF" w:rsidRPr="00A165B8" w:rsidRDefault="003E17DF" w:rsidP="003E17DF">
            <w:pPr>
              <w:rPr>
                <w:rFonts w:cstheme="minorHAnsi"/>
                <w:sz w:val="18"/>
                <w:szCs w:val="18"/>
              </w:rPr>
            </w:pPr>
            <w:r w:rsidRPr="00A165B8">
              <w:rPr>
                <w:b/>
                <w:bCs/>
                <w:sz w:val="18"/>
                <w:szCs w:val="18"/>
              </w:rPr>
              <w:t>9.4.3. ENERJİNİN KORUNUMU VE ENERJİ DÖNÜŞÜMLERİ</w:t>
            </w:r>
          </w:p>
        </w:tc>
        <w:tc>
          <w:tcPr>
            <w:tcW w:w="7372" w:type="dxa"/>
          </w:tcPr>
          <w:p w:rsidR="003E17DF" w:rsidRPr="00A165B8" w:rsidRDefault="003E17DF" w:rsidP="003E17DF">
            <w:pPr>
              <w:pStyle w:val="Default"/>
              <w:spacing w:before="3"/>
              <w:rPr>
                <w:sz w:val="18"/>
                <w:szCs w:val="22"/>
              </w:rPr>
            </w:pPr>
            <w:r w:rsidRPr="00A165B8">
              <w:rPr>
                <w:b/>
                <w:bCs/>
                <w:sz w:val="18"/>
                <w:szCs w:val="22"/>
              </w:rPr>
              <w:t xml:space="preserve">9.4.3.2. Canlıların besinlerden kazandıkları enerji ile günlük aktiviteler için harcadıkları enerjiyi karşılaştırır. </w:t>
            </w:r>
          </w:p>
          <w:p w:rsidR="003E17DF" w:rsidRPr="00A165B8" w:rsidRDefault="003E17DF" w:rsidP="003E17DF">
            <w:pPr>
              <w:ind w:left="34"/>
              <w:jc w:val="both"/>
              <w:rPr>
                <w:rFonts w:cstheme="minorHAnsi"/>
                <w:sz w:val="18"/>
                <w:szCs w:val="20"/>
              </w:rPr>
            </w:pPr>
            <w:r w:rsidRPr="00A165B8">
              <w:rPr>
                <w:i/>
                <w:iCs/>
                <w:sz w:val="18"/>
              </w:rPr>
              <w:t>Canlıların fiziksel anlamda iş yapmadan da enerji harcayabildikleri vurgulanır.</w:t>
            </w:r>
          </w:p>
        </w:tc>
        <w:tc>
          <w:tcPr>
            <w:tcW w:w="1134" w:type="dxa"/>
          </w:tcPr>
          <w:p w:rsidR="003E17DF" w:rsidRPr="00A72B17" w:rsidRDefault="003E17DF" w:rsidP="003E17DF">
            <w:pPr>
              <w:rPr>
                <w:rFonts w:cstheme="minorHAnsi"/>
                <w:sz w:val="20"/>
                <w:szCs w:val="20"/>
              </w:rPr>
            </w:pPr>
            <w:r w:rsidRPr="006E7E55">
              <w:rPr>
                <w:rFonts w:ascii="Times New Roman" w:hAnsi="Times New Roman" w:cs="Times New Roman"/>
                <w:sz w:val="14"/>
                <w:szCs w:val="14"/>
              </w:rPr>
              <w:t>Problem Çözme Yaklaşımı (PÇB), Çoklu zekâ kuramı, deney gözlem ve etkinlikler</w:t>
            </w:r>
          </w:p>
        </w:tc>
        <w:tc>
          <w:tcPr>
            <w:tcW w:w="1417" w:type="dxa"/>
          </w:tcPr>
          <w:p w:rsidR="003E17DF" w:rsidRDefault="003E17DF" w:rsidP="003E17DF">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3E17DF" w:rsidRDefault="003E17DF" w:rsidP="003E17DF">
            <w:pPr>
              <w:rPr>
                <w:rFonts w:cstheme="minorHAnsi"/>
                <w:sz w:val="16"/>
                <w:szCs w:val="16"/>
              </w:rPr>
            </w:pPr>
            <w:r>
              <w:rPr>
                <w:rFonts w:cstheme="minorHAnsi"/>
                <w:sz w:val="16"/>
                <w:szCs w:val="16"/>
              </w:rPr>
              <w:t>Etkileşimli Tahta,</w:t>
            </w:r>
          </w:p>
          <w:p w:rsidR="003E17DF" w:rsidRPr="00A72B17" w:rsidRDefault="003E17DF" w:rsidP="003E17DF">
            <w:pPr>
              <w:rPr>
                <w:rFonts w:cstheme="minorHAnsi"/>
                <w:sz w:val="20"/>
                <w:szCs w:val="20"/>
              </w:rPr>
            </w:pPr>
            <w:r>
              <w:rPr>
                <w:rFonts w:cstheme="minorHAnsi"/>
                <w:sz w:val="16"/>
                <w:szCs w:val="16"/>
              </w:rPr>
              <w:t>TRT EBA TV</w:t>
            </w:r>
          </w:p>
        </w:tc>
        <w:tc>
          <w:tcPr>
            <w:tcW w:w="1844" w:type="dxa"/>
          </w:tcPr>
          <w:p w:rsidR="003E17DF" w:rsidRPr="001C37CA" w:rsidRDefault="003E17DF" w:rsidP="003E17DF">
            <w:pPr>
              <w:rPr>
                <w:rFonts w:cstheme="minorHAnsi"/>
                <w:sz w:val="18"/>
                <w:szCs w:val="20"/>
              </w:rPr>
            </w:pPr>
            <w:r w:rsidRPr="00570B38">
              <w:rPr>
                <w:rFonts w:cstheme="minorHAnsi"/>
                <w:sz w:val="16"/>
                <w:szCs w:val="16"/>
              </w:rPr>
              <w:t xml:space="preserve">Salgın Dönemi MEB tarafından alınacak kararlar doğrultusunda EBA Eğitim </w:t>
            </w:r>
            <w:proofErr w:type="spellStart"/>
            <w:r w:rsidRPr="00570B38">
              <w:rPr>
                <w:rFonts w:cstheme="minorHAnsi"/>
                <w:sz w:val="16"/>
                <w:szCs w:val="16"/>
              </w:rPr>
              <w:t>Portalı</w:t>
            </w:r>
            <w:proofErr w:type="spellEnd"/>
            <w:r w:rsidRPr="00570B38">
              <w:rPr>
                <w:rFonts w:cstheme="minorHAnsi"/>
                <w:sz w:val="16"/>
                <w:szCs w:val="16"/>
              </w:rPr>
              <w:t xml:space="preserve"> ve EBA Canlı Derslerle Eğitim Öğretim devam edecektir.</w:t>
            </w:r>
          </w:p>
        </w:tc>
        <w:tc>
          <w:tcPr>
            <w:tcW w:w="1416" w:type="dxa"/>
          </w:tcPr>
          <w:p w:rsidR="003E17DF" w:rsidRPr="00A72B17" w:rsidRDefault="003E17DF" w:rsidP="003E17DF">
            <w:pPr>
              <w:autoSpaceDE w:val="0"/>
              <w:autoSpaceDN w:val="0"/>
              <w:adjustRightInd w:val="0"/>
              <w:rPr>
                <w:rFonts w:cstheme="minorHAnsi"/>
                <w:sz w:val="20"/>
                <w:szCs w:val="20"/>
              </w:rPr>
            </w:pPr>
          </w:p>
        </w:tc>
      </w:tr>
      <w:tr w:rsidR="003E17DF" w:rsidRPr="00A72B17" w:rsidTr="00225415">
        <w:trPr>
          <w:cantSplit/>
          <w:trHeight w:val="1134"/>
          <w:jc w:val="center"/>
        </w:trPr>
        <w:tc>
          <w:tcPr>
            <w:tcW w:w="284" w:type="dxa"/>
            <w:textDirection w:val="btLr"/>
          </w:tcPr>
          <w:p w:rsidR="003E17DF" w:rsidRPr="00DC47BD" w:rsidRDefault="003E17DF" w:rsidP="003E17DF">
            <w:pPr>
              <w:ind w:left="113" w:right="113"/>
              <w:jc w:val="center"/>
              <w:rPr>
                <w:rFonts w:cstheme="minorHAnsi"/>
                <w:b/>
                <w:sz w:val="18"/>
                <w:szCs w:val="18"/>
              </w:rPr>
            </w:pPr>
            <w:r w:rsidRPr="00DC47BD">
              <w:rPr>
                <w:rFonts w:cstheme="minorHAnsi"/>
                <w:b/>
                <w:sz w:val="18"/>
                <w:szCs w:val="18"/>
              </w:rPr>
              <w:t>MART</w:t>
            </w:r>
          </w:p>
        </w:tc>
        <w:tc>
          <w:tcPr>
            <w:tcW w:w="284" w:type="dxa"/>
            <w:vAlign w:val="center"/>
          </w:tcPr>
          <w:p w:rsidR="003E17DF" w:rsidRPr="00A72B17" w:rsidRDefault="003E17DF" w:rsidP="003E17DF">
            <w:pPr>
              <w:jc w:val="center"/>
              <w:rPr>
                <w:rFonts w:cstheme="minorHAnsi"/>
                <w:b/>
                <w:sz w:val="20"/>
                <w:szCs w:val="20"/>
              </w:rPr>
            </w:pPr>
            <w:r>
              <w:rPr>
                <w:rFonts w:cstheme="minorHAnsi"/>
                <w:b/>
                <w:sz w:val="20"/>
                <w:szCs w:val="20"/>
              </w:rPr>
              <w:t>3</w:t>
            </w:r>
          </w:p>
        </w:tc>
        <w:tc>
          <w:tcPr>
            <w:tcW w:w="283" w:type="dxa"/>
            <w:vAlign w:val="center"/>
          </w:tcPr>
          <w:p w:rsidR="003E17DF" w:rsidRPr="00A72B17" w:rsidRDefault="003E17DF" w:rsidP="003E17DF">
            <w:pPr>
              <w:jc w:val="center"/>
              <w:rPr>
                <w:rFonts w:cstheme="minorHAnsi"/>
                <w:b/>
                <w:sz w:val="20"/>
                <w:szCs w:val="20"/>
              </w:rPr>
            </w:pPr>
            <w:r w:rsidRPr="00A72B17">
              <w:rPr>
                <w:rFonts w:cstheme="minorHAnsi"/>
                <w:b/>
                <w:sz w:val="20"/>
                <w:szCs w:val="20"/>
              </w:rPr>
              <w:t>2</w:t>
            </w:r>
          </w:p>
        </w:tc>
        <w:tc>
          <w:tcPr>
            <w:tcW w:w="1701" w:type="dxa"/>
          </w:tcPr>
          <w:p w:rsidR="003E17DF" w:rsidRPr="00A165B8" w:rsidRDefault="003E17DF" w:rsidP="003E17DF">
            <w:pPr>
              <w:rPr>
                <w:rFonts w:cstheme="minorHAnsi"/>
                <w:sz w:val="18"/>
                <w:szCs w:val="18"/>
              </w:rPr>
            </w:pPr>
            <w:r w:rsidRPr="00A165B8">
              <w:rPr>
                <w:b/>
                <w:bCs/>
                <w:sz w:val="18"/>
                <w:szCs w:val="18"/>
              </w:rPr>
              <w:t>9.4.4. VERİM</w:t>
            </w:r>
          </w:p>
        </w:tc>
        <w:tc>
          <w:tcPr>
            <w:tcW w:w="7372" w:type="dxa"/>
          </w:tcPr>
          <w:p w:rsidR="003E17DF" w:rsidRPr="00A165B8" w:rsidRDefault="003E17DF" w:rsidP="003E17DF">
            <w:pPr>
              <w:pStyle w:val="Default"/>
              <w:spacing w:before="3"/>
              <w:rPr>
                <w:sz w:val="18"/>
                <w:szCs w:val="22"/>
              </w:rPr>
            </w:pPr>
            <w:r w:rsidRPr="00A165B8">
              <w:rPr>
                <w:b/>
                <w:bCs/>
                <w:sz w:val="18"/>
                <w:szCs w:val="22"/>
              </w:rPr>
              <w:t xml:space="preserve">9.4.4.1. Verim kavramını açıklar. </w:t>
            </w:r>
          </w:p>
          <w:p w:rsidR="003E17DF" w:rsidRPr="00A165B8" w:rsidRDefault="003E17DF" w:rsidP="003E17DF">
            <w:pPr>
              <w:ind w:left="34"/>
              <w:jc w:val="both"/>
              <w:rPr>
                <w:rFonts w:cstheme="minorHAnsi"/>
                <w:sz w:val="18"/>
                <w:szCs w:val="20"/>
              </w:rPr>
            </w:pPr>
            <w:r w:rsidRPr="00A165B8">
              <w:rPr>
                <w:i/>
                <w:iCs/>
                <w:sz w:val="18"/>
              </w:rPr>
              <w:t>Enerji tasarrufu ve enerji verimliliği arasındaki ilişki enerji kimlik belgeleri üzerinden açıklanır.</w:t>
            </w:r>
          </w:p>
        </w:tc>
        <w:tc>
          <w:tcPr>
            <w:tcW w:w="1134" w:type="dxa"/>
          </w:tcPr>
          <w:p w:rsidR="003E17DF" w:rsidRPr="006E7E55" w:rsidRDefault="003E17DF" w:rsidP="003E17DF">
            <w:pPr>
              <w:rPr>
                <w:rFonts w:ascii="Times New Roman" w:hAnsi="Times New Roman" w:cs="Times New Roman"/>
                <w:sz w:val="14"/>
                <w:szCs w:val="14"/>
              </w:rPr>
            </w:pPr>
            <w:r w:rsidRPr="006E7E55">
              <w:rPr>
                <w:rFonts w:ascii="Times New Roman" w:hAnsi="Times New Roman" w:cs="Times New Roman"/>
                <w:sz w:val="14"/>
                <w:szCs w:val="14"/>
              </w:rPr>
              <w:t>Anlatım, soru-cevap, tartışma, deney, gözlem, gösteri, anahtar kavram</w:t>
            </w:r>
          </w:p>
        </w:tc>
        <w:tc>
          <w:tcPr>
            <w:tcW w:w="1417" w:type="dxa"/>
          </w:tcPr>
          <w:p w:rsidR="003E17DF" w:rsidRDefault="003E17DF" w:rsidP="003E17DF">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3E17DF" w:rsidRDefault="003E17DF" w:rsidP="003E17DF">
            <w:pPr>
              <w:rPr>
                <w:rFonts w:cstheme="minorHAnsi"/>
                <w:sz w:val="16"/>
                <w:szCs w:val="16"/>
              </w:rPr>
            </w:pPr>
            <w:r>
              <w:rPr>
                <w:rFonts w:cstheme="minorHAnsi"/>
                <w:sz w:val="16"/>
                <w:szCs w:val="16"/>
              </w:rPr>
              <w:t>Etkileşimli Tahta,</w:t>
            </w:r>
          </w:p>
          <w:p w:rsidR="003E17DF" w:rsidRPr="00A72B17" w:rsidRDefault="003E17DF" w:rsidP="003E17DF">
            <w:pPr>
              <w:rPr>
                <w:rFonts w:cstheme="minorHAnsi"/>
                <w:sz w:val="20"/>
                <w:szCs w:val="20"/>
              </w:rPr>
            </w:pPr>
            <w:r>
              <w:rPr>
                <w:rFonts w:cstheme="minorHAnsi"/>
                <w:sz w:val="16"/>
                <w:szCs w:val="16"/>
              </w:rPr>
              <w:t>TRT EBA TV</w:t>
            </w:r>
          </w:p>
        </w:tc>
        <w:tc>
          <w:tcPr>
            <w:tcW w:w="1844" w:type="dxa"/>
          </w:tcPr>
          <w:p w:rsidR="003E17DF" w:rsidRPr="001C37CA" w:rsidRDefault="003E17DF" w:rsidP="003E17DF">
            <w:pPr>
              <w:rPr>
                <w:rFonts w:cstheme="minorHAnsi"/>
                <w:sz w:val="18"/>
                <w:szCs w:val="20"/>
              </w:rPr>
            </w:pPr>
            <w:r w:rsidRPr="00570B38">
              <w:rPr>
                <w:rFonts w:cstheme="minorHAnsi"/>
                <w:sz w:val="16"/>
                <w:szCs w:val="16"/>
              </w:rPr>
              <w:t xml:space="preserve">Salgın Dönemi MEB tarafından alınacak kararlar doğrultusunda EBA Eğitim </w:t>
            </w:r>
            <w:proofErr w:type="spellStart"/>
            <w:r w:rsidRPr="00570B38">
              <w:rPr>
                <w:rFonts w:cstheme="minorHAnsi"/>
                <w:sz w:val="16"/>
                <w:szCs w:val="16"/>
              </w:rPr>
              <w:t>Portalı</w:t>
            </w:r>
            <w:proofErr w:type="spellEnd"/>
            <w:r w:rsidRPr="00570B38">
              <w:rPr>
                <w:rFonts w:cstheme="minorHAnsi"/>
                <w:sz w:val="16"/>
                <w:szCs w:val="16"/>
              </w:rPr>
              <w:t xml:space="preserve"> ve EBA Canlı Derslerle Eğitim Öğretim devam edecektir.</w:t>
            </w:r>
          </w:p>
        </w:tc>
        <w:tc>
          <w:tcPr>
            <w:tcW w:w="1416" w:type="dxa"/>
          </w:tcPr>
          <w:p w:rsidR="003E17DF" w:rsidRPr="00A72B17" w:rsidRDefault="003E17DF" w:rsidP="003E17DF">
            <w:pPr>
              <w:rPr>
                <w:rFonts w:cstheme="minorHAnsi"/>
                <w:sz w:val="20"/>
                <w:szCs w:val="20"/>
              </w:rPr>
            </w:pPr>
          </w:p>
        </w:tc>
      </w:tr>
      <w:tr w:rsidR="003E17DF" w:rsidRPr="00A72B17" w:rsidTr="00225415">
        <w:trPr>
          <w:cantSplit/>
          <w:trHeight w:val="900"/>
          <w:jc w:val="center"/>
        </w:trPr>
        <w:tc>
          <w:tcPr>
            <w:tcW w:w="284" w:type="dxa"/>
            <w:textDirection w:val="btLr"/>
          </w:tcPr>
          <w:p w:rsidR="003E17DF" w:rsidRPr="00DC47BD" w:rsidRDefault="003E17DF" w:rsidP="003E17DF">
            <w:pPr>
              <w:ind w:left="113" w:right="113"/>
              <w:jc w:val="center"/>
              <w:rPr>
                <w:rFonts w:cstheme="minorHAnsi"/>
                <w:b/>
                <w:sz w:val="18"/>
                <w:szCs w:val="18"/>
              </w:rPr>
            </w:pPr>
            <w:r w:rsidRPr="00DC47BD">
              <w:rPr>
                <w:rFonts w:cstheme="minorHAnsi"/>
                <w:b/>
                <w:sz w:val="18"/>
                <w:szCs w:val="18"/>
              </w:rPr>
              <w:t>MART</w:t>
            </w:r>
          </w:p>
        </w:tc>
        <w:tc>
          <w:tcPr>
            <w:tcW w:w="284" w:type="dxa"/>
            <w:vAlign w:val="center"/>
          </w:tcPr>
          <w:p w:rsidR="003E17DF" w:rsidRPr="00A72B17" w:rsidRDefault="003E17DF" w:rsidP="003E17DF">
            <w:pPr>
              <w:jc w:val="center"/>
              <w:rPr>
                <w:rFonts w:cstheme="minorHAnsi"/>
                <w:b/>
                <w:sz w:val="20"/>
                <w:szCs w:val="20"/>
              </w:rPr>
            </w:pPr>
            <w:r>
              <w:rPr>
                <w:rFonts w:cstheme="minorHAnsi"/>
                <w:b/>
                <w:sz w:val="20"/>
                <w:szCs w:val="20"/>
              </w:rPr>
              <w:t>4</w:t>
            </w:r>
          </w:p>
        </w:tc>
        <w:tc>
          <w:tcPr>
            <w:tcW w:w="283" w:type="dxa"/>
            <w:vAlign w:val="center"/>
          </w:tcPr>
          <w:p w:rsidR="003E17DF" w:rsidRPr="00A72B17" w:rsidRDefault="003E17DF" w:rsidP="003E17DF">
            <w:pPr>
              <w:jc w:val="center"/>
              <w:rPr>
                <w:rFonts w:cstheme="minorHAnsi"/>
                <w:b/>
                <w:sz w:val="20"/>
                <w:szCs w:val="20"/>
              </w:rPr>
            </w:pPr>
            <w:r w:rsidRPr="00A72B17">
              <w:rPr>
                <w:rFonts w:cstheme="minorHAnsi"/>
                <w:b/>
                <w:sz w:val="20"/>
                <w:szCs w:val="20"/>
              </w:rPr>
              <w:t>2</w:t>
            </w:r>
          </w:p>
        </w:tc>
        <w:tc>
          <w:tcPr>
            <w:tcW w:w="1701" w:type="dxa"/>
          </w:tcPr>
          <w:p w:rsidR="003E17DF" w:rsidRPr="00A165B8" w:rsidRDefault="003E17DF" w:rsidP="003E17DF">
            <w:pPr>
              <w:rPr>
                <w:rFonts w:cstheme="minorHAnsi"/>
                <w:sz w:val="18"/>
                <w:szCs w:val="18"/>
              </w:rPr>
            </w:pPr>
            <w:r w:rsidRPr="00A165B8">
              <w:rPr>
                <w:b/>
                <w:bCs/>
                <w:sz w:val="18"/>
                <w:szCs w:val="18"/>
              </w:rPr>
              <w:t>9.4.4. VERİM</w:t>
            </w:r>
          </w:p>
        </w:tc>
        <w:tc>
          <w:tcPr>
            <w:tcW w:w="7372" w:type="dxa"/>
          </w:tcPr>
          <w:p w:rsidR="003E17DF" w:rsidRPr="00A165B8" w:rsidRDefault="003E17DF" w:rsidP="003E17DF">
            <w:pPr>
              <w:pStyle w:val="Default"/>
              <w:spacing w:before="3"/>
              <w:rPr>
                <w:sz w:val="18"/>
                <w:szCs w:val="22"/>
              </w:rPr>
            </w:pPr>
            <w:r w:rsidRPr="00A165B8">
              <w:rPr>
                <w:b/>
                <w:bCs/>
                <w:sz w:val="18"/>
                <w:szCs w:val="22"/>
              </w:rPr>
              <w:t xml:space="preserve">9.4.4.2. Örnek bir sistem veya tasarımın verimini artıracak öneriler geliştirir. </w:t>
            </w:r>
          </w:p>
          <w:p w:rsidR="003E17DF" w:rsidRPr="00A165B8" w:rsidRDefault="003E17DF" w:rsidP="003E17DF">
            <w:pPr>
              <w:ind w:left="34"/>
              <w:jc w:val="both"/>
              <w:rPr>
                <w:rFonts w:cstheme="minorHAnsi"/>
                <w:sz w:val="18"/>
                <w:szCs w:val="20"/>
              </w:rPr>
            </w:pPr>
            <w:r w:rsidRPr="00A165B8">
              <w:rPr>
                <w:i/>
                <w:iCs/>
                <w:sz w:val="18"/>
              </w:rPr>
              <w:t>Tarihsel süreçte tasarlanmış olan çeşitli verim artırıcı sistemlerin çalışma prensibine değinilir.</w:t>
            </w:r>
          </w:p>
        </w:tc>
        <w:tc>
          <w:tcPr>
            <w:tcW w:w="1134" w:type="dxa"/>
          </w:tcPr>
          <w:p w:rsidR="003E17DF" w:rsidRPr="006E7E55" w:rsidRDefault="003E17DF" w:rsidP="003E17DF">
            <w:pPr>
              <w:rPr>
                <w:rFonts w:ascii="Times New Roman" w:hAnsi="Times New Roman" w:cs="Times New Roman"/>
                <w:sz w:val="14"/>
                <w:szCs w:val="14"/>
              </w:rPr>
            </w:pPr>
            <w:r w:rsidRPr="006E7E55">
              <w:rPr>
                <w:rFonts w:ascii="Times New Roman" w:hAnsi="Times New Roman" w:cs="Times New Roman"/>
                <w:sz w:val="14"/>
                <w:szCs w:val="14"/>
              </w:rPr>
              <w:t>Anlatım, soru-cevap, tartışma, deney, gözlem, gösteri, anahtar kavram</w:t>
            </w:r>
          </w:p>
        </w:tc>
        <w:tc>
          <w:tcPr>
            <w:tcW w:w="1417" w:type="dxa"/>
          </w:tcPr>
          <w:p w:rsidR="003E17DF" w:rsidRDefault="003E17DF" w:rsidP="003E17DF">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3E17DF" w:rsidRDefault="003E17DF" w:rsidP="003E17DF">
            <w:pPr>
              <w:rPr>
                <w:rFonts w:cstheme="minorHAnsi"/>
                <w:sz w:val="16"/>
                <w:szCs w:val="16"/>
              </w:rPr>
            </w:pPr>
            <w:r>
              <w:rPr>
                <w:rFonts w:cstheme="minorHAnsi"/>
                <w:sz w:val="16"/>
                <w:szCs w:val="16"/>
              </w:rPr>
              <w:t>Etkileşimli Tahta,</w:t>
            </w:r>
          </w:p>
          <w:p w:rsidR="003E17DF" w:rsidRPr="00A72B17" w:rsidRDefault="003E17DF" w:rsidP="003E17DF">
            <w:pPr>
              <w:rPr>
                <w:rFonts w:cstheme="minorHAnsi"/>
                <w:sz w:val="20"/>
                <w:szCs w:val="20"/>
              </w:rPr>
            </w:pPr>
            <w:r>
              <w:rPr>
                <w:rFonts w:cstheme="minorHAnsi"/>
                <w:sz w:val="16"/>
                <w:szCs w:val="16"/>
              </w:rPr>
              <w:t>TRT EBA TV</w:t>
            </w:r>
          </w:p>
        </w:tc>
        <w:tc>
          <w:tcPr>
            <w:tcW w:w="1844" w:type="dxa"/>
          </w:tcPr>
          <w:p w:rsidR="003E17DF" w:rsidRPr="001C37CA" w:rsidRDefault="003E17DF" w:rsidP="003E17DF">
            <w:pPr>
              <w:pStyle w:val="Default"/>
              <w:rPr>
                <w:rFonts w:asciiTheme="minorHAnsi" w:hAnsiTheme="minorHAnsi" w:cstheme="minorHAnsi"/>
                <w:sz w:val="18"/>
                <w:szCs w:val="20"/>
              </w:rPr>
            </w:pPr>
            <w:r w:rsidRPr="00570B38">
              <w:rPr>
                <w:rFonts w:cstheme="minorHAnsi"/>
                <w:sz w:val="16"/>
                <w:szCs w:val="16"/>
              </w:rPr>
              <w:t xml:space="preserve">Salgın Dönemi MEB tarafından alınacak kararlar doğrultusunda EBA Eğitim </w:t>
            </w:r>
            <w:proofErr w:type="spellStart"/>
            <w:r w:rsidRPr="00570B38">
              <w:rPr>
                <w:rFonts w:cstheme="minorHAnsi"/>
                <w:sz w:val="16"/>
                <w:szCs w:val="16"/>
              </w:rPr>
              <w:t>Portalı</w:t>
            </w:r>
            <w:proofErr w:type="spellEnd"/>
            <w:r w:rsidRPr="00570B38">
              <w:rPr>
                <w:rFonts w:cstheme="minorHAnsi"/>
                <w:sz w:val="16"/>
                <w:szCs w:val="16"/>
              </w:rPr>
              <w:t xml:space="preserve"> ve EBA Canlı Derslerle Eğitim Öğretim devam edecektir.</w:t>
            </w:r>
          </w:p>
        </w:tc>
        <w:tc>
          <w:tcPr>
            <w:tcW w:w="1416" w:type="dxa"/>
          </w:tcPr>
          <w:p w:rsidR="003E17DF" w:rsidRPr="00A72B17" w:rsidRDefault="003E17DF" w:rsidP="003E17DF">
            <w:pPr>
              <w:rPr>
                <w:rFonts w:cstheme="minorHAnsi"/>
                <w:sz w:val="20"/>
                <w:szCs w:val="20"/>
              </w:rPr>
            </w:pPr>
          </w:p>
        </w:tc>
      </w:tr>
      <w:tr w:rsidR="003E17DF" w:rsidRPr="00A72B17" w:rsidTr="00225415">
        <w:trPr>
          <w:cantSplit/>
          <w:trHeight w:val="1134"/>
          <w:jc w:val="center"/>
        </w:trPr>
        <w:tc>
          <w:tcPr>
            <w:tcW w:w="284" w:type="dxa"/>
            <w:textDirection w:val="btLr"/>
          </w:tcPr>
          <w:p w:rsidR="003E17DF" w:rsidRPr="00DC47BD" w:rsidRDefault="003E17DF" w:rsidP="003E17DF">
            <w:pPr>
              <w:ind w:left="113" w:right="113"/>
              <w:jc w:val="center"/>
              <w:rPr>
                <w:rFonts w:cstheme="minorHAnsi"/>
                <w:b/>
                <w:sz w:val="18"/>
                <w:szCs w:val="18"/>
              </w:rPr>
            </w:pPr>
            <w:r w:rsidRPr="00DC47BD">
              <w:rPr>
                <w:rFonts w:cstheme="minorHAnsi"/>
                <w:b/>
                <w:sz w:val="18"/>
                <w:szCs w:val="18"/>
              </w:rPr>
              <w:t>MART</w:t>
            </w:r>
          </w:p>
        </w:tc>
        <w:tc>
          <w:tcPr>
            <w:tcW w:w="284" w:type="dxa"/>
            <w:vAlign w:val="center"/>
          </w:tcPr>
          <w:p w:rsidR="003E17DF" w:rsidRPr="00A72B17" w:rsidRDefault="003E17DF" w:rsidP="003E17DF">
            <w:pPr>
              <w:jc w:val="center"/>
              <w:rPr>
                <w:rFonts w:cstheme="minorHAnsi"/>
                <w:b/>
                <w:sz w:val="20"/>
                <w:szCs w:val="20"/>
              </w:rPr>
            </w:pPr>
            <w:r>
              <w:rPr>
                <w:rFonts w:cstheme="minorHAnsi"/>
                <w:b/>
                <w:sz w:val="20"/>
                <w:szCs w:val="20"/>
              </w:rPr>
              <w:t>5</w:t>
            </w:r>
          </w:p>
        </w:tc>
        <w:tc>
          <w:tcPr>
            <w:tcW w:w="283" w:type="dxa"/>
            <w:vAlign w:val="center"/>
          </w:tcPr>
          <w:p w:rsidR="003E17DF" w:rsidRDefault="003E17DF" w:rsidP="003E17DF">
            <w:pPr>
              <w:jc w:val="center"/>
              <w:rPr>
                <w:rFonts w:cstheme="minorHAnsi"/>
                <w:b/>
                <w:sz w:val="20"/>
                <w:szCs w:val="20"/>
              </w:rPr>
            </w:pPr>
            <w:r w:rsidRPr="00A72B17">
              <w:rPr>
                <w:rFonts w:cstheme="minorHAnsi"/>
                <w:b/>
                <w:sz w:val="20"/>
                <w:szCs w:val="20"/>
              </w:rPr>
              <w:t>1</w:t>
            </w:r>
          </w:p>
          <w:p w:rsidR="003E17DF" w:rsidRDefault="003E17DF" w:rsidP="003E17DF">
            <w:pPr>
              <w:jc w:val="center"/>
              <w:rPr>
                <w:rFonts w:cstheme="minorHAnsi"/>
                <w:b/>
                <w:sz w:val="20"/>
                <w:szCs w:val="20"/>
              </w:rPr>
            </w:pPr>
          </w:p>
          <w:p w:rsidR="003E17DF" w:rsidRDefault="003E17DF" w:rsidP="003E17DF">
            <w:pPr>
              <w:jc w:val="center"/>
              <w:rPr>
                <w:rFonts w:cstheme="minorHAnsi"/>
                <w:b/>
                <w:sz w:val="20"/>
                <w:szCs w:val="20"/>
              </w:rPr>
            </w:pPr>
          </w:p>
          <w:p w:rsidR="003E17DF" w:rsidRPr="00A72B17" w:rsidRDefault="003E17DF" w:rsidP="003E17DF">
            <w:pPr>
              <w:jc w:val="center"/>
              <w:rPr>
                <w:rFonts w:cstheme="minorHAnsi"/>
                <w:b/>
                <w:sz w:val="20"/>
                <w:szCs w:val="20"/>
              </w:rPr>
            </w:pPr>
            <w:r>
              <w:rPr>
                <w:rFonts w:cstheme="minorHAnsi"/>
                <w:b/>
                <w:sz w:val="20"/>
                <w:szCs w:val="20"/>
              </w:rPr>
              <w:t>1</w:t>
            </w:r>
          </w:p>
        </w:tc>
        <w:tc>
          <w:tcPr>
            <w:tcW w:w="1701" w:type="dxa"/>
          </w:tcPr>
          <w:p w:rsidR="003E17DF" w:rsidRPr="00A165B8" w:rsidRDefault="003E17DF" w:rsidP="003E17DF">
            <w:pPr>
              <w:ind w:left="34"/>
              <w:rPr>
                <w:rFonts w:cstheme="minorHAnsi"/>
                <w:b/>
                <w:sz w:val="18"/>
                <w:szCs w:val="18"/>
              </w:rPr>
            </w:pPr>
            <w:r w:rsidRPr="00A165B8">
              <w:rPr>
                <w:b/>
                <w:bCs/>
                <w:sz w:val="18"/>
                <w:szCs w:val="18"/>
              </w:rPr>
              <w:t>9.4.5. ENERJİ KAYNAKLARI</w:t>
            </w:r>
          </w:p>
        </w:tc>
        <w:tc>
          <w:tcPr>
            <w:tcW w:w="7372" w:type="dxa"/>
          </w:tcPr>
          <w:p w:rsidR="003E17DF" w:rsidRPr="00A165B8" w:rsidRDefault="003E17DF" w:rsidP="003E17DF">
            <w:pPr>
              <w:pStyle w:val="Default"/>
              <w:spacing w:before="3"/>
              <w:rPr>
                <w:sz w:val="18"/>
                <w:szCs w:val="22"/>
              </w:rPr>
            </w:pPr>
            <w:r w:rsidRPr="00A165B8">
              <w:rPr>
                <w:b/>
                <w:bCs/>
                <w:sz w:val="18"/>
                <w:szCs w:val="22"/>
              </w:rPr>
              <w:t xml:space="preserve">9.4.5.1. Yenilenebilir ve yenilenemez enerji kaynaklarını avantaj ve dezavantajları açısından değerlendirir. </w:t>
            </w:r>
          </w:p>
          <w:p w:rsidR="003E17DF" w:rsidRPr="00A165B8" w:rsidRDefault="003E17DF" w:rsidP="003E17DF">
            <w:pPr>
              <w:pStyle w:val="Default"/>
              <w:spacing w:before="3"/>
              <w:rPr>
                <w:sz w:val="18"/>
                <w:szCs w:val="22"/>
              </w:rPr>
            </w:pPr>
            <w:r w:rsidRPr="00A165B8">
              <w:rPr>
                <w:i/>
                <w:iCs/>
                <w:sz w:val="18"/>
                <w:szCs w:val="22"/>
              </w:rPr>
              <w:t xml:space="preserve">a) Enerji kaynaklarının maliyeti, erişilebilirliği, üretim kolaylığı, toplum, teknoloji ve çevresel etkileri göz önünde bulundurulur. </w:t>
            </w:r>
          </w:p>
          <w:p w:rsidR="003E17DF" w:rsidRPr="00A165B8" w:rsidRDefault="003E17DF" w:rsidP="003E17DF">
            <w:pPr>
              <w:ind w:left="34"/>
              <w:jc w:val="both"/>
              <w:rPr>
                <w:rFonts w:cstheme="minorHAnsi"/>
                <w:sz w:val="18"/>
                <w:szCs w:val="20"/>
              </w:rPr>
            </w:pPr>
            <w:r w:rsidRPr="00A165B8">
              <w:rPr>
                <w:i/>
                <w:iCs/>
                <w:sz w:val="18"/>
              </w:rPr>
              <w:t>b) Enerji kaynaklarını tasarruflu kullanmanın gerekliliği vurgulanır.</w:t>
            </w:r>
          </w:p>
        </w:tc>
        <w:tc>
          <w:tcPr>
            <w:tcW w:w="1134" w:type="dxa"/>
          </w:tcPr>
          <w:p w:rsidR="003E17DF" w:rsidRPr="006E7E55" w:rsidRDefault="003E17DF" w:rsidP="003E17DF">
            <w:pPr>
              <w:rPr>
                <w:rFonts w:ascii="Times New Roman" w:hAnsi="Times New Roman" w:cs="Times New Roman"/>
                <w:sz w:val="14"/>
                <w:szCs w:val="14"/>
              </w:rPr>
            </w:pPr>
            <w:r w:rsidRPr="006E7E55">
              <w:rPr>
                <w:rFonts w:ascii="Times New Roman" w:hAnsi="Times New Roman" w:cs="Times New Roman"/>
                <w:sz w:val="14"/>
                <w:szCs w:val="14"/>
              </w:rPr>
              <w:t>Anlatım, soru-cevap, tartışma, deney, gözlem, gösteri, anahtar kavram, Sorgulayıcı Araş</w:t>
            </w:r>
            <w:r>
              <w:rPr>
                <w:rFonts w:ascii="Times New Roman" w:hAnsi="Times New Roman" w:cs="Times New Roman"/>
                <w:sz w:val="14"/>
                <w:szCs w:val="14"/>
              </w:rPr>
              <w:t>tırma, Performans Değerlendirme</w:t>
            </w:r>
          </w:p>
        </w:tc>
        <w:tc>
          <w:tcPr>
            <w:tcW w:w="1417" w:type="dxa"/>
          </w:tcPr>
          <w:p w:rsidR="003E17DF" w:rsidRDefault="003E17DF" w:rsidP="003E17DF">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3E17DF" w:rsidRDefault="003E17DF" w:rsidP="003E17DF">
            <w:pPr>
              <w:rPr>
                <w:rFonts w:cstheme="minorHAnsi"/>
                <w:sz w:val="16"/>
                <w:szCs w:val="16"/>
              </w:rPr>
            </w:pPr>
            <w:r>
              <w:rPr>
                <w:rFonts w:cstheme="minorHAnsi"/>
                <w:sz w:val="16"/>
                <w:szCs w:val="16"/>
              </w:rPr>
              <w:t>Etkileşimli Tahta,</w:t>
            </w:r>
          </w:p>
          <w:p w:rsidR="003E17DF" w:rsidRPr="00A72B17" w:rsidRDefault="003E17DF" w:rsidP="003E17DF">
            <w:pPr>
              <w:rPr>
                <w:rFonts w:cstheme="minorHAnsi"/>
                <w:sz w:val="20"/>
                <w:szCs w:val="20"/>
              </w:rPr>
            </w:pPr>
            <w:r>
              <w:rPr>
                <w:rFonts w:cstheme="minorHAnsi"/>
                <w:sz w:val="16"/>
                <w:szCs w:val="16"/>
              </w:rPr>
              <w:t>TRT EBA TV</w:t>
            </w:r>
          </w:p>
        </w:tc>
        <w:tc>
          <w:tcPr>
            <w:tcW w:w="1844" w:type="dxa"/>
          </w:tcPr>
          <w:p w:rsidR="003E17DF" w:rsidRPr="001C37CA" w:rsidRDefault="003E17DF" w:rsidP="003E17DF">
            <w:pPr>
              <w:pStyle w:val="Default"/>
              <w:rPr>
                <w:rFonts w:asciiTheme="minorHAnsi" w:hAnsiTheme="minorHAnsi" w:cstheme="minorHAnsi"/>
                <w:sz w:val="18"/>
                <w:szCs w:val="20"/>
              </w:rPr>
            </w:pPr>
            <w:r w:rsidRPr="00570B38">
              <w:rPr>
                <w:rFonts w:cstheme="minorHAnsi"/>
                <w:sz w:val="16"/>
                <w:szCs w:val="16"/>
              </w:rPr>
              <w:t xml:space="preserve">Salgın Dönemi MEB tarafından alınacak kararlar doğrultusunda EBA Eğitim </w:t>
            </w:r>
            <w:proofErr w:type="spellStart"/>
            <w:r w:rsidRPr="00570B38">
              <w:rPr>
                <w:rFonts w:cstheme="minorHAnsi"/>
                <w:sz w:val="16"/>
                <w:szCs w:val="16"/>
              </w:rPr>
              <w:t>Portalı</w:t>
            </w:r>
            <w:proofErr w:type="spellEnd"/>
            <w:r w:rsidRPr="00570B38">
              <w:rPr>
                <w:rFonts w:cstheme="minorHAnsi"/>
                <w:sz w:val="16"/>
                <w:szCs w:val="16"/>
              </w:rPr>
              <w:t xml:space="preserve"> ve EBA Canlı Derslerle Eğitim Öğretim devam edecektir.</w:t>
            </w:r>
          </w:p>
        </w:tc>
        <w:tc>
          <w:tcPr>
            <w:tcW w:w="1416" w:type="dxa"/>
          </w:tcPr>
          <w:p w:rsidR="003E17DF" w:rsidRPr="00A72B17" w:rsidRDefault="003E17DF" w:rsidP="003E17DF">
            <w:pPr>
              <w:rPr>
                <w:rFonts w:cstheme="minorHAnsi"/>
                <w:sz w:val="20"/>
                <w:szCs w:val="20"/>
              </w:rPr>
            </w:pPr>
            <w:r>
              <w:rPr>
                <w:rFonts w:cstheme="minorHAnsi"/>
                <w:sz w:val="20"/>
                <w:szCs w:val="20"/>
              </w:rPr>
              <w:t>1.Yazılı Sınav</w:t>
            </w:r>
          </w:p>
        </w:tc>
      </w:tr>
      <w:tr w:rsidR="003E17DF" w:rsidRPr="00A72B17" w:rsidTr="00225415">
        <w:trPr>
          <w:cantSplit/>
          <w:trHeight w:val="876"/>
          <w:jc w:val="center"/>
        </w:trPr>
        <w:tc>
          <w:tcPr>
            <w:tcW w:w="284" w:type="dxa"/>
            <w:textDirection w:val="btLr"/>
          </w:tcPr>
          <w:p w:rsidR="003E17DF" w:rsidRPr="00DC47BD" w:rsidRDefault="003E17DF" w:rsidP="003E17DF">
            <w:pPr>
              <w:ind w:left="113" w:right="113"/>
              <w:jc w:val="center"/>
              <w:rPr>
                <w:rFonts w:cstheme="minorHAnsi"/>
                <w:b/>
                <w:sz w:val="18"/>
                <w:szCs w:val="18"/>
              </w:rPr>
            </w:pPr>
            <w:r w:rsidRPr="00DC47BD">
              <w:rPr>
                <w:rFonts w:cstheme="minorHAnsi"/>
                <w:b/>
                <w:sz w:val="18"/>
                <w:szCs w:val="18"/>
              </w:rPr>
              <w:t>NİSAN</w:t>
            </w:r>
          </w:p>
        </w:tc>
        <w:tc>
          <w:tcPr>
            <w:tcW w:w="284" w:type="dxa"/>
            <w:vAlign w:val="center"/>
          </w:tcPr>
          <w:p w:rsidR="003E17DF" w:rsidRPr="00A72B17" w:rsidRDefault="003E17DF" w:rsidP="003E17DF">
            <w:pPr>
              <w:jc w:val="center"/>
              <w:rPr>
                <w:rFonts w:cstheme="minorHAnsi"/>
                <w:b/>
                <w:sz w:val="20"/>
                <w:szCs w:val="20"/>
              </w:rPr>
            </w:pPr>
            <w:r>
              <w:rPr>
                <w:rFonts w:cstheme="minorHAnsi"/>
                <w:b/>
                <w:sz w:val="20"/>
                <w:szCs w:val="20"/>
              </w:rPr>
              <w:t>1</w:t>
            </w:r>
          </w:p>
        </w:tc>
        <w:tc>
          <w:tcPr>
            <w:tcW w:w="283" w:type="dxa"/>
            <w:vAlign w:val="center"/>
          </w:tcPr>
          <w:p w:rsidR="003E17DF" w:rsidRPr="00A72B17" w:rsidRDefault="003E17DF" w:rsidP="003E17DF">
            <w:pPr>
              <w:jc w:val="center"/>
              <w:rPr>
                <w:rFonts w:cstheme="minorHAnsi"/>
                <w:b/>
                <w:sz w:val="20"/>
                <w:szCs w:val="20"/>
              </w:rPr>
            </w:pPr>
            <w:r>
              <w:rPr>
                <w:rFonts w:cstheme="minorHAnsi"/>
                <w:b/>
                <w:sz w:val="20"/>
                <w:szCs w:val="20"/>
              </w:rPr>
              <w:t>2</w:t>
            </w:r>
          </w:p>
        </w:tc>
        <w:tc>
          <w:tcPr>
            <w:tcW w:w="1701" w:type="dxa"/>
          </w:tcPr>
          <w:p w:rsidR="003E17DF" w:rsidRPr="00A165B8" w:rsidRDefault="003E17DF" w:rsidP="003E17DF">
            <w:pPr>
              <w:ind w:left="34"/>
              <w:rPr>
                <w:b/>
                <w:bCs/>
                <w:szCs w:val="18"/>
              </w:rPr>
            </w:pPr>
            <w:r w:rsidRPr="00A165B8">
              <w:rPr>
                <w:b/>
                <w:bCs/>
                <w:szCs w:val="18"/>
              </w:rPr>
              <w:t>9.5. ISI VE SICAKLIK</w:t>
            </w:r>
          </w:p>
          <w:p w:rsidR="003E17DF" w:rsidRPr="00A165B8" w:rsidRDefault="003E17DF" w:rsidP="003E17DF">
            <w:pPr>
              <w:ind w:left="34"/>
              <w:rPr>
                <w:b/>
                <w:bCs/>
                <w:sz w:val="18"/>
                <w:szCs w:val="18"/>
              </w:rPr>
            </w:pPr>
          </w:p>
          <w:p w:rsidR="003E17DF" w:rsidRPr="00A165B8" w:rsidRDefault="003E17DF" w:rsidP="003E17DF">
            <w:pPr>
              <w:ind w:left="34"/>
              <w:rPr>
                <w:rFonts w:cstheme="minorHAnsi"/>
                <w:sz w:val="18"/>
                <w:szCs w:val="18"/>
              </w:rPr>
            </w:pPr>
            <w:r w:rsidRPr="00A165B8">
              <w:rPr>
                <w:b/>
                <w:bCs/>
                <w:sz w:val="18"/>
                <w:szCs w:val="18"/>
              </w:rPr>
              <w:t>9.5.1. ISI VE SICAKLIK</w:t>
            </w:r>
          </w:p>
        </w:tc>
        <w:tc>
          <w:tcPr>
            <w:tcW w:w="7372" w:type="dxa"/>
          </w:tcPr>
          <w:p w:rsidR="003E17DF" w:rsidRPr="00A165B8" w:rsidRDefault="003E17DF" w:rsidP="003E17DF">
            <w:pPr>
              <w:pStyle w:val="Default"/>
              <w:spacing w:before="3"/>
              <w:rPr>
                <w:sz w:val="18"/>
                <w:szCs w:val="22"/>
              </w:rPr>
            </w:pPr>
            <w:r w:rsidRPr="00A165B8">
              <w:rPr>
                <w:b/>
                <w:bCs/>
                <w:sz w:val="18"/>
                <w:szCs w:val="22"/>
              </w:rPr>
              <w:t xml:space="preserve">9.5.1.1. Isı, sıcaklık ve iç enerji kavramlarını açıklar. </w:t>
            </w:r>
          </w:p>
          <w:p w:rsidR="003E17DF" w:rsidRPr="00A165B8" w:rsidRDefault="003E17DF" w:rsidP="003E17DF">
            <w:pPr>
              <w:pStyle w:val="Default"/>
              <w:spacing w:before="3"/>
              <w:rPr>
                <w:sz w:val="18"/>
                <w:szCs w:val="22"/>
              </w:rPr>
            </w:pPr>
            <w:r w:rsidRPr="00A165B8">
              <w:rPr>
                <w:i/>
                <w:iCs/>
                <w:sz w:val="18"/>
                <w:szCs w:val="22"/>
              </w:rPr>
              <w:t xml:space="preserve">a) </w:t>
            </w:r>
            <w:proofErr w:type="spellStart"/>
            <w:r w:rsidRPr="00A165B8">
              <w:rPr>
                <w:i/>
                <w:iCs/>
                <w:sz w:val="18"/>
                <w:szCs w:val="22"/>
              </w:rPr>
              <w:t>Entalpi</w:t>
            </w:r>
            <w:proofErr w:type="spellEnd"/>
            <w:r w:rsidRPr="00A165B8">
              <w:rPr>
                <w:i/>
                <w:iCs/>
                <w:sz w:val="18"/>
                <w:szCs w:val="22"/>
              </w:rPr>
              <w:t xml:space="preserve"> ve </w:t>
            </w:r>
            <w:proofErr w:type="spellStart"/>
            <w:r w:rsidRPr="00A165B8">
              <w:rPr>
                <w:i/>
                <w:iCs/>
                <w:sz w:val="18"/>
                <w:szCs w:val="22"/>
              </w:rPr>
              <w:t>entropi</w:t>
            </w:r>
            <w:proofErr w:type="spellEnd"/>
            <w:r w:rsidRPr="00A165B8">
              <w:rPr>
                <w:i/>
                <w:iCs/>
                <w:sz w:val="18"/>
                <w:szCs w:val="22"/>
              </w:rPr>
              <w:t xml:space="preserve"> kavramlarına girilmez. </w:t>
            </w:r>
          </w:p>
          <w:p w:rsidR="003E17DF" w:rsidRPr="00A165B8" w:rsidRDefault="003E17DF" w:rsidP="003E17DF">
            <w:pPr>
              <w:pStyle w:val="Default"/>
              <w:spacing w:before="3"/>
              <w:rPr>
                <w:sz w:val="18"/>
                <w:szCs w:val="22"/>
              </w:rPr>
            </w:pPr>
            <w:r w:rsidRPr="00A165B8">
              <w:rPr>
                <w:i/>
                <w:iCs/>
                <w:sz w:val="18"/>
                <w:szCs w:val="22"/>
              </w:rPr>
              <w:t xml:space="preserve">b) Isı ve sıcaklık kavramlarının birimleri ve ölçüm aletlerinin adları verilir. </w:t>
            </w:r>
          </w:p>
          <w:p w:rsidR="003E17DF" w:rsidRDefault="003E17DF" w:rsidP="003E17DF">
            <w:pPr>
              <w:pStyle w:val="Default"/>
              <w:rPr>
                <w:b/>
                <w:bCs/>
                <w:sz w:val="18"/>
              </w:rPr>
            </w:pPr>
            <w:r w:rsidRPr="00A165B8">
              <w:rPr>
                <w:b/>
                <w:bCs/>
                <w:sz w:val="18"/>
              </w:rPr>
              <w:t>9.5.1.2. Termometre çeşitlerini kullanım amaçları açısından karşılaştırır.</w:t>
            </w:r>
          </w:p>
          <w:p w:rsidR="003E17DF" w:rsidRPr="00A165B8" w:rsidRDefault="003E17DF" w:rsidP="003E17DF">
            <w:pPr>
              <w:pStyle w:val="Default"/>
              <w:rPr>
                <w:sz w:val="18"/>
                <w:szCs w:val="22"/>
              </w:rPr>
            </w:pPr>
            <w:r w:rsidRPr="00A165B8">
              <w:rPr>
                <w:b/>
                <w:bCs/>
                <w:sz w:val="18"/>
                <w:szCs w:val="22"/>
              </w:rPr>
              <w:t xml:space="preserve">9.5.1.3. Sıcaklık birimleri ile ilgili hesaplamalar yapar. </w:t>
            </w:r>
          </w:p>
          <w:p w:rsidR="003E17DF" w:rsidRPr="00A165B8" w:rsidRDefault="003E17DF" w:rsidP="003E17DF">
            <w:pPr>
              <w:pStyle w:val="Default"/>
              <w:rPr>
                <w:sz w:val="18"/>
                <w:szCs w:val="22"/>
              </w:rPr>
            </w:pPr>
            <w:r w:rsidRPr="00A165B8">
              <w:rPr>
                <w:i/>
                <w:iCs/>
                <w:position w:val="8"/>
                <w:sz w:val="18"/>
                <w:szCs w:val="14"/>
                <w:vertAlign w:val="superscript"/>
              </w:rPr>
              <w:t>o</w:t>
            </w:r>
            <w:r w:rsidRPr="00A165B8">
              <w:rPr>
                <w:i/>
                <w:iCs/>
                <w:sz w:val="18"/>
                <w:szCs w:val="22"/>
              </w:rPr>
              <w:t xml:space="preserve">C, </w:t>
            </w:r>
            <w:r w:rsidRPr="00A165B8">
              <w:rPr>
                <w:i/>
                <w:iCs/>
                <w:position w:val="8"/>
                <w:sz w:val="18"/>
                <w:szCs w:val="14"/>
                <w:vertAlign w:val="superscript"/>
              </w:rPr>
              <w:t>o</w:t>
            </w:r>
            <w:r w:rsidRPr="00A165B8">
              <w:rPr>
                <w:i/>
                <w:iCs/>
                <w:sz w:val="18"/>
                <w:szCs w:val="22"/>
              </w:rPr>
              <w:t xml:space="preserve">F, K için birim dönüşümleri yapılması sağlanır. </w:t>
            </w:r>
          </w:p>
          <w:p w:rsidR="003E17DF" w:rsidRPr="00A165B8" w:rsidRDefault="003E17DF" w:rsidP="003E17DF">
            <w:pPr>
              <w:pStyle w:val="Default"/>
              <w:rPr>
                <w:sz w:val="18"/>
                <w:szCs w:val="22"/>
              </w:rPr>
            </w:pPr>
            <w:r w:rsidRPr="00A165B8">
              <w:rPr>
                <w:b/>
                <w:bCs/>
                <w:sz w:val="18"/>
                <w:szCs w:val="22"/>
              </w:rPr>
              <w:t xml:space="preserve">9.5.1.4. Öz ısı ve ısı sığası kavramlarını birbiriyle ilişkilendirir. </w:t>
            </w:r>
          </w:p>
          <w:p w:rsidR="003E17DF" w:rsidRPr="00A165B8" w:rsidRDefault="003E17DF" w:rsidP="003E17DF">
            <w:pPr>
              <w:ind w:left="34"/>
              <w:jc w:val="both"/>
              <w:rPr>
                <w:rFonts w:cstheme="minorHAnsi"/>
                <w:sz w:val="18"/>
                <w:szCs w:val="20"/>
              </w:rPr>
            </w:pPr>
            <w:r w:rsidRPr="00A165B8">
              <w:rPr>
                <w:i/>
                <w:iCs/>
                <w:sz w:val="18"/>
              </w:rPr>
              <w:t>Günlük hayattan örnekler (denizlerin karalardan geç ısınıp geç soğuması gibi) verilir.</w:t>
            </w:r>
          </w:p>
        </w:tc>
        <w:tc>
          <w:tcPr>
            <w:tcW w:w="1134" w:type="dxa"/>
          </w:tcPr>
          <w:p w:rsidR="003E17DF" w:rsidRPr="00A72B17" w:rsidRDefault="003E17DF" w:rsidP="003E17DF">
            <w:pPr>
              <w:rPr>
                <w:rFonts w:cstheme="minorHAnsi"/>
                <w:sz w:val="20"/>
                <w:szCs w:val="20"/>
              </w:rPr>
            </w:pPr>
            <w:r w:rsidRPr="006E7E55">
              <w:rPr>
                <w:rFonts w:ascii="Times New Roman" w:hAnsi="Times New Roman" w:cs="Times New Roman"/>
                <w:sz w:val="14"/>
                <w:szCs w:val="14"/>
              </w:rPr>
              <w:t>Anlatım, soru-cevap, tartışma, deney, gözlem, gösteri, anahtar kavram</w:t>
            </w:r>
          </w:p>
        </w:tc>
        <w:tc>
          <w:tcPr>
            <w:tcW w:w="1417" w:type="dxa"/>
          </w:tcPr>
          <w:p w:rsidR="003E17DF" w:rsidRDefault="003E17DF" w:rsidP="003E17DF">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3E17DF" w:rsidRDefault="003E17DF" w:rsidP="003E17DF">
            <w:pPr>
              <w:rPr>
                <w:rFonts w:cstheme="minorHAnsi"/>
                <w:sz w:val="16"/>
                <w:szCs w:val="16"/>
              </w:rPr>
            </w:pPr>
            <w:r>
              <w:rPr>
                <w:rFonts w:cstheme="minorHAnsi"/>
                <w:sz w:val="16"/>
                <w:szCs w:val="16"/>
              </w:rPr>
              <w:t>Etkileşimli Tahta,</w:t>
            </w:r>
          </w:p>
          <w:p w:rsidR="003E17DF" w:rsidRPr="00A72B17" w:rsidRDefault="003E17DF" w:rsidP="003E17DF">
            <w:pPr>
              <w:rPr>
                <w:rFonts w:cstheme="minorHAnsi"/>
                <w:sz w:val="20"/>
                <w:szCs w:val="20"/>
              </w:rPr>
            </w:pPr>
            <w:r>
              <w:rPr>
                <w:rFonts w:cstheme="minorHAnsi"/>
                <w:sz w:val="16"/>
                <w:szCs w:val="16"/>
              </w:rPr>
              <w:t>TRT EBA TV</w:t>
            </w:r>
          </w:p>
        </w:tc>
        <w:tc>
          <w:tcPr>
            <w:tcW w:w="1844" w:type="dxa"/>
          </w:tcPr>
          <w:p w:rsidR="003E17DF" w:rsidRDefault="003E17DF" w:rsidP="003E17DF">
            <w:pPr>
              <w:rPr>
                <w:b/>
                <w:bCs/>
              </w:rPr>
            </w:pPr>
            <w:r>
              <w:rPr>
                <w:b/>
                <w:bCs/>
              </w:rPr>
              <w:t xml:space="preserve">Kavramlar: </w:t>
            </w:r>
          </w:p>
          <w:p w:rsidR="003E17DF" w:rsidRPr="001C37CA" w:rsidRDefault="003E17DF" w:rsidP="003E17DF">
            <w:pPr>
              <w:rPr>
                <w:rFonts w:cstheme="minorHAnsi"/>
                <w:sz w:val="18"/>
                <w:szCs w:val="20"/>
              </w:rPr>
            </w:pPr>
            <w:proofErr w:type="gramStart"/>
            <w:r w:rsidRPr="0028358F">
              <w:rPr>
                <w:sz w:val="16"/>
              </w:rPr>
              <w:t>ısı</w:t>
            </w:r>
            <w:proofErr w:type="gramEnd"/>
            <w:r w:rsidRPr="0028358F">
              <w:rPr>
                <w:sz w:val="16"/>
              </w:rPr>
              <w:t>, sıcaklık, iç enerji, öz ısı, ısı sığası, hâl değişimi, ısıl denge, enerji iletim hızı, genleşme, büzülme, ısı yalıtımı, hissedilen sıcaklık, küresel ısınma.</w:t>
            </w:r>
          </w:p>
        </w:tc>
        <w:tc>
          <w:tcPr>
            <w:tcW w:w="1416" w:type="dxa"/>
          </w:tcPr>
          <w:p w:rsidR="003E17DF" w:rsidRPr="00A72B17" w:rsidRDefault="003E17DF" w:rsidP="003E17DF">
            <w:pPr>
              <w:rPr>
                <w:rFonts w:cstheme="minorHAnsi"/>
                <w:sz w:val="20"/>
                <w:szCs w:val="20"/>
              </w:rPr>
            </w:pPr>
          </w:p>
        </w:tc>
      </w:tr>
      <w:tr w:rsidR="003E17DF" w:rsidRPr="00A72B17" w:rsidTr="00225415">
        <w:trPr>
          <w:cantSplit/>
          <w:trHeight w:val="928"/>
          <w:jc w:val="center"/>
        </w:trPr>
        <w:tc>
          <w:tcPr>
            <w:tcW w:w="284" w:type="dxa"/>
            <w:textDirection w:val="btLr"/>
          </w:tcPr>
          <w:p w:rsidR="003E17DF" w:rsidRPr="00DC47BD" w:rsidRDefault="003E17DF" w:rsidP="003E17DF">
            <w:pPr>
              <w:ind w:left="113" w:right="113"/>
              <w:jc w:val="center"/>
              <w:rPr>
                <w:rFonts w:cstheme="minorHAnsi"/>
                <w:b/>
                <w:sz w:val="18"/>
                <w:szCs w:val="18"/>
              </w:rPr>
            </w:pPr>
            <w:r w:rsidRPr="00DC47BD">
              <w:rPr>
                <w:rFonts w:cstheme="minorHAnsi"/>
                <w:b/>
                <w:sz w:val="18"/>
                <w:szCs w:val="18"/>
              </w:rPr>
              <w:lastRenderedPageBreak/>
              <w:t>NİSAN</w:t>
            </w:r>
          </w:p>
        </w:tc>
        <w:tc>
          <w:tcPr>
            <w:tcW w:w="284" w:type="dxa"/>
            <w:vAlign w:val="center"/>
          </w:tcPr>
          <w:p w:rsidR="003E17DF" w:rsidRDefault="003E17DF" w:rsidP="003E17DF">
            <w:pPr>
              <w:jc w:val="center"/>
              <w:rPr>
                <w:rFonts w:cstheme="minorHAnsi"/>
                <w:b/>
                <w:sz w:val="20"/>
                <w:szCs w:val="20"/>
              </w:rPr>
            </w:pPr>
            <w:r>
              <w:rPr>
                <w:rFonts w:cstheme="minorHAnsi"/>
                <w:b/>
                <w:sz w:val="20"/>
                <w:szCs w:val="20"/>
              </w:rPr>
              <w:t>2</w:t>
            </w:r>
          </w:p>
        </w:tc>
        <w:tc>
          <w:tcPr>
            <w:tcW w:w="283" w:type="dxa"/>
            <w:vAlign w:val="center"/>
          </w:tcPr>
          <w:p w:rsidR="003E17DF" w:rsidRPr="00A72B17" w:rsidRDefault="003E17DF" w:rsidP="003E17DF">
            <w:pPr>
              <w:jc w:val="center"/>
              <w:rPr>
                <w:rFonts w:cstheme="minorHAnsi"/>
                <w:b/>
                <w:sz w:val="20"/>
                <w:szCs w:val="20"/>
              </w:rPr>
            </w:pPr>
          </w:p>
        </w:tc>
        <w:tc>
          <w:tcPr>
            <w:tcW w:w="1701" w:type="dxa"/>
          </w:tcPr>
          <w:p w:rsidR="003E17DF" w:rsidRPr="00A165B8" w:rsidRDefault="003E17DF" w:rsidP="003E17DF">
            <w:pPr>
              <w:ind w:left="34"/>
              <w:rPr>
                <w:b/>
                <w:bCs/>
                <w:szCs w:val="18"/>
              </w:rPr>
            </w:pPr>
          </w:p>
        </w:tc>
        <w:tc>
          <w:tcPr>
            <w:tcW w:w="13183" w:type="dxa"/>
            <w:gridSpan w:val="5"/>
            <w:vAlign w:val="center"/>
          </w:tcPr>
          <w:p w:rsidR="003E17DF" w:rsidRDefault="003E17DF" w:rsidP="003E17DF">
            <w:pPr>
              <w:jc w:val="center"/>
              <w:rPr>
                <w:rFonts w:cstheme="minorHAnsi"/>
                <w:sz w:val="20"/>
                <w:szCs w:val="20"/>
              </w:rPr>
            </w:pPr>
            <w:r>
              <w:rPr>
                <w:rFonts w:cstheme="minorHAnsi"/>
                <w:b/>
                <w:sz w:val="24"/>
                <w:szCs w:val="20"/>
              </w:rPr>
              <w:t xml:space="preserve">2. DÖNEM ARA TATİL </w:t>
            </w:r>
            <w:r w:rsidRPr="00A41D4F">
              <w:rPr>
                <w:rFonts w:cstheme="minorHAnsi"/>
                <w:b/>
                <w:sz w:val="24"/>
                <w:szCs w:val="20"/>
              </w:rPr>
              <w:t>1</w:t>
            </w:r>
            <w:r>
              <w:rPr>
                <w:rFonts w:cstheme="minorHAnsi"/>
                <w:b/>
                <w:sz w:val="24"/>
                <w:szCs w:val="20"/>
              </w:rPr>
              <w:t>1</w:t>
            </w:r>
            <w:r w:rsidRPr="00A41D4F">
              <w:rPr>
                <w:rFonts w:cstheme="minorHAnsi"/>
                <w:b/>
                <w:sz w:val="24"/>
                <w:szCs w:val="20"/>
              </w:rPr>
              <w:t xml:space="preserve"> - 1</w:t>
            </w:r>
            <w:r>
              <w:rPr>
                <w:rFonts w:cstheme="minorHAnsi"/>
                <w:b/>
                <w:sz w:val="24"/>
                <w:szCs w:val="20"/>
              </w:rPr>
              <w:t>5</w:t>
            </w:r>
            <w:r w:rsidRPr="00A41D4F">
              <w:rPr>
                <w:rFonts w:cstheme="minorHAnsi"/>
                <w:b/>
                <w:sz w:val="24"/>
                <w:szCs w:val="20"/>
              </w:rPr>
              <w:t xml:space="preserve"> NİSAN 202</w:t>
            </w:r>
            <w:r>
              <w:rPr>
                <w:rFonts w:cstheme="minorHAnsi"/>
                <w:b/>
                <w:sz w:val="24"/>
                <w:szCs w:val="20"/>
              </w:rPr>
              <w:t>2</w:t>
            </w:r>
          </w:p>
        </w:tc>
      </w:tr>
      <w:tr w:rsidR="003E17DF" w:rsidRPr="00A72B17" w:rsidTr="00225415">
        <w:trPr>
          <w:cantSplit/>
          <w:trHeight w:val="928"/>
          <w:jc w:val="center"/>
        </w:trPr>
        <w:tc>
          <w:tcPr>
            <w:tcW w:w="284" w:type="dxa"/>
            <w:textDirection w:val="btLr"/>
          </w:tcPr>
          <w:p w:rsidR="003E17DF" w:rsidRPr="00DC47BD" w:rsidRDefault="003E17DF" w:rsidP="003E17DF">
            <w:pPr>
              <w:ind w:left="113" w:right="113"/>
              <w:jc w:val="center"/>
              <w:rPr>
                <w:rFonts w:cstheme="minorHAnsi"/>
                <w:b/>
                <w:sz w:val="18"/>
                <w:szCs w:val="18"/>
              </w:rPr>
            </w:pPr>
            <w:r w:rsidRPr="00DC47BD">
              <w:rPr>
                <w:rFonts w:cstheme="minorHAnsi"/>
                <w:b/>
                <w:sz w:val="18"/>
                <w:szCs w:val="18"/>
              </w:rPr>
              <w:t>NİSAN</w:t>
            </w:r>
          </w:p>
        </w:tc>
        <w:tc>
          <w:tcPr>
            <w:tcW w:w="284" w:type="dxa"/>
            <w:vAlign w:val="center"/>
          </w:tcPr>
          <w:p w:rsidR="003E17DF" w:rsidRPr="00A72B17" w:rsidRDefault="003E17DF" w:rsidP="003E17DF">
            <w:pPr>
              <w:jc w:val="center"/>
              <w:rPr>
                <w:rFonts w:cstheme="minorHAnsi"/>
                <w:b/>
                <w:sz w:val="20"/>
                <w:szCs w:val="20"/>
              </w:rPr>
            </w:pPr>
            <w:r>
              <w:rPr>
                <w:rFonts w:cstheme="minorHAnsi"/>
                <w:b/>
                <w:sz w:val="20"/>
                <w:szCs w:val="20"/>
              </w:rPr>
              <w:t>3</w:t>
            </w:r>
          </w:p>
        </w:tc>
        <w:tc>
          <w:tcPr>
            <w:tcW w:w="283" w:type="dxa"/>
            <w:vAlign w:val="center"/>
          </w:tcPr>
          <w:p w:rsidR="003E17DF" w:rsidRPr="00A72B17" w:rsidRDefault="003E17DF" w:rsidP="003E17DF">
            <w:pPr>
              <w:jc w:val="center"/>
              <w:rPr>
                <w:rFonts w:cstheme="minorHAnsi"/>
                <w:b/>
                <w:sz w:val="20"/>
                <w:szCs w:val="20"/>
              </w:rPr>
            </w:pPr>
            <w:r>
              <w:rPr>
                <w:rFonts w:cstheme="minorHAnsi"/>
                <w:b/>
                <w:sz w:val="20"/>
                <w:szCs w:val="20"/>
              </w:rPr>
              <w:t>2</w:t>
            </w:r>
          </w:p>
        </w:tc>
        <w:tc>
          <w:tcPr>
            <w:tcW w:w="1701" w:type="dxa"/>
          </w:tcPr>
          <w:p w:rsidR="003E17DF" w:rsidRPr="00A165B8" w:rsidRDefault="003E17DF" w:rsidP="003E17DF">
            <w:pPr>
              <w:ind w:left="34"/>
              <w:rPr>
                <w:b/>
                <w:bCs/>
                <w:sz w:val="18"/>
                <w:szCs w:val="18"/>
              </w:rPr>
            </w:pPr>
            <w:r w:rsidRPr="00A165B8">
              <w:rPr>
                <w:b/>
                <w:bCs/>
                <w:sz w:val="18"/>
                <w:szCs w:val="18"/>
              </w:rPr>
              <w:t>9.5.1. ISI VE SICAKLIK</w:t>
            </w:r>
          </w:p>
          <w:p w:rsidR="003E17DF" w:rsidRPr="00A165B8" w:rsidRDefault="003E17DF" w:rsidP="003E17DF">
            <w:pPr>
              <w:ind w:left="34"/>
              <w:rPr>
                <w:b/>
                <w:bCs/>
                <w:sz w:val="18"/>
                <w:szCs w:val="18"/>
              </w:rPr>
            </w:pPr>
          </w:p>
          <w:p w:rsidR="003E17DF" w:rsidRPr="00A165B8" w:rsidRDefault="003E17DF" w:rsidP="003E17DF">
            <w:pPr>
              <w:ind w:left="34"/>
              <w:rPr>
                <w:b/>
                <w:bCs/>
                <w:sz w:val="18"/>
                <w:szCs w:val="18"/>
              </w:rPr>
            </w:pPr>
          </w:p>
          <w:p w:rsidR="003E17DF" w:rsidRPr="00A165B8" w:rsidRDefault="003E17DF" w:rsidP="003E17DF">
            <w:pPr>
              <w:ind w:left="34"/>
              <w:rPr>
                <w:b/>
                <w:bCs/>
                <w:sz w:val="18"/>
                <w:szCs w:val="18"/>
              </w:rPr>
            </w:pPr>
          </w:p>
          <w:p w:rsidR="003E17DF" w:rsidRPr="00A165B8" w:rsidRDefault="003E17DF" w:rsidP="003E17DF">
            <w:pPr>
              <w:ind w:left="34"/>
              <w:rPr>
                <w:rFonts w:cstheme="minorHAnsi"/>
                <w:sz w:val="18"/>
                <w:szCs w:val="18"/>
              </w:rPr>
            </w:pPr>
            <w:r w:rsidRPr="00A165B8">
              <w:rPr>
                <w:b/>
                <w:bCs/>
                <w:sz w:val="18"/>
                <w:szCs w:val="18"/>
              </w:rPr>
              <w:t>9.5.2. HÂL DEĞİŞİMİ</w:t>
            </w:r>
          </w:p>
        </w:tc>
        <w:tc>
          <w:tcPr>
            <w:tcW w:w="7372" w:type="dxa"/>
          </w:tcPr>
          <w:p w:rsidR="003E17DF" w:rsidRPr="00A165B8" w:rsidRDefault="003E17DF" w:rsidP="003E17DF">
            <w:pPr>
              <w:pStyle w:val="Default"/>
              <w:rPr>
                <w:rFonts w:cstheme="minorBidi"/>
                <w:color w:val="auto"/>
                <w:sz w:val="18"/>
                <w:szCs w:val="22"/>
              </w:rPr>
            </w:pPr>
            <w:r w:rsidRPr="00A165B8">
              <w:rPr>
                <w:rFonts w:cstheme="minorBidi"/>
                <w:b/>
                <w:bCs/>
                <w:color w:val="auto"/>
                <w:sz w:val="18"/>
                <w:szCs w:val="22"/>
              </w:rPr>
              <w:t xml:space="preserve">9.5.1.5. </w:t>
            </w:r>
            <w:proofErr w:type="gramStart"/>
            <w:r w:rsidRPr="00A165B8">
              <w:rPr>
                <w:rFonts w:cstheme="minorBidi"/>
                <w:b/>
                <w:bCs/>
                <w:color w:val="auto"/>
                <w:sz w:val="18"/>
                <w:szCs w:val="22"/>
              </w:rPr>
              <w:t>Isı alan</w:t>
            </w:r>
            <w:proofErr w:type="gramEnd"/>
            <w:r w:rsidRPr="00A165B8">
              <w:rPr>
                <w:rFonts w:cstheme="minorBidi"/>
                <w:b/>
                <w:bCs/>
                <w:color w:val="auto"/>
                <w:sz w:val="18"/>
                <w:szCs w:val="22"/>
              </w:rPr>
              <w:t xml:space="preserve"> veya ısı veren saf maddelerin sıcaklığında meydana gelen değişimin bağlı olduğu değişkenleri analiz eder. </w:t>
            </w:r>
          </w:p>
          <w:p w:rsidR="003E17DF" w:rsidRPr="00A165B8" w:rsidRDefault="003E17DF" w:rsidP="003E17DF">
            <w:pPr>
              <w:pStyle w:val="Default"/>
              <w:rPr>
                <w:b/>
                <w:bCs/>
                <w:color w:val="auto"/>
                <w:sz w:val="18"/>
                <w:szCs w:val="22"/>
              </w:rPr>
            </w:pPr>
            <w:r w:rsidRPr="00A165B8">
              <w:rPr>
                <w:i/>
                <w:iCs/>
                <w:color w:val="auto"/>
                <w:sz w:val="18"/>
                <w:szCs w:val="22"/>
              </w:rPr>
              <w:t xml:space="preserve">Deney veya </w:t>
            </w:r>
            <w:proofErr w:type="gramStart"/>
            <w:r w:rsidRPr="00A165B8">
              <w:rPr>
                <w:i/>
                <w:iCs/>
                <w:color w:val="auto"/>
                <w:sz w:val="18"/>
                <w:szCs w:val="22"/>
              </w:rPr>
              <w:t>simülasyonlardan</w:t>
            </w:r>
            <w:proofErr w:type="gramEnd"/>
            <w:r w:rsidRPr="00A165B8">
              <w:rPr>
                <w:i/>
                <w:iCs/>
                <w:color w:val="auto"/>
                <w:sz w:val="18"/>
                <w:szCs w:val="22"/>
              </w:rPr>
              <w:t xml:space="preserve"> yararlanılarak değişkenler arasındaki ilişkiyi belirlemeleri sağlanır. Matematiksel model verilir. Matematiksel hesaplamalara girilmez.</w:t>
            </w:r>
            <w:r w:rsidRPr="00A165B8">
              <w:rPr>
                <w:b/>
                <w:bCs/>
                <w:color w:val="auto"/>
                <w:sz w:val="18"/>
                <w:szCs w:val="22"/>
              </w:rPr>
              <w:t xml:space="preserve"> </w:t>
            </w:r>
          </w:p>
          <w:p w:rsidR="003E17DF" w:rsidRPr="00A165B8" w:rsidRDefault="003E17DF" w:rsidP="003E17DF">
            <w:pPr>
              <w:pStyle w:val="Default"/>
              <w:rPr>
                <w:color w:val="auto"/>
                <w:sz w:val="18"/>
                <w:szCs w:val="22"/>
              </w:rPr>
            </w:pPr>
            <w:r w:rsidRPr="00A165B8">
              <w:rPr>
                <w:b/>
                <w:bCs/>
                <w:color w:val="auto"/>
                <w:sz w:val="18"/>
                <w:szCs w:val="22"/>
              </w:rPr>
              <w:t xml:space="preserve">9.5.2.1. Saf maddelerde hâl değişimi için gerekli olan ısı miktarının bağlı olduğu değişkenleri analiz eder. </w:t>
            </w:r>
          </w:p>
          <w:p w:rsidR="003E17DF" w:rsidRPr="00A165B8" w:rsidRDefault="003E17DF" w:rsidP="003E17DF">
            <w:pPr>
              <w:ind w:left="34"/>
              <w:jc w:val="both"/>
              <w:rPr>
                <w:rFonts w:cstheme="minorHAnsi"/>
                <w:sz w:val="18"/>
                <w:szCs w:val="20"/>
              </w:rPr>
            </w:pPr>
            <w:r w:rsidRPr="00A165B8">
              <w:rPr>
                <w:i/>
                <w:iCs/>
                <w:sz w:val="18"/>
              </w:rPr>
              <w:t xml:space="preserve">Deney veya </w:t>
            </w:r>
            <w:proofErr w:type="gramStart"/>
            <w:r w:rsidRPr="00A165B8">
              <w:rPr>
                <w:i/>
                <w:iCs/>
                <w:sz w:val="18"/>
              </w:rPr>
              <w:t>simülasyonlardan</w:t>
            </w:r>
            <w:proofErr w:type="gramEnd"/>
            <w:r w:rsidRPr="00A165B8">
              <w:rPr>
                <w:i/>
                <w:iCs/>
                <w:sz w:val="18"/>
              </w:rPr>
              <w:t xml:space="preserve"> yararlanarak değişkenler arasındaki ilişkiyi belirlemeleri sağlanır. Matematiksel model verilir. Matematiksel hesaplamalara girilmez.</w:t>
            </w:r>
          </w:p>
        </w:tc>
        <w:tc>
          <w:tcPr>
            <w:tcW w:w="1134" w:type="dxa"/>
          </w:tcPr>
          <w:p w:rsidR="003E17DF" w:rsidRPr="00A72B17" w:rsidRDefault="003E17DF" w:rsidP="003E17DF">
            <w:pPr>
              <w:rPr>
                <w:rFonts w:cstheme="minorHAnsi"/>
                <w:sz w:val="20"/>
                <w:szCs w:val="20"/>
              </w:rPr>
            </w:pPr>
            <w:r w:rsidRPr="006E7E55">
              <w:rPr>
                <w:rFonts w:ascii="Times New Roman" w:hAnsi="Times New Roman" w:cs="Times New Roman"/>
                <w:sz w:val="14"/>
                <w:szCs w:val="14"/>
              </w:rPr>
              <w:t xml:space="preserve">Yapısalcı Öğrenme Yaklaşımının 5E Modeli, Problem Çözme Yaklaşımı (PÇB), </w:t>
            </w:r>
          </w:p>
        </w:tc>
        <w:tc>
          <w:tcPr>
            <w:tcW w:w="1417" w:type="dxa"/>
          </w:tcPr>
          <w:p w:rsidR="003E17DF" w:rsidRDefault="003E17DF" w:rsidP="003E17DF">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3E17DF" w:rsidRDefault="003E17DF" w:rsidP="003E17DF">
            <w:pPr>
              <w:rPr>
                <w:rFonts w:cstheme="minorHAnsi"/>
                <w:sz w:val="16"/>
                <w:szCs w:val="16"/>
              </w:rPr>
            </w:pPr>
            <w:r>
              <w:rPr>
                <w:rFonts w:cstheme="minorHAnsi"/>
                <w:sz w:val="16"/>
                <w:szCs w:val="16"/>
              </w:rPr>
              <w:t>Etkileşimli Tahta,</w:t>
            </w:r>
          </w:p>
          <w:p w:rsidR="003E17DF" w:rsidRPr="00A72B17" w:rsidRDefault="003E17DF" w:rsidP="003E17DF">
            <w:pPr>
              <w:rPr>
                <w:rFonts w:cstheme="minorHAnsi"/>
                <w:sz w:val="20"/>
                <w:szCs w:val="20"/>
              </w:rPr>
            </w:pPr>
            <w:r>
              <w:rPr>
                <w:rFonts w:cstheme="minorHAnsi"/>
                <w:sz w:val="16"/>
                <w:szCs w:val="16"/>
              </w:rPr>
              <w:t>TRT EBA TV</w:t>
            </w:r>
          </w:p>
        </w:tc>
        <w:tc>
          <w:tcPr>
            <w:tcW w:w="1844" w:type="dxa"/>
          </w:tcPr>
          <w:p w:rsidR="003E17DF" w:rsidRPr="001C37CA" w:rsidRDefault="003E17DF" w:rsidP="003E17DF">
            <w:pPr>
              <w:rPr>
                <w:rFonts w:cstheme="minorHAnsi"/>
                <w:sz w:val="18"/>
                <w:szCs w:val="20"/>
              </w:rPr>
            </w:pPr>
            <w:r w:rsidRPr="00570B38">
              <w:rPr>
                <w:rFonts w:cstheme="minorHAnsi"/>
                <w:sz w:val="16"/>
                <w:szCs w:val="16"/>
              </w:rPr>
              <w:t xml:space="preserve">Salgın Dönemi MEB tarafından alınacak kararlar doğrultusunda EBA Eğitim </w:t>
            </w:r>
            <w:proofErr w:type="spellStart"/>
            <w:r w:rsidRPr="00570B38">
              <w:rPr>
                <w:rFonts w:cstheme="minorHAnsi"/>
                <w:sz w:val="16"/>
                <w:szCs w:val="16"/>
              </w:rPr>
              <w:t>Portalı</w:t>
            </w:r>
            <w:proofErr w:type="spellEnd"/>
            <w:r w:rsidRPr="00570B38">
              <w:rPr>
                <w:rFonts w:cstheme="minorHAnsi"/>
                <w:sz w:val="16"/>
                <w:szCs w:val="16"/>
              </w:rPr>
              <w:t xml:space="preserve"> ve EBA Canlı Derslerle Eğitim Öğretim devam edecektir.</w:t>
            </w:r>
          </w:p>
        </w:tc>
        <w:tc>
          <w:tcPr>
            <w:tcW w:w="1416" w:type="dxa"/>
            <w:vAlign w:val="center"/>
          </w:tcPr>
          <w:p w:rsidR="003E17DF" w:rsidRDefault="003E17DF" w:rsidP="003E17DF">
            <w:pPr>
              <w:jc w:val="center"/>
              <w:rPr>
                <w:rFonts w:cstheme="minorHAnsi"/>
                <w:sz w:val="20"/>
                <w:szCs w:val="20"/>
              </w:rPr>
            </w:pPr>
          </w:p>
          <w:p w:rsidR="003E17DF" w:rsidRDefault="003E17DF" w:rsidP="003E17DF">
            <w:pPr>
              <w:jc w:val="center"/>
              <w:rPr>
                <w:rFonts w:cstheme="minorHAnsi"/>
                <w:sz w:val="20"/>
                <w:szCs w:val="20"/>
              </w:rPr>
            </w:pPr>
          </w:p>
          <w:p w:rsidR="003E17DF" w:rsidRPr="00A72B17" w:rsidRDefault="003E17DF" w:rsidP="003E17DF">
            <w:pPr>
              <w:jc w:val="center"/>
              <w:rPr>
                <w:rFonts w:cstheme="minorHAnsi"/>
                <w:sz w:val="20"/>
                <w:szCs w:val="20"/>
              </w:rPr>
            </w:pPr>
            <w:r w:rsidRPr="00AB10B8">
              <w:rPr>
                <w:rFonts w:ascii="Times New Roman" w:hAnsi="Times New Roman" w:cs="Times New Roman"/>
                <w:b/>
                <w:color w:val="000000"/>
                <w:sz w:val="16"/>
                <w:szCs w:val="16"/>
              </w:rPr>
              <w:t>23 NİSAN</w:t>
            </w:r>
            <w:r>
              <w:rPr>
                <w:rFonts w:ascii="Times New Roman" w:hAnsi="Times New Roman" w:cs="Times New Roman"/>
                <w:b/>
                <w:color w:val="000000"/>
                <w:sz w:val="16"/>
                <w:szCs w:val="16"/>
              </w:rPr>
              <w:t xml:space="preserve"> Ulusal Egemenlik ve Çocuk Bayramı</w:t>
            </w:r>
          </w:p>
        </w:tc>
      </w:tr>
      <w:tr w:rsidR="003E17DF" w:rsidRPr="00A72B17" w:rsidTr="00225415">
        <w:trPr>
          <w:cantSplit/>
          <w:trHeight w:val="1134"/>
          <w:jc w:val="center"/>
        </w:trPr>
        <w:tc>
          <w:tcPr>
            <w:tcW w:w="284" w:type="dxa"/>
            <w:textDirection w:val="btLr"/>
          </w:tcPr>
          <w:p w:rsidR="003E17DF" w:rsidRPr="00DC47BD" w:rsidRDefault="003E17DF" w:rsidP="003E17DF">
            <w:pPr>
              <w:ind w:left="113" w:right="113"/>
              <w:jc w:val="center"/>
              <w:rPr>
                <w:rFonts w:cstheme="minorHAnsi"/>
                <w:b/>
                <w:sz w:val="18"/>
                <w:szCs w:val="18"/>
              </w:rPr>
            </w:pPr>
            <w:r w:rsidRPr="00DC47BD">
              <w:rPr>
                <w:rFonts w:cstheme="minorHAnsi"/>
                <w:b/>
                <w:sz w:val="18"/>
                <w:szCs w:val="18"/>
              </w:rPr>
              <w:t>NİSAN</w:t>
            </w:r>
          </w:p>
        </w:tc>
        <w:tc>
          <w:tcPr>
            <w:tcW w:w="284" w:type="dxa"/>
            <w:vAlign w:val="center"/>
          </w:tcPr>
          <w:p w:rsidR="003E17DF" w:rsidRPr="00A72B17" w:rsidRDefault="003E17DF" w:rsidP="003E17DF">
            <w:pPr>
              <w:jc w:val="center"/>
              <w:rPr>
                <w:rFonts w:cstheme="minorHAnsi"/>
                <w:b/>
                <w:sz w:val="20"/>
                <w:szCs w:val="20"/>
              </w:rPr>
            </w:pPr>
            <w:r>
              <w:rPr>
                <w:rFonts w:cstheme="minorHAnsi"/>
                <w:b/>
                <w:sz w:val="20"/>
                <w:szCs w:val="20"/>
              </w:rPr>
              <w:t>4</w:t>
            </w:r>
          </w:p>
        </w:tc>
        <w:tc>
          <w:tcPr>
            <w:tcW w:w="283" w:type="dxa"/>
            <w:vAlign w:val="center"/>
          </w:tcPr>
          <w:p w:rsidR="003E17DF" w:rsidRPr="00A72B17" w:rsidRDefault="003E17DF" w:rsidP="003E17DF">
            <w:pPr>
              <w:jc w:val="center"/>
              <w:rPr>
                <w:rFonts w:cstheme="minorHAnsi"/>
                <w:b/>
                <w:sz w:val="20"/>
                <w:szCs w:val="20"/>
              </w:rPr>
            </w:pPr>
            <w:r w:rsidRPr="00A72B17">
              <w:rPr>
                <w:rFonts w:cstheme="minorHAnsi"/>
                <w:b/>
                <w:sz w:val="20"/>
                <w:szCs w:val="20"/>
              </w:rPr>
              <w:t>2</w:t>
            </w:r>
          </w:p>
        </w:tc>
        <w:tc>
          <w:tcPr>
            <w:tcW w:w="1701" w:type="dxa"/>
          </w:tcPr>
          <w:p w:rsidR="003E17DF" w:rsidRPr="00A165B8" w:rsidRDefault="003E17DF" w:rsidP="003E17DF">
            <w:pPr>
              <w:ind w:left="34"/>
              <w:rPr>
                <w:b/>
                <w:bCs/>
                <w:sz w:val="18"/>
                <w:szCs w:val="18"/>
              </w:rPr>
            </w:pPr>
            <w:r w:rsidRPr="00A165B8">
              <w:rPr>
                <w:b/>
                <w:bCs/>
                <w:sz w:val="18"/>
                <w:szCs w:val="18"/>
              </w:rPr>
              <w:t>9.5.3. ISIL DENGE</w:t>
            </w:r>
          </w:p>
          <w:p w:rsidR="003E17DF" w:rsidRPr="00A165B8" w:rsidRDefault="003E17DF" w:rsidP="003E17DF">
            <w:pPr>
              <w:ind w:left="34"/>
              <w:rPr>
                <w:b/>
                <w:bCs/>
                <w:sz w:val="18"/>
                <w:szCs w:val="18"/>
              </w:rPr>
            </w:pPr>
          </w:p>
          <w:p w:rsidR="003E17DF" w:rsidRPr="00A165B8" w:rsidRDefault="003E17DF" w:rsidP="003E17DF">
            <w:pPr>
              <w:ind w:left="34"/>
              <w:rPr>
                <w:b/>
                <w:bCs/>
                <w:sz w:val="18"/>
                <w:szCs w:val="18"/>
              </w:rPr>
            </w:pPr>
          </w:p>
          <w:p w:rsidR="003E17DF" w:rsidRPr="00A165B8" w:rsidRDefault="003E17DF" w:rsidP="003E17DF">
            <w:pPr>
              <w:ind w:left="34"/>
              <w:rPr>
                <w:rFonts w:cstheme="minorHAnsi"/>
                <w:sz w:val="18"/>
                <w:szCs w:val="18"/>
              </w:rPr>
            </w:pPr>
            <w:r w:rsidRPr="00A165B8">
              <w:rPr>
                <w:b/>
                <w:bCs/>
                <w:sz w:val="18"/>
                <w:szCs w:val="18"/>
              </w:rPr>
              <w:t>9.5.4. ENERJİ İLETİM YOLLARI VE ENERJİ İLETİM HIZI</w:t>
            </w:r>
          </w:p>
        </w:tc>
        <w:tc>
          <w:tcPr>
            <w:tcW w:w="7372" w:type="dxa"/>
          </w:tcPr>
          <w:p w:rsidR="003E17DF" w:rsidRPr="00A165B8" w:rsidRDefault="003E17DF" w:rsidP="003E17DF">
            <w:pPr>
              <w:pStyle w:val="Default"/>
              <w:rPr>
                <w:color w:val="auto"/>
                <w:sz w:val="18"/>
                <w:szCs w:val="22"/>
              </w:rPr>
            </w:pPr>
            <w:r w:rsidRPr="00A165B8">
              <w:rPr>
                <w:b/>
                <w:bCs/>
                <w:color w:val="auto"/>
                <w:sz w:val="18"/>
                <w:szCs w:val="22"/>
              </w:rPr>
              <w:t xml:space="preserve">9.5.3.1. Isıl denge kavramının sıcaklık farkı ve ısı kavramı ile olan ilişkisini analiz eder. </w:t>
            </w:r>
          </w:p>
          <w:p w:rsidR="003E17DF" w:rsidRPr="00A165B8" w:rsidRDefault="003E17DF" w:rsidP="003E17DF">
            <w:pPr>
              <w:pStyle w:val="Default"/>
              <w:rPr>
                <w:color w:val="auto"/>
                <w:sz w:val="18"/>
                <w:szCs w:val="22"/>
              </w:rPr>
            </w:pPr>
            <w:r w:rsidRPr="00A165B8">
              <w:rPr>
                <w:i/>
                <w:iCs/>
                <w:color w:val="auto"/>
                <w:sz w:val="18"/>
                <w:szCs w:val="22"/>
              </w:rPr>
              <w:t xml:space="preserve">a) Deney veya </w:t>
            </w:r>
            <w:proofErr w:type="gramStart"/>
            <w:r w:rsidRPr="00A165B8">
              <w:rPr>
                <w:i/>
                <w:iCs/>
                <w:color w:val="auto"/>
                <w:sz w:val="18"/>
                <w:szCs w:val="22"/>
              </w:rPr>
              <w:t>simülasyonlardan</w:t>
            </w:r>
            <w:proofErr w:type="gramEnd"/>
            <w:r w:rsidRPr="00A165B8">
              <w:rPr>
                <w:i/>
                <w:iCs/>
                <w:color w:val="auto"/>
                <w:sz w:val="18"/>
                <w:szCs w:val="22"/>
              </w:rPr>
              <w:t xml:space="preserve"> yararlanılarak ısıl dengenin sıcaklık değişimi ve ısı ile ilişkisinin belirlenmesi sağlanır. </w:t>
            </w:r>
          </w:p>
          <w:p w:rsidR="003E17DF" w:rsidRPr="00A165B8" w:rsidRDefault="003E17DF" w:rsidP="003E17DF">
            <w:pPr>
              <w:ind w:left="34"/>
              <w:jc w:val="both"/>
              <w:rPr>
                <w:b/>
                <w:bCs/>
                <w:sz w:val="18"/>
              </w:rPr>
            </w:pPr>
            <w:r w:rsidRPr="00A165B8">
              <w:rPr>
                <w:i/>
                <w:iCs/>
                <w:sz w:val="18"/>
              </w:rPr>
              <w:t>b) Isıl denge ile ilgili matematiksel hesaplamalara girilmez.</w:t>
            </w:r>
            <w:r w:rsidRPr="00A165B8">
              <w:rPr>
                <w:b/>
                <w:bCs/>
                <w:sz w:val="18"/>
              </w:rPr>
              <w:t xml:space="preserve"> </w:t>
            </w:r>
          </w:p>
          <w:p w:rsidR="003E17DF" w:rsidRPr="00A165B8" w:rsidRDefault="003E17DF" w:rsidP="003E17DF">
            <w:pPr>
              <w:ind w:left="34"/>
              <w:jc w:val="both"/>
              <w:rPr>
                <w:rFonts w:cstheme="minorHAnsi"/>
                <w:sz w:val="18"/>
                <w:szCs w:val="20"/>
              </w:rPr>
            </w:pPr>
            <w:r w:rsidRPr="00A165B8">
              <w:rPr>
                <w:b/>
                <w:bCs/>
                <w:sz w:val="18"/>
              </w:rPr>
              <w:t>9.5.4.1. Enerji iletim yollarını örneklerle açıklar.</w:t>
            </w:r>
          </w:p>
        </w:tc>
        <w:tc>
          <w:tcPr>
            <w:tcW w:w="1134" w:type="dxa"/>
          </w:tcPr>
          <w:p w:rsidR="003E17DF" w:rsidRPr="00A72B17" w:rsidRDefault="003E17DF" w:rsidP="003E17DF">
            <w:pPr>
              <w:rPr>
                <w:rFonts w:cstheme="minorHAnsi"/>
                <w:sz w:val="20"/>
                <w:szCs w:val="20"/>
              </w:rPr>
            </w:pPr>
            <w:r w:rsidRPr="006E7E55">
              <w:rPr>
                <w:rFonts w:ascii="Times New Roman" w:hAnsi="Times New Roman" w:cs="Times New Roman"/>
                <w:sz w:val="14"/>
                <w:szCs w:val="14"/>
              </w:rPr>
              <w:t>Anlatım, soru-cevap, tartışma, deney, g</w:t>
            </w:r>
            <w:r>
              <w:rPr>
                <w:rFonts w:ascii="Times New Roman" w:hAnsi="Times New Roman" w:cs="Times New Roman"/>
                <w:sz w:val="14"/>
                <w:szCs w:val="14"/>
              </w:rPr>
              <w:t>özlem, gösteri, anahtar kavram,</w:t>
            </w:r>
            <w:r w:rsidRPr="006E7E55">
              <w:rPr>
                <w:rFonts w:ascii="Times New Roman" w:hAnsi="Times New Roman" w:cs="Times New Roman"/>
                <w:sz w:val="14"/>
                <w:szCs w:val="14"/>
              </w:rPr>
              <w:t xml:space="preserve"> </w:t>
            </w:r>
          </w:p>
        </w:tc>
        <w:tc>
          <w:tcPr>
            <w:tcW w:w="1417" w:type="dxa"/>
          </w:tcPr>
          <w:p w:rsidR="003E17DF" w:rsidRDefault="003E17DF" w:rsidP="003E17DF">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3E17DF" w:rsidRDefault="003E17DF" w:rsidP="003E17DF">
            <w:pPr>
              <w:rPr>
                <w:rFonts w:cstheme="minorHAnsi"/>
                <w:sz w:val="16"/>
                <w:szCs w:val="16"/>
              </w:rPr>
            </w:pPr>
            <w:r>
              <w:rPr>
                <w:rFonts w:cstheme="minorHAnsi"/>
                <w:sz w:val="16"/>
                <w:szCs w:val="16"/>
              </w:rPr>
              <w:t>Etkileşimli Tahta,</w:t>
            </w:r>
          </w:p>
          <w:p w:rsidR="003E17DF" w:rsidRPr="00A72B17" w:rsidRDefault="003E17DF" w:rsidP="003E17DF">
            <w:pPr>
              <w:rPr>
                <w:rFonts w:cstheme="minorHAnsi"/>
                <w:sz w:val="20"/>
                <w:szCs w:val="20"/>
              </w:rPr>
            </w:pPr>
            <w:r>
              <w:rPr>
                <w:rFonts w:cstheme="minorHAnsi"/>
                <w:sz w:val="16"/>
                <w:szCs w:val="16"/>
              </w:rPr>
              <w:t>TRT EBA TV</w:t>
            </w:r>
          </w:p>
        </w:tc>
        <w:tc>
          <w:tcPr>
            <w:tcW w:w="1844" w:type="dxa"/>
          </w:tcPr>
          <w:p w:rsidR="003E17DF" w:rsidRPr="001C37CA" w:rsidRDefault="003E17DF" w:rsidP="003E17DF">
            <w:pPr>
              <w:pStyle w:val="Default"/>
              <w:rPr>
                <w:rFonts w:asciiTheme="minorHAnsi" w:hAnsiTheme="minorHAnsi" w:cstheme="minorHAnsi"/>
                <w:sz w:val="18"/>
                <w:szCs w:val="20"/>
              </w:rPr>
            </w:pPr>
            <w:r w:rsidRPr="00570B38">
              <w:rPr>
                <w:rFonts w:cstheme="minorHAnsi"/>
                <w:sz w:val="16"/>
                <w:szCs w:val="16"/>
              </w:rPr>
              <w:t xml:space="preserve">Salgın Dönemi MEB tarafından alınacak kararlar doğrultusunda EBA Eğitim </w:t>
            </w:r>
            <w:proofErr w:type="spellStart"/>
            <w:r w:rsidRPr="00570B38">
              <w:rPr>
                <w:rFonts w:cstheme="minorHAnsi"/>
                <w:sz w:val="16"/>
                <w:szCs w:val="16"/>
              </w:rPr>
              <w:t>Portalı</w:t>
            </w:r>
            <w:proofErr w:type="spellEnd"/>
            <w:r w:rsidRPr="00570B38">
              <w:rPr>
                <w:rFonts w:cstheme="minorHAnsi"/>
                <w:sz w:val="16"/>
                <w:szCs w:val="16"/>
              </w:rPr>
              <w:t xml:space="preserve"> ve EBA Canlı Derslerle Eğitim Öğretim devam edecektir.</w:t>
            </w:r>
          </w:p>
        </w:tc>
        <w:tc>
          <w:tcPr>
            <w:tcW w:w="1416" w:type="dxa"/>
          </w:tcPr>
          <w:p w:rsidR="003E17DF" w:rsidRPr="00A72B17" w:rsidRDefault="003E17DF" w:rsidP="003E17DF">
            <w:pPr>
              <w:rPr>
                <w:rFonts w:cstheme="minorHAnsi"/>
                <w:sz w:val="20"/>
                <w:szCs w:val="20"/>
              </w:rPr>
            </w:pPr>
          </w:p>
        </w:tc>
      </w:tr>
      <w:tr w:rsidR="003E17DF" w:rsidRPr="00A72B17" w:rsidTr="00225415">
        <w:trPr>
          <w:cantSplit/>
          <w:trHeight w:val="1134"/>
          <w:jc w:val="center"/>
        </w:trPr>
        <w:tc>
          <w:tcPr>
            <w:tcW w:w="284" w:type="dxa"/>
            <w:textDirection w:val="btLr"/>
          </w:tcPr>
          <w:p w:rsidR="003E17DF" w:rsidRPr="00DC47BD" w:rsidRDefault="003E17DF" w:rsidP="003E17DF">
            <w:pPr>
              <w:ind w:left="113" w:right="113"/>
              <w:jc w:val="center"/>
              <w:rPr>
                <w:rFonts w:cstheme="minorHAnsi"/>
                <w:b/>
                <w:sz w:val="18"/>
                <w:szCs w:val="18"/>
              </w:rPr>
            </w:pPr>
            <w:r w:rsidRPr="00DC47BD">
              <w:rPr>
                <w:rFonts w:cstheme="minorHAnsi"/>
                <w:b/>
                <w:sz w:val="18"/>
                <w:szCs w:val="18"/>
              </w:rPr>
              <w:t>MAYIS</w:t>
            </w:r>
          </w:p>
        </w:tc>
        <w:tc>
          <w:tcPr>
            <w:tcW w:w="284" w:type="dxa"/>
            <w:vAlign w:val="center"/>
          </w:tcPr>
          <w:p w:rsidR="003E17DF" w:rsidRPr="00A72B17" w:rsidRDefault="003E17DF" w:rsidP="003E17DF">
            <w:pPr>
              <w:jc w:val="center"/>
              <w:rPr>
                <w:rFonts w:cstheme="minorHAnsi"/>
                <w:b/>
                <w:sz w:val="20"/>
                <w:szCs w:val="20"/>
              </w:rPr>
            </w:pPr>
            <w:r>
              <w:rPr>
                <w:rFonts w:cstheme="minorHAnsi"/>
                <w:b/>
                <w:sz w:val="20"/>
                <w:szCs w:val="20"/>
              </w:rPr>
              <w:t>1</w:t>
            </w:r>
          </w:p>
        </w:tc>
        <w:tc>
          <w:tcPr>
            <w:tcW w:w="283" w:type="dxa"/>
            <w:vAlign w:val="center"/>
          </w:tcPr>
          <w:p w:rsidR="003E17DF" w:rsidRPr="00A72B17" w:rsidRDefault="003E17DF" w:rsidP="003E17DF">
            <w:pPr>
              <w:jc w:val="center"/>
              <w:rPr>
                <w:rFonts w:cstheme="minorHAnsi"/>
                <w:b/>
                <w:sz w:val="20"/>
                <w:szCs w:val="20"/>
              </w:rPr>
            </w:pPr>
            <w:r w:rsidRPr="00A72B17">
              <w:rPr>
                <w:rFonts w:cstheme="minorHAnsi"/>
                <w:b/>
                <w:sz w:val="20"/>
                <w:szCs w:val="20"/>
              </w:rPr>
              <w:t>2</w:t>
            </w:r>
          </w:p>
        </w:tc>
        <w:tc>
          <w:tcPr>
            <w:tcW w:w="1701" w:type="dxa"/>
          </w:tcPr>
          <w:p w:rsidR="003E17DF" w:rsidRPr="00A165B8" w:rsidRDefault="003E17DF" w:rsidP="003E17DF">
            <w:pPr>
              <w:ind w:left="34"/>
              <w:rPr>
                <w:rFonts w:cstheme="minorHAnsi"/>
                <w:sz w:val="18"/>
                <w:szCs w:val="18"/>
              </w:rPr>
            </w:pPr>
            <w:r w:rsidRPr="00A165B8">
              <w:rPr>
                <w:b/>
                <w:bCs/>
                <w:sz w:val="18"/>
                <w:szCs w:val="18"/>
              </w:rPr>
              <w:t>9.5.4. ENERJİ İLETİM YOLLARI VE ENERJİ İLETİM HIZI</w:t>
            </w:r>
          </w:p>
        </w:tc>
        <w:tc>
          <w:tcPr>
            <w:tcW w:w="7372" w:type="dxa"/>
          </w:tcPr>
          <w:p w:rsidR="003E17DF" w:rsidRPr="00A165B8" w:rsidRDefault="003E17DF" w:rsidP="003E17DF">
            <w:pPr>
              <w:pStyle w:val="Default"/>
              <w:rPr>
                <w:color w:val="auto"/>
                <w:sz w:val="18"/>
                <w:szCs w:val="22"/>
              </w:rPr>
            </w:pPr>
            <w:r w:rsidRPr="00A165B8">
              <w:rPr>
                <w:b/>
                <w:bCs/>
                <w:color w:val="auto"/>
                <w:sz w:val="18"/>
                <w:szCs w:val="22"/>
              </w:rPr>
              <w:t xml:space="preserve">9.5.4.2. Katı maddedeki enerji iletim hızını etkileyen değişkenleri analiz eder. </w:t>
            </w:r>
          </w:p>
          <w:p w:rsidR="003E17DF" w:rsidRPr="00A165B8" w:rsidRDefault="003E17DF" w:rsidP="003E17DF">
            <w:pPr>
              <w:pStyle w:val="Default"/>
              <w:rPr>
                <w:color w:val="auto"/>
                <w:sz w:val="18"/>
                <w:szCs w:val="22"/>
              </w:rPr>
            </w:pPr>
            <w:r w:rsidRPr="00A165B8">
              <w:rPr>
                <w:i/>
                <w:iCs/>
                <w:color w:val="auto"/>
                <w:sz w:val="18"/>
                <w:szCs w:val="22"/>
              </w:rPr>
              <w:t xml:space="preserve">a) Deney veya </w:t>
            </w:r>
            <w:proofErr w:type="gramStart"/>
            <w:r w:rsidRPr="00A165B8">
              <w:rPr>
                <w:i/>
                <w:iCs/>
                <w:color w:val="auto"/>
                <w:sz w:val="18"/>
                <w:szCs w:val="22"/>
              </w:rPr>
              <w:t>simülasyonlardan</w:t>
            </w:r>
            <w:proofErr w:type="gramEnd"/>
            <w:r w:rsidRPr="00A165B8">
              <w:rPr>
                <w:i/>
                <w:iCs/>
                <w:color w:val="auto"/>
                <w:sz w:val="18"/>
                <w:szCs w:val="22"/>
              </w:rPr>
              <w:t xml:space="preserve"> yararlanılarak değişkenler arasındaki ilişkiyi belirlemeleri sağlanır. </w:t>
            </w:r>
          </w:p>
          <w:p w:rsidR="003E17DF" w:rsidRPr="00A165B8" w:rsidRDefault="003E17DF" w:rsidP="003E17DF">
            <w:pPr>
              <w:pStyle w:val="Default"/>
              <w:rPr>
                <w:color w:val="auto"/>
                <w:sz w:val="18"/>
                <w:szCs w:val="22"/>
              </w:rPr>
            </w:pPr>
            <w:r w:rsidRPr="00A165B8">
              <w:rPr>
                <w:i/>
                <w:iCs/>
                <w:color w:val="auto"/>
                <w:sz w:val="18"/>
                <w:szCs w:val="22"/>
              </w:rPr>
              <w:t xml:space="preserve">b) Günlük hayattan örnekler (ısı yalıtımında </w:t>
            </w:r>
            <w:proofErr w:type="gramStart"/>
            <w:r w:rsidRPr="00A165B8">
              <w:rPr>
                <w:i/>
                <w:iCs/>
                <w:color w:val="auto"/>
                <w:sz w:val="18"/>
                <w:szCs w:val="22"/>
              </w:rPr>
              <w:t>izolasyon</w:t>
            </w:r>
            <w:proofErr w:type="gramEnd"/>
            <w:r w:rsidRPr="00A165B8">
              <w:rPr>
                <w:i/>
                <w:iCs/>
                <w:color w:val="auto"/>
                <w:sz w:val="18"/>
                <w:szCs w:val="22"/>
              </w:rPr>
              <w:t xml:space="preserve"> malzemelerinin kullanılması, soğuk bölgelerde pencerelerin küçük, duvarların daha kalın olması gibi) verilir. </w:t>
            </w:r>
          </w:p>
          <w:p w:rsidR="003E17DF" w:rsidRPr="00A165B8" w:rsidRDefault="003E17DF" w:rsidP="003E17DF">
            <w:pPr>
              <w:ind w:left="34"/>
              <w:jc w:val="both"/>
              <w:rPr>
                <w:i/>
                <w:iCs/>
                <w:sz w:val="18"/>
              </w:rPr>
            </w:pPr>
            <w:r w:rsidRPr="00A165B8">
              <w:rPr>
                <w:i/>
                <w:iCs/>
                <w:sz w:val="18"/>
              </w:rPr>
              <w:t>c) Enerji iletim hızı ile ilgili matematiksel hesaplamalara girilmez.</w:t>
            </w:r>
          </w:p>
          <w:p w:rsidR="003E17DF" w:rsidRPr="00A165B8" w:rsidRDefault="003E17DF" w:rsidP="003E17DF">
            <w:pPr>
              <w:pStyle w:val="Default"/>
              <w:rPr>
                <w:color w:val="auto"/>
                <w:sz w:val="18"/>
                <w:szCs w:val="22"/>
              </w:rPr>
            </w:pPr>
            <w:r w:rsidRPr="00A165B8">
              <w:rPr>
                <w:b/>
                <w:bCs/>
                <w:color w:val="auto"/>
                <w:sz w:val="18"/>
                <w:szCs w:val="22"/>
              </w:rPr>
              <w:t xml:space="preserve">9.5.4.3. Enerji tasarrufu için yaşam alanlarının yalıtımına yönelik tasarım yapar. </w:t>
            </w:r>
          </w:p>
          <w:p w:rsidR="003E17DF" w:rsidRPr="00A165B8" w:rsidRDefault="003E17DF" w:rsidP="003E17DF">
            <w:pPr>
              <w:pStyle w:val="Default"/>
              <w:rPr>
                <w:color w:val="auto"/>
                <w:sz w:val="18"/>
                <w:szCs w:val="22"/>
              </w:rPr>
            </w:pPr>
            <w:r w:rsidRPr="00A165B8">
              <w:rPr>
                <w:i/>
                <w:iCs/>
                <w:color w:val="auto"/>
                <w:sz w:val="18"/>
                <w:szCs w:val="22"/>
              </w:rPr>
              <w:t xml:space="preserve">a) Enerji tasarrufu için ısı yalıtım sisteminin aile bütçesine ve ülke ekonomisine olan katkısının önemi vurgulanır. </w:t>
            </w:r>
          </w:p>
          <w:p w:rsidR="003E17DF" w:rsidRPr="00A165B8" w:rsidRDefault="003E17DF" w:rsidP="003E17DF">
            <w:pPr>
              <w:pStyle w:val="Default"/>
              <w:rPr>
                <w:color w:val="auto"/>
                <w:sz w:val="18"/>
                <w:szCs w:val="22"/>
              </w:rPr>
            </w:pPr>
            <w:r w:rsidRPr="00A165B8">
              <w:rPr>
                <w:i/>
                <w:iCs/>
                <w:color w:val="auto"/>
                <w:sz w:val="18"/>
                <w:szCs w:val="22"/>
              </w:rPr>
              <w:t xml:space="preserve">b) Öğrencilerin ısı yalıtımı ile ilgili günlük hayattan bir problem belirlemeleri ve bu problem için çözümler üretmeleri sağlanır. </w:t>
            </w:r>
          </w:p>
          <w:p w:rsidR="003E17DF" w:rsidRPr="00A165B8" w:rsidRDefault="003E17DF" w:rsidP="003E17DF">
            <w:pPr>
              <w:ind w:left="34"/>
              <w:jc w:val="both"/>
              <w:rPr>
                <w:rFonts w:cstheme="minorHAnsi"/>
                <w:sz w:val="18"/>
                <w:szCs w:val="20"/>
              </w:rPr>
            </w:pPr>
            <w:r w:rsidRPr="00A165B8">
              <w:rPr>
                <w:i/>
                <w:iCs/>
                <w:sz w:val="18"/>
              </w:rPr>
              <w:t>c) Yapılacak tasarımlarda finans bilincinin geliştirilmesi için bütçe hesaplaması yapılmasının gerekliliği vurgulanmalıdır.</w:t>
            </w:r>
          </w:p>
        </w:tc>
        <w:tc>
          <w:tcPr>
            <w:tcW w:w="1134" w:type="dxa"/>
          </w:tcPr>
          <w:p w:rsidR="003E17DF" w:rsidRPr="00A72B17" w:rsidRDefault="003E17DF" w:rsidP="003E17DF">
            <w:pPr>
              <w:rPr>
                <w:rFonts w:cstheme="minorHAnsi"/>
                <w:sz w:val="20"/>
                <w:szCs w:val="20"/>
              </w:rPr>
            </w:pPr>
            <w:r w:rsidRPr="006E7E55">
              <w:rPr>
                <w:rFonts w:ascii="Times New Roman" w:hAnsi="Times New Roman" w:cs="Times New Roman"/>
                <w:sz w:val="14"/>
                <w:szCs w:val="14"/>
              </w:rPr>
              <w:t>Yapısalcı Öğrenme Yaklaşımının 5E Modeli, Problem Çözme Yaklaşımı (PÇB), Çoklu zekâ kuramı, deney gözlem ve etkinlikler</w:t>
            </w:r>
          </w:p>
        </w:tc>
        <w:tc>
          <w:tcPr>
            <w:tcW w:w="1417" w:type="dxa"/>
          </w:tcPr>
          <w:p w:rsidR="003E17DF" w:rsidRDefault="003E17DF" w:rsidP="003E17DF">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3E17DF" w:rsidRDefault="003E17DF" w:rsidP="003E17DF">
            <w:pPr>
              <w:rPr>
                <w:rFonts w:cstheme="minorHAnsi"/>
                <w:sz w:val="16"/>
                <w:szCs w:val="16"/>
              </w:rPr>
            </w:pPr>
            <w:r>
              <w:rPr>
                <w:rFonts w:cstheme="minorHAnsi"/>
                <w:sz w:val="16"/>
                <w:szCs w:val="16"/>
              </w:rPr>
              <w:t>Etkileşimli Tahta,</w:t>
            </w:r>
          </w:p>
          <w:p w:rsidR="003E17DF" w:rsidRPr="00A72B17" w:rsidRDefault="003E17DF" w:rsidP="003E17DF">
            <w:pPr>
              <w:rPr>
                <w:rFonts w:cstheme="minorHAnsi"/>
                <w:sz w:val="20"/>
                <w:szCs w:val="20"/>
              </w:rPr>
            </w:pPr>
            <w:r>
              <w:rPr>
                <w:rFonts w:cstheme="minorHAnsi"/>
                <w:sz w:val="16"/>
                <w:szCs w:val="16"/>
              </w:rPr>
              <w:t>TRT EBA TV</w:t>
            </w:r>
          </w:p>
        </w:tc>
        <w:tc>
          <w:tcPr>
            <w:tcW w:w="1844" w:type="dxa"/>
          </w:tcPr>
          <w:p w:rsidR="003E17DF" w:rsidRPr="001C37CA" w:rsidRDefault="003E17DF" w:rsidP="003E17DF">
            <w:pPr>
              <w:pStyle w:val="Default"/>
              <w:rPr>
                <w:rFonts w:asciiTheme="minorHAnsi" w:hAnsiTheme="minorHAnsi" w:cstheme="minorHAnsi"/>
                <w:sz w:val="18"/>
                <w:szCs w:val="20"/>
              </w:rPr>
            </w:pPr>
            <w:r w:rsidRPr="00570B38">
              <w:rPr>
                <w:rFonts w:cstheme="minorHAnsi"/>
                <w:sz w:val="16"/>
                <w:szCs w:val="16"/>
              </w:rPr>
              <w:t xml:space="preserve">Salgın Dönemi MEB tarafından alınacak kararlar doğrultusunda EBA Eğitim </w:t>
            </w:r>
            <w:proofErr w:type="spellStart"/>
            <w:r w:rsidRPr="00570B38">
              <w:rPr>
                <w:rFonts w:cstheme="minorHAnsi"/>
                <w:sz w:val="16"/>
                <w:szCs w:val="16"/>
              </w:rPr>
              <w:t>Portalı</w:t>
            </w:r>
            <w:proofErr w:type="spellEnd"/>
            <w:r w:rsidRPr="00570B38">
              <w:rPr>
                <w:rFonts w:cstheme="minorHAnsi"/>
                <w:sz w:val="16"/>
                <w:szCs w:val="16"/>
              </w:rPr>
              <w:t xml:space="preserve"> ve EBA Canlı Derslerle Eğitim Öğretim devam edecektir.</w:t>
            </w:r>
          </w:p>
        </w:tc>
        <w:tc>
          <w:tcPr>
            <w:tcW w:w="1416" w:type="dxa"/>
          </w:tcPr>
          <w:p w:rsidR="003E17DF" w:rsidRPr="00A72B17" w:rsidRDefault="003E17DF" w:rsidP="003E17DF">
            <w:pPr>
              <w:rPr>
                <w:rFonts w:cstheme="minorHAnsi"/>
                <w:b/>
                <w:sz w:val="20"/>
                <w:szCs w:val="20"/>
              </w:rPr>
            </w:pPr>
            <w:r>
              <w:rPr>
                <w:rFonts w:cstheme="minorHAnsi"/>
                <w:b/>
                <w:sz w:val="16"/>
                <w:szCs w:val="20"/>
              </w:rPr>
              <w:t>Ramazan Bayramı Tatili: 01</w:t>
            </w:r>
            <w:r w:rsidRPr="00570B38">
              <w:rPr>
                <w:rFonts w:cstheme="minorHAnsi"/>
                <w:b/>
                <w:sz w:val="16"/>
                <w:szCs w:val="20"/>
              </w:rPr>
              <w:t xml:space="preserve">, </w:t>
            </w:r>
            <w:r>
              <w:rPr>
                <w:rFonts w:cstheme="minorHAnsi"/>
                <w:b/>
                <w:sz w:val="16"/>
                <w:szCs w:val="20"/>
              </w:rPr>
              <w:t>02</w:t>
            </w:r>
            <w:r w:rsidRPr="00570B38">
              <w:rPr>
                <w:rFonts w:cstheme="minorHAnsi"/>
                <w:b/>
                <w:sz w:val="16"/>
                <w:szCs w:val="20"/>
              </w:rPr>
              <w:t xml:space="preserve">, </w:t>
            </w:r>
            <w:r>
              <w:rPr>
                <w:rFonts w:cstheme="minorHAnsi"/>
                <w:b/>
                <w:sz w:val="16"/>
                <w:szCs w:val="20"/>
              </w:rPr>
              <w:t>03</w:t>
            </w:r>
            <w:r w:rsidRPr="00570B38">
              <w:rPr>
                <w:rFonts w:cstheme="minorHAnsi"/>
                <w:b/>
                <w:sz w:val="16"/>
                <w:szCs w:val="20"/>
              </w:rPr>
              <w:t xml:space="preserve">, </w:t>
            </w:r>
            <w:r>
              <w:rPr>
                <w:rFonts w:cstheme="minorHAnsi"/>
                <w:b/>
                <w:sz w:val="16"/>
                <w:szCs w:val="20"/>
              </w:rPr>
              <w:t>04</w:t>
            </w:r>
            <w:r w:rsidRPr="00570B38">
              <w:rPr>
                <w:rFonts w:cstheme="minorHAnsi"/>
                <w:b/>
                <w:sz w:val="16"/>
                <w:szCs w:val="20"/>
              </w:rPr>
              <w:t xml:space="preserve"> Mayıs 202</w:t>
            </w:r>
            <w:r>
              <w:rPr>
                <w:rFonts w:cstheme="minorHAnsi"/>
                <w:b/>
                <w:sz w:val="16"/>
                <w:szCs w:val="20"/>
              </w:rPr>
              <w:t>2</w:t>
            </w:r>
            <w:r w:rsidRPr="00570B38">
              <w:rPr>
                <w:rFonts w:cstheme="minorHAnsi"/>
                <w:b/>
                <w:sz w:val="16"/>
                <w:szCs w:val="20"/>
              </w:rPr>
              <w:t xml:space="preserve"> tarihlerinde olup 3,5 gündür.</w:t>
            </w:r>
          </w:p>
        </w:tc>
      </w:tr>
      <w:tr w:rsidR="003E17DF" w:rsidRPr="00A72B17" w:rsidTr="00225415">
        <w:trPr>
          <w:cantSplit/>
          <w:trHeight w:val="1134"/>
          <w:jc w:val="center"/>
        </w:trPr>
        <w:tc>
          <w:tcPr>
            <w:tcW w:w="284" w:type="dxa"/>
            <w:textDirection w:val="btLr"/>
          </w:tcPr>
          <w:p w:rsidR="003E17DF" w:rsidRPr="00DC47BD" w:rsidRDefault="003E17DF" w:rsidP="003E17DF">
            <w:pPr>
              <w:ind w:left="113" w:right="113"/>
              <w:jc w:val="center"/>
              <w:rPr>
                <w:rFonts w:cstheme="minorHAnsi"/>
                <w:b/>
                <w:sz w:val="18"/>
                <w:szCs w:val="18"/>
              </w:rPr>
            </w:pPr>
            <w:r w:rsidRPr="00DC47BD">
              <w:rPr>
                <w:rFonts w:cstheme="minorHAnsi"/>
                <w:b/>
                <w:sz w:val="18"/>
                <w:szCs w:val="18"/>
              </w:rPr>
              <w:t>MAYIS</w:t>
            </w:r>
          </w:p>
        </w:tc>
        <w:tc>
          <w:tcPr>
            <w:tcW w:w="284" w:type="dxa"/>
            <w:vAlign w:val="center"/>
          </w:tcPr>
          <w:p w:rsidR="003E17DF" w:rsidRPr="00A72B17" w:rsidRDefault="003E17DF" w:rsidP="003E17DF">
            <w:pPr>
              <w:jc w:val="center"/>
              <w:rPr>
                <w:rFonts w:cstheme="minorHAnsi"/>
                <w:b/>
                <w:sz w:val="20"/>
                <w:szCs w:val="20"/>
              </w:rPr>
            </w:pPr>
            <w:r>
              <w:rPr>
                <w:rFonts w:cstheme="minorHAnsi"/>
                <w:b/>
                <w:sz w:val="20"/>
                <w:szCs w:val="20"/>
              </w:rPr>
              <w:t>2</w:t>
            </w:r>
          </w:p>
        </w:tc>
        <w:tc>
          <w:tcPr>
            <w:tcW w:w="283" w:type="dxa"/>
            <w:vAlign w:val="center"/>
          </w:tcPr>
          <w:p w:rsidR="003E17DF" w:rsidRPr="00A72B17" w:rsidRDefault="003E17DF" w:rsidP="003E17DF">
            <w:pPr>
              <w:jc w:val="center"/>
              <w:rPr>
                <w:rFonts w:cstheme="minorHAnsi"/>
                <w:b/>
                <w:sz w:val="20"/>
                <w:szCs w:val="20"/>
              </w:rPr>
            </w:pPr>
            <w:r w:rsidRPr="00A72B17">
              <w:rPr>
                <w:rFonts w:cstheme="minorHAnsi"/>
                <w:b/>
                <w:sz w:val="20"/>
                <w:szCs w:val="20"/>
              </w:rPr>
              <w:t>2</w:t>
            </w:r>
          </w:p>
        </w:tc>
        <w:tc>
          <w:tcPr>
            <w:tcW w:w="1701" w:type="dxa"/>
          </w:tcPr>
          <w:p w:rsidR="003E17DF" w:rsidRPr="00A165B8" w:rsidRDefault="003E17DF" w:rsidP="003E17DF">
            <w:pPr>
              <w:ind w:left="34"/>
              <w:rPr>
                <w:rFonts w:cstheme="minorHAnsi"/>
                <w:sz w:val="18"/>
                <w:szCs w:val="18"/>
              </w:rPr>
            </w:pPr>
            <w:r w:rsidRPr="00A165B8">
              <w:rPr>
                <w:b/>
                <w:bCs/>
                <w:sz w:val="18"/>
                <w:szCs w:val="18"/>
              </w:rPr>
              <w:t>9.5.4. ENERJİ İLETİM YOLLARI VE ENERJİ İLETİM HIZI</w:t>
            </w:r>
          </w:p>
        </w:tc>
        <w:tc>
          <w:tcPr>
            <w:tcW w:w="7372" w:type="dxa"/>
          </w:tcPr>
          <w:p w:rsidR="003E17DF" w:rsidRPr="00A165B8" w:rsidRDefault="003E17DF" w:rsidP="003E17DF">
            <w:pPr>
              <w:pStyle w:val="Default"/>
              <w:rPr>
                <w:b/>
                <w:bCs/>
                <w:color w:val="auto"/>
                <w:sz w:val="18"/>
                <w:szCs w:val="22"/>
              </w:rPr>
            </w:pPr>
            <w:r w:rsidRPr="00A165B8">
              <w:rPr>
                <w:i/>
                <w:iCs/>
                <w:color w:val="auto"/>
                <w:sz w:val="18"/>
                <w:szCs w:val="22"/>
              </w:rPr>
              <w:t xml:space="preserve"> </w:t>
            </w:r>
            <w:r w:rsidRPr="00A165B8">
              <w:rPr>
                <w:b/>
                <w:bCs/>
                <w:color w:val="auto"/>
                <w:sz w:val="18"/>
                <w:szCs w:val="22"/>
              </w:rPr>
              <w:t>9.5.4.4. Hissedilen ve gerçek sıcaklık arasındaki farkın sebeplerini yorumlar.</w:t>
            </w:r>
          </w:p>
          <w:p w:rsidR="003E17DF" w:rsidRPr="00A165B8" w:rsidRDefault="003E17DF" w:rsidP="003E17DF">
            <w:pPr>
              <w:pStyle w:val="Default"/>
              <w:rPr>
                <w:color w:val="auto"/>
                <w:sz w:val="18"/>
                <w:szCs w:val="22"/>
              </w:rPr>
            </w:pPr>
            <w:r w:rsidRPr="00A165B8">
              <w:rPr>
                <w:b/>
                <w:bCs/>
                <w:color w:val="auto"/>
                <w:sz w:val="18"/>
                <w:szCs w:val="22"/>
              </w:rPr>
              <w:t xml:space="preserve"> 9.5.4.5. Küresel ısınmaya karşı alınacak tedbirlere yönelik proje geliştirir. </w:t>
            </w:r>
          </w:p>
          <w:p w:rsidR="003E17DF" w:rsidRPr="00A165B8" w:rsidRDefault="003E17DF" w:rsidP="003E17DF">
            <w:pPr>
              <w:pStyle w:val="Default"/>
              <w:rPr>
                <w:color w:val="auto"/>
                <w:sz w:val="18"/>
                <w:szCs w:val="22"/>
              </w:rPr>
            </w:pPr>
            <w:r w:rsidRPr="00A165B8">
              <w:rPr>
                <w:i/>
                <w:iCs/>
                <w:color w:val="auto"/>
                <w:sz w:val="18"/>
                <w:szCs w:val="22"/>
              </w:rPr>
              <w:t xml:space="preserve">a) Öğrencilerin projelerini poster, broşür veya elektronik sunu ile tanıtmaları sağlanır. </w:t>
            </w:r>
          </w:p>
          <w:p w:rsidR="003E17DF" w:rsidRPr="00A165B8" w:rsidRDefault="003E17DF" w:rsidP="003E17DF">
            <w:pPr>
              <w:pStyle w:val="Default"/>
              <w:rPr>
                <w:color w:val="auto"/>
                <w:sz w:val="18"/>
                <w:szCs w:val="22"/>
              </w:rPr>
            </w:pPr>
            <w:r w:rsidRPr="00A165B8">
              <w:rPr>
                <w:i/>
                <w:iCs/>
                <w:color w:val="auto"/>
                <w:sz w:val="18"/>
                <w:szCs w:val="22"/>
              </w:rPr>
              <w:t xml:space="preserve">b) Küresel ısınmanın sebeplerine dikkat çekilir. </w:t>
            </w:r>
          </w:p>
          <w:p w:rsidR="003E17DF" w:rsidRPr="00A165B8" w:rsidRDefault="003E17DF" w:rsidP="003E17DF">
            <w:pPr>
              <w:ind w:left="34"/>
              <w:jc w:val="both"/>
              <w:rPr>
                <w:rFonts w:cstheme="minorHAnsi"/>
                <w:sz w:val="18"/>
                <w:szCs w:val="20"/>
              </w:rPr>
            </w:pPr>
            <w:r w:rsidRPr="00A165B8">
              <w:rPr>
                <w:i/>
                <w:iCs/>
                <w:sz w:val="18"/>
              </w:rPr>
              <w:t>c) Çevreye karşı duyarlı olmanın gerekliliği ve bireysel olarak yapılabilecek katkılar hakkında tartışılması sağlanır.</w:t>
            </w:r>
          </w:p>
        </w:tc>
        <w:tc>
          <w:tcPr>
            <w:tcW w:w="1134" w:type="dxa"/>
          </w:tcPr>
          <w:p w:rsidR="003E17DF" w:rsidRPr="00A72B17" w:rsidRDefault="003E17DF" w:rsidP="003E17DF">
            <w:pPr>
              <w:rPr>
                <w:rFonts w:cstheme="minorHAnsi"/>
                <w:sz w:val="20"/>
                <w:szCs w:val="20"/>
              </w:rPr>
            </w:pPr>
            <w:r w:rsidRPr="006E7E55">
              <w:rPr>
                <w:rFonts w:ascii="Times New Roman" w:hAnsi="Times New Roman" w:cs="Times New Roman"/>
                <w:sz w:val="14"/>
                <w:szCs w:val="14"/>
              </w:rPr>
              <w:t>Anlatım, soru-cevap, tartışma, deney, gözlem, gösteri, anahtar kavram</w:t>
            </w:r>
          </w:p>
        </w:tc>
        <w:tc>
          <w:tcPr>
            <w:tcW w:w="1417" w:type="dxa"/>
          </w:tcPr>
          <w:p w:rsidR="003E17DF" w:rsidRDefault="003E17DF" w:rsidP="003E17DF">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3E17DF" w:rsidRDefault="003E17DF" w:rsidP="003E17DF">
            <w:pPr>
              <w:rPr>
                <w:rFonts w:cstheme="minorHAnsi"/>
                <w:sz w:val="16"/>
                <w:szCs w:val="16"/>
              </w:rPr>
            </w:pPr>
            <w:r>
              <w:rPr>
                <w:rFonts w:cstheme="minorHAnsi"/>
                <w:sz w:val="16"/>
                <w:szCs w:val="16"/>
              </w:rPr>
              <w:t>Etkileşimli Tahta,</w:t>
            </w:r>
          </w:p>
          <w:p w:rsidR="003E17DF" w:rsidRPr="00A72B17" w:rsidRDefault="003E17DF" w:rsidP="003E17DF">
            <w:pPr>
              <w:rPr>
                <w:rFonts w:cstheme="minorHAnsi"/>
                <w:sz w:val="20"/>
                <w:szCs w:val="20"/>
              </w:rPr>
            </w:pPr>
            <w:r>
              <w:rPr>
                <w:rFonts w:cstheme="minorHAnsi"/>
                <w:sz w:val="16"/>
                <w:szCs w:val="16"/>
              </w:rPr>
              <w:t>TRT EBA TV</w:t>
            </w:r>
          </w:p>
        </w:tc>
        <w:tc>
          <w:tcPr>
            <w:tcW w:w="1844" w:type="dxa"/>
          </w:tcPr>
          <w:p w:rsidR="003E17DF" w:rsidRPr="001C37CA" w:rsidRDefault="003E17DF" w:rsidP="003E17DF">
            <w:pPr>
              <w:rPr>
                <w:rFonts w:cstheme="minorHAnsi"/>
                <w:sz w:val="18"/>
                <w:szCs w:val="20"/>
              </w:rPr>
            </w:pPr>
            <w:r w:rsidRPr="00570B38">
              <w:rPr>
                <w:rFonts w:cstheme="minorHAnsi"/>
                <w:sz w:val="16"/>
                <w:szCs w:val="16"/>
              </w:rPr>
              <w:t xml:space="preserve">Salgın Dönemi MEB tarafından alınacak kararlar doğrultusunda EBA Eğitim </w:t>
            </w:r>
            <w:proofErr w:type="spellStart"/>
            <w:r w:rsidRPr="00570B38">
              <w:rPr>
                <w:rFonts w:cstheme="minorHAnsi"/>
                <w:sz w:val="16"/>
                <w:szCs w:val="16"/>
              </w:rPr>
              <w:t>Portalı</w:t>
            </w:r>
            <w:proofErr w:type="spellEnd"/>
            <w:r w:rsidRPr="00570B38">
              <w:rPr>
                <w:rFonts w:cstheme="minorHAnsi"/>
                <w:sz w:val="16"/>
                <w:szCs w:val="16"/>
              </w:rPr>
              <w:t xml:space="preserve"> ve EBA Canlı Derslerle Eğitim Öğretim devam edecektir.</w:t>
            </w:r>
          </w:p>
        </w:tc>
        <w:tc>
          <w:tcPr>
            <w:tcW w:w="1416" w:type="dxa"/>
          </w:tcPr>
          <w:p w:rsidR="003E17DF" w:rsidRPr="00570B38" w:rsidRDefault="003E17DF" w:rsidP="003E17DF">
            <w:pPr>
              <w:rPr>
                <w:rFonts w:cstheme="minorHAnsi"/>
                <w:b/>
                <w:sz w:val="20"/>
                <w:szCs w:val="20"/>
              </w:rPr>
            </w:pPr>
          </w:p>
        </w:tc>
      </w:tr>
      <w:tr w:rsidR="003E17DF" w:rsidRPr="00A72B17" w:rsidTr="00225415">
        <w:trPr>
          <w:cantSplit/>
          <w:trHeight w:val="1134"/>
          <w:jc w:val="center"/>
        </w:trPr>
        <w:tc>
          <w:tcPr>
            <w:tcW w:w="284" w:type="dxa"/>
            <w:textDirection w:val="btLr"/>
          </w:tcPr>
          <w:p w:rsidR="003E17DF" w:rsidRPr="00DC47BD" w:rsidRDefault="003E17DF" w:rsidP="003E17DF">
            <w:pPr>
              <w:ind w:left="113" w:right="113"/>
              <w:jc w:val="center"/>
              <w:rPr>
                <w:rFonts w:cstheme="minorHAnsi"/>
                <w:b/>
                <w:sz w:val="18"/>
                <w:szCs w:val="18"/>
              </w:rPr>
            </w:pPr>
            <w:r w:rsidRPr="00DC47BD">
              <w:rPr>
                <w:rFonts w:cstheme="minorHAnsi"/>
                <w:b/>
                <w:sz w:val="18"/>
                <w:szCs w:val="18"/>
              </w:rPr>
              <w:t>MAYIS</w:t>
            </w:r>
          </w:p>
        </w:tc>
        <w:tc>
          <w:tcPr>
            <w:tcW w:w="284" w:type="dxa"/>
            <w:vAlign w:val="center"/>
          </w:tcPr>
          <w:p w:rsidR="003E17DF" w:rsidRPr="00A72B17" w:rsidRDefault="003E17DF" w:rsidP="003E17DF">
            <w:pPr>
              <w:jc w:val="center"/>
              <w:rPr>
                <w:rFonts w:cstheme="minorHAnsi"/>
                <w:b/>
                <w:sz w:val="20"/>
                <w:szCs w:val="20"/>
              </w:rPr>
            </w:pPr>
            <w:r>
              <w:rPr>
                <w:rFonts w:cstheme="minorHAnsi"/>
                <w:b/>
                <w:sz w:val="20"/>
                <w:szCs w:val="20"/>
              </w:rPr>
              <w:t>3</w:t>
            </w:r>
          </w:p>
        </w:tc>
        <w:tc>
          <w:tcPr>
            <w:tcW w:w="283" w:type="dxa"/>
            <w:vAlign w:val="center"/>
          </w:tcPr>
          <w:p w:rsidR="003E17DF" w:rsidRPr="00A72B17" w:rsidRDefault="003E17DF" w:rsidP="003E17DF">
            <w:pPr>
              <w:jc w:val="center"/>
              <w:rPr>
                <w:rFonts w:cstheme="minorHAnsi"/>
                <w:b/>
                <w:sz w:val="20"/>
                <w:szCs w:val="20"/>
              </w:rPr>
            </w:pPr>
            <w:r w:rsidRPr="00A72B17">
              <w:rPr>
                <w:rFonts w:cstheme="minorHAnsi"/>
                <w:b/>
                <w:sz w:val="20"/>
                <w:szCs w:val="20"/>
              </w:rPr>
              <w:t>2</w:t>
            </w:r>
          </w:p>
        </w:tc>
        <w:tc>
          <w:tcPr>
            <w:tcW w:w="1701" w:type="dxa"/>
          </w:tcPr>
          <w:p w:rsidR="003E17DF" w:rsidRPr="00A165B8" w:rsidRDefault="003E17DF" w:rsidP="003E17DF">
            <w:pPr>
              <w:rPr>
                <w:rFonts w:cstheme="minorHAnsi"/>
                <w:sz w:val="18"/>
                <w:szCs w:val="18"/>
              </w:rPr>
            </w:pPr>
            <w:r w:rsidRPr="00A165B8">
              <w:rPr>
                <w:b/>
                <w:bCs/>
                <w:sz w:val="18"/>
                <w:szCs w:val="18"/>
              </w:rPr>
              <w:t>9.5.5. GENLEŞME</w:t>
            </w:r>
          </w:p>
        </w:tc>
        <w:tc>
          <w:tcPr>
            <w:tcW w:w="7372" w:type="dxa"/>
          </w:tcPr>
          <w:p w:rsidR="003E17DF" w:rsidRPr="00A165B8" w:rsidRDefault="003E17DF" w:rsidP="003E17DF">
            <w:pPr>
              <w:pStyle w:val="Default"/>
              <w:rPr>
                <w:sz w:val="18"/>
                <w:szCs w:val="22"/>
              </w:rPr>
            </w:pPr>
            <w:r w:rsidRPr="00A165B8">
              <w:rPr>
                <w:b/>
                <w:bCs/>
                <w:sz w:val="18"/>
                <w:szCs w:val="22"/>
              </w:rPr>
              <w:t xml:space="preserve">9.5.5.1. Katı ve sıvılarda genleşme ve büzülme olaylarının günlük hayattaki etkilerini yorumlar. </w:t>
            </w:r>
          </w:p>
          <w:p w:rsidR="003E17DF" w:rsidRPr="00A165B8" w:rsidRDefault="003E17DF" w:rsidP="003E17DF">
            <w:pPr>
              <w:pStyle w:val="Default"/>
              <w:rPr>
                <w:sz w:val="18"/>
                <w:szCs w:val="22"/>
              </w:rPr>
            </w:pPr>
            <w:r w:rsidRPr="00A165B8">
              <w:rPr>
                <w:i/>
                <w:iCs/>
                <w:sz w:val="18"/>
                <w:szCs w:val="22"/>
              </w:rPr>
              <w:t xml:space="preserve">a) Katı ve sıvıların genleşmesi ve büzülmesinin günlük hayatta oluşturduğu avantaj ve dezavantajların tartışılması sağlanır. </w:t>
            </w:r>
          </w:p>
          <w:p w:rsidR="003E17DF" w:rsidRPr="00A165B8" w:rsidRDefault="003E17DF" w:rsidP="003E17DF">
            <w:pPr>
              <w:pStyle w:val="Default"/>
              <w:rPr>
                <w:sz w:val="18"/>
                <w:szCs w:val="22"/>
              </w:rPr>
            </w:pPr>
            <w:r w:rsidRPr="00A165B8">
              <w:rPr>
                <w:i/>
                <w:iCs/>
                <w:sz w:val="18"/>
                <w:szCs w:val="22"/>
              </w:rPr>
              <w:t xml:space="preserve">b) Su ve buzun </w:t>
            </w:r>
            <w:proofErr w:type="spellStart"/>
            <w:r w:rsidRPr="00A165B8">
              <w:rPr>
                <w:i/>
                <w:iCs/>
                <w:sz w:val="18"/>
                <w:szCs w:val="22"/>
              </w:rPr>
              <w:t>özkütle</w:t>
            </w:r>
            <w:proofErr w:type="spellEnd"/>
            <w:r w:rsidRPr="00A165B8">
              <w:rPr>
                <w:i/>
                <w:iCs/>
                <w:sz w:val="18"/>
                <w:szCs w:val="22"/>
              </w:rPr>
              <w:t xml:space="preserve">, öz ısıları karşılaştırılarak günlük hayata etkileri üzerinde durulur. </w:t>
            </w:r>
          </w:p>
          <w:p w:rsidR="003E17DF" w:rsidRPr="00A165B8" w:rsidRDefault="003E17DF" w:rsidP="003E17DF">
            <w:pPr>
              <w:ind w:left="34"/>
              <w:jc w:val="both"/>
              <w:rPr>
                <w:rFonts w:cstheme="minorHAnsi"/>
                <w:sz w:val="18"/>
                <w:szCs w:val="20"/>
              </w:rPr>
            </w:pPr>
            <w:r w:rsidRPr="00A165B8">
              <w:rPr>
                <w:i/>
                <w:iCs/>
                <w:sz w:val="18"/>
              </w:rPr>
              <w:t>c) Genleşme ile ilgili matematiksel hesaplamalara girilmez.</w:t>
            </w:r>
          </w:p>
        </w:tc>
        <w:tc>
          <w:tcPr>
            <w:tcW w:w="1134" w:type="dxa"/>
          </w:tcPr>
          <w:p w:rsidR="003E17DF" w:rsidRPr="00A72B17" w:rsidRDefault="003E17DF" w:rsidP="003E17DF">
            <w:pPr>
              <w:rPr>
                <w:rFonts w:cstheme="minorHAnsi"/>
                <w:sz w:val="20"/>
                <w:szCs w:val="20"/>
              </w:rPr>
            </w:pPr>
            <w:r w:rsidRPr="006E7E55">
              <w:rPr>
                <w:rFonts w:ascii="Times New Roman" w:hAnsi="Times New Roman" w:cs="Times New Roman"/>
                <w:sz w:val="14"/>
                <w:szCs w:val="14"/>
              </w:rPr>
              <w:t>Anlatım, soru-cevap, tartışma, deney, gözlem, gösteri, anahtar kavram</w:t>
            </w:r>
          </w:p>
        </w:tc>
        <w:tc>
          <w:tcPr>
            <w:tcW w:w="1417" w:type="dxa"/>
          </w:tcPr>
          <w:p w:rsidR="003E17DF" w:rsidRDefault="003E17DF" w:rsidP="003E17DF">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3E17DF" w:rsidRDefault="003E17DF" w:rsidP="003E17DF">
            <w:pPr>
              <w:rPr>
                <w:rFonts w:cstheme="minorHAnsi"/>
                <w:sz w:val="16"/>
                <w:szCs w:val="16"/>
              </w:rPr>
            </w:pPr>
            <w:r>
              <w:rPr>
                <w:rFonts w:cstheme="minorHAnsi"/>
                <w:sz w:val="16"/>
                <w:szCs w:val="16"/>
              </w:rPr>
              <w:t>Etkileşimli Tahta,</w:t>
            </w:r>
          </w:p>
          <w:p w:rsidR="003E17DF" w:rsidRPr="00A72B17" w:rsidRDefault="003E17DF" w:rsidP="003E17DF">
            <w:pPr>
              <w:rPr>
                <w:rFonts w:cstheme="minorHAnsi"/>
                <w:sz w:val="20"/>
                <w:szCs w:val="20"/>
              </w:rPr>
            </w:pPr>
            <w:r>
              <w:rPr>
                <w:rFonts w:cstheme="minorHAnsi"/>
                <w:sz w:val="16"/>
                <w:szCs w:val="16"/>
              </w:rPr>
              <w:t>TRT EBA TV</w:t>
            </w:r>
          </w:p>
        </w:tc>
        <w:tc>
          <w:tcPr>
            <w:tcW w:w="1844" w:type="dxa"/>
          </w:tcPr>
          <w:p w:rsidR="003E17DF" w:rsidRPr="001C37CA" w:rsidRDefault="003E17DF" w:rsidP="003E17DF">
            <w:pPr>
              <w:pStyle w:val="Default"/>
              <w:rPr>
                <w:rFonts w:asciiTheme="minorHAnsi" w:hAnsiTheme="minorHAnsi" w:cstheme="minorHAnsi"/>
                <w:sz w:val="18"/>
                <w:szCs w:val="20"/>
              </w:rPr>
            </w:pPr>
            <w:r w:rsidRPr="00570B38">
              <w:rPr>
                <w:rFonts w:cstheme="minorHAnsi"/>
                <w:sz w:val="16"/>
                <w:szCs w:val="16"/>
              </w:rPr>
              <w:t xml:space="preserve">Salgın Dönemi MEB tarafından alınacak kararlar doğrultusunda EBA Eğitim </w:t>
            </w:r>
            <w:proofErr w:type="spellStart"/>
            <w:r w:rsidRPr="00570B38">
              <w:rPr>
                <w:rFonts w:cstheme="minorHAnsi"/>
                <w:sz w:val="16"/>
                <w:szCs w:val="16"/>
              </w:rPr>
              <w:t>Portalı</w:t>
            </w:r>
            <w:proofErr w:type="spellEnd"/>
            <w:r w:rsidRPr="00570B38">
              <w:rPr>
                <w:rFonts w:cstheme="minorHAnsi"/>
                <w:sz w:val="16"/>
                <w:szCs w:val="16"/>
              </w:rPr>
              <w:t xml:space="preserve"> ve EBA Canlı Derslerle Eğitim Öğretim devam edecektir.</w:t>
            </w:r>
          </w:p>
        </w:tc>
        <w:tc>
          <w:tcPr>
            <w:tcW w:w="1416" w:type="dxa"/>
          </w:tcPr>
          <w:p w:rsidR="003E17DF" w:rsidRPr="00A72B17" w:rsidRDefault="003E17DF" w:rsidP="003E17DF">
            <w:pPr>
              <w:rPr>
                <w:rFonts w:cstheme="minorHAnsi"/>
                <w:sz w:val="20"/>
                <w:szCs w:val="20"/>
              </w:rPr>
            </w:pPr>
            <w:r w:rsidRPr="00AB10B8">
              <w:rPr>
                <w:rFonts w:ascii="Times New Roman" w:hAnsi="Times New Roman" w:cs="Times New Roman"/>
                <w:b/>
                <w:sz w:val="16"/>
                <w:szCs w:val="16"/>
              </w:rPr>
              <w:t>19 MAYIS</w:t>
            </w:r>
            <w:r>
              <w:rPr>
                <w:rFonts w:ascii="Times New Roman" w:hAnsi="Times New Roman" w:cs="Times New Roman"/>
                <w:b/>
                <w:sz w:val="16"/>
                <w:szCs w:val="16"/>
              </w:rPr>
              <w:t xml:space="preserve"> Gençlik ve Spor Bayramı</w:t>
            </w:r>
          </w:p>
        </w:tc>
      </w:tr>
      <w:tr w:rsidR="003E17DF" w:rsidRPr="00A72B17" w:rsidTr="00225415">
        <w:trPr>
          <w:cantSplit/>
          <w:trHeight w:val="1134"/>
          <w:jc w:val="center"/>
        </w:trPr>
        <w:tc>
          <w:tcPr>
            <w:tcW w:w="284" w:type="dxa"/>
            <w:textDirection w:val="btLr"/>
          </w:tcPr>
          <w:p w:rsidR="003E17DF" w:rsidRPr="00DC47BD" w:rsidRDefault="003E17DF" w:rsidP="003E17DF">
            <w:pPr>
              <w:ind w:left="113" w:right="113"/>
              <w:jc w:val="center"/>
              <w:rPr>
                <w:rFonts w:cstheme="minorHAnsi"/>
                <w:b/>
                <w:sz w:val="18"/>
                <w:szCs w:val="18"/>
              </w:rPr>
            </w:pPr>
            <w:r w:rsidRPr="00DC47BD">
              <w:rPr>
                <w:rFonts w:cstheme="minorHAnsi"/>
                <w:b/>
                <w:sz w:val="18"/>
                <w:szCs w:val="18"/>
              </w:rPr>
              <w:lastRenderedPageBreak/>
              <w:t>MAYIS</w:t>
            </w:r>
          </w:p>
        </w:tc>
        <w:tc>
          <w:tcPr>
            <w:tcW w:w="284" w:type="dxa"/>
            <w:vAlign w:val="center"/>
          </w:tcPr>
          <w:p w:rsidR="003E17DF" w:rsidRPr="00A72B17" w:rsidRDefault="003E17DF" w:rsidP="003E17DF">
            <w:pPr>
              <w:jc w:val="center"/>
              <w:rPr>
                <w:rFonts w:cstheme="minorHAnsi"/>
                <w:b/>
                <w:sz w:val="20"/>
                <w:szCs w:val="20"/>
              </w:rPr>
            </w:pPr>
            <w:r>
              <w:rPr>
                <w:rFonts w:cstheme="minorHAnsi"/>
                <w:b/>
                <w:sz w:val="20"/>
                <w:szCs w:val="20"/>
              </w:rPr>
              <w:t>4</w:t>
            </w:r>
          </w:p>
        </w:tc>
        <w:tc>
          <w:tcPr>
            <w:tcW w:w="283" w:type="dxa"/>
            <w:vAlign w:val="center"/>
          </w:tcPr>
          <w:p w:rsidR="003E17DF" w:rsidRDefault="003E17DF" w:rsidP="003E17DF">
            <w:pPr>
              <w:jc w:val="center"/>
              <w:rPr>
                <w:rFonts w:cstheme="minorHAnsi"/>
                <w:b/>
                <w:sz w:val="20"/>
                <w:szCs w:val="20"/>
              </w:rPr>
            </w:pPr>
            <w:r w:rsidRPr="00A72B17">
              <w:rPr>
                <w:rFonts w:cstheme="minorHAnsi"/>
                <w:b/>
                <w:sz w:val="20"/>
                <w:szCs w:val="20"/>
              </w:rPr>
              <w:t>1</w:t>
            </w:r>
          </w:p>
          <w:p w:rsidR="003E17DF" w:rsidRDefault="003E17DF" w:rsidP="003E17DF">
            <w:pPr>
              <w:jc w:val="center"/>
              <w:rPr>
                <w:rFonts w:cstheme="minorHAnsi"/>
                <w:b/>
                <w:sz w:val="20"/>
                <w:szCs w:val="20"/>
              </w:rPr>
            </w:pPr>
          </w:p>
          <w:p w:rsidR="003E17DF" w:rsidRDefault="003E17DF" w:rsidP="003E17DF">
            <w:pPr>
              <w:jc w:val="center"/>
              <w:rPr>
                <w:rFonts w:cstheme="minorHAnsi"/>
                <w:b/>
                <w:sz w:val="20"/>
                <w:szCs w:val="20"/>
              </w:rPr>
            </w:pPr>
          </w:p>
          <w:p w:rsidR="003E17DF" w:rsidRDefault="003E17DF" w:rsidP="003E17DF">
            <w:pPr>
              <w:jc w:val="center"/>
              <w:rPr>
                <w:rFonts w:cstheme="minorHAnsi"/>
                <w:b/>
                <w:sz w:val="20"/>
                <w:szCs w:val="20"/>
              </w:rPr>
            </w:pPr>
            <w:r>
              <w:rPr>
                <w:rFonts w:cstheme="minorHAnsi"/>
                <w:b/>
                <w:sz w:val="20"/>
                <w:szCs w:val="20"/>
              </w:rPr>
              <w:t>1</w:t>
            </w:r>
          </w:p>
          <w:p w:rsidR="003E17DF" w:rsidRPr="00A72B17" w:rsidRDefault="003E17DF" w:rsidP="003E17DF">
            <w:pPr>
              <w:jc w:val="center"/>
              <w:rPr>
                <w:rFonts w:cstheme="minorHAnsi"/>
                <w:b/>
                <w:sz w:val="20"/>
                <w:szCs w:val="20"/>
              </w:rPr>
            </w:pPr>
          </w:p>
        </w:tc>
        <w:tc>
          <w:tcPr>
            <w:tcW w:w="1701" w:type="dxa"/>
          </w:tcPr>
          <w:p w:rsidR="003E17DF" w:rsidRPr="00A165B8" w:rsidRDefault="003E17DF" w:rsidP="003E17DF">
            <w:pPr>
              <w:ind w:left="34"/>
              <w:rPr>
                <w:b/>
                <w:bCs/>
                <w:szCs w:val="18"/>
              </w:rPr>
            </w:pPr>
            <w:r w:rsidRPr="00A165B8">
              <w:rPr>
                <w:b/>
                <w:bCs/>
                <w:szCs w:val="18"/>
              </w:rPr>
              <w:t>9.6. ELEKTROSTATİK</w:t>
            </w:r>
          </w:p>
          <w:p w:rsidR="003E17DF" w:rsidRPr="00A165B8" w:rsidRDefault="003E17DF" w:rsidP="003E17DF">
            <w:pPr>
              <w:ind w:left="34"/>
              <w:rPr>
                <w:b/>
                <w:bCs/>
                <w:sz w:val="18"/>
                <w:szCs w:val="18"/>
              </w:rPr>
            </w:pPr>
          </w:p>
          <w:p w:rsidR="003E17DF" w:rsidRPr="00A165B8" w:rsidRDefault="003E17DF" w:rsidP="003E17DF">
            <w:pPr>
              <w:ind w:left="34"/>
              <w:rPr>
                <w:rFonts w:cstheme="minorHAnsi"/>
                <w:sz w:val="18"/>
                <w:szCs w:val="18"/>
              </w:rPr>
            </w:pPr>
            <w:r w:rsidRPr="00A165B8">
              <w:rPr>
                <w:b/>
                <w:bCs/>
                <w:sz w:val="18"/>
                <w:szCs w:val="18"/>
              </w:rPr>
              <w:t>9.6.1. ELEKTRİK YÜKLERİ</w:t>
            </w:r>
          </w:p>
        </w:tc>
        <w:tc>
          <w:tcPr>
            <w:tcW w:w="7372" w:type="dxa"/>
          </w:tcPr>
          <w:p w:rsidR="003E17DF" w:rsidRPr="00A165B8" w:rsidRDefault="003E17DF" w:rsidP="003E17DF">
            <w:pPr>
              <w:pStyle w:val="Default"/>
              <w:rPr>
                <w:sz w:val="18"/>
                <w:szCs w:val="22"/>
              </w:rPr>
            </w:pPr>
            <w:r w:rsidRPr="00A165B8">
              <w:rPr>
                <w:b/>
                <w:bCs/>
                <w:sz w:val="18"/>
                <w:szCs w:val="22"/>
              </w:rPr>
              <w:t xml:space="preserve">9.6.1.1. Elektrikle yüklenme çeşitlerini örneklerle açıklar. </w:t>
            </w:r>
          </w:p>
          <w:p w:rsidR="003E17DF" w:rsidRPr="00A165B8" w:rsidRDefault="003E17DF" w:rsidP="003E17DF">
            <w:pPr>
              <w:pStyle w:val="Default"/>
              <w:rPr>
                <w:sz w:val="18"/>
                <w:szCs w:val="22"/>
              </w:rPr>
            </w:pPr>
            <w:r w:rsidRPr="00A165B8">
              <w:rPr>
                <w:i/>
                <w:iCs/>
                <w:sz w:val="18"/>
                <w:szCs w:val="22"/>
              </w:rPr>
              <w:t xml:space="preserve">a) Yük, birim yük ve elektrikle yüklenme kavramları verilir. </w:t>
            </w:r>
          </w:p>
          <w:p w:rsidR="003E17DF" w:rsidRPr="00A165B8" w:rsidRDefault="003E17DF" w:rsidP="003E17DF">
            <w:pPr>
              <w:pStyle w:val="Default"/>
              <w:rPr>
                <w:sz w:val="18"/>
                <w:szCs w:val="22"/>
              </w:rPr>
            </w:pPr>
            <w:r w:rsidRPr="00A165B8">
              <w:rPr>
                <w:i/>
                <w:iCs/>
                <w:sz w:val="18"/>
                <w:szCs w:val="22"/>
              </w:rPr>
              <w:t xml:space="preserve">b) Elektrikle yüklenmede yüklerin </w:t>
            </w:r>
            <w:proofErr w:type="spellStart"/>
            <w:r w:rsidRPr="00A165B8">
              <w:rPr>
                <w:i/>
                <w:iCs/>
                <w:sz w:val="18"/>
                <w:szCs w:val="22"/>
              </w:rPr>
              <w:t>korunumlu</w:t>
            </w:r>
            <w:proofErr w:type="spellEnd"/>
            <w:r w:rsidRPr="00A165B8">
              <w:rPr>
                <w:i/>
                <w:iCs/>
                <w:sz w:val="18"/>
                <w:szCs w:val="22"/>
              </w:rPr>
              <w:t xml:space="preserve"> olduğu vurgulanmalıdır. </w:t>
            </w:r>
          </w:p>
          <w:p w:rsidR="003E17DF" w:rsidRPr="00A165B8" w:rsidRDefault="003E17DF" w:rsidP="003E17DF">
            <w:pPr>
              <w:ind w:left="34"/>
              <w:jc w:val="both"/>
              <w:rPr>
                <w:rFonts w:cstheme="minorHAnsi"/>
                <w:sz w:val="18"/>
                <w:szCs w:val="20"/>
              </w:rPr>
            </w:pPr>
            <w:r w:rsidRPr="00A165B8">
              <w:rPr>
                <w:i/>
                <w:iCs/>
                <w:sz w:val="18"/>
              </w:rPr>
              <w:t>c) Elektroskopun yük cinsinin tayininde kullanılmasına örnekler verilir.</w:t>
            </w:r>
          </w:p>
        </w:tc>
        <w:tc>
          <w:tcPr>
            <w:tcW w:w="1134" w:type="dxa"/>
          </w:tcPr>
          <w:p w:rsidR="003E17DF" w:rsidRPr="00A72B17" w:rsidRDefault="003E17DF" w:rsidP="003E17DF">
            <w:pPr>
              <w:rPr>
                <w:rFonts w:cstheme="minorHAnsi"/>
                <w:sz w:val="20"/>
                <w:szCs w:val="20"/>
              </w:rPr>
            </w:pPr>
            <w:r w:rsidRPr="006E7E55">
              <w:rPr>
                <w:rFonts w:ascii="Times New Roman" w:hAnsi="Times New Roman" w:cs="Times New Roman"/>
                <w:sz w:val="14"/>
                <w:szCs w:val="14"/>
              </w:rPr>
              <w:t xml:space="preserve">Anlatım, soru-cevap, tartışma, deney, gözlem, Sorgulayıcı Araştırma, </w:t>
            </w:r>
          </w:p>
        </w:tc>
        <w:tc>
          <w:tcPr>
            <w:tcW w:w="1417" w:type="dxa"/>
          </w:tcPr>
          <w:p w:rsidR="003E17DF" w:rsidRDefault="003E17DF" w:rsidP="003E17DF">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3E17DF" w:rsidRDefault="003E17DF" w:rsidP="003E17DF">
            <w:pPr>
              <w:rPr>
                <w:rFonts w:cstheme="minorHAnsi"/>
                <w:sz w:val="16"/>
                <w:szCs w:val="16"/>
              </w:rPr>
            </w:pPr>
            <w:r>
              <w:rPr>
                <w:rFonts w:cstheme="minorHAnsi"/>
                <w:sz w:val="16"/>
                <w:szCs w:val="16"/>
              </w:rPr>
              <w:t>Etkileşimli Tahta,</w:t>
            </w:r>
          </w:p>
          <w:p w:rsidR="003E17DF" w:rsidRPr="00A72B17" w:rsidRDefault="003E17DF" w:rsidP="003E17DF">
            <w:pPr>
              <w:rPr>
                <w:rFonts w:cstheme="minorHAnsi"/>
                <w:sz w:val="20"/>
                <w:szCs w:val="20"/>
              </w:rPr>
            </w:pPr>
            <w:r>
              <w:rPr>
                <w:rFonts w:cstheme="minorHAnsi"/>
                <w:sz w:val="16"/>
                <w:szCs w:val="16"/>
              </w:rPr>
              <w:t>TRT EBA TV</w:t>
            </w:r>
          </w:p>
        </w:tc>
        <w:tc>
          <w:tcPr>
            <w:tcW w:w="1844" w:type="dxa"/>
          </w:tcPr>
          <w:p w:rsidR="003E17DF" w:rsidRDefault="003E17DF" w:rsidP="003E17DF">
            <w:pPr>
              <w:rPr>
                <w:b/>
                <w:bCs/>
              </w:rPr>
            </w:pPr>
            <w:r>
              <w:rPr>
                <w:b/>
                <w:bCs/>
              </w:rPr>
              <w:t xml:space="preserve">Kavramlar: </w:t>
            </w:r>
          </w:p>
          <w:p w:rsidR="003E17DF" w:rsidRPr="001C37CA" w:rsidRDefault="003E17DF" w:rsidP="003E17DF">
            <w:pPr>
              <w:rPr>
                <w:rFonts w:cstheme="minorHAnsi"/>
                <w:sz w:val="18"/>
                <w:szCs w:val="20"/>
              </w:rPr>
            </w:pPr>
            <w:proofErr w:type="gramStart"/>
            <w:r w:rsidRPr="00933383">
              <w:rPr>
                <w:sz w:val="16"/>
              </w:rPr>
              <w:t>elektrik</w:t>
            </w:r>
            <w:proofErr w:type="gramEnd"/>
            <w:r w:rsidRPr="00933383">
              <w:rPr>
                <w:sz w:val="16"/>
              </w:rPr>
              <w:t xml:space="preserve"> yükü, birim yük, elektrikle yüklenme, yük korunumu, elektroskop, iletken madde, yalıtkan madde, yük dağılımı, </w:t>
            </w:r>
            <w:proofErr w:type="spellStart"/>
            <w:r w:rsidRPr="00933383">
              <w:rPr>
                <w:sz w:val="16"/>
              </w:rPr>
              <w:t>Faraday</w:t>
            </w:r>
            <w:proofErr w:type="spellEnd"/>
            <w:r w:rsidRPr="00933383">
              <w:rPr>
                <w:sz w:val="16"/>
              </w:rPr>
              <w:t xml:space="preserve"> kafesi, topraklama, elektriksel kuvvet, </w:t>
            </w:r>
            <w:proofErr w:type="spellStart"/>
            <w:r w:rsidRPr="00933383">
              <w:rPr>
                <w:sz w:val="16"/>
              </w:rPr>
              <w:t>Coulomb</w:t>
            </w:r>
            <w:proofErr w:type="spellEnd"/>
            <w:r w:rsidRPr="00933383">
              <w:rPr>
                <w:sz w:val="16"/>
              </w:rPr>
              <w:t xml:space="preserve"> Yasası, elektrik alan.</w:t>
            </w:r>
          </w:p>
        </w:tc>
        <w:tc>
          <w:tcPr>
            <w:tcW w:w="1416" w:type="dxa"/>
          </w:tcPr>
          <w:p w:rsidR="003E17DF" w:rsidRPr="00A72B17" w:rsidRDefault="003E17DF" w:rsidP="003E17DF">
            <w:pPr>
              <w:autoSpaceDE w:val="0"/>
              <w:autoSpaceDN w:val="0"/>
              <w:adjustRightInd w:val="0"/>
              <w:jc w:val="center"/>
              <w:rPr>
                <w:rFonts w:cstheme="minorHAnsi"/>
                <w:sz w:val="20"/>
                <w:szCs w:val="20"/>
              </w:rPr>
            </w:pPr>
            <w:r>
              <w:rPr>
                <w:rFonts w:cstheme="minorHAnsi"/>
                <w:sz w:val="20"/>
                <w:szCs w:val="20"/>
              </w:rPr>
              <w:t>2.Yazılı Sınav</w:t>
            </w:r>
          </w:p>
        </w:tc>
      </w:tr>
      <w:tr w:rsidR="003E17DF" w:rsidRPr="00A72B17" w:rsidTr="00225415">
        <w:trPr>
          <w:cantSplit/>
          <w:trHeight w:val="1134"/>
          <w:jc w:val="center"/>
        </w:trPr>
        <w:tc>
          <w:tcPr>
            <w:tcW w:w="284" w:type="dxa"/>
            <w:textDirection w:val="btLr"/>
          </w:tcPr>
          <w:p w:rsidR="003E17DF" w:rsidRPr="00DC47BD" w:rsidRDefault="003E17DF" w:rsidP="003E17DF">
            <w:pPr>
              <w:ind w:left="113" w:right="113"/>
              <w:jc w:val="center"/>
              <w:rPr>
                <w:rFonts w:cstheme="minorHAnsi"/>
                <w:b/>
                <w:sz w:val="18"/>
                <w:szCs w:val="18"/>
              </w:rPr>
            </w:pPr>
            <w:r w:rsidRPr="00DC47BD">
              <w:rPr>
                <w:rFonts w:cstheme="minorHAnsi"/>
                <w:b/>
                <w:sz w:val="18"/>
                <w:szCs w:val="18"/>
              </w:rPr>
              <w:t>HAZİRAN</w:t>
            </w:r>
          </w:p>
        </w:tc>
        <w:tc>
          <w:tcPr>
            <w:tcW w:w="284" w:type="dxa"/>
            <w:vAlign w:val="center"/>
          </w:tcPr>
          <w:p w:rsidR="003E17DF" w:rsidRPr="00A72B17" w:rsidRDefault="003E17DF" w:rsidP="003E17DF">
            <w:pPr>
              <w:jc w:val="center"/>
              <w:rPr>
                <w:rFonts w:cstheme="minorHAnsi"/>
                <w:b/>
                <w:sz w:val="20"/>
                <w:szCs w:val="20"/>
              </w:rPr>
            </w:pPr>
            <w:r>
              <w:rPr>
                <w:rFonts w:cstheme="minorHAnsi"/>
                <w:b/>
                <w:sz w:val="20"/>
                <w:szCs w:val="20"/>
              </w:rPr>
              <w:t>1</w:t>
            </w:r>
          </w:p>
        </w:tc>
        <w:tc>
          <w:tcPr>
            <w:tcW w:w="283" w:type="dxa"/>
            <w:vAlign w:val="center"/>
          </w:tcPr>
          <w:p w:rsidR="003E17DF" w:rsidRPr="00A72B17" w:rsidRDefault="003E17DF" w:rsidP="003E17DF">
            <w:pPr>
              <w:jc w:val="center"/>
              <w:rPr>
                <w:rFonts w:cstheme="minorHAnsi"/>
                <w:b/>
                <w:sz w:val="20"/>
                <w:szCs w:val="20"/>
              </w:rPr>
            </w:pPr>
            <w:r>
              <w:rPr>
                <w:rFonts w:cstheme="minorHAnsi"/>
                <w:b/>
                <w:sz w:val="20"/>
                <w:szCs w:val="20"/>
              </w:rPr>
              <w:t>2</w:t>
            </w:r>
          </w:p>
        </w:tc>
        <w:tc>
          <w:tcPr>
            <w:tcW w:w="1701" w:type="dxa"/>
          </w:tcPr>
          <w:p w:rsidR="003E17DF" w:rsidRPr="00A165B8" w:rsidRDefault="003E17DF" w:rsidP="003E17DF">
            <w:pPr>
              <w:rPr>
                <w:rFonts w:cstheme="minorHAnsi"/>
                <w:sz w:val="18"/>
                <w:szCs w:val="18"/>
              </w:rPr>
            </w:pPr>
            <w:r w:rsidRPr="00A165B8">
              <w:rPr>
                <w:b/>
                <w:bCs/>
                <w:sz w:val="18"/>
                <w:szCs w:val="18"/>
              </w:rPr>
              <w:t>9.6.1. ELEKTRİK YÜKLERİ</w:t>
            </w:r>
          </w:p>
        </w:tc>
        <w:tc>
          <w:tcPr>
            <w:tcW w:w="7372" w:type="dxa"/>
          </w:tcPr>
          <w:p w:rsidR="003E17DF" w:rsidRPr="00A165B8" w:rsidRDefault="003E17DF" w:rsidP="003E17DF">
            <w:pPr>
              <w:pStyle w:val="Default"/>
              <w:rPr>
                <w:sz w:val="18"/>
                <w:szCs w:val="22"/>
              </w:rPr>
            </w:pPr>
            <w:r w:rsidRPr="00A165B8">
              <w:rPr>
                <w:b/>
                <w:bCs/>
                <w:sz w:val="18"/>
                <w:szCs w:val="22"/>
              </w:rPr>
              <w:t xml:space="preserve">9.6.1.2. Elektriklenen iletken ve yalıtkanlarda yük dağılımlarını karşılaştırır. </w:t>
            </w:r>
          </w:p>
          <w:p w:rsidR="003E17DF" w:rsidRPr="00A165B8" w:rsidRDefault="003E17DF" w:rsidP="003E17DF">
            <w:pPr>
              <w:pStyle w:val="Default"/>
              <w:rPr>
                <w:sz w:val="18"/>
                <w:szCs w:val="22"/>
              </w:rPr>
            </w:pPr>
            <w:r w:rsidRPr="00A165B8">
              <w:rPr>
                <w:i/>
                <w:iCs/>
                <w:sz w:val="18"/>
                <w:szCs w:val="22"/>
              </w:rPr>
              <w:t xml:space="preserve">a) Öğrencilerin karşılaştırmayı deneyler yaparak veya </w:t>
            </w:r>
            <w:proofErr w:type="gramStart"/>
            <w:r w:rsidRPr="00A165B8">
              <w:rPr>
                <w:i/>
                <w:iCs/>
                <w:sz w:val="18"/>
                <w:szCs w:val="22"/>
              </w:rPr>
              <w:t>simülasyonlar</w:t>
            </w:r>
            <w:proofErr w:type="gramEnd"/>
            <w:r w:rsidRPr="00A165B8">
              <w:rPr>
                <w:i/>
                <w:iCs/>
                <w:sz w:val="18"/>
                <w:szCs w:val="22"/>
              </w:rPr>
              <w:t xml:space="preserve"> kullanarak yapmaları sağlanır. </w:t>
            </w:r>
          </w:p>
          <w:p w:rsidR="003E17DF" w:rsidRPr="00A165B8" w:rsidRDefault="003E17DF" w:rsidP="003E17DF">
            <w:pPr>
              <w:pStyle w:val="Default"/>
              <w:rPr>
                <w:sz w:val="18"/>
                <w:szCs w:val="22"/>
              </w:rPr>
            </w:pPr>
            <w:r w:rsidRPr="00A165B8">
              <w:rPr>
                <w:i/>
                <w:iCs/>
                <w:sz w:val="18"/>
                <w:szCs w:val="22"/>
              </w:rPr>
              <w:t xml:space="preserve">b) </w:t>
            </w:r>
            <w:proofErr w:type="spellStart"/>
            <w:r w:rsidRPr="00A165B8">
              <w:rPr>
                <w:i/>
                <w:iCs/>
                <w:sz w:val="18"/>
                <w:szCs w:val="22"/>
              </w:rPr>
              <w:t>Faraday</w:t>
            </w:r>
            <w:proofErr w:type="spellEnd"/>
            <w:r w:rsidRPr="00A165B8">
              <w:rPr>
                <w:i/>
                <w:iCs/>
                <w:sz w:val="18"/>
                <w:szCs w:val="22"/>
              </w:rPr>
              <w:t xml:space="preserve"> kafesi, kullanım alanları ve önemi açıklanır. </w:t>
            </w:r>
          </w:p>
          <w:p w:rsidR="003E17DF" w:rsidRPr="00C7604F" w:rsidRDefault="003E17DF" w:rsidP="003E17DF">
            <w:pPr>
              <w:ind w:left="34"/>
              <w:jc w:val="both"/>
              <w:rPr>
                <w:rFonts w:cstheme="minorHAnsi"/>
                <w:sz w:val="18"/>
                <w:szCs w:val="20"/>
              </w:rPr>
            </w:pPr>
            <w:r w:rsidRPr="00A165B8">
              <w:rPr>
                <w:i/>
                <w:iCs/>
                <w:sz w:val="18"/>
              </w:rPr>
              <w:t>c) Topraklama olayı açıklanarak günlük hayattaki öneminden bahsedilir.</w:t>
            </w:r>
          </w:p>
        </w:tc>
        <w:tc>
          <w:tcPr>
            <w:tcW w:w="1134" w:type="dxa"/>
          </w:tcPr>
          <w:p w:rsidR="003E17DF" w:rsidRPr="00A72B17" w:rsidRDefault="003E17DF" w:rsidP="003E17DF">
            <w:pPr>
              <w:rPr>
                <w:rFonts w:cstheme="minorHAnsi"/>
                <w:sz w:val="20"/>
                <w:szCs w:val="20"/>
              </w:rPr>
            </w:pPr>
            <w:r w:rsidRPr="006E7E55">
              <w:rPr>
                <w:rFonts w:ascii="Times New Roman" w:hAnsi="Times New Roman" w:cs="Times New Roman"/>
                <w:sz w:val="14"/>
                <w:szCs w:val="14"/>
              </w:rPr>
              <w:t>Problem Çözme Yaklaşımı (PÇB), Çoklu zekâ kuramı, deney gözlem ve etkinlikler</w:t>
            </w:r>
          </w:p>
        </w:tc>
        <w:tc>
          <w:tcPr>
            <w:tcW w:w="1417" w:type="dxa"/>
          </w:tcPr>
          <w:p w:rsidR="003E17DF" w:rsidRDefault="003E17DF" w:rsidP="003E17DF">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3E17DF" w:rsidRDefault="003E17DF" w:rsidP="003E17DF">
            <w:pPr>
              <w:rPr>
                <w:rFonts w:cstheme="minorHAnsi"/>
                <w:sz w:val="16"/>
                <w:szCs w:val="16"/>
              </w:rPr>
            </w:pPr>
            <w:r>
              <w:rPr>
                <w:rFonts w:cstheme="minorHAnsi"/>
                <w:sz w:val="16"/>
                <w:szCs w:val="16"/>
              </w:rPr>
              <w:t>Etkileşimli Tahta,</w:t>
            </w:r>
          </w:p>
          <w:p w:rsidR="003E17DF" w:rsidRPr="00A72B17" w:rsidRDefault="003E17DF" w:rsidP="003E17DF">
            <w:pPr>
              <w:rPr>
                <w:rFonts w:cstheme="minorHAnsi"/>
                <w:sz w:val="20"/>
                <w:szCs w:val="20"/>
              </w:rPr>
            </w:pPr>
            <w:r>
              <w:rPr>
                <w:rFonts w:cstheme="minorHAnsi"/>
                <w:sz w:val="16"/>
                <w:szCs w:val="16"/>
              </w:rPr>
              <w:t>TRT EBA TV</w:t>
            </w:r>
          </w:p>
        </w:tc>
        <w:tc>
          <w:tcPr>
            <w:tcW w:w="1844" w:type="dxa"/>
          </w:tcPr>
          <w:p w:rsidR="003E17DF" w:rsidRPr="001C37CA" w:rsidRDefault="003E17DF" w:rsidP="003E17DF">
            <w:pPr>
              <w:pStyle w:val="Default"/>
              <w:rPr>
                <w:rFonts w:asciiTheme="minorHAnsi" w:hAnsiTheme="minorHAnsi" w:cstheme="minorHAnsi"/>
                <w:sz w:val="18"/>
                <w:szCs w:val="20"/>
              </w:rPr>
            </w:pPr>
            <w:r w:rsidRPr="00570B38">
              <w:rPr>
                <w:rFonts w:cstheme="minorHAnsi"/>
                <w:sz w:val="16"/>
                <w:szCs w:val="16"/>
              </w:rPr>
              <w:t xml:space="preserve">Salgın Dönemi MEB tarafından alınacak kararlar doğrultusunda EBA Eğitim </w:t>
            </w:r>
            <w:proofErr w:type="spellStart"/>
            <w:r w:rsidRPr="00570B38">
              <w:rPr>
                <w:rFonts w:cstheme="minorHAnsi"/>
                <w:sz w:val="16"/>
                <w:szCs w:val="16"/>
              </w:rPr>
              <w:t>Portalı</w:t>
            </w:r>
            <w:proofErr w:type="spellEnd"/>
            <w:r w:rsidRPr="00570B38">
              <w:rPr>
                <w:rFonts w:cstheme="minorHAnsi"/>
                <w:sz w:val="16"/>
                <w:szCs w:val="16"/>
              </w:rPr>
              <w:t xml:space="preserve"> ve EBA Canlı Derslerle Eğitim Öğretim devam edecektir.</w:t>
            </w:r>
          </w:p>
        </w:tc>
        <w:tc>
          <w:tcPr>
            <w:tcW w:w="1416" w:type="dxa"/>
          </w:tcPr>
          <w:p w:rsidR="003E17DF" w:rsidRPr="00A72B17" w:rsidRDefault="003E17DF" w:rsidP="003E17DF">
            <w:pPr>
              <w:autoSpaceDE w:val="0"/>
              <w:autoSpaceDN w:val="0"/>
              <w:adjustRightInd w:val="0"/>
              <w:jc w:val="center"/>
              <w:rPr>
                <w:rFonts w:cstheme="minorHAnsi"/>
                <w:sz w:val="20"/>
                <w:szCs w:val="20"/>
              </w:rPr>
            </w:pPr>
          </w:p>
        </w:tc>
      </w:tr>
      <w:tr w:rsidR="003E17DF" w:rsidRPr="00A72B17" w:rsidTr="00225415">
        <w:trPr>
          <w:cantSplit/>
          <w:trHeight w:val="1034"/>
          <w:jc w:val="center"/>
        </w:trPr>
        <w:tc>
          <w:tcPr>
            <w:tcW w:w="284" w:type="dxa"/>
            <w:textDirection w:val="btLr"/>
          </w:tcPr>
          <w:p w:rsidR="003E17DF" w:rsidRPr="00DC47BD" w:rsidRDefault="003E17DF" w:rsidP="003E17DF">
            <w:pPr>
              <w:ind w:left="113" w:right="113"/>
              <w:jc w:val="center"/>
              <w:rPr>
                <w:rFonts w:cstheme="minorHAnsi"/>
                <w:b/>
                <w:sz w:val="18"/>
                <w:szCs w:val="18"/>
              </w:rPr>
            </w:pPr>
            <w:r w:rsidRPr="00DC47BD">
              <w:rPr>
                <w:rFonts w:cstheme="minorHAnsi"/>
                <w:b/>
                <w:sz w:val="18"/>
                <w:szCs w:val="18"/>
              </w:rPr>
              <w:t>HAZİRAN</w:t>
            </w:r>
          </w:p>
        </w:tc>
        <w:tc>
          <w:tcPr>
            <w:tcW w:w="284" w:type="dxa"/>
            <w:vAlign w:val="center"/>
          </w:tcPr>
          <w:p w:rsidR="003E17DF" w:rsidRPr="00A72B17" w:rsidRDefault="003E17DF" w:rsidP="003E17DF">
            <w:pPr>
              <w:jc w:val="center"/>
              <w:rPr>
                <w:rFonts w:cstheme="minorHAnsi"/>
                <w:b/>
                <w:sz w:val="20"/>
                <w:szCs w:val="20"/>
              </w:rPr>
            </w:pPr>
            <w:r>
              <w:rPr>
                <w:rFonts w:cstheme="minorHAnsi"/>
                <w:b/>
                <w:sz w:val="20"/>
                <w:szCs w:val="20"/>
              </w:rPr>
              <w:t>2</w:t>
            </w:r>
          </w:p>
        </w:tc>
        <w:tc>
          <w:tcPr>
            <w:tcW w:w="283" w:type="dxa"/>
            <w:vAlign w:val="center"/>
          </w:tcPr>
          <w:p w:rsidR="003E17DF" w:rsidRPr="00A72B17" w:rsidRDefault="003E17DF" w:rsidP="003E17DF">
            <w:pPr>
              <w:jc w:val="center"/>
              <w:rPr>
                <w:rFonts w:cstheme="minorHAnsi"/>
                <w:b/>
                <w:sz w:val="20"/>
                <w:szCs w:val="20"/>
              </w:rPr>
            </w:pPr>
            <w:r w:rsidRPr="00A72B17">
              <w:rPr>
                <w:rFonts w:cstheme="minorHAnsi"/>
                <w:b/>
                <w:sz w:val="20"/>
                <w:szCs w:val="20"/>
              </w:rPr>
              <w:t>2</w:t>
            </w:r>
          </w:p>
        </w:tc>
        <w:tc>
          <w:tcPr>
            <w:tcW w:w="1701" w:type="dxa"/>
          </w:tcPr>
          <w:p w:rsidR="003E17DF" w:rsidRPr="00A165B8" w:rsidRDefault="003E17DF" w:rsidP="003E17DF">
            <w:pPr>
              <w:rPr>
                <w:rFonts w:cstheme="minorHAnsi"/>
                <w:sz w:val="18"/>
                <w:szCs w:val="18"/>
              </w:rPr>
            </w:pPr>
            <w:r w:rsidRPr="00A165B8">
              <w:rPr>
                <w:b/>
                <w:bCs/>
                <w:sz w:val="18"/>
                <w:szCs w:val="18"/>
              </w:rPr>
              <w:t>9.6.1. ELEKTRİK YÜKLERİ</w:t>
            </w:r>
          </w:p>
        </w:tc>
        <w:tc>
          <w:tcPr>
            <w:tcW w:w="7372" w:type="dxa"/>
          </w:tcPr>
          <w:p w:rsidR="003E17DF" w:rsidRPr="00A165B8" w:rsidRDefault="003E17DF" w:rsidP="003E17DF">
            <w:pPr>
              <w:pStyle w:val="Default"/>
              <w:rPr>
                <w:sz w:val="18"/>
                <w:szCs w:val="22"/>
              </w:rPr>
            </w:pPr>
            <w:r w:rsidRPr="00A165B8">
              <w:rPr>
                <w:b/>
                <w:bCs/>
                <w:sz w:val="18"/>
                <w:szCs w:val="22"/>
              </w:rPr>
              <w:t xml:space="preserve">9.6.1.3. Elektrik yüklü cisimler arasındaki etkileşimi açıklar. </w:t>
            </w:r>
          </w:p>
          <w:p w:rsidR="003E17DF" w:rsidRPr="00A165B8" w:rsidRDefault="003E17DF" w:rsidP="003E17DF">
            <w:pPr>
              <w:pStyle w:val="Default"/>
              <w:rPr>
                <w:sz w:val="18"/>
                <w:szCs w:val="22"/>
              </w:rPr>
            </w:pPr>
            <w:r w:rsidRPr="00A165B8">
              <w:rPr>
                <w:i/>
                <w:iCs/>
                <w:sz w:val="18"/>
                <w:szCs w:val="22"/>
              </w:rPr>
              <w:t xml:space="preserve">a) Deneyler veya </w:t>
            </w:r>
            <w:proofErr w:type="gramStart"/>
            <w:r w:rsidRPr="00A165B8">
              <w:rPr>
                <w:i/>
                <w:iCs/>
                <w:sz w:val="18"/>
                <w:szCs w:val="22"/>
              </w:rPr>
              <w:t>simülasyonlardan</w:t>
            </w:r>
            <w:proofErr w:type="gramEnd"/>
            <w:r w:rsidRPr="00A165B8">
              <w:rPr>
                <w:i/>
                <w:iCs/>
                <w:sz w:val="18"/>
                <w:szCs w:val="22"/>
              </w:rPr>
              <w:t xml:space="preserve"> yararlanılarak elektrik yüklü cisimler arasındaki etkileşimin (</w:t>
            </w:r>
            <w:proofErr w:type="spellStart"/>
            <w:r w:rsidRPr="00A165B8">
              <w:rPr>
                <w:i/>
                <w:iCs/>
                <w:sz w:val="18"/>
                <w:szCs w:val="22"/>
              </w:rPr>
              <w:t>Coulomb</w:t>
            </w:r>
            <w:proofErr w:type="spellEnd"/>
            <w:r w:rsidRPr="00A165B8">
              <w:rPr>
                <w:i/>
                <w:iCs/>
                <w:sz w:val="18"/>
                <w:szCs w:val="22"/>
              </w:rPr>
              <w:t xml:space="preserve"> Kuvveti) bağlı olduğu değişkenler arasındaki ilişkiyi belirlemeleri sağlanır. Matematiksel model verilir. </w:t>
            </w:r>
          </w:p>
          <w:p w:rsidR="003E17DF" w:rsidRPr="003E17DF" w:rsidRDefault="003E17DF" w:rsidP="003E17DF">
            <w:pPr>
              <w:pStyle w:val="Default"/>
              <w:rPr>
                <w:b/>
                <w:bCs/>
                <w:sz w:val="18"/>
                <w:szCs w:val="22"/>
              </w:rPr>
            </w:pPr>
            <w:r w:rsidRPr="00A165B8">
              <w:rPr>
                <w:i/>
                <w:iCs/>
                <w:sz w:val="18"/>
              </w:rPr>
              <w:t xml:space="preserve">b) </w:t>
            </w:r>
            <w:r w:rsidRPr="0089681A">
              <w:rPr>
                <w:i/>
                <w:iCs/>
                <w:sz w:val="18"/>
              </w:rPr>
              <w:t>Yüklerin etkileşimi ile ilgili noktasal yüklerle ve tek boyutta matematiksel hesaplamalar yapılması sağlanır.</w:t>
            </w:r>
            <w:r w:rsidRPr="00A165B8">
              <w:rPr>
                <w:b/>
                <w:bCs/>
                <w:sz w:val="18"/>
                <w:szCs w:val="22"/>
              </w:rPr>
              <w:t xml:space="preserve"> </w:t>
            </w:r>
          </w:p>
        </w:tc>
        <w:tc>
          <w:tcPr>
            <w:tcW w:w="1134" w:type="dxa"/>
          </w:tcPr>
          <w:p w:rsidR="003E17DF" w:rsidRPr="00A72B17" w:rsidRDefault="003E17DF" w:rsidP="003E17DF">
            <w:pPr>
              <w:rPr>
                <w:rFonts w:cstheme="minorHAnsi"/>
                <w:sz w:val="20"/>
                <w:szCs w:val="20"/>
              </w:rPr>
            </w:pPr>
            <w:r w:rsidRPr="006E7E55">
              <w:rPr>
                <w:rFonts w:ascii="Times New Roman" w:hAnsi="Times New Roman" w:cs="Times New Roman"/>
                <w:sz w:val="14"/>
                <w:szCs w:val="14"/>
              </w:rPr>
              <w:t xml:space="preserve">Anlatım, soru-cevap, tartışma, deney, gözlem, gösteri, anahtar kavram, </w:t>
            </w:r>
          </w:p>
        </w:tc>
        <w:tc>
          <w:tcPr>
            <w:tcW w:w="1417" w:type="dxa"/>
          </w:tcPr>
          <w:p w:rsidR="003E17DF" w:rsidRDefault="003E17DF" w:rsidP="003E17DF">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3E17DF" w:rsidRDefault="003E17DF" w:rsidP="003E17DF">
            <w:pPr>
              <w:rPr>
                <w:rFonts w:cstheme="minorHAnsi"/>
                <w:sz w:val="16"/>
                <w:szCs w:val="16"/>
              </w:rPr>
            </w:pPr>
            <w:r>
              <w:rPr>
                <w:rFonts w:cstheme="minorHAnsi"/>
                <w:sz w:val="16"/>
                <w:szCs w:val="16"/>
              </w:rPr>
              <w:t>Etkileşimli Tahta,</w:t>
            </w:r>
          </w:p>
          <w:p w:rsidR="003E17DF" w:rsidRPr="00A72B17" w:rsidRDefault="003E17DF" w:rsidP="003E17DF">
            <w:pPr>
              <w:rPr>
                <w:rFonts w:cstheme="minorHAnsi"/>
                <w:sz w:val="20"/>
                <w:szCs w:val="20"/>
              </w:rPr>
            </w:pPr>
            <w:r>
              <w:rPr>
                <w:rFonts w:cstheme="minorHAnsi"/>
                <w:sz w:val="16"/>
                <w:szCs w:val="16"/>
              </w:rPr>
              <w:t>TRT EBA TV</w:t>
            </w:r>
          </w:p>
        </w:tc>
        <w:tc>
          <w:tcPr>
            <w:tcW w:w="1844" w:type="dxa"/>
          </w:tcPr>
          <w:p w:rsidR="003E17DF" w:rsidRPr="001C37CA" w:rsidRDefault="003E17DF" w:rsidP="003E17DF">
            <w:pPr>
              <w:pStyle w:val="Default"/>
              <w:rPr>
                <w:rFonts w:asciiTheme="minorHAnsi" w:hAnsiTheme="minorHAnsi" w:cstheme="minorHAnsi"/>
                <w:sz w:val="18"/>
                <w:szCs w:val="20"/>
              </w:rPr>
            </w:pPr>
            <w:r w:rsidRPr="00570B38">
              <w:rPr>
                <w:rFonts w:cstheme="minorHAnsi"/>
                <w:sz w:val="16"/>
                <w:szCs w:val="16"/>
              </w:rPr>
              <w:t xml:space="preserve">Salgın Dönemi MEB tarafından alınacak kararlar doğrultusunda EBA Eğitim </w:t>
            </w:r>
            <w:proofErr w:type="spellStart"/>
            <w:r w:rsidRPr="00570B38">
              <w:rPr>
                <w:rFonts w:cstheme="minorHAnsi"/>
                <w:sz w:val="16"/>
                <w:szCs w:val="16"/>
              </w:rPr>
              <w:t>Portalı</w:t>
            </w:r>
            <w:proofErr w:type="spellEnd"/>
            <w:r w:rsidRPr="00570B38">
              <w:rPr>
                <w:rFonts w:cstheme="minorHAnsi"/>
                <w:sz w:val="16"/>
                <w:szCs w:val="16"/>
              </w:rPr>
              <w:t xml:space="preserve"> ve EBA Canlı Derslerle Eğitim Öğretim devam edecektir.</w:t>
            </w:r>
          </w:p>
        </w:tc>
        <w:tc>
          <w:tcPr>
            <w:tcW w:w="1416" w:type="dxa"/>
          </w:tcPr>
          <w:p w:rsidR="003E17DF" w:rsidRPr="00A72B17" w:rsidRDefault="003E17DF" w:rsidP="003E17DF">
            <w:pPr>
              <w:autoSpaceDE w:val="0"/>
              <w:autoSpaceDN w:val="0"/>
              <w:adjustRightInd w:val="0"/>
              <w:jc w:val="center"/>
              <w:rPr>
                <w:rFonts w:cstheme="minorHAnsi"/>
                <w:sz w:val="20"/>
                <w:szCs w:val="20"/>
              </w:rPr>
            </w:pPr>
          </w:p>
        </w:tc>
      </w:tr>
      <w:tr w:rsidR="003E17DF" w:rsidRPr="00A72B17" w:rsidTr="00225415">
        <w:trPr>
          <w:cantSplit/>
          <w:trHeight w:val="1134"/>
          <w:jc w:val="center"/>
        </w:trPr>
        <w:tc>
          <w:tcPr>
            <w:tcW w:w="284" w:type="dxa"/>
            <w:textDirection w:val="btLr"/>
          </w:tcPr>
          <w:p w:rsidR="003E17DF" w:rsidRPr="00DC47BD" w:rsidRDefault="003E17DF" w:rsidP="003E17DF">
            <w:pPr>
              <w:ind w:left="113" w:right="113"/>
              <w:jc w:val="center"/>
              <w:rPr>
                <w:rFonts w:cstheme="minorHAnsi"/>
                <w:b/>
                <w:sz w:val="18"/>
                <w:szCs w:val="18"/>
              </w:rPr>
            </w:pPr>
            <w:r w:rsidRPr="00DC47BD">
              <w:rPr>
                <w:rFonts w:cstheme="minorHAnsi"/>
                <w:b/>
                <w:sz w:val="18"/>
                <w:szCs w:val="18"/>
              </w:rPr>
              <w:t>HAZİRAN</w:t>
            </w:r>
          </w:p>
        </w:tc>
        <w:tc>
          <w:tcPr>
            <w:tcW w:w="284" w:type="dxa"/>
            <w:vAlign w:val="center"/>
          </w:tcPr>
          <w:p w:rsidR="003E17DF" w:rsidRPr="00A72B17" w:rsidRDefault="003E17DF" w:rsidP="003E17DF">
            <w:pPr>
              <w:jc w:val="center"/>
              <w:rPr>
                <w:rFonts w:cstheme="minorHAnsi"/>
                <w:b/>
                <w:sz w:val="20"/>
                <w:szCs w:val="20"/>
              </w:rPr>
            </w:pPr>
            <w:r>
              <w:rPr>
                <w:rFonts w:cstheme="minorHAnsi"/>
                <w:b/>
                <w:sz w:val="20"/>
                <w:szCs w:val="20"/>
              </w:rPr>
              <w:t>3</w:t>
            </w:r>
          </w:p>
        </w:tc>
        <w:tc>
          <w:tcPr>
            <w:tcW w:w="283" w:type="dxa"/>
            <w:vAlign w:val="center"/>
          </w:tcPr>
          <w:p w:rsidR="003E17DF" w:rsidRPr="00A72B17" w:rsidRDefault="003E17DF" w:rsidP="003E17DF">
            <w:pPr>
              <w:jc w:val="center"/>
              <w:rPr>
                <w:rFonts w:cstheme="minorHAnsi"/>
                <w:b/>
                <w:sz w:val="20"/>
                <w:szCs w:val="20"/>
              </w:rPr>
            </w:pPr>
            <w:r>
              <w:rPr>
                <w:rFonts w:cstheme="minorHAnsi"/>
                <w:b/>
                <w:sz w:val="20"/>
                <w:szCs w:val="20"/>
              </w:rPr>
              <w:t>2</w:t>
            </w:r>
          </w:p>
        </w:tc>
        <w:tc>
          <w:tcPr>
            <w:tcW w:w="1701" w:type="dxa"/>
          </w:tcPr>
          <w:p w:rsidR="003E17DF" w:rsidRPr="00A165B8" w:rsidRDefault="003E17DF" w:rsidP="003E17DF">
            <w:pPr>
              <w:rPr>
                <w:rFonts w:cstheme="minorHAnsi"/>
                <w:sz w:val="18"/>
                <w:szCs w:val="18"/>
              </w:rPr>
            </w:pPr>
            <w:r w:rsidRPr="00A165B8">
              <w:rPr>
                <w:b/>
                <w:bCs/>
                <w:sz w:val="18"/>
                <w:szCs w:val="18"/>
              </w:rPr>
              <w:t>9.6.1. ELEKTRİK YÜKLERİ</w:t>
            </w:r>
          </w:p>
        </w:tc>
        <w:tc>
          <w:tcPr>
            <w:tcW w:w="7372" w:type="dxa"/>
          </w:tcPr>
          <w:p w:rsidR="003E17DF" w:rsidRPr="00A165B8" w:rsidRDefault="003E17DF" w:rsidP="003E17DF">
            <w:pPr>
              <w:pStyle w:val="Default"/>
              <w:rPr>
                <w:sz w:val="18"/>
                <w:szCs w:val="22"/>
              </w:rPr>
            </w:pPr>
            <w:r w:rsidRPr="00A165B8">
              <w:rPr>
                <w:b/>
                <w:bCs/>
                <w:sz w:val="18"/>
                <w:szCs w:val="22"/>
              </w:rPr>
              <w:t xml:space="preserve">9.6.1.4. Elektrik alan kavramını açıklar. </w:t>
            </w:r>
          </w:p>
          <w:p w:rsidR="003E17DF" w:rsidRPr="00A165B8" w:rsidRDefault="003E17DF" w:rsidP="003E17DF">
            <w:pPr>
              <w:ind w:left="34"/>
              <w:jc w:val="both"/>
              <w:rPr>
                <w:rFonts w:cstheme="minorHAnsi"/>
                <w:sz w:val="18"/>
                <w:szCs w:val="20"/>
              </w:rPr>
            </w:pPr>
            <w:r w:rsidRPr="0089681A">
              <w:rPr>
                <w:rFonts w:ascii="Times New Roman" w:hAnsi="Times New Roman" w:cs="Times New Roman"/>
                <w:i/>
                <w:iCs/>
                <w:sz w:val="18"/>
              </w:rPr>
              <w:t xml:space="preserve">Deney veya </w:t>
            </w:r>
            <w:proofErr w:type="gramStart"/>
            <w:r w:rsidRPr="0089681A">
              <w:rPr>
                <w:rFonts w:ascii="Times New Roman" w:hAnsi="Times New Roman" w:cs="Times New Roman"/>
                <w:i/>
                <w:iCs/>
                <w:sz w:val="18"/>
              </w:rPr>
              <w:t>simülasyonlardan</w:t>
            </w:r>
            <w:proofErr w:type="gramEnd"/>
            <w:r w:rsidRPr="0089681A">
              <w:rPr>
                <w:rFonts w:ascii="Times New Roman" w:hAnsi="Times New Roman" w:cs="Times New Roman"/>
                <w:i/>
                <w:iCs/>
                <w:sz w:val="18"/>
              </w:rPr>
              <w:t xml:space="preserve"> yararlanılarak elektrik alan kavramı ile elektriksel kuvvet arasındaki ilişki açıklanır. Matematiksel model verilir. Matematiksel hesaplamalara girilmez.</w:t>
            </w:r>
          </w:p>
        </w:tc>
        <w:tc>
          <w:tcPr>
            <w:tcW w:w="1134" w:type="dxa"/>
          </w:tcPr>
          <w:p w:rsidR="003E17DF" w:rsidRPr="00A72B17" w:rsidRDefault="003E17DF" w:rsidP="003E17DF">
            <w:pPr>
              <w:rPr>
                <w:rFonts w:cstheme="minorHAnsi"/>
                <w:sz w:val="20"/>
                <w:szCs w:val="20"/>
              </w:rPr>
            </w:pPr>
            <w:r w:rsidRPr="006E7E55">
              <w:rPr>
                <w:rFonts w:ascii="Times New Roman" w:hAnsi="Times New Roman" w:cs="Times New Roman"/>
                <w:sz w:val="14"/>
                <w:szCs w:val="14"/>
              </w:rPr>
              <w:t xml:space="preserve">Anlatım, soru-cevap, tartışma, deney, gözlem, gösteri, anahtar kavram, </w:t>
            </w:r>
          </w:p>
        </w:tc>
        <w:tc>
          <w:tcPr>
            <w:tcW w:w="1417" w:type="dxa"/>
          </w:tcPr>
          <w:p w:rsidR="003E17DF" w:rsidRDefault="003E17DF" w:rsidP="003E17DF">
            <w:pPr>
              <w:rPr>
                <w:rFonts w:cstheme="minorHAnsi"/>
                <w:sz w:val="16"/>
                <w:szCs w:val="16"/>
              </w:rPr>
            </w:pPr>
            <w:r w:rsidRPr="008A5632">
              <w:rPr>
                <w:rFonts w:cstheme="minorHAnsi"/>
                <w:sz w:val="16"/>
                <w:szCs w:val="16"/>
              </w:rPr>
              <w:t xml:space="preserve">EBA Eğitim </w:t>
            </w:r>
            <w:proofErr w:type="spellStart"/>
            <w:r w:rsidRPr="008A5632">
              <w:rPr>
                <w:rFonts w:cstheme="minorHAnsi"/>
                <w:sz w:val="16"/>
                <w:szCs w:val="16"/>
              </w:rPr>
              <w:t>Portalı</w:t>
            </w:r>
            <w:proofErr w:type="spellEnd"/>
            <w:r w:rsidRPr="008A5632">
              <w:rPr>
                <w:rFonts w:cstheme="minorHAnsi"/>
                <w:sz w:val="16"/>
                <w:szCs w:val="16"/>
              </w:rPr>
              <w:t>,</w:t>
            </w:r>
          </w:p>
          <w:p w:rsidR="003E17DF" w:rsidRDefault="003E17DF" w:rsidP="003E17DF">
            <w:pPr>
              <w:rPr>
                <w:rFonts w:cstheme="minorHAnsi"/>
                <w:sz w:val="16"/>
                <w:szCs w:val="16"/>
              </w:rPr>
            </w:pPr>
            <w:r>
              <w:rPr>
                <w:rFonts w:cstheme="minorHAnsi"/>
                <w:sz w:val="16"/>
                <w:szCs w:val="16"/>
              </w:rPr>
              <w:t>Etkileşimli Tahta,</w:t>
            </w:r>
          </w:p>
          <w:p w:rsidR="003E17DF" w:rsidRPr="00A72B17" w:rsidRDefault="003E17DF" w:rsidP="003E17DF">
            <w:pPr>
              <w:rPr>
                <w:rFonts w:cstheme="minorHAnsi"/>
                <w:sz w:val="20"/>
                <w:szCs w:val="20"/>
              </w:rPr>
            </w:pPr>
            <w:r>
              <w:rPr>
                <w:rFonts w:cstheme="minorHAnsi"/>
                <w:sz w:val="16"/>
                <w:szCs w:val="16"/>
              </w:rPr>
              <w:t>TRT EBA TV</w:t>
            </w:r>
          </w:p>
        </w:tc>
        <w:tc>
          <w:tcPr>
            <w:tcW w:w="1844" w:type="dxa"/>
          </w:tcPr>
          <w:p w:rsidR="003E17DF" w:rsidRPr="001C37CA" w:rsidRDefault="003E17DF" w:rsidP="003E17DF">
            <w:pPr>
              <w:pStyle w:val="Default"/>
              <w:rPr>
                <w:rFonts w:asciiTheme="minorHAnsi" w:hAnsiTheme="minorHAnsi" w:cstheme="minorHAnsi"/>
                <w:sz w:val="18"/>
                <w:szCs w:val="20"/>
              </w:rPr>
            </w:pPr>
            <w:r w:rsidRPr="00570B38">
              <w:rPr>
                <w:rFonts w:cstheme="minorHAnsi"/>
                <w:sz w:val="16"/>
                <w:szCs w:val="16"/>
              </w:rPr>
              <w:t xml:space="preserve">Salgın Dönemi MEB tarafından alınacak kararlar doğrultusunda EBA Eğitim </w:t>
            </w:r>
            <w:proofErr w:type="spellStart"/>
            <w:r w:rsidRPr="00570B38">
              <w:rPr>
                <w:rFonts w:cstheme="minorHAnsi"/>
                <w:sz w:val="16"/>
                <w:szCs w:val="16"/>
              </w:rPr>
              <w:t>Portalı</w:t>
            </w:r>
            <w:proofErr w:type="spellEnd"/>
            <w:r w:rsidRPr="00570B38">
              <w:rPr>
                <w:rFonts w:cstheme="minorHAnsi"/>
                <w:sz w:val="16"/>
                <w:szCs w:val="16"/>
              </w:rPr>
              <w:t xml:space="preserve"> ve EBA Canlı Derslerle Eğitim Öğretim devam edecektir.</w:t>
            </w:r>
          </w:p>
        </w:tc>
        <w:tc>
          <w:tcPr>
            <w:tcW w:w="1416" w:type="dxa"/>
            <w:vAlign w:val="center"/>
          </w:tcPr>
          <w:p w:rsidR="003E17DF" w:rsidRPr="00A72B17" w:rsidRDefault="003E17DF" w:rsidP="003E17DF">
            <w:pPr>
              <w:jc w:val="center"/>
              <w:rPr>
                <w:rFonts w:cstheme="minorHAnsi"/>
                <w:sz w:val="20"/>
                <w:szCs w:val="20"/>
              </w:rPr>
            </w:pPr>
          </w:p>
        </w:tc>
      </w:tr>
    </w:tbl>
    <w:p w:rsidR="00C81EB4" w:rsidRDefault="00C81EB4" w:rsidP="002D28C8">
      <w:pPr>
        <w:spacing w:after="0" w:line="240" w:lineRule="auto"/>
      </w:pPr>
    </w:p>
    <w:p w:rsidR="004C03D4" w:rsidRDefault="00265E06" w:rsidP="002D28C8">
      <w:pPr>
        <w:tabs>
          <w:tab w:val="left" w:pos="851"/>
        </w:tabs>
        <w:spacing w:after="0" w:line="240" w:lineRule="auto"/>
        <w:jc w:val="both"/>
        <w:rPr>
          <w:b/>
          <w:i/>
          <w:sz w:val="20"/>
          <w:szCs w:val="20"/>
        </w:rPr>
      </w:pPr>
      <w:r>
        <w:rPr>
          <w:b/>
          <w:i/>
          <w:sz w:val="20"/>
          <w:szCs w:val="20"/>
        </w:rPr>
        <w:t xml:space="preserve">Talim ve Terbiye Kurulu Başkanlığının </w:t>
      </w:r>
      <w:r w:rsidR="00FB768B">
        <w:rPr>
          <w:b/>
          <w:i/>
          <w:sz w:val="20"/>
          <w:szCs w:val="20"/>
        </w:rPr>
        <w:t>28</w:t>
      </w:r>
      <w:r>
        <w:rPr>
          <w:b/>
          <w:i/>
          <w:sz w:val="20"/>
          <w:szCs w:val="20"/>
        </w:rPr>
        <w:t xml:space="preserve"> sayılı ve </w:t>
      </w:r>
      <w:proofErr w:type="gramStart"/>
      <w:r w:rsidR="00642821">
        <w:rPr>
          <w:b/>
          <w:i/>
          <w:sz w:val="20"/>
          <w:szCs w:val="20"/>
        </w:rPr>
        <w:t>1</w:t>
      </w:r>
      <w:r w:rsidR="00FB768B">
        <w:rPr>
          <w:b/>
          <w:i/>
          <w:sz w:val="20"/>
          <w:szCs w:val="20"/>
        </w:rPr>
        <w:t>9/01/2018</w:t>
      </w:r>
      <w:proofErr w:type="gramEnd"/>
      <w:r w:rsidR="004C03D4">
        <w:rPr>
          <w:b/>
          <w:i/>
          <w:sz w:val="20"/>
          <w:szCs w:val="20"/>
        </w:rPr>
        <w:t xml:space="preserve"> tarihinde yayımlanan </w:t>
      </w:r>
      <w:r w:rsidR="00E807E0">
        <w:rPr>
          <w:b/>
          <w:i/>
          <w:sz w:val="20"/>
          <w:szCs w:val="20"/>
        </w:rPr>
        <w:t>Fizik</w:t>
      </w:r>
      <w:r w:rsidR="004C03D4">
        <w:rPr>
          <w:b/>
          <w:i/>
          <w:sz w:val="20"/>
          <w:szCs w:val="20"/>
        </w:rPr>
        <w:t xml:space="preserve"> 9 programı ve 25</w:t>
      </w:r>
      <w:r w:rsidR="00552C19">
        <w:rPr>
          <w:b/>
          <w:i/>
          <w:sz w:val="20"/>
          <w:szCs w:val="20"/>
        </w:rPr>
        <w:t>51</w:t>
      </w:r>
      <w:r w:rsidR="004C03D4">
        <w:rPr>
          <w:b/>
          <w:i/>
          <w:sz w:val="20"/>
          <w:szCs w:val="20"/>
        </w:rPr>
        <w:t xml:space="preserve"> sayılı T.D.'de yayımlanan eğitim ve öğretim çalışmalarının planlı yürütülmesine ilişkin yönerge hükümlerine göre hazırlanmıştır,</w:t>
      </w:r>
      <w:r w:rsidR="00C81EB4" w:rsidRPr="00C81EB4">
        <w:rPr>
          <w:b/>
          <w:i/>
          <w:sz w:val="20"/>
          <w:szCs w:val="20"/>
        </w:rPr>
        <w:t xml:space="preserve"> </w:t>
      </w:r>
      <w:r w:rsidR="00C81EB4">
        <w:rPr>
          <w:b/>
          <w:i/>
          <w:sz w:val="20"/>
          <w:szCs w:val="20"/>
        </w:rPr>
        <w:t>2104</w:t>
      </w:r>
      <w:r w:rsidR="004C03D4">
        <w:rPr>
          <w:b/>
          <w:i/>
          <w:sz w:val="20"/>
          <w:szCs w:val="20"/>
        </w:rPr>
        <w:t xml:space="preserve"> </w:t>
      </w:r>
      <w:r w:rsidR="00C81EB4">
        <w:rPr>
          <w:b/>
          <w:i/>
          <w:sz w:val="20"/>
          <w:szCs w:val="20"/>
        </w:rPr>
        <w:t>ve</w:t>
      </w:r>
      <w:r w:rsidR="004C03D4">
        <w:rPr>
          <w:b/>
          <w:i/>
          <w:sz w:val="20"/>
          <w:szCs w:val="20"/>
        </w:rPr>
        <w:t xml:space="preserve"> </w:t>
      </w:r>
      <w:r w:rsidR="00C81EB4">
        <w:rPr>
          <w:b/>
          <w:i/>
          <w:sz w:val="20"/>
          <w:szCs w:val="20"/>
        </w:rPr>
        <w:t>2488</w:t>
      </w:r>
      <w:r w:rsidR="004C03D4">
        <w:rPr>
          <w:b/>
          <w:i/>
          <w:sz w:val="20"/>
          <w:szCs w:val="20"/>
        </w:rPr>
        <w:t xml:space="preserve"> sayılı Tebliğler Dergisinde yer alan “ Atatürkçülükle İlgili Konular ” </w:t>
      </w:r>
      <w:r w:rsidR="00985322">
        <w:rPr>
          <w:b/>
          <w:i/>
          <w:sz w:val="20"/>
          <w:szCs w:val="20"/>
        </w:rPr>
        <w:t>incelenerek</w:t>
      </w:r>
      <w:r w:rsidR="004C03D4">
        <w:rPr>
          <w:b/>
          <w:i/>
          <w:sz w:val="20"/>
          <w:szCs w:val="20"/>
        </w:rPr>
        <w:t xml:space="preserve"> hazırlanmıştır</w:t>
      </w:r>
    </w:p>
    <w:tbl>
      <w:tblPr>
        <w:tblStyle w:val="TabloKlavuz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20"/>
        <w:gridCol w:w="3720"/>
        <w:gridCol w:w="3721"/>
        <w:gridCol w:w="3721"/>
      </w:tblGrid>
      <w:tr w:rsidR="002D28C8" w:rsidTr="002D28C8">
        <w:tc>
          <w:tcPr>
            <w:tcW w:w="3720" w:type="dxa"/>
          </w:tcPr>
          <w:p w:rsidR="002D28C8" w:rsidRDefault="002D28C8" w:rsidP="002D28C8">
            <w:pPr>
              <w:tabs>
                <w:tab w:val="left" w:pos="851"/>
              </w:tabs>
              <w:jc w:val="center"/>
              <w:rPr>
                <w:b/>
                <w:i/>
                <w:sz w:val="20"/>
                <w:szCs w:val="20"/>
              </w:rPr>
            </w:pPr>
          </w:p>
        </w:tc>
        <w:tc>
          <w:tcPr>
            <w:tcW w:w="3720" w:type="dxa"/>
          </w:tcPr>
          <w:p w:rsidR="002D28C8" w:rsidRDefault="002D28C8" w:rsidP="002D28C8">
            <w:pPr>
              <w:tabs>
                <w:tab w:val="left" w:pos="851"/>
              </w:tabs>
              <w:jc w:val="center"/>
              <w:rPr>
                <w:b/>
                <w:i/>
                <w:sz w:val="20"/>
                <w:szCs w:val="20"/>
              </w:rPr>
            </w:pPr>
          </w:p>
        </w:tc>
        <w:tc>
          <w:tcPr>
            <w:tcW w:w="3721" w:type="dxa"/>
          </w:tcPr>
          <w:p w:rsidR="002D28C8" w:rsidRDefault="002D28C8" w:rsidP="002D28C8">
            <w:pPr>
              <w:tabs>
                <w:tab w:val="left" w:pos="851"/>
              </w:tabs>
              <w:jc w:val="center"/>
              <w:rPr>
                <w:b/>
                <w:i/>
                <w:sz w:val="20"/>
                <w:szCs w:val="20"/>
              </w:rPr>
            </w:pPr>
          </w:p>
        </w:tc>
        <w:tc>
          <w:tcPr>
            <w:tcW w:w="3721" w:type="dxa"/>
          </w:tcPr>
          <w:p w:rsidR="002D28C8" w:rsidRDefault="002D28C8" w:rsidP="002D28C8">
            <w:pPr>
              <w:tabs>
                <w:tab w:val="left" w:pos="851"/>
              </w:tabs>
              <w:jc w:val="center"/>
              <w:rPr>
                <w:b/>
                <w:i/>
                <w:sz w:val="20"/>
                <w:szCs w:val="20"/>
              </w:rPr>
            </w:pPr>
          </w:p>
        </w:tc>
      </w:tr>
      <w:tr w:rsidR="002D28C8" w:rsidTr="002D28C8">
        <w:tc>
          <w:tcPr>
            <w:tcW w:w="3720" w:type="dxa"/>
          </w:tcPr>
          <w:p w:rsidR="002D28C8" w:rsidRDefault="002D28C8" w:rsidP="002D28C8">
            <w:pPr>
              <w:tabs>
                <w:tab w:val="left" w:pos="851"/>
              </w:tabs>
              <w:jc w:val="center"/>
              <w:rPr>
                <w:b/>
                <w:i/>
                <w:sz w:val="20"/>
                <w:szCs w:val="20"/>
              </w:rPr>
            </w:pPr>
            <w:r>
              <w:rPr>
                <w:b/>
                <w:i/>
                <w:sz w:val="20"/>
                <w:szCs w:val="20"/>
              </w:rPr>
              <w:t>Mahmut Sami OTLU</w:t>
            </w:r>
          </w:p>
        </w:tc>
        <w:tc>
          <w:tcPr>
            <w:tcW w:w="3720" w:type="dxa"/>
          </w:tcPr>
          <w:p w:rsidR="002D28C8" w:rsidRDefault="002D28C8" w:rsidP="002D28C8">
            <w:pPr>
              <w:tabs>
                <w:tab w:val="left" w:pos="851"/>
              </w:tabs>
              <w:jc w:val="center"/>
              <w:rPr>
                <w:b/>
                <w:i/>
                <w:sz w:val="20"/>
                <w:szCs w:val="20"/>
              </w:rPr>
            </w:pPr>
          </w:p>
        </w:tc>
        <w:tc>
          <w:tcPr>
            <w:tcW w:w="3721" w:type="dxa"/>
          </w:tcPr>
          <w:p w:rsidR="002D28C8" w:rsidRDefault="002D28C8" w:rsidP="002D28C8">
            <w:pPr>
              <w:tabs>
                <w:tab w:val="left" w:pos="851"/>
              </w:tabs>
              <w:jc w:val="center"/>
              <w:rPr>
                <w:b/>
                <w:i/>
                <w:sz w:val="20"/>
                <w:szCs w:val="20"/>
              </w:rPr>
            </w:pPr>
          </w:p>
        </w:tc>
        <w:tc>
          <w:tcPr>
            <w:tcW w:w="3721" w:type="dxa"/>
          </w:tcPr>
          <w:p w:rsidR="002D28C8" w:rsidRDefault="002D28C8" w:rsidP="007A12FF">
            <w:pPr>
              <w:tabs>
                <w:tab w:val="left" w:pos="851"/>
              </w:tabs>
              <w:jc w:val="center"/>
              <w:rPr>
                <w:b/>
                <w:i/>
                <w:sz w:val="20"/>
                <w:szCs w:val="20"/>
              </w:rPr>
            </w:pPr>
            <w:r>
              <w:rPr>
                <w:b/>
                <w:i/>
                <w:sz w:val="20"/>
                <w:szCs w:val="20"/>
              </w:rPr>
              <w:t>…/09/20</w:t>
            </w:r>
            <w:r w:rsidR="00C7604F">
              <w:rPr>
                <w:b/>
                <w:i/>
                <w:sz w:val="20"/>
                <w:szCs w:val="20"/>
              </w:rPr>
              <w:t>2</w:t>
            </w:r>
            <w:r w:rsidR="007A12FF">
              <w:rPr>
                <w:b/>
                <w:i/>
                <w:sz w:val="20"/>
                <w:szCs w:val="20"/>
              </w:rPr>
              <w:t>1</w:t>
            </w:r>
          </w:p>
        </w:tc>
      </w:tr>
      <w:tr w:rsidR="002D28C8" w:rsidTr="002D28C8">
        <w:tc>
          <w:tcPr>
            <w:tcW w:w="3720" w:type="dxa"/>
          </w:tcPr>
          <w:p w:rsidR="002D28C8" w:rsidRDefault="002D28C8" w:rsidP="002D28C8">
            <w:pPr>
              <w:tabs>
                <w:tab w:val="left" w:pos="851"/>
              </w:tabs>
              <w:jc w:val="center"/>
              <w:rPr>
                <w:b/>
                <w:i/>
                <w:sz w:val="20"/>
                <w:szCs w:val="20"/>
              </w:rPr>
            </w:pPr>
            <w:r>
              <w:rPr>
                <w:b/>
                <w:i/>
                <w:sz w:val="20"/>
                <w:szCs w:val="20"/>
              </w:rPr>
              <w:t>Fizik Öğretmeni</w:t>
            </w:r>
          </w:p>
        </w:tc>
        <w:tc>
          <w:tcPr>
            <w:tcW w:w="3720" w:type="dxa"/>
          </w:tcPr>
          <w:p w:rsidR="002D28C8" w:rsidRDefault="0085381B" w:rsidP="002D28C8">
            <w:pPr>
              <w:tabs>
                <w:tab w:val="left" w:pos="851"/>
              </w:tabs>
              <w:jc w:val="center"/>
              <w:rPr>
                <w:b/>
                <w:i/>
                <w:sz w:val="20"/>
                <w:szCs w:val="20"/>
              </w:rPr>
            </w:pPr>
            <w:r>
              <w:rPr>
                <w:b/>
                <w:i/>
                <w:sz w:val="20"/>
                <w:szCs w:val="20"/>
              </w:rPr>
              <w:t>Fizik Öğretmeni</w:t>
            </w:r>
          </w:p>
        </w:tc>
        <w:tc>
          <w:tcPr>
            <w:tcW w:w="3721" w:type="dxa"/>
          </w:tcPr>
          <w:p w:rsidR="002D28C8" w:rsidRDefault="002D28C8" w:rsidP="002D28C8">
            <w:pPr>
              <w:tabs>
                <w:tab w:val="left" w:pos="851"/>
              </w:tabs>
              <w:jc w:val="center"/>
              <w:rPr>
                <w:b/>
                <w:i/>
                <w:sz w:val="20"/>
                <w:szCs w:val="20"/>
              </w:rPr>
            </w:pPr>
          </w:p>
        </w:tc>
        <w:tc>
          <w:tcPr>
            <w:tcW w:w="3721" w:type="dxa"/>
          </w:tcPr>
          <w:p w:rsidR="002D28C8" w:rsidRDefault="0085381B" w:rsidP="002D28C8">
            <w:pPr>
              <w:tabs>
                <w:tab w:val="left" w:pos="851"/>
              </w:tabs>
              <w:jc w:val="center"/>
              <w:rPr>
                <w:b/>
                <w:i/>
                <w:sz w:val="20"/>
                <w:szCs w:val="20"/>
              </w:rPr>
            </w:pPr>
            <w:r>
              <w:rPr>
                <w:b/>
                <w:i/>
                <w:sz w:val="20"/>
                <w:szCs w:val="20"/>
              </w:rPr>
              <w:t>Mahmut Sami OTLU</w:t>
            </w:r>
          </w:p>
        </w:tc>
      </w:tr>
      <w:tr w:rsidR="002D28C8" w:rsidTr="002D28C8">
        <w:tc>
          <w:tcPr>
            <w:tcW w:w="3720" w:type="dxa"/>
          </w:tcPr>
          <w:p w:rsidR="002D28C8" w:rsidRDefault="002D28C8" w:rsidP="002D28C8">
            <w:pPr>
              <w:tabs>
                <w:tab w:val="left" w:pos="851"/>
              </w:tabs>
              <w:jc w:val="center"/>
              <w:rPr>
                <w:b/>
                <w:i/>
                <w:sz w:val="20"/>
                <w:szCs w:val="20"/>
              </w:rPr>
            </w:pPr>
          </w:p>
        </w:tc>
        <w:tc>
          <w:tcPr>
            <w:tcW w:w="3720" w:type="dxa"/>
          </w:tcPr>
          <w:p w:rsidR="002D28C8" w:rsidRDefault="002D28C8" w:rsidP="002D28C8">
            <w:pPr>
              <w:tabs>
                <w:tab w:val="left" w:pos="851"/>
              </w:tabs>
              <w:jc w:val="center"/>
              <w:rPr>
                <w:b/>
                <w:i/>
                <w:sz w:val="20"/>
                <w:szCs w:val="20"/>
              </w:rPr>
            </w:pPr>
          </w:p>
        </w:tc>
        <w:tc>
          <w:tcPr>
            <w:tcW w:w="3721" w:type="dxa"/>
          </w:tcPr>
          <w:p w:rsidR="002D28C8" w:rsidRDefault="002D28C8" w:rsidP="002D28C8">
            <w:pPr>
              <w:tabs>
                <w:tab w:val="left" w:pos="851"/>
              </w:tabs>
              <w:jc w:val="center"/>
              <w:rPr>
                <w:b/>
                <w:i/>
                <w:sz w:val="20"/>
                <w:szCs w:val="20"/>
              </w:rPr>
            </w:pPr>
          </w:p>
        </w:tc>
        <w:tc>
          <w:tcPr>
            <w:tcW w:w="3721" w:type="dxa"/>
          </w:tcPr>
          <w:p w:rsidR="002D28C8" w:rsidRDefault="002D28C8" w:rsidP="002D28C8">
            <w:pPr>
              <w:tabs>
                <w:tab w:val="left" w:pos="851"/>
              </w:tabs>
              <w:jc w:val="center"/>
              <w:rPr>
                <w:b/>
                <w:i/>
                <w:sz w:val="20"/>
                <w:szCs w:val="20"/>
              </w:rPr>
            </w:pPr>
            <w:r>
              <w:rPr>
                <w:b/>
                <w:i/>
                <w:sz w:val="20"/>
                <w:szCs w:val="20"/>
              </w:rPr>
              <w:t>Okul Müdürü</w:t>
            </w:r>
          </w:p>
        </w:tc>
      </w:tr>
    </w:tbl>
    <w:p w:rsidR="002D28C8" w:rsidRDefault="002D28C8" w:rsidP="002D28C8">
      <w:pPr>
        <w:tabs>
          <w:tab w:val="left" w:pos="851"/>
        </w:tabs>
        <w:spacing w:after="0" w:line="240" w:lineRule="auto"/>
        <w:jc w:val="both"/>
        <w:rPr>
          <w:b/>
          <w:i/>
          <w:sz w:val="20"/>
          <w:szCs w:val="20"/>
        </w:rPr>
      </w:pPr>
    </w:p>
    <w:sectPr w:rsidR="002D28C8" w:rsidSect="00CD17FD">
      <w:headerReference w:type="default" r:id="rId7"/>
      <w:footerReference w:type="default" r:id="rId8"/>
      <w:pgSz w:w="16838" w:h="11906" w:orient="landscape"/>
      <w:pgMar w:top="1276" w:right="678" w:bottom="426" w:left="1134" w:header="567" w:footer="22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7DB3" w:rsidRDefault="00DD7DB3" w:rsidP="00DC6376">
      <w:pPr>
        <w:spacing w:after="0" w:line="240" w:lineRule="auto"/>
      </w:pPr>
      <w:r>
        <w:separator/>
      </w:r>
    </w:p>
  </w:endnote>
  <w:endnote w:type="continuationSeparator" w:id="0">
    <w:p w:rsidR="00DD7DB3" w:rsidRDefault="00DD7DB3" w:rsidP="00DC63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464741"/>
      <w:docPartObj>
        <w:docPartGallery w:val="Page Numbers (Bottom of Page)"/>
        <w:docPartUnique/>
      </w:docPartObj>
    </w:sdtPr>
    <w:sdtContent>
      <w:sdt>
        <w:sdtPr>
          <w:id w:val="98381352"/>
          <w:docPartObj>
            <w:docPartGallery w:val="Page Numbers (Top of Page)"/>
            <w:docPartUnique/>
          </w:docPartObj>
        </w:sdtPr>
        <w:sdtContent>
          <w:p w:rsidR="00221F06" w:rsidRDefault="00221F06" w:rsidP="009F13C2">
            <w:pPr>
              <w:pStyle w:val="Altbilgi"/>
              <w:tabs>
                <w:tab w:val="clear" w:pos="9072"/>
                <w:tab w:val="left" w:pos="4678"/>
              </w:tabs>
            </w:pPr>
            <w:r>
              <w:t xml:space="preserve">Sayfa </w:t>
            </w:r>
            <w:r>
              <w:rPr>
                <w:b/>
                <w:sz w:val="24"/>
                <w:szCs w:val="24"/>
              </w:rPr>
              <w:fldChar w:fldCharType="begin"/>
            </w:r>
            <w:r>
              <w:rPr>
                <w:b/>
              </w:rPr>
              <w:instrText>PAGE</w:instrText>
            </w:r>
            <w:r>
              <w:rPr>
                <w:b/>
                <w:sz w:val="24"/>
                <w:szCs w:val="24"/>
              </w:rPr>
              <w:fldChar w:fldCharType="separate"/>
            </w:r>
            <w:r w:rsidR="00DC47BD">
              <w:rPr>
                <w:b/>
                <w:noProof/>
              </w:rPr>
              <w:t>1</w:t>
            </w:r>
            <w:r>
              <w:rPr>
                <w:b/>
                <w:sz w:val="24"/>
                <w:szCs w:val="24"/>
              </w:rPr>
              <w:fldChar w:fldCharType="end"/>
            </w:r>
            <w:r>
              <w:t xml:space="preserve"> / </w:t>
            </w:r>
            <w:r>
              <w:rPr>
                <w:b/>
                <w:sz w:val="24"/>
                <w:szCs w:val="24"/>
              </w:rPr>
              <w:fldChar w:fldCharType="begin"/>
            </w:r>
            <w:r>
              <w:rPr>
                <w:b/>
              </w:rPr>
              <w:instrText>NUMPAGES</w:instrText>
            </w:r>
            <w:r>
              <w:rPr>
                <w:b/>
                <w:sz w:val="24"/>
                <w:szCs w:val="24"/>
              </w:rPr>
              <w:fldChar w:fldCharType="separate"/>
            </w:r>
            <w:r w:rsidR="00DC47BD">
              <w:rPr>
                <w:b/>
                <w:noProof/>
              </w:rPr>
              <w:t>9</w:t>
            </w:r>
            <w:r>
              <w:rPr>
                <w:b/>
                <w:sz w:val="24"/>
                <w:szCs w:val="24"/>
              </w:rPr>
              <w:fldChar w:fldCharType="end"/>
            </w:r>
            <w:r>
              <w:rPr>
                <w:b/>
                <w:sz w:val="24"/>
                <w:szCs w:val="24"/>
              </w:rPr>
              <w:tab/>
            </w:r>
            <w:r>
              <w:rPr>
                <w:b/>
                <w:sz w:val="24"/>
                <w:szCs w:val="24"/>
              </w:rPr>
              <w:tab/>
              <w:t>www.masamot.com © 2021</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7DB3" w:rsidRDefault="00DD7DB3" w:rsidP="00DC6376">
      <w:pPr>
        <w:spacing w:after="0" w:line="240" w:lineRule="auto"/>
      </w:pPr>
      <w:r>
        <w:separator/>
      </w:r>
    </w:p>
  </w:footnote>
  <w:footnote w:type="continuationSeparator" w:id="0">
    <w:p w:rsidR="00DD7DB3" w:rsidRDefault="00DD7DB3" w:rsidP="00DC637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oKlavuzu"/>
      <w:tblW w:w="15735" w:type="dxa"/>
      <w:jc w:val="center"/>
      <w:tblLayout w:type="fixed"/>
      <w:tblLook w:val="04A0" w:firstRow="1" w:lastRow="0" w:firstColumn="1" w:lastColumn="0" w:noHBand="0" w:noVBand="1"/>
    </w:tblPr>
    <w:tblGrid>
      <w:gridCol w:w="284"/>
      <w:gridCol w:w="284"/>
      <w:gridCol w:w="283"/>
      <w:gridCol w:w="1701"/>
      <w:gridCol w:w="7372"/>
      <w:gridCol w:w="1134"/>
      <w:gridCol w:w="1417"/>
      <w:gridCol w:w="1843"/>
      <w:gridCol w:w="1417"/>
    </w:tblGrid>
    <w:tr w:rsidR="00221F06" w:rsidRPr="006E7E55" w:rsidTr="00457DD2">
      <w:trPr>
        <w:jc w:val="center"/>
      </w:trPr>
      <w:tc>
        <w:tcPr>
          <w:tcW w:w="851" w:type="dxa"/>
          <w:gridSpan w:val="3"/>
          <w:vAlign w:val="center"/>
        </w:tcPr>
        <w:p w:rsidR="00221F06" w:rsidRPr="006E7E55" w:rsidRDefault="00221F06" w:rsidP="00EA0F4F">
          <w:pPr>
            <w:jc w:val="center"/>
            <w:rPr>
              <w:rFonts w:ascii="Times New Roman" w:hAnsi="Times New Roman" w:cs="Times New Roman"/>
              <w:b/>
              <w:sz w:val="18"/>
              <w:szCs w:val="18"/>
            </w:rPr>
          </w:pPr>
          <w:r w:rsidRPr="006E7E55">
            <w:rPr>
              <w:rFonts w:ascii="Times New Roman" w:hAnsi="Times New Roman" w:cs="Times New Roman"/>
              <w:b/>
              <w:sz w:val="18"/>
              <w:szCs w:val="18"/>
            </w:rPr>
            <w:t>SÜRE</w:t>
          </w:r>
        </w:p>
      </w:tc>
      <w:tc>
        <w:tcPr>
          <w:tcW w:w="14884" w:type="dxa"/>
          <w:gridSpan w:val="6"/>
        </w:tcPr>
        <w:p w:rsidR="00221F06" w:rsidRPr="006E7E55" w:rsidRDefault="00221F06" w:rsidP="0053312C">
          <w:pPr>
            <w:jc w:val="center"/>
            <w:rPr>
              <w:rFonts w:ascii="Times New Roman" w:hAnsi="Times New Roman" w:cs="Times New Roman"/>
              <w:b/>
              <w:sz w:val="18"/>
              <w:szCs w:val="18"/>
            </w:rPr>
          </w:pPr>
          <w:r>
            <w:rPr>
              <w:rFonts w:ascii="Times New Roman" w:hAnsi="Times New Roman" w:cs="Times New Roman"/>
              <w:b/>
              <w:sz w:val="18"/>
              <w:szCs w:val="18"/>
            </w:rPr>
            <w:t xml:space="preserve">TOSYA MESLEKİ VE TEKNİK ANADOLU LİSESİ </w:t>
          </w:r>
          <w:r w:rsidRPr="006E7E55">
            <w:rPr>
              <w:rFonts w:ascii="Times New Roman" w:hAnsi="Times New Roman" w:cs="Times New Roman"/>
              <w:b/>
              <w:sz w:val="18"/>
              <w:szCs w:val="18"/>
            </w:rPr>
            <w:t>20</w:t>
          </w:r>
          <w:r>
            <w:rPr>
              <w:rFonts w:ascii="Times New Roman" w:hAnsi="Times New Roman" w:cs="Times New Roman"/>
              <w:b/>
              <w:sz w:val="18"/>
              <w:szCs w:val="18"/>
            </w:rPr>
            <w:t>21</w:t>
          </w:r>
          <w:r w:rsidRPr="006E7E55">
            <w:rPr>
              <w:rFonts w:ascii="Times New Roman" w:hAnsi="Times New Roman" w:cs="Times New Roman"/>
              <w:b/>
              <w:sz w:val="18"/>
              <w:szCs w:val="18"/>
            </w:rPr>
            <w:t>-20</w:t>
          </w:r>
          <w:r>
            <w:rPr>
              <w:rFonts w:ascii="Times New Roman" w:hAnsi="Times New Roman" w:cs="Times New Roman"/>
              <w:b/>
              <w:sz w:val="18"/>
              <w:szCs w:val="18"/>
            </w:rPr>
            <w:t>22</w:t>
          </w:r>
          <w:r w:rsidRPr="006E7E55">
            <w:rPr>
              <w:rFonts w:ascii="Times New Roman" w:hAnsi="Times New Roman" w:cs="Times New Roman"/>
              <w:b/>
              <w:sz w:val="18"/>
              <w:szCs w:val="18"/>
            </w:rPr>
            <w:t xml:space="preserve"> DERS YILI 9. SINIFLAR FİZİK DERSİ ÜNİTELENDİRİLMİŞ YILLIK PLANI</w:t>
          </w:r>
        </w:p>
      </w:tc>
    </w:tr>
    <w:tr w:rsidR="00221F06" w:rsidRPr="006E7E55" w:rsidTr="00457DD2">
      <w:trPr>
        <w:cantSplit/>
        <w:trHeight w:val="1134"/>
        <w:jc w:val="center"/>
      </w:trPr>
      <w:tc>
        <w:tcPr>
          <w:tcW w:w="284" w:type="dxa"/>
          <w:textDirection w:val="btLr"/>
          <w:vAlign w:val="center"/>
        </w:tcPr>
        <w:p w:rsidR="00221F06" w:rsidRPr="00BA3F39" w:rsidRDefault="00221F06" w:rsidP="00EA0F4F">
          <w:pPr>
            <w:ind w:left="113" w:right="113"/>
            <w:jc w:val="center"/>
            <w:rPr>
              <w:rFonts w:ascii="Times New Roman" w:hAnsi="Times New Roman" w:cs="Times New Roman"/>
              <w:b/>
              <w:sz w:val="16"/>
              <w:szCs w:val="14"/>
            </w:rPr>
          </w:pPr>
          <w:r w:rsidRPr="00BA3F39">
            <w:rPr>
              <w:rFonts w:ascii="Times New Roman" w:hAnsi="Times New Roman" w:cs="Times New Roman"/>
              <w:b/>
              <w:sz w:val="16"/>
              <w:szCs w:val="14"/>
            </w:rPr>
            <w:t>AY</w:t>
          </w:r>
        </w:p>
      </w:tc>
      <w:tc>
        <w:tcPr>
          <w:tcW w:w="284" w:type="dxa"/>
          <w:textDirection w:val="btLr"/>
          <w:vAlign w:val="center"/>
        </w:tcPr>
        <w:p w:rsidR="00221F06" w:rsidRPr="00BA3F39" w:rsidRDefault="00221F06" w:rsidP="00EA0F4F">
          <w:pPr>
            <w:ind w:left="113" w:right="113"/>
            <w:jc w:val="center"/>
            <w:rPr>
              <w:rFonts w:ascii="Times New Roman" w:hAnsi="Times New Roman" w:cs="Times New Roman"/>
              <w:b/>
              <w:sz w:val="16"/>
              <w:szCs w:val="14"/>
            </w:rPr>
          </w:pPr>
          <w:r w:rsidRPr="00BA3F39">
            <w:rPr>
              <w:rFonts w:ascii="Times New Roman" w:hAnsi="Times New Roman" w:cs="Times New Roman"/>
              <w:b/>
              <w:sz w:val="16"/>
              <w:szCs w:val="14"/>
            </w:rPr>
            <w:t>HAFTA</w:t>
          </w:r>
        </w:p>
      </w:tc>
      <w:tc>
        <w:tcPr>
          <w:tcW w:w="283" w:type="dxa"/>
          <w:textDirection w:val="btLr"/>
          <w:vAlign w:val="center"/>
        </w:tcPr>
        <w:p w:rsidR="00221F06" w:rsidRPr="00BA3F39" w:rsidRDefault="00221F06" w:rsidP="00EA0F4F">
          <w:pPr>
            <w:ind w:left="113" w:right="113"/>
            <w:jc w:val="center"/>
            <w:rPr>
              <w:rFonts w:ascii="Times New Roman" w:hAnsi="Times New Roman" w:cs="Times New Roman"/>
              <w:b/>
              <w:sz w:val="14"/>
              <w:szCs w:val="14"/>
            </w:rPr>
          </w:pPr>
          <w:r w:rsidRPr="00BA3F39">
            <w:rPr>
              <w:rFonts w:ascii="Times New Roman" w:hAnsi="Times New Roman" w:cs="Times New Roman"/>
              <w:b/>
              <w:sz w:val="14"/>
              <w:szCs w:val="14"/>
            </w:rPr>
            <w:t>DERS SAATİ</w:t>
          </w:r>
        </w:p>
      </w:tc>
      <w:tc>
        <w:tcPr>
          <w:tcW w:w="1701" w:type="dxa"/>
          <w:vAlign w:val="center"/>
        </w:tcPr>
        <w:p w:rsidR="00221F06" w:rsidRPr="00BA3F39" w:rsidRDefault="00221F06" w:rsidP="00EA0F4F">
          <w:pPr>
            <w:jc w:val="center"/>
            <w:rPr>
              <w:rFonts w:ascii="Times New Roman" w:hAnsi="Times New Roman" w:cs="Times New Roman"/>
              <w:b/>
              <w:sz w:val="18"/>
              <w:szCs w:val="14"/>
            </w:rPr>
          </w:pPr>
          <w:r w:rsidRPr="00BA3F39">
            <w:rPr>
              <w:rFonts w:ascii="Times New Roman" w:hAnsi="Times New Roman" w:cs="Times New Roman"/>
              <w:b/>
              <w:sz w:val="18"/>
              <w:szCs w:val="14"/>
            </w:rPr>
            <w:t>KONULAR</w:t>
          </w:r>
        </w:p>
      </w:tc>
      <w:tc>
        <w:tcPr>
          <w:tcW w:w="7372" w:type="dxa"/>
          <w:vAlign w:val="center"/>
        </w:tcPr>
        <w:p w:rsidR="00221F06" w:rsidRPr="00BA3F39" w:rsidRDefault="00221F06" w:rsidP="00EA0F4F">
          <w:pPr>
            <w:jc w:val="center"/>
            <w:rPr>
              <w:rFonts w:ascii="Times New Roman" w:hAnsi="Times New Roman" w:cs="Times New Roman"/>
              <w:b/>
              <w:sz w:val="18"/>
              <w:szCs w:val="14"/>
            </w:rPr>
          </w:pPr>
          <w:r w:rsidRPr="00BA3F39">
            <w:rPr>
              <w:rFonts w:ascii="Times New Roman" w:hAnsi="Times New Roman" w:cs="Times New Roman"/>
              <w:b/>
              <w:bCs/>
              <w:sz w:val="18"/>
              <w:szCs w:val="14"/>
            </w:rPr>
            <w:t>KAZANIMLAR</w:t>
          </w:r>
        </w:p>
      </w:tc>
      <w:tc>
        <w:tcPr>
          <w:tcW w:w="1134" w:type="dxa"/>
          <w:textDirection w:val="btLr"/>
          <w:vAlign w:val="center"/>
        </w:tcPr>
        <w:p w:rsidR="00221F06" w:rsidRPr="00EF20B2" w:rsidRDefault="00221F06" w:rsidP="007F5E3F">
          <w:pPr>
            <w:ind w:left="113" w:right="113"/>
            <w:jc w:val="center"/>
            <w:rPr>
              <w:rFonts w:ascii="Times New Roman" w:hAnsi="Times New Roman" w:cs="Times New Roman"/>
              <w:b/>
              <w:sz w:val="10"/>
              <w:szCs w:val="10"/>
            </w:rPr>
          </w:pPr>
          <w:r w:rsidRPr="00BA3F39">
            <w:rPr>
              <w:rFonts w:ascii="Times New Roman" w:hAnsi="Times New Roman" w:cs="Times New Roman"/>
              <w:b/>
              <w:sz w:val="14"/>
              <w:szCs w:val="10"/>
            </w:rPr>
            <w:t>ÖĞRENME</w:t>
          </w:r>
          <w:r w:rsidRPr="00EF20B2">
            <w:rPr>
              <w:rFonts w:ascii="Times New Roman" w:hAnsi="Times New Roman" w:cs="Times New Roman"/>
              <w:b/>
              <w:sz w:val="10"/>
              <w:szCs w:val="10"/>
            </w:rPr>
            <w:t>-</w:t>
          </w:r>
          <w:r w:rsidRPr="00BA3F39">
            <w:rPr>
              <w:rFonts w:ascii="Times New Roman" w:hAnsi="Times New Roman" w:cs="Times New Roman"/>
              <w:b/>
              <w:sz w:val="14"/>
              <w:szCs w:val="10"/>
            </w:rPr>
            <w:t>ÖĞRETME</w:t>
          </w:r>
          <w:r w:rsidRPr="00EF20B2">
            <w:rPr>
              <w:rFonts w:ascii="Times New Roman" w:hAnsi="Times New Roman" w:cs="Times New Roman"/>
              <w:b/>
              <w:sz w:val="10"/>
              <w:szCs w:val="10"/>
            </w:rPr>
            <w:t xml:space="preserve"> </w:t>
          </w:r>
          <w:r w:rsidRPr="00BA3F39">
            <w:rPr>
              <w:rFonts w:ascii="Times New Roman" w:hAnsi="Times New Roman" w:cs="Times New Roman"/>
              <w:b/>
              <w:sz w:val="14"/>
              <w:szCs w:val="10"/>
            </w:rPr>
            <w:t>YÖNTEM</w:t>
          </w:r>
          <w:r w:rsidRPr="00EF20B2">
            <w:rPr>
              <w:rFonts w:ascii="Times New Roman" w:hAnsi="Times New Roman" w:cs="Times New Roman"/>
              <w:b/>
              <w:sz w:val="10"/>
              <w:szCs w:val="10"/>
            </w:rPr>
            <w:t xml:space="preserve"> VE </w:t>
          </w:r>
          <w:r w:rsidRPr="00BA3F39">
            <w:rPr>
              <w:rFonts w:ascii="Times New Roman" w:hAnsi="Times New Roman" w:cs="Times New Roman"/>
              <w:b/>
              <w:sz w:val="14"/>
              <w:szCs w:val="10"/>
            </w:rPr>
            <w:t>TEKNİKLERİ</w:t>
          </w:r>
        </w:p>
      </w:tc>
      <w:tc>
        <w:tcPr>
          <w:tcW w:w="1417" w:type="dxa"/>
          <w:vAlign w:val="center"/>
        </w:tcPr>
        <w:p w:rsidR="00221F06" w:rsidRPr="00EF20B2" w:rsidRDefault="00221F06" w:rsidP="007031FE">
          <w:pPr>
            <w:autoSpaceDE w:val="0"/>
            <w:autoSpaceDN w:val="0"/>
            <w:adjustRightInd w:val="0"/>
            <w:jc w:val="center"/>
            <w:rPr>
              <w:rFonts w:ascii="Times New Roman" w:hAnsi="Times New Roman" w:cs="Times New Roman"/>
              <w:b/>
              <w:sz w:val="10"/>
              <w:szCs w:val="10"/>
            </w:rPr>
          </w:pPr>
          <w:r w:rsidRPr="00BA3F39">
            <w:rPr>
              <w:rFonts w:ascii="Times New Roman" w:hAnsi="Times New Roman" w:cs="Times New Roman"/>
              <w:b/>
              <w:sz w:val="12"/>
              <w:szCs w:val="10"/>
            </w:rPr>
            <w:t>KULLANILAN EĞİTİM TEKNOLOJİLERİ, ARAÇ VE GEREÇLER</w:t>
          </w:r>
        </w:p>
      </w:tc>
      <w:tc>
        <w:tcPr>
          <w:tcW w:w="1843" w:type="dxa"/>
          <w:vAlign w:val="center"/>
        </w:tcPr>
        <w:p w:rsidR="00221F06" w:rsidRPr="006E7E55" w:rsidRDefault="00221F06" w:rsidP="00EA0F4F">
          <w:pPr>
            <w:jc w:val="center"/>
            <w:rPr>
              <w:rFonts w:ascii="Times New Roman" w:hAnsi="Times New Roman" w:cs="Times New Roman"/>
              <w:b/>
              <w:sz w:val="14"/>
              <w:szCs w:val="14"/>
            </w:rPr>
          </w:pPr>
          <w:r w:rsidRPr="00BA3F39">
            <w:rPr>
              <w:rFonts w:ascii="Times New Roman" w:hAnsi="Times New Roman" w:cs="Times New Roman"/>
              <w:b/>
              <w:bCs/>
              <w:sz w:val="16"/>
              <w:szCs w:val="14"/>
            </w:rPr>
            <w:t>AÇIKLAMALAR</w:t>
          </w:r>
        </w:p>
      </w:tc>
      <w:tc>
        <w:tcPr>
          <w:tcW w:w="1417" w:type="dxa"/>
          <w:vAlign w:val="center"/>
        </w:tcPr>
        <w:p w:rsidR="00221F06" w:rsidRPr="006E7E55" w:rsidRDefault="00221F06" w:rsidP="00EA0F4F">
          <w:pPr>
            <w:ind w:left="-109"/>
            <w:jc w:val="center"/>
            <w:rPr>
              <w:rFonts w:ascii="Times New Roman" w:hAnsi="Times New Roman" w:cs="Times New Roman"/>
              <w:b/>
              <w:sz w:val="14"/>
              <w:szCs w:val="14"/>
            </w:rPr>
          </w:pPr>
          <w:r w:rsidRPr="006E7E55">
            <w:rPr>
              <w:rFonts w:ascii="Times New Roman" w:hAnsi="Times New Roman" w:cs="Times New Roman"/>
              <w:b/>
              <w:sz w:val="14"/>
              <w:szCs w:val="14"/>
            </w:rPr>
            <w:t>DEĞERLENDİRME (Hedef ve Kazanımlara ulaşım Düzeyi)</w:t>
          </w:r>
        </w:p>
      </w:tc>
    </w:tr>
  </w:tbl>
  <w:p w:rsidR="00221F06" w:rsidRPr="00044C1F" w:rsidRDefault="00221F06" w:rsidP="00044C1F">
    <w:pPr>
      <w:pStyle w:val="stbilgi"/>
      <w:rPr>
        <w:sz w:val="4"/>
        <w:szCs w:val="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316"/>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40E"/>
    <w:rsid w:val="00026623"/>
    <w:rsid w:val="00032ECD"/>
    <w:rsid w:val="000349F5"/>
    <w:rsid w:val="00034FEE"/>
    <w:rsid w:val="00044C1F"/>
    <w:rsid w:val="0004666D"/>
    <w:rsid w:val="00047323"/>
    <w:rsid w:val="00047DAF"/>
    <w:rsid w:val="000718EC"/>
    <w:rsid w:val="00081E20"/>
    <w:rsid w:val="0008590E"/>
    <w:rsid w:val="000A0F89"/>
    <w:rsid w:val="000C1FE9"/>
    <w:rsid w:val="000C6F48"/>
    <w:rsid w:val="000E7DFB"/>
    <w:rsid w:val="001273BE"/>
    <w:rsid w:val="00141EA0"/>
    <w:rsid w:val="0014358F"/>
    <w:rsid w:val="0014417E"/>
    <w:rsid w:val="00151B98"/>
    <w:rsid w:val="0015396F"/>
    <w:rsid w:val="00176346"/>
    <w:rsid w:val="00177F9C"/>
    <w:rsid w:val="00190D17"/>
    <w:rsid w:val="001A5BDE"/>
    <w:rsid w:val="001A6E33"/>
    <w:rsid w:val="001B01ED"/>
    <w:rsid w:val="001B5827"/>
    <w:rsid w:val="001C2A46"/>
    <w:rsid w:val="001C37CA"/>
    <w:rsid w:val="001C7797"/>
    <w:rsid w:val="001C7FBA"/>
    <w:rsid w:val="001D14B0"/>
    <w:rsid w:val="001D33F5"/>
    <w:rsid w:val="001D4318"/>
    <w:rsid w:val="001D756A"/>
    <w:rsid w:val="001D7B08"/>
    <w:rsid w:val="00221F06"/>
    <w:rsid w:val="00223E00"/>
    <w:rsid w:val="00225415"/>
    <w:rsid w:val="00227E58"/>
    <w:rsid w:val="0023535A"/>
    <w:rsid w:val="00250BE2"/>
    <w:rsid w:val="00254EB5"/>
    <w:rsid w:val="00265E06"/>
    <w:rsid w:val="0027726A"/>
    <w:rsid w:val="0028358F"/>
    <w:rsid w:val="00284083"/>
    <w:rsid w:val="00284F8C"/>
    <w:rsid w:val="002A28C4"/>
    <w:rsid w:val="002A567F"/>
    <w:rsid w:val="002A5960"/>
    <w:rsid w:val="002A6AF7"/>
    <w:rsid w:val="002A76BC"/>
    <w:rsid w:val="002B0356"/>
    <w:rsid w:val="002B0B6B"/>
    <w:rsid w:val="002C1312"/>
    <w:rsid w:val="002C1C1E"/>
    <w:rsid w:val="002C713B"/>
    <w:rsid w:val="002D28C8"/>
    <w:rsid w:val="002D3CDA"/>
    <w:rsid w:val="002D5AF5"/>
    <w:rsid w:val="002F0870"/>
    <w:rsid w:val="0031463E"/>
    <w:rsid w:val="00336430"/>
    <w:rsid w:val="0034543C"/>
    <w:rsid w:val="003612E3"/>
    <w:rsid w:val="003679B1"/>
    <w:rsid w:val="00373177"/>
    <w:rsid w:val="00373B4C"/>
    <w:rsid w:val="00376500"/>
    <w:rsid w:val="003A766A"/>
    <w:rsid w:val="003D5AE7"/>
    <w:rsid w:val="003E17DF"/>
    <w:rsid w:val="003E1D54"/>
    <w:rsid w:val="003F02D9"/>
    <w:rsid w:val="003F15E9"/>
    <w:rsid w:val="00403F1C"/>
    <w:rsid w:val="00415EC2"/>
    <w:rsid w:val="0041636C"/>
    <w:rsid w:val="004301D5"/>
    <w:rsid w:val="004302D4"/>
    <w:rsid w:val="00436776"/>
    <w:rsid w:val="004374A2"/>
    <w:rsid w:val="0045671E"/>
    <w:rsid w:val="00457DD2"/>
    <w:rsid w:val="00460FAB"/>
    <w:rsid w:val="00461206"/>
    <w:rsid w:val="00477E0F"/>
    <w:rsid w:val="00482A9F"/>
    <w:rsid w:val="00494A70"/>
    <w:rsid w:val="004C03D4"/>
    <w:rsid w:val="004D3131"/>
    <w:rsid w:val="004D6238"/>
    <w:rsid w:val="004E6EF1"/>
    <w:rsid w:val="00500878"/>
    <w:rsid w:val="0053166E"/>
    <w:rsid w:val="0053312C"/>
    <w:rsid w:val="00533F0E"/>
    <w:rsid w:val="00552C19"/>
    <w:rsid w:val="0055402A"/>
    <w:rsid w:val="00557F31"/>
    <w:rsid w:val="00570B38"/>
    <w:rsid w:val="005808D4"/>
    <w:rsid w:val="005848A6"/>
    <w:rsid w:val="00592ABB"/>
    <w:rsid w:val="00595BEE"/>
    <w:rsid w:val="005A5E56"/>
    <w:rsid w:val="005C382B"/>
    <w:rsid w:val="005E0AF3"/>
    <w:rsid w:val="005E67BC"/>
    <w:rsid w:val="0060048B"/>
    <w:rsid w:val="006070BD"/>
    <w:rsid w:val="00642821"/>
    <w:rsid w:val="006647E2"/>
    <w:rsid w:val="0067183B"/>
    <w:rsid w:val="00675AAF"/>
    <w:rsid w:val="006767B5"/>
    <w:rsid w:val="0069584F"/>
    <w:rsid w:val="006A2FCD"/>
    <w:rsid w:val="006A6413"/>
    <w:rsid w:val="006B2F2B"/>
    <w:rsid w:val="006B79C0"/>
    <w:rsid w:val="006C3C71"/>
    <w:rsid w:val="006C4ED5"/>
    <w:rsid w:val="006D2358"/>
    <w:rsid w:val="006D67D4"/>
    <w:rsid w:val="006E0C45"/>
    <w:rsid w:val="006E7E55"/>
    <w:rsid w:val="006F1B57"/>
    <w:rsid w:val="007031FE"/>
    <w:rsid w:val="00716D4C"/>
    <w:rsid w:val="00765606"/>
    <w:rsid w:val="0079500C"/>
    <w:rsid w:val="007975BF"/>
    <w:rsid w:val="007A12FF"/>
    <w:rsid w:val="007B79B8"/>
    <w:rsid w:val="007C1A55"/>
    <w:rsid w:val="007D3C07"/>
    <w:rsid w:val="007D6D78"/>
    <w:rsid w:val="007F5E3F"/>
    <w:rsid w:val="007F6A34"/>
    <w:rsid w:val="007F768D"/>
    <w:rsid w:val="00807057"/>
    <w:rsid w:val="00830DC5"/>
    <w:rsid w:val="0083343B"/>
    <w:rsid w:val="00834E0B"/>
    <w:rsid w:val="0084137E"/>
    <w:rsid w:val="00843E47"/>
    <w:rsid w:val="00847E38"/>
    <w:rsid w:val="00852AAA"/>
    <w:rsid w:val="0085381B"/>
    <w:rsid w:val="00865392"/>
    <w:rsid w:val="008774D9"/>
    <w:rsid w:val="00884D96"/>
    <w:rsid w:val="0089681A"/>
    <w:rsid w:val="008A5632"/>
    <w:rsid w:val="008A59E5"/>
    <w:rsid w:val="008B3A73"/>
    <w:rsid w:val="008D26E7"/>
    <w:rsid w:val="008E20B7"/>
    <w:rsid w:val="008E2BF6"/>
    <w:rsid w:val="008F46C0"/>
    <w:rsid w:val="008F6F46"/>
    <w:rsid w:val="00917B07"/>
    <w:rsid w:val="00922E35"/>
    <w:rsid w:val="00933358"/>
    <w:rsid w:val="00933383"/>
    <w:rsid w:val="00951730"/>
    <w:rsid w:val="00955600"/>
    <w:rsid w:val="00974DD1"/>
    <w:rsid w:val="0098041B"/>
    <w:rsid w:val="00985322"/>
    <w:rsid w:val="009A138A"/>
    <w:rsid w:val="009C12B8"/>
    <w:rsid w:val="009D18CC"/>
    <w:rsid w:val="009D229B"/>
    <w:rsid w:val="009F13C2"/>
    <w:rsid w:val="00A01AFF"/>
    <w:rsid w:val="00A165B8"/>
    <w:rsid w:val="00A41D4F"/>
    <w:rsid w:val="00A53298"/>
    <w:rsid w:val="00A72B17"/>
    <w:rsid w:val="00A77341"/>
    <w:rsid w:val="00AB10B8"/>
    <w:rsid w:val="00AB1921"/>
    <w:rsid w:val="00AB50FA"/>
    <w:rsid w:val="00AB513B"/>
    <w:rsid w:val="00AC2F0F"/>
    <w:rsid w:val="00AE340E"/>
    <w:rsid w:val="00B20946"/>
    <w:rsid w:val="00B30450"/>
    <w:rsid w:val="00B36FC9"/>
    <w:rsid w:val="00B47FBE"/>
    <w:rsid w:val="00B72F92"/>
    <w:rsid w:val="00B7659E"/>
    <w:rsid w:val="00B86F7D"/>
    <w:rsid w:val="00B9095D"/>
    <w:rsid w:val="00BA3F39"/>
    <w:rsid w:val="00BB21A5"/>
    <w:rsid w:val="00BC2429"/>
    <w:rsid w:val="00BD7C51"/>
    <w:rsid w:val="00BE2C91"/>
    <w:rsid w:val="00BF28D2"/>
    <w:rsid w:val="00C64DB2"/>
    <w:rsid w:val="00C74A5B"/>
    <w:rsid w:val="00C7604F"/>
    <w:rsid w:val="00C81099"/>
    <w:rsid w:val="00C81EB4"/>
    <w:rsid w:val="00C9168C"/>
    <w:rsid w:val="00CB656E"/>
    <w:rsid w:val="00CC5D0E"/>
    <w:rsid w:val="00CD17FD"/>
    <w:rsid w:val="00CD2DB8"/>
    <w:rsid w:val="00CD2FC9"/>
    <w:rsid w:val="00CD3C42"/>
    <w:rsid w:val="00CE409E"/>
    <w:rsid w:val="00D15D2D"/>
    <w:rsid w:val="00D33108"/>
    <w:rsid w:val="00D61D6C"/>
    <w:rsid w:val="00D61F6A"/>
    <w:rsid w:val="00D7632B"/>
    <w:rsid w:val="00D84850"/>
    <w:rsid w:val="00D86902"/>
    <w:rsid w:val="00DA27F6"/>
    <w:rsid w:val="00DA3B18"/>
    <w:rsid w:val="00DB085D"/>
    <w:rsid w:val="00DB11B4"/>
    <w:rsid w:val="00DC47BD"/>
    <w:rsid w:val="00DC6376"/>
    <w:rsid w:val="00DD7DB3"/>
    <w:rsid w:val="00DE3427"/>
    <w:rsid w:val="00DF389C"/>
    <w:rsid w:val="00E32B05"/>
    <w:rsid w:val="00E33A1F"/>
    <w:rsid w:val="00E35427"/>
    <w:rsid w:val="00E42FD3"/>
    <w:rsid w:val="00E459F3"/>
    <w:rsid w:val="00E535D4"/>
    <w:rsid w:val="00E579C8"/>
    <w:rsid w:val="00E71715"/>
    <w:rsid w:val="00E72274"/>
    <w:rsid w:val="00E72A1D"/>
    <w:rsid w:val="00E72BC1"/>
    <w:rsid w:val="00E7410D"/>
    <w:rsid w:val="00E807E0"/>
    <w:rsid w:val="00E81503"/>
    <w:rsid w:val="00E8427F"/>
    <w:rsid w:val="00EA0F4F"/>
    <w:rsid w:val="00EA5A8A"/>
    <w:rsid w:val="00EB751E"/>
    <w:rsid w:val="00EC0B22"/>
    <w:rsid w:val="00ED0A77"/>
    <w:rsid w:val="00EE5124"/>
    <w:rsid w:val="00EE5125"/>
    <w:rsid w:val="00EE5C13"/>
    <w:rsid w:val="00EF20B2"/>
    <w:rsid w:val="00EF47C2"/>
    <w:rsid w:val="00EF4D0F"/>
    <w:rsid w:val="00F409F1"/>
    <w:rsid w:val="00F5017B"/>
    <w:rsid w:val="00F50786"/>
    <w:rsid w:val="00F61B83"/>
    <w:rsid w:val="00F6540B"/>
    <w:rsid w:val="00F670D6"/>
    <w:rsid w:val="00F74416"/>
    <w:rsid w:val="00FA1D6B"/>
    <w:rsid w:val="00FA5829"/>
    <w:rsid w:val="00FB768B"/>
    <w:rsid w:val="00FB7F1F"/>
    <w:rsid w:val="00FC68BE"/>
    <w:rsid w:val="00FD1B94"/>
    <w:rsid w:val="00FD736B"/>
    <w:rsid w:val="00FF66F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D8CC1D9-2D8E-496D-84FE-CA6C273F09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AE34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61D6C"/>
    <w:pPr>
      <w:autoSpaceDE w:val="0"/>
      <w:autoSpaceDN w:val="0"/>
      <w:adjustRightInd w:val="0"/>
      <w:spacing w:after="0" w:line="240" w:lineRule="auto"/>
    </w:pPr>
    <w:rPr>
      <w:rFonts w:ascii="Times New Roman" w:hAnsi="Times New Roman" w:cs="Times New Roman"/>
      <w:color w:val="000000"/>
      <w:sz w:val="24"/>
      <w:szCs w:val="24"/>
    </w:rPr>
  </w:style>
  <w:style w:type="character" w:styleId="YerTutucuMetni">
    <w:name w:val="Placeholder Text"/>
    <w:basedOn w:val="VarsaylanParagrafYazTipi"/>
    <w:uiPriority w:val="99"/>
    <w:semiHidden/>
    <w:rsid w:val="003D5AE7"/>
    <w:rPr>
      <w:color w:val="808080"/>
    </w:rPr>
  </w:style>
  <w:style w:type="paragraph" w:styleId="BalonMetni">
    <w:name w:val="Balloon Text"/>
    <w:basedOn w:val="Normal"/>
    <w:link w:val="BalonMetniChar"/>
    <w:uiPriority w:val="99"/>
    <w:semiHidden/>
    <w:unhideWhenUsed/>
    <w:rsid w:val="003D5AE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3D5AE7"/>
    <w:rPr>
      <w:rFonts w:ascii="Tahoma" w:hAnsi="Tahoma" w:cs="Tahoma"/>
      <w:sz w:val="16"/>
      <w:szCs w:val="16"/>
    </w:rPr>
  </w:style>
  <w:style w:type="paragraph" w:styleId="ListeParagraf">
    <w:name w:val="List Paragraph"/>
    <w:basedOn w:val="Normal"/>
    <w:uiPriority w:val="34"/>
    <w:qFormat/>
    <w:rsid w:val="003F15E9"/>
    <w:pPr>
      <w:ind w:left="720"/>
      <w:contextualSpacing/>
    </w:pPr>
  </w:style>
  <w:style w:type="paragraph" w:styleId="stbilgi">
    <w:name w:val="header"/>
    <w:basedOn w:val="Normal"/>
    <w:link w:val="stbilgiChar"/>
    <w:uiPriority w:val="99"/>
    <w:unhideWhenUsed/>
    <w:rsid w:val="00DC637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DC6376"/>
  </w:style>
  <w:style w:type="paragraph" w:styleId="Altbilgi">
    <w:name w:val="footer"/>
    <w:basedOn w:val="Normal"/>
    <w:link w:val="AltbilgiChar"/>
    <w:uiPriority w:val="99"/>
    <w:unhideWhenUsed/>
    <w:rsid w:val="00DC637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DC63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930411">
      <w:bodyDiv w:val="1"/>
      <w:marLeft w:val="0"/>
      <w:marRight w:val="0"/>
      <w:marTop w:val="0"/>
      <w:marBottom w:val="0"/>
      <w:divBdr>
        <w:top w:val="none" w:sz="0" w:space="0" w:color="auto"/>
        <w:left w:val="none" w:sz="0" w:space="0" w:color="auto"/>
        <w:bottom w:val="none" w:sz="0" w:space="0" w:color="auto"/>
        <w:right w:val="none" w:sz="0" w:space="0" w:color="auto"/>
      </w:divBdr>
    </w:div>
    <w:div w:id="201868784">
      <w:bodyDiv w:val="1"/>
      <w:marLeft w:val="0"/>
      <w:marRight w:val="0"/>
      <w:marTop w:val="0"/>
      <w:marBottom w:val="0"/>
      <w:divBdr>
        <w:top w:val="none" w:sz="0" w:space="0" w:color="auto"/>
        <w:left w:val="none" w:sz="0" w:space="0" w:color="auto"/>
        <w:bottom w:val="none" w:sz="0" w:space="0" w:color="auto"/>
        <w:right w:val="none" w:sz="0" w:space="0" w:color="auto"/>
      </w:divBdr>
    </w:div>
    <w:div w:id="657225279">
      <w:bodyDiv w:val="1"/>
      <w:marLeft w:val="0"/>
      <w:marRight w:val="0"/>
      <w:marTop w:val="0"/>
      <w:marBottom w:val="0"/>
      <w:divBdr>
        <w:top w:val="none" w:sz="0" w:space="0" w:color="auto"/>
        <w:left w:val="none" w:sz="0" w:space="0" w:color="auto"/>
        <w:bottom w:val="none" w:sz="0" w:space="0" w:color="auto"/>
        <w:right w:val="none" w:sz="0" w:space="0" w:color="auto"/>
      </w:divBdr>
    </w:div>
    <w:div w:id="1827285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5398C40-9EEF-4E82-9D5E-D8510115D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9</Pages>
  <Words>4771</Words>
  <Characters>27197</Characters>
  <Application>Microsoft Office Word</Application>
  <DocSecurity>0</DocSecurity>
  <Lines>226</Lines>
  <Paragraphs>63</Paragraphs>
  <ScaleCrop>false</ScaleCrop>
  <HeadingPairs>
    <vt:vector size="2" baseType="variant">
      <vt:variant>
        <vt:lpstr>Konu Başlığı</vt:lpstr>
      </vt:variant>
      <vt:variant>
        <vt:i4>1</vt:i4>
      </vt:variant>
    </vt:vector>
  </HeadingPairs>
  <TitlesOfParts>
    <vt:vector size="1" baseType="lpstr">
      <vt:lpstr/>
    </vt:vector>
  </TitlesOfParts>
  <Company>rocco</Company>
  <LinksUpToDate>false</LinksUpToDate>
  <CharactersWithSpaces>31905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Otlu</dc:creator>
  <cp:lastModifiedBy>mahmut otlu</cp:lastModifiedBy>
  <cp:revision>22</cp:revision>
  <cp:lastPrinted>2016-01-24T10:48:00Z</cp:lastPrinted>
  <dcterms:created xsi:type="dcterms:W3CDTF">2021-08-15T11:32:00Z</dcterms:created>
  <dcterms:modified xsi:type="dcterms:W3CDTF">2021-08-15T14:26:00Z</dcterms:modified>
</cp:coreProperties>
</file>