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29"/>
        <w:gridCol w:w="425"/>
        <w:gridCol w:w="430"/>
        <w:gridCol w:w="279"/>
        <w:gridCol w:w="2975"/>
        <w:gridCol w:w="2416"/>
        <w:gridCol w:w="4536"/>
        <w:gridCol w:w="1276"/>
        <w:gridCol w:w="1417"/>
        <w:gridCol w:w="1418"/>
      </w:tblGrid>
      <w:tr w:rsidR="00B428B9" w:rsidRPr="002101B8" w:rsidTr="00B428B9">
        <w:trPr>
          <w:trHeight w:val="731"/>
        </w:trPr>
        <w:tc>
          <w:tcPr>
            <w:tcW w:w="1663" w:type="dxa"/>
            <w:gridSpan w:val="4"/>
            <w:vAlign w:val="center"/>
          </w:tcPr>
          <w:p w:rsidR="00B428B9" w:rsidRPr="002101B8" w:rsidRDefault="00B428B9" w:rsidP="00760D2A">
            <w:pPr>
              <w:ind w:left="71"/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2101B8"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2975" w:type="dxa"/>
            <w:vAlign w:val="center"/>
          </w:tcPr>
          <w:p w:rsidR="00B428B9" w:rsidRPr="002101B8" w:rsidRDefault="00B428B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2101B8">
              <w:rPr>
                <w:rFonts w:ascii="Kayra Aydin" w:hAnsi="Kayra Aydin" w:cs="Arial"/>
                <w:sz w:val="24"/>
                <w:szCs w:val="24"/>
              </w:rPr>
              <w:t>KAZANIMLAR</w:t>
            </w:r>
          </w:p>
        </w:tc>
        <w:tc>
          <w:tcPr>
            <w:tcW w:w="2416" w:type="dxa"/>
            <w:vAlign w:val="center"/>
          </w:tcPr>
          <w:p w:rsidR="00B428B9" w:rsidRPr="002101B8" w:rsidRDefault="00B428B9" w:rsidP="00B428B9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 xml:space="preserve">ETKİNLİKLER </w:t>
            </w:r>
          </w:p>
        </w:tc>
        <w:tc>
          <w:tcPr>
            <w:tcW w:w="4536" w:type="dxa"/>
            <w:vAlign w:val="center"/>
          </w:tcPr>
          <w:p w:rsidR="00B428B9" w:rsidRPr="002101B8" w:rsidRDefault="00B428B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AÇIKLAMALAR</w:t>
            </w:r>
          </w:p>
        </w:tc>
        <w:tc>
          <w:tcPr>
            <w:tcW w:w="1276" w:type="dxa"/>
            <w:vAlign w:val="center"/>
          </w:tcPr>
          <w:p w:rsidR="00B428B9" w:rsidRPr="002101B8" w:rsidRDefault="00B428B9" w:rsidP="00760D2A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proofErr w:type="gramStart"/>
            <w:r w:rsidRPr="002101B8">
              <w:rPr>
                <w:rFonts w:ascii="Kayra Aydin" w:hAnsi="Kayra Aydin" w:cs="Arial"/>
                <w:sz w:val="16"/>
                <w:szCs w:val="16"/>
              </w:rPr>
              <w:t>ÖĞRENME  ÖĞRETME</w:t>
            </w:r>
            <w:proofErr w:type="gramEnd"/>
            <w:r w:rsidRPr="002101B8">
              <w:rPr>
                <w:rFonts w:ascii="Kayra Aydin" w:hAnsi="Kayra Aydin" w:cs="Arial"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1417" w:type="dxa"/>
            <w:vAlign w:val="center"/>
          </w:tcPr>
          <w:p w:rsidR="00B428B9" w:rsidRPr="002101B8" w:rsidRDefault="00B428B9" w:rsidP="00032FAE">
            <w:pPr>
              <w:jc w:val="center"/>
              <w:rPr>
                <w:rFonts w:ascii="Kayra Aydin" w:hAnsi="Kayra Aydin" w:cs="Arial"/>
                <w:sz w:val="16"/>
                <w:szCs w:val="16"/>
              </w:rPr>
            </w:pPr>
            <w:r w:rsidRPr="002101B8">
              <w:rPr>
                <w:rFonts w:ascii="Kayra Aydin" w:hAnsi="Kayra Aydin" w:cs="Arial"/>
                <w:sz w:val="16"/>
                <w:szCs w:val="16"/>
              </w:rPr>
              <w:t>KULLANILAN EĞİTİM TEKNOLİJİLERİ,</w:t>
            </w:r>
          </w:p>
          <w:p w:rsidR="00B428B9" w:rsidRPr="002101B8" w:rsidRDefault="00B428B9" w:rsidP="00032FAE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 w:cs="Arial"/>
                <w:sz w:val="16"/>
                <w:szCs w:val="16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:rsidR="00B428B9" w:rsidRPr="002101B8" w:rsidRDefault="00B428B9" w:rsidP="00A83363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ÖLÇME VE</w:t>
            </w:r>
          </w:p>
          <w:p w:rsidR="00B428B9" w:rsidRPr="002101B8" w:rsidRDefault="00B428B9" w:rsidP="00A83363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DEĞERLENDİRME</w:t>
            </w:r>
          </w:p>
        </w:tc>
      </w:tr>
      <w:tr w:rsidR="007C5A9F" w:rsidRPr="002101B8" w:rsidTr="00605825">
        <w:trPr>
          <w:cantSplit/>
          <w:trHeight w:val="1538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BC5DFC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06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10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EYLÜL</w:t>
            </w:r>
          </w:p>
        </w:tc>
        <w:tc>
          <w:tcPr>
            <w:tcW w:w="279" w:type="dxa"/>
          </w:tcPr>
          <w:p w:rsidR="007C5A9F" w:rsidRPr="002101B8" w:rsidRDefault="007C5A9F" w:rsidP="00BC5DFC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4.1.1.1. Yer kabuğunun kara tabakasının kayaçlardan oluştuğunu belirtir.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4.1.1.2. Kayaçlarla madenleri ilişkilendirir ve kayaçların ham madde olarak önemini tartışır.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Kayaç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Fosiller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Yer Kabuğu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Madenler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Kayaçların sınıflandırılmasına girilmez.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Türkiye’deki önemli kayaçlara ve madenlere değinilir. Altın, bor, mermer, linyit, bakır, taş kömürü, gümüş vb. örnekler verilir.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Büyük Grup Tartışması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Öğrendiklerimizi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Tekrarlayalım</w:t>
            </w:r>
          </w:p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563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 xml:space="preserve">13 – 17 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EYL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C205C3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4.1.1.2. Kayaçlarla madenleri ilişkilendirir ve kayaçların ham madde olarak önemini tartışır.</w:t>
            </w:r>
          </w:p>
          <w:p w:rsidR="00C205C3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4.1.1.3. Fosillerin oluşumunu açıklar.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Taşları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Doğal Ortamda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Gözlemleyelim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Fosilimizi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Yapalım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Fosil çeşitlerine girmeyiniz.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498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3.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20 – 24 EYLÜ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4.1.2.1. Dünya’nın dönme ve dolanma hareketleri arasındaki farkı açıklar.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Gece – Gündüz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Gün – Yıl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Dönme Hareketi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Dolanma Hareketi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Dönme ve dolanma hareketine günlük yaşamdan örnek verilir.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Dünya’nın dönme hareketine değinilir.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Büyük Grup Tartışması</w:t>
            </w:r>
          </w:p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400"/>
        </w:trPr>
        <w:tc>
          <w:tcPr>
            <w:tcW w:w="529" w:type="dxa"/>
            <w:vMerge w:val="restart"/>
            <w:textDirection w:val="btLr"/>
          </w:tcPr>
          <w:p w:rsidR="007C5A9F" w:rsidRPr="002101B8" w:rsidRDefault="00FC40C6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2101B8">
              <w:rPr>
                <w:rFonts w:ascii="Kayra Aydin" w:hAnsi="Kayra Aydin"/>
                <w:sz w:val="24"/>
                <w:szCs w:val="24"/>
              </w:rPr>
              <w:t>EYLÜL -</w:t>
            </w:r>
            <w:proofErr w:type="gramEnd"/>
            <w:r w:rsidRPr="002101B8"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="007C5A9F" w:rsidRPr="002101B8">
              <w:rPr>
                <w:rFonts w:ascii="Kayra Aydin" w:hAnsi="Kayra Aydin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4.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12"/>
                <w:szCs w:val="12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27 EYL – 1 EKİM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48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F.4.1.2.2. Dünya’nın hareketleri sonucu gerçekleşen olayları açıklar.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Güneş ve Dünya Modeli</w:t>
            </w:r>
          </w:p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Hazırlayalım</w:t>
            </w:r>
          </w:p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Güneş Nerede?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Dünya’nın dönmesine bağlı olarak Güneş’in gün içerisindeki konumunun değişmesine değinilir.</w:t>
            </w: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377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5.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04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08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EKİM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96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C205C3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F.4.1.2.2. Dünya’nın hareketleri sonucu gerçekleşen olayları açıklar.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Dönme Hareketi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Dolanma Hareketi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 ve Özellikleri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Canlı Yaşamı ve Besin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İçerikleri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Mineraller – Vitaminler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Besinlerin Tazeliği ve Doğallığı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Dondurulmuş ve Paketlenmiş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Gece ve gündüzün oluşumuna değinilir.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Gün, yıl ve zaman kavramları verilir.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Tartışma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Style w:val="Gl"/>
                <w:rFonts w:ascii="Kayra Aydin" w:hAnsi="Kayra Aydin"/>
                <w:b w:val="0"/>
                <w:sz w:val="18"/>
                <w:szCs w:val="18"/>
              </w:rPr>
            </w:pPr>
          </w:p>
        </w:tc>
      </w:tr>
      <w:tr w:rsidR="007C5A9F" w:rsidRPr="002101B8" w:rsidTr="007C5A9F">
        <w:trPr>
          <w:cantSplit/>
          <w:trHeight w:val="1518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6.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11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15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EKİM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C205C3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F.4.2.1.1. Canlı yaşamı ve besin içerikleri arasındaki ilişkiyi açıklar.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Mineralleri Gözlemleyelim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Besinlerde Gizlenmiş</w:t>
            </w:r>
          </w:p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Yağları Bulalım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Protein, karbonhidrat, yağ, vitamin, su ve mineralin ayrıntılı yapısına girmeden sadece vücut için önemi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proofErr w:type="gramStart"/>
            <w:r w:rsidRPr="002101B8">
              <w:rPr>
                <w:rFonts w:ascii="Kayra Aydin" w:hAnsi="Kayra Aydin" w:cs="Times New Roman"/>
                <w:sz w:val="18"/>
                <w:szCs w:val="18"/>
              </w:rPr>
              <w:t>vurgulanmalıdır</w:t>
            </w:r>
            <w:proofErr w:type="gramEnd"/>
            <w:r w:rsidRPr="002101B8">
              <w:rPr>
                <w:rFonts w:ascii="Kayra Aydin" w:hAnsi="Kayra Aydin" w:cs="Times New Roman"/>
                <w:sz w:val="18"/>
                <w:szCs w:val="18"/>
              </w:rPr>
              <w:t>.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Vitamin çeşitlerine girilmez.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Tartışma</w:t>
            </w:r>
          </w:p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Deney</w:t>
            </w:r>
          </w:p>
        </w:tc>
        <w:tc>
          <w:tcPr>
            <w:tcW w:w="1417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7.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18</w:t>
            </w:r>
            <w:r w:rsidR="007C5A9F" w:rsidRPr="002101B8">
              <w:rPr>
                <w:rFonts w:ascii="Kayra Aydin" w:hAnsi="Kayra Aydin"/>
                <w:sz w:val="16"/>
                <w:szCs w:val="16"/>
              </w:rPr>
              <w:t>-</w:t>
            </w:r>
            <w:r w:rsidRPr="002101B8">
              <w:rPr>
                <w:rFonts w:ascii="Kayra Aydin" w:hAnsi="Kayra Aydin"/>
                <w:sz w:val="16"/>
                <w:szCs w:val="16"/>
              </w:rPr>
              <w:t>22 EKİM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C205C3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F.4.2.1.2. Su ve minerallerin bütün besinlerde bulunduğu çıkarımını yapar.</w:t>
            </w:r>
          </w:p>
          <w:p w:rsidR="007C5A9F" w:rsidRPr="002101B8" w:rsidRDefault="007C5A9F" w:rsidP="00C205C3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Vitaminler – Yağlar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Karbonhidratlar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Su ve Mineraller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Besinlerin Tazeliği ve Doğallığı</w:t>
            </w:r>
          </w:p>
          <w:p w:rsidR="007C5A9F" w:rsidRPr="002101B8" w:rsidRDefault="007C5A9F" w:rsidP="00AC6B66">
            <w:pPr>
              <w:ind w:right="72"/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7C5A9F" w:rsidRPr="002101B8" w:rsidRDefault="007C5A9F" w:rsidP="00AC6B66">
            <w:pPr>
              <w:ind w:right="72"/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Dondurulmuş besinler, paketlenmiş besinler, son kullanma tarihi gibi kavramlar üzerinde durulur. Ayrıca besinlerin temizliği konusuna öğrencilerin dikkati çekilir.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Gösterip Yaptırma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</w:p>
        </w:tc>
      </w:tr>
      <w:tr w:rsidR="007C5A9F" w:rsidRPr="002101B8" w:rsidTr="00605825">
        <w:trPr>
          <w:cantSplit/>
          <w:trHeight w:val="1404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8.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7C5A9F" w:rsidP="00FC40C6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="00FC40C6" w:rsidRPr="002101B8">
              <w:rPr>
                <w:rFonts w:ascii="Kayra Aydin" w:hAnsi="Kayra Aydin"/>
                <w:sz w:val="16"/>
                <w:szCs w:val="16"/>
              </w:rPr>
              <w:t>25-2</w:t>
            </w:r>
            <w:r w:rsidRPr="002101B8">
              <w:rPr>
                <w:rFonts w:ascii="Kayra Aydin" w:hAnsi="Kayra Aydin"/>
                <w:sz w:val="16"/>
                <w:szCs w:val="16"/>
              </w:rPr>
              <w:t>9</w:t>
            </w:r>
            <w:r w:rsidR="00FC40C6" w:rsidRPr="002101B8">
              <w:rPr>
                <w:rFonts w:ascii="Kayra Aydin" w:hAnsi="Kayra Aydin"/>
                <w:sz w:val="16"/>
                <w:szCs w:val="16"/>
              </w:rPr>
              <w:t xml:space="preserve"> EKİM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C205C3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F.4.2.1.3. Sağlıklı bir yaşam için besinlerin tazeliğinin ve doğallığının önemini, araştırma verilerine dayalı olarak tartışır.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Bütün Besinlerde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Su Bulunur Mu?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Sağlıklı Beslenmek İçin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Sabah, Öğle ve Akşam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Öğünleri Hazırlayalım</w:t>
            </w:r>
          </w:p>
        </w:tc>
        <w:tc>
          <w:tcPr>
            <w:tcW w:w="453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Gösterip Yaptırma</w:t>
            </w:r>
          </w:p>
          <w:p w:rsidR="007C5A9F" w:rsidRPr="002101B8" w:rsidRDefault="007C5A9F" w:rsidP="00AC6B66">
            <w:pPr>
              <w:spacing w:before="4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eastAsia="Helvetica-LightOblique" w:hAnsi="Kayra Aydi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Cs w:val="20"/>
              </w:rPr>
            </w:pPr>
          </w:p>
        </w:tc>
      </w:tr>
      <w:tr w:rsidR="007C5A9F" w:rsidRPr="002101B8" w:rsidTr="00605825">
        <w:trPr>
          <w:cantSplit/>
          <w:trHeight w:val="1418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9.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C40C6" w:rsidP="00FC40C6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0</w:t>
            </w:r>
            <w:r w:rsidR="007C5A9F" w:rsidRPr="002101B8">
              <w:rPr>
                <w:rFonts w:ascii="Kayra Aydin" w:hAnsi="Kayra Aydin"/>
                <w:sz w:val="16"/>
                <w:szCs w:val="16"/>
              </w:rPr>
              <w:t>1-0</w:t>
            </w:r>
            <w:r w:rsidRPr="002101B8">
              <w:rPr>
                <w:rFonts w:ascii="Kayra Aydin" w:hAnsi="Kayra Aydin"/>
                <w:sz w:val="16"/>
                <w:szCs w:val="16"/>
              </w:rPr>
              <w:t>5</w:t>
            </w:r>
            <w:r w:rsidR="007C5A9F" w:rsidRPr="002101B8">
              <w:rPr>
                <w:rFonts w:ascii="Kayra Aydin" w:hAnsi="Kayra Aydin"/>
                <w:sz w:val="16"/>
                <w:szCs w:val="16"/>
              </w:rPr>
              <w:t xml:space="preserve"> KASIM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C205C3" w:rsidP="00CE7F16">
            <w:pPr>
              <w:rPr>
                <w:rFonts w:ascii="Kayra Aydin" w:hAnsi="Kayra Aydin" w:cs="Tahoma"/>
                <w:sz w:val="52"/>
                <w:szCs w:val="52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F.4.2.1.4. İnsan sağlığı ile dengeli beslenmeyi ilişkilendirir.</w:t>
            </w:r>
          </w:p>
        </w:tc>
        <w:tc>
          <w:tcPr>
            <w:tcW w:w="2416" w:type="dxa"/>
            <w:vAlign w:val="center"/>
          </w:tcPr>
          <w:p w:rsidR="00C205C3" w:rsidRPr="002101B8" w:rsidRDefault="00C205C3" w:rsidP="00C205C3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Dondurulmuş ve Paketlenmiş</w:t>
            </w:r>
          </w:p>
          <w:p w:rsidR="007C5A9F" w:rsidRPr="002101B8" w:rsidRDefault="00C205C3" w:rsidP="00C205C3">
            <w:pPr>
              <w:spacing w:line="259" w:lineRule="auto"/>
              <w:rPr>
                <w:rFonts w:ascii="Kayra Aydin" w:hAnsi="Kayra Aydin" w:cs="Tahoma"/>
                <w:iCs/>
                <w:sz w:val="52"/>
                <w:szCs w:val="52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Besinler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Times New Roman" w:hAnsi="Kayra Aydin"/>
                <w:spacing w:val="-20"/>
                <w:sz w:val="20"/>
                <w:szCs w:val="20"/>
                <w:lang w:eastAsia="tr-TR"/>
              </w:rPr>
            </w:pPr>
          </w:p>
        </w:tc>
      </w:tr>
      <w:tr w:rsidR="007C5A9F" w:rsidRPr="002101B8" w:rsidTr="00605825">
        <w:trPr>
          <w:cantSplit/>
          <w:trHeight w:val="1344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10..HAFTA</w:t>
            </w:r>
          </w:p>
        </w:tc>
        <w:tc>
          <w:tcPr>
            <w:tcW w:w="430" w:type="dxa"/>
            <w:textDirection w:val="btLr"/>
          </w:tcPr>
          <w:p w:rsidR="007C5A9F" w:rsidRPr="002101B8" w:rsidRDefault="00C205C3" w:rsidP="00FC40C6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proofErr w:type="gramStart"/>
            <w:r w:rsidRPr="002101B8">
              <w:rPr>
                <w:rFonts w:ascii="Kayra Aydin" w:hAnsi="Kayra Aydin"/>
                <w:sz w:val="16"/>
                <w:szCs w:val="16"/>
              </w:rPr>
              <w:t>08 -</w:t>
            </w:r>
            <w:proofErr w:type="gramEnd"/>
            <w:r w:rsidRPr="002101B8">
              <w:rPr>
                <w:rFonts w:ascii="Kayra Aydin" w:hAnsi="Kayra Aydin"/>
                <w:sz w:val="16"/>
                <w:szCs w:val="16"/>
              </w:rPr>
              <w:t xml:space="preserve"> 12</w:t>
            </w:r>
            <w:r w:rsidR="007C5A9F" w:rsidRPr="002101B8">
              <w:rPr>
                <w:rFonts w:ascii="Kayra Aydin" w:hAnsi="Kayra Aydin"/>
                <w:sz w:val="16"/>
                <w:szCs w:val="16"/>
              </w:rPr>
              <w:t xml:space="preserve"> KAS</w:t>
            </w:r>
            <w:r w:rsidRPr="002101B8">
              <w:rPr>
                <w:rFonts w:ascii="Kayra Aydin" w:hAnsi="Kayra Aydin"/>
                <w:sz w:val="16"/>
                <w:szCs w:val="16"/>
              </w:rPr>
              <w:t>IM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C205C3" w:rsidRPr="002101B8" w:rsidRDefault="00C205C3" w:rsidP="00FC40C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F.4.2.1.5. Alkol ve sigara kullanımının insan sağlığına olan olumsuz etkilerinin farkına varır.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Sigara ve Alkolün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Zararlarını Anlatan</w:t>
            </w:r>
          </w:p>
          <w:p w:rsidR="007C5A9F" w:rsidRPr="002101B8" w:rsidRDefault="007C5A9F" w:rsidP="00FC40C6">
            <w:pPr>
              <w:spacing w:line="259" w:lineRule="auto"/>
              <w:rPr>
                <w:rFonts w:ascii="Kayra Aydin" w:hAnsi="Kayra Aydin" w:cs="Tahoma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Poster Hazırlayalım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FC40C6">
            <w:pPr>
              <w:rPr>
                <w:rFonts w:ascii="Kayra Aydin" w:hAnsi="Kayra Aydin" w:cs="Times New Roman"/>
                <w:sz w:val="18"/>
                <w:szCs w:val="18"/>
              </w:rPr>
            </w:pPr>
            <w:proofErr w:type="spellStart"/>
            <w:r w:rsidRPr="002101B8">
              <w:rPr>
                <w:rFonts w:ascii="Kayra Aydin" w:hAnsi="Kayra Aydin" w:cs="Times New Roman"/>
                <w:sz w:val="18"/>
                <w:szCs w:val="18"/>
              </w:rPr>
              <w:t>Obezitenin</w:t>
            </w:r>
            <w:proofErr w:type="spellEnd"/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 beslenme alışkanlığı ile ilişkisi vurgulanır. Besin israfının önlenmesine dikkat çekilir.</w:t>
            </w:r>
          </w:p>
          <w:p w:rsidR="007C5A9F" w:rsidRPr="002101B8" w:rsidRDefault="007C5A9F" w:rsidP="00FC40C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Öğrencilerin yakın çevresindeki kişilere sigaranın sağlığa zararlı olduğu konusunda uyarılarda bulunması beklenir.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Örnek Olay</w:t>
            </w:r>
          </w:p>
          <w:p w:rsidR="007C5A9F" w:rsidRPr="002101B8" w:rsidRDefault="007C5A9F" w:rsidP="00FC40C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 xml:space="preserve">Deney 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7C5A9F" w:rsidRPr="002101B8" w:rsidTr="00605825">
        <w:trPr>
          <w:cantSplit/>
          <w:trHeight w:val="1134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11.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C205C3" w:rsidP="00FC40C6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22–26 KASIM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A208ED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F.4.2.1.6. Yakın çevresinde sigara kullanımını azaltmaya yönelik sorumluluk üstlenir.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Masamızın Yerini Değiştirelim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Hızlansam Mı Yavaşlasam Mı?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CE7F16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Büyük Grup Tartışması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</w:rPr>
            </w:pPr>
          </w:p>
        </w:tc>
      </w:tr>
      <w:tr w:rsidR="007C5A9F" w:rsidRPr="002101B8" w:rsidTr="00605825">
        <w:trPr>
          <w:cantSplit/>
          <w:trHeight w:val="1134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12.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C205C3" w:rsidP="00C205C3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29 KAS-</w:t>
            </w:r>
            <w:r w:rsidR="00BD070F" w:rsidRPr="002101B8">
              <w:rPr>
                <w:rFonts w:ascii="Kayra Aydin" w:hAnsi="Kayra Aydin"/>
                <w:sz w:val="20"/>
                <w:szCs w:val="20"/>
              </w:rPr>
              <w:t>03 ARA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Kuvvetin Cisimler Üzerindeki Etkisi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Mıknatısların Uyguladığı Kuvvet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İtme, Çekme ve Kaldırma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Kuvvetleri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Mıknatıs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Kuvvetin cisimlere hareket kazandırmasına ve cisimlerin şekillerini değiştirmesine yönelik deneyler yapar.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Büyük Grup Tartışması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377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13.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BD070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06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 xml:space="preserve">10 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A</w:t>
            </w:r>
            <w:r w:rsidRPr="002101B8">
              <w:rPr>
                <w:rFonts w:ascii="Kayra Aydin" w:hAnsi="Kayra Aydin"/>
                <w:sz w:val="20"/>
                <w:szCs w:val="20"/>
              </w:rPr>
              <w:t>RAL</w:t>
            </w:r>
          </w:p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A208ED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F.4.3.1.1. Kuvvetin, cisimlere hareket kazandırmasına ve cisimlerin şekillerini değiştirmesine yönelik deneyler yapar.</w:t>
            </w:r>
          </w:p>
          <w:p w:rsidR="007C5A9F" w:rsidRPr="002101B8" w:rsidRDefault="007C5A9F" w:rsidP="00A208ED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İtelim Mi Çekelim Mi?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Şeklini Değiştiren Cisimler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Büyük Grup Tartışması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Öğrendiklerimizi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Tekrarlayalım</w:t>
            </w:r>
          </w:p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7C5A9F" w:rsidRPr="002101B8" w:rsidTr="00605825">
        <w:trPr>
          <w:cantSplit/>
          <w:trHeight w:val="1519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14.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13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17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ARA</w:t>
            </w:r>
          </w:p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A208ED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4.3.2.1. Mıknatısı tanır ve kutupları olduğunu keşfeder.</w:t>
            </w:r>
          </w:p>
          <w:p w:rsidR="00A208ED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A208ED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4.3.2.2. Mıknatısın etki ettiği maddeleri deney yaparak keşfeder.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Mıknatısların Uyguladığı Kuvvet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İtme, Çekme ve Kaldırma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Kuvvetleri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Mıknatısların Yeni Kullanım Alanları</w:t>
            </w:r>
          </w:p>
        </w:tc>
        <w:tc>
          <w:tcPr>
            <w:tcW w:w="4536" w:type="dxa"/>
            <w:vMerge w:val="restart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Ünite değerlendirme soruları ev çalışması şeklinde de verilebilir.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Maddeyi niteleyen; suda yüzme ve batma, suyu emme ve emmeme ve mıknatısla çekilme gibi özellikleri konusu işlenirken duyu organlarını kullanmaları sağlanır.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20"/>
              </w:rPr>
            </w:pPr>
          </w:p>
        </w:tc>
      </w:tr>
      <w:tr w:rsidR="007C5A9F" w:rsidRPr="002101B8" w:rsidTr="00FC40C6">
        <w:trPr>
          <w:cantSplit/>
          <w:trHeight w:val="1352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15. HAFTA</w:t>
            </w:r>
          </w:p>
        </w:tc>
        <w:tc>
          <w:tcPr>
            <w:tcW w:w="430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2</w:t>
            </w:r>
            <w:r w:rsidR="00FD5A4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0</w:t>
            </w:r>
            <w:r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="00FD5A4F" w:rsidRPr="002101B8">
              <w:rPr>
                <w:rFonts w:ascii="Kayra Aydin" w:hAnsi="Kayra Aydin"/>
                <w:sz w:val="20"/>
                <w:szCs w:val="20"/>
              </w:rPr>
              <w:t>24</w:t>
            </w:r>
            <w:r w:rsidRPr="002101B8">
              <w:rPr>
                <w:rFonts w:ascii="Kayra Aydin" w:hAnsi="Kayra Aydin"/>
                <w:sz w:val="20"/>
                <w:szCs w:val="20"/>
              </w:rPr>
              <w:t xml:space="preserve"> ARA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A208ED" w:rsidRPr="002101B8" w:rsidRDefault="00A208ED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4.3.2.3. Mıknatısların günlük yaşamdaki kullanım alanlarına örnekler verir.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4.3.2.4. Mıknatısların yeni kullanım alanları konusunda fikirlerini açıklar.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Kırılan Mıknatıs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Özelliğini Kaybeder Mi?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Mıknatıs Tüm Maddeleri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Çeker Mi?</w:t>
            </w:r>
          </w:p>
        </w:tc>
        <w:tc>
          <w:tcPr>
            <w:tcW w:w="453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eastAsia="Helvetica-LightOblique" w:hAnsi="Kayra Aydi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7C5A9F" w:rsidRPr="002101B8" w:rsidTr="00FC40C6">
        <w:trPr>
          <w:cantSplit/>
          <w:trHeight w:val="1336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16.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27-31 ARA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4.4.1.1. Beş duyu organını kullanarak maddeyi niteleyen temel özellikleri açıklar.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Maddeyi Niteleyen Özellikler</w:t>
            </w:r>
          </w:p>
        </w:tc>
        <w:tc>
          <w:tcPr>
            <w:tcW w:w="453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lang w:eastAsia="tr-TR"/>
              </w:rPr>
            </w:pPr>
          </w:p>
        </w:tc>
      </w:tr>
      <w:tr w:rsidR="007C5A9F" w:rsidRPr="002101B8" w:rsidTr="00605825">
        <w:trPr>
          <w:cantSplit/>
          <w:trHeight w:val="1419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OCAK</w:t>
            </w:r>
          </w:p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17.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03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-1</w:t>
            </w:r>
            <w:r w:rsidR="002101B8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0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 xml:space="preserve"> OCAK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F.4.4.2.1. Farklı maddelerin kütle ve hacimlerini ölçerek karşılaştırır.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24"/>
                <w:szCs w:val="24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F.4.4.2.2. Ölçülebilir özelliklerini kullanarak maddeyi tanımlar.</w:t>
            </w:r>
            <w:r w:rsidRPr="002101B8">
              <w:rPr>
                <w:rFonts w:ascii="Kayra Aydin" w:hAnsi="Kayra Aydi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Suyu Emen ve Emmeyen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Maddeler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Maddeleri Sınıflandıralım</w:t>
            </w:r>
          </w:p>
        </w:tc>
        <w:tc>
          <w:tcPr>
            <w:tcW w:w="4536" w:type="dxa"/>
            <w:vMerge w:val="restart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Konu anlatımı esnasında gazların kütle ve hacimleri bölümüne girmeyiniz.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Kütlesi ve hacmi olan varlıkların madde olduğu belirtilmelidir.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Gösterip Yaptırma</w:t>
            </w:r>
          </w:p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7C5A9F" w:rsidRPr="002101B8" w:rsidTr="00605825">
        <w:trPr>
          <w:cantSplit/>
          <w:trHeight w:val="1258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18.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1</w:t>
            </w:r>
            <w:r w:rsidR="00FD5A4F" w:rsidRPr="002101B8">
              <w:rPr>
                <w:rFonts w:ascii="Kayra Aydin" w:hAnsi="Kayra Aydin"/>
                <w:sz w:val="20"/>
                <w:szCs w:val="20"/>
              </w:rPr>
              <w:t>0</w:t>
            </w:r>
            <w:r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="00FD5A4F" w:rsidRPr="002101B8">
              <w:rPr>
                <w:rFonts w:ascii="Kayra Aydin" w:hAnsi="Kayra Aydin"/>
                <w:sz w:val="20"/>
                <w:szCs w:val="20"/>
              </w:rPr>
              <w:t>14</w:t>
            </w:r>
            <w:r w:rsidRPr="002101B8">
              <w:rPr>
                <w:rFonts w:ascii="Kayra Aydin" w:hAnsi="Kayra Aydin"/>
                <w:sz w:val="20"/>
                <w:szCs w:val="20"/>
              </w:rPr>
              <w:t xml:space="preserve"> OCAK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6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24"/>
                <w:szCs w:val="24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4.4.3.1. Maddelerin hallerine ait temel özellikleri karşılaştırır.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Kütle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Hacim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M</w:t>
            </w:r>
            <w:r w:rsidRPr="002101B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Katı – Sıvı – Gaz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Hal Değişimi maddenin Halleri</w:t>
            </w:r>
          </w:p>
          <w:p w:rsidR="007C5A9F" w:rsidRPr="002101B8" w:rsidRDefault="007C5A9F" w:rsidP="00AC6B6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pacing w:val="-20"/>
                <w:sz w:val="8"/>
                <w:szCs w:val="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7C5A9F" w:rsidRPr="002101B8" w:rsidTr="00605825">
        <w:trPr>
          <w:cantSplit/>
          <w:trHeight w:val="1518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19.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17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2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1 </w:t>
            </w:r>
            <w:r w:rsidRPr="002101B8">
              <w:rPr>
                <w:rFonts w:ascii="Kayra Aydin" w:hAnsi="Kayra Aydin"/>
                <w:sz w:val="20"/>
                <w:szCs w:val="20"/>
              </w:rPr>
              <w:t>OCAK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4.4.3.2. Aynı maddenin farklı hâllerine örnekler verir.</w:t>
            </w:r>
          </w:p>
          <w:p w:rsidR="0089330A" w:rsidRPr="002101B8" w:rsidRDefault="0089330A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89330A" w:rsidRPr="002101B8" w:rsidRDefault="0089330A" w:rsidP="0089330A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4.4.4.1. Maddelerin ısınıp soğumasına yönelik deneyler tasarlar.</w:t>
            </w:r>
          </w:p>
          <w:p w:rsidR="00FD5A4F" w:rsidRPr="002101B8" w:rsidRDefault="00FD5A4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5A4F" w:rsidRPr="002101B8" w:rsidRDefault="00FD5A4F" w:rsidP="00FD5A4F">
            <w:pPr>
              <w:jc w:val="center"/>
              <w:rPr>
                <w:rFonts w:ascii="Kayra Aydin" w:hAnsi="Kayra Aydin" w:cs="Tahoma"/>
                <w:b/>
                <w:b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b/>
                <w:bCs/>
                <w:color w:val="FF0000"/>
                <w:sz w:val="24"/>
                <w:szCs w:val="24"/>
              </w:rPr>
              <w:t>YARIYIL TATİLİ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Katıların Kütlesini ve Hacmini Ölçelim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Sıvıların Kütlesini ve Hacmini Ölçelim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Maddenin hallerinde tanecikli ve boşluklu bir yapıda oldukları bilgisi verilmez.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Küçük Grup Tartışması</w:t>
            </w:r>
          </w:p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7C5A9F" w:rsidRPr="002101B8" w:rsidRDefault="007C5A9F" w:rsidP="00AC6B66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Öğrendiklerimizi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Tekrarlayalım</w:t>
            </w:r>
          </w:p>
          <w:p w:rsidR="007C5A9F" w:rsidRPr="002101B8" w:rsidRDefault="007C5A9F" w:rsidP="00AC6B66">
            <w:pPr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7C5A9F" w:rsidRPr="002101B8" w:rsidTr="00605825">
        <w:trPr>
          <w:cantSplit/>
          <w:trHeight w:val="1398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20.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07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-1</w:t>
            </w:r>
            <w:r w:rsidRPr="002101B8">
              <w:rPr>
                <w:rFonts w:ascii="Kayra Aydin" w:hAnsi="Kayra Aydin"/>
                <w:sz w:val="20"/>
                <w:szCs w:val="20"/>
              </w:rPr>
              <w:t>1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ŞUB</w:t>
            </w:r>
            <w:r w:rsidRPr="002101B8">
              <w:rPr>
                <w:rFonts w:ascii="Kayra Aydin" w:hAnsi="Kayra Aydin"/>
                <w:sz w:val="20"/>
                <w:szCs w:val="20"/>
              </w:rPr>
              <w:t>AT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4.4.4.2. Maddelerin ısı etkisiyle hâl değiştirebileceğine yönelik deney tasarlar.</w:t>
            </w:r>
          </w:p>
          <w:p w:rsidR="00ED4C27" w:rsidRPr="002101B8" w:rsidRDefault="00ED4C27" w:rsidP="00CE7F1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</w:rPr>
              <w:t>F.4.4.4.2. Maddelerin ısı etkisiyle hâl değiştirebileceğine yönelik deney tasarlar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Katı – Sıvı – Gaz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Hal Değişimi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DİKKAT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Hal değişimlerinde sadece erime, donma ve buharlaşmadan bahsedilebilir.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ind w:left="141"/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7C5A9F" w:rsidRPr="002101B8" w:rsidTr="00605825">
        <w:trPr>
          <w:cantSplit/>
          <w:trHeight w:val="1418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21.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14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 xml:space="preserve"> 18 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ŞUBAT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 xml:space="preserve">4.4.5.1. Günlük yaşamında sıklıkla kullandığı maddeleri saf madde ve karışım şeklinde sınıflandırarak aralarındaki farkları açıklar. </w:t>
            </w:r>
          </w:p>
          <w:p w:rsidR="007C5A9F" w:rsidRPr="002101B8" w:rsidRDefault="00ED4C27" w:rsidP="00CE7F1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4.4.5.2. Günlük yaşamda karşılaştığı karışımların ayrılmasında kullanılabilecek yöntemlerden uygun olanı seçer.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Saf Madde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Karışım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Karışımların Ayrılması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Karışımların Ayrılmasının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Ülke Ekonomisine Katkısı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Büyük Grup Tartışması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pStyle w:val="Default"/>
              <w:rPr>
                <w:rFonts w:ascii="Kayra Aydin" w:hAnsi="Kayra Aydin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pStyle w:val="Default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7C5A9F" w:rsidRPr="002101B8" w:rsidTr="00605825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22.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1-</w:t>
            </w:r>
            <w:r w:rsidRPr="002101B8">
              <w:rPr>
                <w:rFonts w:ascii="Kayra Aydin" w:hAnsi="Kayra Aydin"/>
                <w:sz w:val="20"/>
                <w:szCs w:val="20"/>
              </w:rPr>
              <w:t>2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5 </w:t>
            </w:r>
            <w:r w:rsidRPr="002101B8">
              <w:rPr>
                <w:rFonts w:ascii="Kayra Aydin" w:hAnsi="Kayra Aydin"/>
                <w:sz w:val="20"/>
                <w:szCs w:val="20"/>
              </w:rPr>
              <w:t>ŞUBAT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ED4C27" w:rsidRPr="002101B8" w:rsidRDefault="00ED4C27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4.4.5.2. Günlük yaşamda karşılaştığı karışımların ayrılmasında kullanılabilecek yöntemlerden uygun olanı seçer.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4.4.5.3. Karışımların ayrılmasını, ülke ekonomisine katkısı ve kaynakların etkili kullanımı bakımından tartışır. 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Karışımları Süzerek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Ayırabilir Miyiz?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Karışımları Mıknatıs </w:t>
            </w:r>
            <w:proofErr w:type="gramStart"/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İle</w:t>
            </w:r>
            <w:proofErr w:type="gramEnd"/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Ayırabilir Miyiz?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Karışımları Eleyerek 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Ayırabilir Miyiz?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7C5A9F" w:rsidRPr="002101B8" w:rsidTr="00605825">
        <w:trPr>
          <w:cantSplit/>
          <w:trHeight w:val="1416"/>
        </w:trPr>
        <w:tc>
          <w:tcPr>
            <w:tcW w:w="529" w:type="dxa"/>
            <w:vMerge/>
          </w:tcPr>
          <w:p w:rsidR="007C5A9F" w:rsidRPr="002101B8" w:rsidRDefault="007C5A9F" w:rsidP="00437DE6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23.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8-</w:t>
            </w:r>
            <w:r w:rsidRPr="002101B8">
              <w:rPr>
                <w:rFonts w:ascii="Kayra Aydin" w:hAnsi="Kayra Aydin"/>
                <w:sz w:val="20"/>
                <w:szCs w:val="20"/>
              </w:rPr>
              <w:t>04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MART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4.5.1.1. Geçmişte ve günümüzde kullanılan aydınlatma araçlarını karşılaştırır. 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Geçmişten Günümüze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Aydınlatma Teknolojileri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Aydınlatma Araçlarının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Yaşamımızdaki Önemi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Gelecekteki 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Aydınlatma Araçları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ind w:left="141"/>
              <w:rPr>
                <w:rFonts w:ascii="Kayra Aydin" w:hAnsi="Kayra Aydin" w:cs="Tahom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7C5A9F" w:rsidRPr="002101B8" w:rsidTr="00605825">
        <w:trPr>
          <w:cantSplit/>
          <w:trHeight w:val="1749"/>
        </w:trPr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MART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24. HAFTA</w:t>
            </w:r>
          </w:p>
        </w:tc>
        <w:tc>
          <w:tcPr>
            <w:tcW w:w="430" w:type="dxa"/>
            <w:tcBorders>
              <w:bottom w:val="single" w:sz="4" w:space="0" w:color="000000" w:themeColor="text1"/>
            </w:tcBorders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07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-1</w:t>
            </w: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1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 xml:space="preserve"> MART</w:t>
            </w:r>
          </w:p>
        </w:tc>
        <w:tc>
          <w:tcPr>
            <w:tcW w:w="279" w:type="dxa"/>
            <w:tcBorders>
              <w:bottom w:val="single" w:sz="4" w:space="0" w:color="000000" w:themeColor="text1"/>
            </w:tcBorders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tcBorders>
              <w:bottom w:val="single" w:sz="4" w:space="0" w:color="000000" w:themeColor="text1"/>
            </w:tcBorders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4.5.1.2. Gelecekte kullanılabilecek aydınlatma araçlarına yönelik tasarım yapar. 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Geçmişten Günümüze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Aydınlatma Teknolojilerinin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Posterini Hazırlayalım</w:t>
            </w: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Teknolojinin aydınlatma araçlarının gelişimine olan katkısı vurgulanır. Fakat kronolojik sıralama ve ayrıntıya girilmez.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Tasarımını çizim yaparak ifade etmesi istenir.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Üç boyutlu tasarıma girilmez.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İşbirlikçi Öğrenme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Araştırma</w:t>
            </w: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7C5A9F" w:rsidRPr="002101B8" w:rsidTr="00605825">
        <w:trPr>
          <w:cantSplit/>
          <w:trHeight w:val="1401"/>
        </w:trPr>
        <w:tc>
          <w:tcPr>
            <w:tcW w:w="529" w:type="dxa"/>
            <w:vMerge w:val="restart"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lastRenderedPageBreak/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25.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14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-</w:t>
            </w: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 xml:space="preserve">18 </w:t>
            </w:r>
            <w:r w:rsidR="007C5A9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MART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4.5.2.1. Uygun aydınlatma hakkında araştırma yapar.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4.5.2.2. Aydınlatma araçlarının tasarruflu kullanımının aile ve ülke ekonomisi bakımından önemini tartışır. </w:t>
            </w:r>
          </w:p>
          <w:p w:rsidR="00ED4C27" w:rsidRPr="002101B8" w:rsidRDefault="00ED4C27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4.5.3.1. Işık kirliliğinin nedenlerini sorgular.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 xml:space="preserve">Uygun Aydınlatma 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Araçları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Göz Sağlığı</w:t>
            </w:r>
          </w:p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7C5A9F" w:rsidRPr="002101B8" w:rsidRDefault="007C5A9F" w:rsidP="00AC6B66">
            <w:pPr>
              <w:tabs>
                <w:tab w:val="left" w:pos="252"/>
                <w:tab w:val="left" w:pos="424"/>
              </w:tabs>
              <w:ind w:left="141"/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7C5A9F" w:rsidRPr="002101B8" w:rsidRDefault="007C5A9F" w:rsidP="00AC6B66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Öğrendiklerimizi</w:t>
            </w:r>
          </w:p>
          <w:p w:rsidR="007C5A9F" w:rsidRPr="002101B8" w:rsidRDefault="007C5A9F" w:rsidP="00AC6B6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Tekrarlayalım</w:t>
            </w:r>
          </w:p>
          <w:p w:rsidR="007C5A9F" w:rsidRPr="002101B8" w:rsidRDefault="007C5A9F" w:rsidP="00AC6B66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7C5A9F" w:rsidRPr="002101B8" w:rsidTr="00605825">
        <w:trPr>
          <w:cantSplit/>
          <w:trHeight w:val="1134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26.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2</w:t>
            </w:r>
            <w:r w:rsidR="00FD5A4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1</w:t>
            </w:r>
            <w:r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-</w:t>
            </w:r>
            <w:r w:rsidR="00FD5A4F" w:rsidRPr="002101B8">
              <w:rPr>
                <w:rFonts w:ascii="Kayra Aydin" w:hAnsi="Kayra Aydin" w:cs="Tahoma"/>
                <w:sz w:val="20"/>
                <w:szCs w:val="20"/>
                <w:lang w:eastAsia="tr-TR"/>
              </w:rPr>
              <w:t>25 MART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</w:p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  <w:r w:rsidRPr="002101B8">
              <w:rPr>
                <w:rFonts w:ascii="Kayra Aydin" w:hAnsi="Kayra Aydin"/>
                <w:sz w:val="18"/>
                <w:szCs w:val="18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4.5.3.2. Işık kirliliğinin, doğal hayata ve gök cisimlerinin gözlenmesine olan olumsuz etkilerini açıklar.</w:t>
            </w:r>
          </w:p>
          <w:p w:rsidR="00ED4C27" w:rsidRPr="002101B8" w:rsidRDefault="00ED4C27" w:rsidP="00CE7F16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4.5.3.3. Işık kirliliğini azaltmaya yönelik çözümler üretir.</w:t>
            </w:r>
          </w:p>
        </w:tc>
        <w:tc>
          <w:tcPr>
            <w:tcW w:w="241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Işık Kirliliği ve Nedenleri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Işık Kirliliğinin Etkileri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Işık Kirliliğini Azaltmaya</w:t>
            </w:r>
          </w:p>
          <w:p w:rsidR="007C5A9F" w:rsidRPr="002101B8" w:rsidRDefault="007C5A9F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Yönelik Çözümler</w:t>
            </w:r>
          </w:p>
          <w:p w:rsidR="00ED4C27" w:rsidRPr="002101B8" w:rsidRDefault="00ED4C27" w:rsidP="00CE7F16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7C5A9F" w:rsidRPr="002101B8" w:rsidRDefault="007C5A9F" w:rsidP="00CE7F1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Uygun aydınlatmanın göz sağlığı açısından önemi belirtilmelidir.</w:t>
            </w:r>
          </w:p>
          <w:p w:rsidR="007C5A9F" w:rsidRPr="002101B8" w:rsidRDefault="007C5A9F" w:rsidP="00CE7F16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9F" w:rsidRPr="002101B8" w:rsidRDefault="007C5A9F" w:rsidP="00AC6B66">
            <w:pPr>
              <w:rPr>
                <w:rFonts w:ascii="Kayra Aydin" w:hAnsi="Kayra Aydin" w:cs="Tahoma"/>
                <w:lang w:eastAsia="tr-TR"/>
              </w:rPr>
            </w:pPr>
          </w:p>
        </w:tc>
      </w:tr>
      <w:tr w:rsidR="00ED4C27" w:rsidRPr="002101B8" w:rsidTr="00605825">
        <w:trPr>
          <w:cantSplit/>
          <w:trHeight w:val="1398"/>
        </w:trPr>
        <w:tc>
          <w:tcPr>
            <w:tcW w:w="529" w:type="dxa"/>
            <w:vMerge/>
            <w:textDirection w:val="btLr"/>
          </w:tcPr>
          <w:p w:rsidR="00ED4C27" w:rsidRPr="002101B8" w:rsidRDefault="00ED4C27" w:rsidP="00ED4C27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D4C27" w:rsidRPr="002101B8" w:rsidRDefault="00ED4C27" w:rsidP="00ED4C27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27. HAFTA</w:t>
            </w:r>
          </w:p>
        </w:tc>
        <w:tc>
          <w:tcPr>
            <w:tcW w:w="430" w:type="dxa"/>
            <w:textDirection w:val="btLr"/>
          </w:tcPr>
          <w:p w:rsidR="00ED4C27" w:rsidRPr="002101B8" w:rsidRDefault="00ED4C27" w:rsidP="00ED4C27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28 M-01 Nİ</w:t>
            </w:r>
          </w:p>
        </w:tc>
        <w:tc>
          <w:tcPr>
            <w:tcW w:w="279" w:type="dxa"/>
          </w:tcPr>
          <w:p w:rsidR="00ED4C27" w:rsidRPr="002101B8" w:rsidRDefault="00ED4C27" w:rsidP="00ED4C27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ED4C27" w:rsidRPr="002101B8" w:rsidRDefault="00ED4C27" w:rsidP="00ED4C27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ED4C27" w:rsidRPr="002101B8" w:rsidRDefault="00ED4C27" w:rsidP="00ED4C27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4.5.4.1. Geçmişte ve günümüzde kullanılan ses teknolojilerini karşılaştırır. </w:t>
            </w:r>
          </w:p>
        </w:tc>
        <w:tc>
          <w:tcPr>
            <w:tcW w:w="2416" w:type="dxa"/>
            <w:vAlign w:val="center"/>
          </w:tcPr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Geçmişten Günümüze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Ses Teknolojileri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Ses Şiddetini Değiştirme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Şiddetli Sese Sahip Teknolojik Aletlerin Etkileri</w:t>
            </w:r>
          </w:p>
        </w:tc>
        <w:tc>
          <w:tcPr>
            <w:tcW w:w="4536" w:type="dxa"/>
            <w:vAlign w:val="center"/>
          </w:tcPr>
          <w:p w:rsidR="00ED4C27" w:rsidRPr="002101B8" w:rsidRDefault="00ED4C27" w:rsidP="00ED4C27">
            <w:pPr>
              <w:pStyle w:val="Default"/>
              <w:spacing w:before="360"/>
              <w:rPr>
                <w:rFonts w:ascii="Kayra Aydin" w:hAnsi="Kayra Aydin" w:cs="Times New Roman"/>
                <w:sz w:val="56"/>
                <w:szCs w:val="56"/>
              </w:rPr>
            </w:pPr>
          </w:p>
        </w:tc>
        <w:tc>
          <w:tcPr>
            <w:tcW w:w="1276" w:type="dxa"/>
            <w:vAlign w:val="center"/>
          </w:tcPr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4"/>
                <w:szCs w:val="14"/>
              </w:rPr>
            </w:pPr>
            <w:r w:rsidRPr="002101B8">
              <w:rPr>
                <w:rFonts w:ascii="Kayra Aydin" w:hAnsi="Kayra Aydin" w:cs="Times New Roman"/>
                <w:iCs/>
                <w:sz w:val="14"/>
                <w:szCs w:val="14"/>
              </w:rPr>
              <w:t>Beyin Fırtınası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4"/>
                <w:szCs w:val="14"/>
              </w:rPr>
            </w:pPr>
            <w:r w:rsidRPr="002101B8">
              <w:rPr>
                <w:rFonts w:ascii="Kayra Aydin" w:hAnsi="Kayra Aydin" w:cs="Times New Roman"/>
                <w:iCs/>
                <w:sz w:val="14"/>
                <w:szCs w:val="14"/>
              </w:rPr>
              <w:t>Anlatım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4"/>
                <w:szCs w:val="14"/>
              </w:rPr>
            </w:pPr>
            <w:r w:rsidRPr="002101B8">
              <w:rPr>
                <w:rFonts w:ascii="Kayra Aydin" w:hAnsi="Kayra Aydin" w:cs="Times New Roman"/>
                <w:iCs/>
                <w:sz w:val="14"/>
                <w:szCs w:val="14"/>
              </w:rPr>
              <w:t>Soru – Cevap</w:t>
            </w:r>
          </w:p>
          <w:p w:rsidR="00ED4C27" w:rsidRPr="002101B8" w:rsidRDefault="00ED4C27" w:rsidP="00ED4C27">
            <w:pPr>
              <w:rPr>
                <w:rFonts w:ascii="Kayra Aydin" w:hAnsi="Kayra Aydin" w:cs="Times New Roman"/>
                <w:iCs/>
                <w:sz w:val="14"/>
                <w:szCs w:val="14"/>
              </w:rPr>
            </w:pPr>
            <w:r w:rsidRPr="002101B8">
              <w:rPr>
                <w:rFonts w:ascii="Kayra Aydin" w:hAnsi="Kayra Aydin" w:cs="Times New Roman"/>
                <w:sz w:val="14"/>
                <w:szCs w:val="14"/>
              </w:rPr>
              <w:t>Büyük Grup Tartışması</w:t>
            </w:r>
          </w:p>
          <w:p w:rsidR="00ED4C27" w:rsidRPr="002101B8" w:rsidRDefault="00ED4C27" w:rsidP="00ED4C27">
            <w:pPr>
              <w:rPr>
                <w:rFonts w:ascii="Kayra Aydin" w:hAnsi="Kayra Aydi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4"/>
                <w:szCs w:val="14"/>
              </w:rPr>
              <w:t>Deney</w:t>
            </w:r>
          </w:p>
        </w:tc>
        <w:tc>
          <w:tcPr>
            <w:tcW w:w="1417" w:type="dxa"/>
            <w:vMerge/>
            <w:vAlign w:val="center"/>
          </w:tcPr>
          <w:p w:rsidR="00ED4C27" w:rsidRPr="002101B8" w:rsidRDefault="00ED4C27" w:rsidP="00ED4C27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D4C27" w:rsidRPr="002101B8" w:rsidRDefault="00ED4C27" w:rsidP="00ED4C27">
            <w:pPr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7C5A9F" w:rsidRPr="002101B8" w:rsidTr="00605825">
        <w:trPr>
          <w:cantSplit/>
          <w:trHeight w:val="1342"/>
        </w:trPr>
        <w:tc>
          <w:tcPr>
            <w:tcW w:w="529" w:type="dxa"/>
            <w:vMerge/>
            <w:textDirection w:val="btLr"/>
          </w:tcPr>
          <w:p w:rsidR="007C5A9F" w:rsidRPr="002101B8" w:rsidRDefault="007C5A9F" w:rsidP="00437DE6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C5A9F" w:rsidRPr="002101B8" w:rsidRDefault="007C5A9F" w:rsidP="00FC40C6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28. HAFTA</w:t>
            </w:r>
          </w:p>
        </w:tc>
        <w:tc>
          <w:tcPr>
            <w:tcW w:w="430" w:type="dxa"/>
            <w:textDirection w:val="btLr"/>
          </w:tcPr>
          <w:p w:rsidR="007C5A9F" w:rsidRPr="002101B8" w:rsidRDefault="00FD5A4F" w:rsidP="00FC40C6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2101B8">
              <w:rPr>
                <w:rFonts w:ascii="Kayra Aydin" w:hAnsi="Kayra Aydin"/>
                <w:sz w:val="20"/>
                <w:szCs w:val="20"/>
              </w:rPr>
              <w:t>04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>-</w:t>
            </w:r>
            <w:r w:rsidRPr="002101B8">
              <w:rPr>
                <w:rFonts w:ascii="Kayra Aydin" w:hAnsi="Kayra Aydin"/>
                <w:sz w:val="20"/>
                <w:szCs w:val="20"/>
              </w:rPr>
              <w:t>08</w:t>
            </w:r>
            <w:r w:rsidR="007C5A9F" w:rsidRPr="002101B8">
              <w:rPr>
                <w:rFonts w:ascii="Kayra Aydin" w:hAnsi="Kayra Aydin"/>
                <w:sz w:val="20"/>
                <w:szCs w:val="20"/>
              </w:rPr>
              <w:t xml:space="preserve"> NİS</w:t>
            </w:r>
          </w:p>
        </w:tc>
        <w:tc>
          <w:tcPr>
            <w:tcW w:w="279" w:type="dxa"/>
          </w:tcPr>
          <w:p w:rsidR="007C5A9F" w:rsidRPr="002101B8" w:rsidRDefault="007C5A9F" w:rsidP="00437DE6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7C5A9F" w:rsidRPr="002101B8" w:rsidRDefault="007C5A9F" w:rsidP="00437DE6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7C5A9F" w:rsidRPr="002101B8" w:rsidRDefault="00FD0C7E" w:rsidP="00FC40C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F.4.5.4.2. Şiddetli sese sahip teknolojik araçların olumlu ve olumsuz etkilerini araştırır.</w:t>
            </w:r>
          </w:p>
          <w:p w:rsidR="00FD0C7E" w:rsidRPr="002101B8" w:rsidRDefault="00FD0C7E" w:rsidP="00FC40C6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4.5.5.1. Ses kirliliğinin nedenini sorgular.</w:t>
            </w: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Basit Bir Telefon Yapalım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Tuz Hoparlörden Nasıl</w:t>
            </w:r>
          </w:p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Etkileniyor?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 xml:space="preserve">Ses Şiddetini </w:t>
            </w:r>
          </w:p>
          <w:p w:rsidR="007C5A9F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Nasıl Azaltabiliriz?</w:t>
            </w:r>
          </w:p>
        </w:tc>
        <w:tc>
          <w:tcPr>
            <w:tcW w:w="4536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Teknolojinin ses araçlarının gelişime olan katkısı vurgulanır fakat teknolojinin kronolojik sıralamasına ve ayrıntılarına yer verilmez.</w:t>
            </w:r>
          </w:p>
          <w:p w:rsidR="007C5A9F" w:rsidRPr="002101B8" w:rsidRDefault="00FD0C7E" w:rsidP="00FD0C7E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6"/>
                <w:szCs w:val="16"/>
              </w:rPr>
              <w:t>Ses şiddetini değiştirmeye, işitme yetimizi geliştirmeye ve sesi kaydetmeye yarayan teknolojiler</w:t>
            </w:r>
          </w:p>
        </w:tc>
        <w:tc>
          <w:tcPr>
            <w:tcW w:w="1276" w:type="dxa"/>
            <w:vAlign w:val="center"/>
          </w:tcPr>
          <w:p w:rsidR="007C5A9F" w:rsidRPr="002101B8" w:rsidRDefault="007C5A9F" w:rsidP="00AC6B66">
            <w:pPr>
              <w:pStyle w:val="Default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C5A9F" w:rsidRPr="002101B8" w:rsidRDefault="007C5A9F" w:rsidP="00AC6B66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FD0C7E" w:rsidRPr="002101B8" w:rsidTr="00605825">
        <w:trPr>
          <w:cantSplit/>
          <w:trHeight w:val="1312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2101B8">
              <w:rPr>
                <w:rFonts w:ascii="Kayra Aydin" w:hAnsi="Kayra Aydin" w:cs="Tahoma"/>
                <w:sz w:val="18"/>
                <w:szCs w:val="18"/>
                <w:lang w:eastAsia="tr-TR"/>
              </w:rPr>
              <w:t>29. 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18-22 NİSAN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jc w:val="right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jc w:val="right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4.5.5.2. Ses kirliliğinin insan sağlığı ve çevre üzerindeki olumsuz etkilerini açıklar.</w:t>
            </w:r>
          </w:p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  <w:r w:rsidRPr="002101B8">
              <w:rPr>
                <w:rFonts w:ascii="Kayra Aydin" w:hAnsi="Kayra Aydin" w:cs="Helvetica-Bold"/>
                <w:bCs/>
                <w:sz w:val="18"/>
                <w:szCs w:val="18"/>
              </w:rPr>
              <w:t>F.4.5.5.3. Ses kirliliğini azaltmaya yönelik çözümler üretir.</w:t>
            </w: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Ses Kirliliği ve İnsan Sağlığı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Ses Kirliliğinin Çözümleri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Bilinçli Tüketici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Suyun Tasarruflu Kullanımı</w:t>
            </w:r>
          </w:p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Yeniden Kullanımın Önemi</w:t>
            </w:r>
          </w:p>
        </w:tc>
        <w:tc>
          <w:tcPr>
            <w:tcW w:w="4536" w:type="dxa"/>
            <w:vMerge w:val="restart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Elektrik, su, besin gibi kaynakların tasarruflu kullanılmasının önemi vurgulanır.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Yeniden kullanmanın önemi üzerinde durulur.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lastRenderedPageBreak/>
              <w:t>Su, besin, elektrik gibi kaynaklara değinilir.</w:t>
            </w:r>
          </w:p>
        </w:tc>
        <w:tc>
          <w:tcPr>
            <w:tcW w:w="1276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lastRenderedPageBreak/>
              <w:t>Beyin Fırtınası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lastRenderedPageBreak/>
              <w:t>Büyük Grup Tartışması</w:t>
            </w:r>
          </w:p>
          <w:p w:rsidR="00FD0C7E" w:rsidRPr="002101B8" w:rsidRDefault="00FD0C7E" w:rsidP="00FD0C7E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Deney</w:t>
            </w:r>
          </w:p>
        </w:tc>
        <w:tc>
          <w:tcPr>
            <w:tcW w:w="1417" w:type="dxa"/>
            <w:vAlign w:val="center"/>
          </w:tcPr>
          <w:p w:rsidR="00FD0C7E" w:rsidRPr="002101B8" w:rsidRDefault="00FD0C7E" w:rsidP="00FD0C7E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0C7E" w:rsidRPr="002101B8" w:rsidRDefault="00FD0C7E" w:rsidP="00FD0C7E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FD0C7E" w:rsidRPr="002101B8" w:rsidTr="00605825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30. 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25-29 NİSAN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4.6.1.1. Kaynakların kullanımında tasarruflu davranmaya özen gösterir.</w:t>
            </w: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Kaynakların Önemi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Geri Dönüşümün Önemi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Basit Elektrik Devresi</w:t>
            </w:r>
          </w:p>
          <w:p w:rsidR="00FD0C7E" w:rsidRPr="002101B8" w:rsidRDefault="00FD0C7E" w:rsidP="00FD0C7E">
            <w:pPr>
              <w:rPr>
                <w:rFonts w:ascii="Kayra Aydin" w:hAnsi="Kayra Aydin" w:cstheme="minorHAnsi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Devre Elemanları ve Görevleri</w:t>
            </w:r>
          </w:p>
        </w:tc>
        <w:tc>
          <w:tcPr>
            <w:tcW w:w="4536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1093"/>
        </w:trPr>
        <w:tc>
          <w:tcPr>
            <w:tcW w:w="529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31. 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 xml:space="preserve">02-6 MAYIS 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4.6.1.2. Yaşam için gerekli olan kaynakların ve geri dönüşümün önemini fark eder.</w:t>
            </w: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Geri dönüşümle ilgili yapılacak olan ankette sorulacak 10 soru sınıf ortamında ortak karar verilen sorular olmalıdır.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theme="minorHAnsi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Devre elemanı olarak pil, ampul, kablo ve </w:t>
            </w:r>
            <w:proofErr w:type="gramStart"/>
            <w:r w:rsidRPr="002101B8">
              <w:rPr>
                <w:rFonts w:ascii="Kayra Aydin" w:hAnsi="Kayra Aydin" w:cs="Times New Roman"/>
                <w:sz w:val="18"/>
                <w:szCs w:val="18"/>
              </w:rPr>
              <w:t>anahtar  tanıtılır</w:t>
            </w:r>
            <w:proofErr w:type="gramEnd"/>
            <w:r w:rsidRPr="002101B8">
              <w:rPr>
                <w:rFonts w:ascii="Kayra Aydin" w:hAnsi="Kayra Aydi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Büyük Grup Tartışması</w:t>
            </w:r>
          </w:p>
          <w:p w:rsidR="00FD0C7E" w:rsidRPr="002101B8" w:rsidRDefault="00FD0C7E" w:rsidP="00FD0C7E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İstasyon</w:t>
            </w:r>
          </w:p>
        </w:tc>
        <w:tc>
          <w:tcPr>
            <w:tcW w:w="1417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Kitabı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 xml:space="preserve">Fen Bilimleri 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Ders Defteri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Akıllı Tahta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Bilgisayar</w:t>
            </w:r>
          </w:p>
          <w:p w:rsidR="00FD0C7E" w:rsidRPr="002101B8" w:rsidRDefault="00FD0C7E" w:rsidP="00FD0C7E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Öğrenci Gözlem Formları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Çalışma Yaprakları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Öz Değerlendirme Formları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Öğrendiklerimizi</w:t>
            </w:r>
          </w:p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Tekrarlayalım</w:t>
            </w:r>
          </w:p>
        </w:tc>
      </w:tr>
      <w:tr w:rsidR="00FD0C7E" w:rsidRPr="002101B8" w:rsidTr="00605825">
        <w:trPr>
          <w:cantSplit/>
          <w:trHeight w:val="1123"/>
        </w:trPr>
        <w:tc>
          <w:tcPr>
            <w:tcW w:w="529" w:type="dxa"/>
            <w:vMerge w:val="restart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32. 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09-13 MAY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4.6.1.2. Yaşam için gerekli olan kaynakların ve geri dönüşümün önemini fark eder.</w:t>
            </w:r>
          </w:p>
        </w:tc>
        <w:tc>
          <w:tcPr>
            <w:tcW w:w="2416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İstasyon Çalışması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Ses Kirliliği ve İnsan Sağlığı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Ses Kirliliğinin Çözümleri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Bilinçli Tüketici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Suyun Tasarruflu Kullanımı</w:t>
            </w:r>
          </w:p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6"/>
                <w:szCs w:val="16"/>
              </w:rPr>
            </w:pPr>
            <w:r w:rsidRPr="002101B8">
              <w:rPr>
                <w:rFonts w:ascii="Kayra Aydin" w:hAnsi="Kayra Aydin" w:cs="Times New Roman"/>
                <w:iCs/>
                <w:sz w:val="16"/>
                <w:szCs w:val="16"/>
              </w:rPr>
              <w:t>Yeniden Kullanımın Öne</w:t>
            </w:r>
          </w:p>
        </w:tc>
        <w:tc>
          <w:tcPr>
            <w:tcW w:w="4536" w:type="dxa"/>
            <w:vMerge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C7E" w:rsidRPr="002101B8" w:rsidRDefault="00FD0C7E" w:rsidP="00FD0C7E">
            <w:pPr>
              <w:tabs>
                <w:tab w:val="left" w:pos="424"/>
              </w:tabs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D0C7E" w:rsidRPr="002101B8" w:rsidRDefault="00FD0C7E" w:rsidP="00FD0C7E">
            <w:pPr>
              <w:tabs>
                <w:tab w:val="left" w:pos="424"/>
              </w:tabs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1110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33. 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16-20 MAY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4.6.1.2. Yaşam için gerekli olan kaynakların ve geri dönüşümün önemini fark eder.</w:t>
            </w:r>
          </w:p>
        </w:tc>
        <w:tc>
          <w:tcPr>
            <w:tcW w:w="2416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Beyin Fırtınası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Anlatım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Soru – Cevap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Büyük Grup Tartışması</w:t>
            </w:r>
          </w:p>
          <w:p w:rsidR="00FD0C7E" w:rsidRPr="002101B8" w:rsidRDefault="00FD0C7E" w:rsidP="00FD0C7E">
            <w:pPr>
              <w:rPr>
                <w:rFonts w:ascii="Kayra Aydin" w:hAnsi="Kayra Aydi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Anket</w:t>
            </w:r>
          </w:p>
        </w:tc>
        <w:tc>
          <w:tcPr>
            <w:tcW w:w="1417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1154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34.HAFTA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23-27MAYIS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4.7.1.1. Basit elektrik devresini oluşturan devre elemanlarını işlevleri ile tanır.</w:t>
            </w:r>
          </w:p>
          <w:p w:rsidR="00FD0C7E" w:rsidRPr="002101B8" w:rsidRDefault="00FD0C7E" w:rsidP="00FD0C7E">
            <w:pPr>
              <w:rPr>
                <w:rFonts w:ascii="Kayra Aydin" w:hAnsi="Kayra Aydin" w:cs="Tahoma"/>
                <w:color w:val="FF0000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Elektrik Devresi Kuralım</w:t>
            </w:r>
          </w:p>
        </w:tc>
        <w:tc>
          <w:tcPr>
            <w:tcW w:w="4536" w:type="dxa"/>
            <w:vMerge w:val="restart"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Ampul, pil ve anahtardan oluşan devre kurulması istenir.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Elektrik düğmeleri ile lambalar arasında, duvar içinden geçen bağlantı kabloları olduğu vurgulanır.</w:t>
            </w:r>
          </w:p>
          <w:p w:rsidR="00FD0C7E" w:rsidRPr="002101B8" w:rsidRDefault="00FD0C7E" w:rsidP="00FD0C7E">
            <w:pPr>
              <w:spacing w:line="259" w:lineRule="auto"/>
              <w:rPr>
                <w:rFonts w:ascii="Kayra Aydin" w:hAnsi="Kayra Aydin" w:cstheme="minorHAnsi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Ünite değerlendirme çalışmalarının eğitim öğretimin son haftası olması nedeniyle sınıf ortamında yapılıp tamamlanması çok daha uygun olacaktır.</w:t>
            </w:r>
          </w:p>
        </w:tc>
        <w:tc>
          <w:tcPr>
            <w:tcW w:w="1276" w:type="dxa"/>
            <w:vMerge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511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35.HAFTA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30 M-3H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</w:p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  <w:r w:rsidRPr="002101B8">
              <w:rPr>
                <w:rFonts w:ascii="Kayra Aydin" w:hAnsi="Kayra Aydin"/>
                <w:sz w:val="16"/>
                <w:szCs w:val="16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4.7.1.1. Basit elektrik devresini oluşturan devre elemanlarını işlevleri ile tanır.</w:t>
            </w:r>
          </w:p>
          <w:p w:rsidR="003D0998" w:rsidRPr="002101B8" w:rsidRDefault="003D0998" w:rsidP="00FD0C7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F.4.7.1.2. Çalışan bir elektrik devresi kurar.</w:t>
            </w:r>
          </w:p>
          <w:p w:rsidR="00FD0C7E" w:rsidRPr="002101B8" w:rsidRDefault="00FD0C7E" w:rsidP="00FD0C7E">
            <w:pPr>
              <w:rPr>
                <w:rFonts w:ascii="Kayra Aydin" w:hAnsi="Kayra Aydin" w:cs="Tahoma"/>
                <w:color w:val="FF0000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Elektrik Devresi Kuralım</w:t>
            </w:r>
          </w:p>
        </w:tc>
        <w:tc>
          <w:tcPr>
            <w:tcW w:w="4536" w:type="dxa"/>
            <w:vMerge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0C7E" w:rsidRPr="002101B8" w:rsidRDefault="00FD0C7E" w:rsidP="00FD0C7E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D0C7E" w:rsidRPr="002101B8" w:rsidRDefault="00FD0C7E" w:rsidP="00FD0C7E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1224"/>
        </w:trPr>
        <w:tc>
          <w:tcPr>
            <w:tcW w:w="529" w:type="dxa"/>
            <w:vMerge w:val="restart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HAZİRAN</w:t>
            </w:r>
          </w:p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36.HAFTA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6-10 HAZ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color w:val="FF0000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F.4.7.1.2. Çalışan bir elektrik devresi kurar.</w:t>
            </w:r>
          </w:p>
        </w:tc>
        <w:tc>
          <w:tcPr>
            <w:tcW w:w="2416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Evimizdeki ve Okulumuzdaki</w:t>
            </w:r>
          </w:p>
          <w:p w:rsidR="00FD0C7E" w:rsidRPr="002101B8" w:rsidRDefault="00FD0C7E" w:rsidP="00FD0C7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Devre Elemanları</w:t>
            </w:r>
          </w:p>
        </w:tc>
        <w:tc>
          <w:tcPr>
            <w:tcW w:w="4536" w:type="dxa"/>
            <w:vMerge/>
            <w:vAlign w:val="center"/>
          </w:tcPr>
          <w:p w:rsidR="00FD0C7E" w:rsidRPr="002101B8" w:rsidRDefault="00FD0C7E" w:rsidP="00FD0C7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FD0C7E" w:rsidRPr="002101B8" w:rsidTr="00605825">
        <w:trPr>
          <w:cantSplit/>
          <w:trHeight w:val="787"/>
        </w:trPr>
        <w:tc>
          <w:tcPr>
            <w:tcW w:w="529" w:type="dxa"/>
            <w:vMerge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2101B8">
              <w:rPr>
                <w:rFonts w:ascii="Kayra Aydin" w:hAnsi="Kayra Aydin" w:cs="Tahoma"/>
                <w:sz w:val="14"/>
                <w:szCs w:val="14"/>
                <w:lang w:eastAsia="tr-TR"/>
              </w:rPr>
              <w:t>37.HAFTA</w:t>
            </w:r>
          </w:p>
        </w:tc>
        <w:tc>
          <w:tcPr>
            <w:tcW w:w="430" w:type="dxa"/>
            <w:textDirection w:val="btLr"/>
          </w:tcPr>
          <w:p w:rsidR="00FD0C7E" w:rsidRPr="002101B8" w:rsidRDefault="00FD0C7E" w:rsidP="00FD0C7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2101B8">
              <w:rPr>
                <w:rFonts w:ascii="Kayra Aydin" w:hAnsi="Kayra Aydin"/>
                <w:sz w:val="14"/>
                <w:szCs w:val="14"/>
              </w:rPr>
              <w:t>13-17 HA</w:t>
            </w:r>
          </w:p>
        </w:tc>
        <w:tc>
          <w:tcPr>
            <w:tcW w:w="279" w:type="dxa"/>
          </w:tcPr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FD0C7E" w:rsidRPr="002101B8" w:rsidRDefault="00FD0C7E" w:rsidP="00FD0C7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2101B8">
              <w:rPr>
                <w:rFonts w:ascii="Kayra Aydin" w:hAnsi="Kayra Aydin"/>
                <w:sz w:val="24"/>
                <w:szCs w:val="24"/>
              </w:rPr>
              <w:t>3</w:t>
            </w:r>
          </w:p>
        </w:tc>
        <w:tc>
          <w:tcPr>
            <w:tcW w:w="2975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sz w:val="18"/>
                <w:szCs w:val="18"/>
              </w:rPr>
              <w:t>4.7.1.3. Evde ve okuldaki elektrik düğmelerinin ve kabloların birer devre elemanı olduğunu bilir.</w:t>
            </w:r>
          </w:p>
        </w:tc>
        <w:tc>
          <w:tcPr>
            <w:tcW w:w="2416" w:type="dxa"/>
            <w:vAlign w:val="center"/>
          </w:tcPr>
          <w:p w:rsidR="003D0998" w:rsidRPr="002101B8" w:rsidRDefault="003D0998" w:rsidP="003D0998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Evimizdeki ve Okulumuzdaki</w:t>
            </w:r>
          </w:p>
          <w:p w:rsidR="00FD0C7E" w:rsidRPr="002101B8" w:rsidRDefault="003D0998" w:rsidP="003D0998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2101B8">
              <w:rPr>
                <w:rFonts w:ascii="Kayra Aydin" w:hAnsi="Kayra Aydin" w:cs="Times New Roman"/>
                <w:iCs/>
                <w:sz w:val="18"/>
                <w:szCs w:val="18"/>
              </w:rPr>
              <w:t>Devre Elemanları</w:t>
            </w:r>
          </w:p>
        </w:tc>
        <w:tc>
          <w:tcPr>
            <w:tcW w:w="4536" w:type="dxa"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0C7E" w:rsidRPr="002101B8" w:rsidRDefault="00FD0C7E" w:rsidP="00FD0C7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</w:tbl>
    <w:p w:rsidR="00785B1C" w:rsidRPr="002101B8" w:rsidRDefault="00785B1C" w:rsidP="00986C41">
      <w:pPr>
        <w:pStyle w:val="AralkYok"/>
        <w:ind w:left="-142" w:right="-1306"/>
        <w:rPr>
          <w:rFonts w:ascii="Kayra Aydin" w:hAnsi="Kayra Aydin"/>
        </w:rPr>
      </w:pPr>
    </w:p>
    <w:sectPr w:rsidR="00785B1C" w:rsidRPr="002101B8" w:rsidSect="00ED2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2A31" w:rsidRDefault="00D42A31" w:rsidP="00760D2A">
      <w:pPr>
        <w:spacing w:after="0" w:line="240" w:lineRule="auto"/>
      </w:pPr>
      <w:r>
        <w:separator/>
      </w:r>
    </w:p>
  </w:endnote>
  <w:endnote w:type="continuationSeparator" w:id="0">
    <w:p w:rsidR="00D42A31" w:rsidRDefault="00D42A31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6A97" w:rsidRDefault="00AB6A9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6A97" w:rsidRDefault="00AB6A9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6A97" w:rsidRDefault="00AB6A9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2A31" w:rsidRDefault="00D42A31" w:rsidP="00760D2A">
      <w:pPr>
        <w:spacing w:after="0" w:line="240" w:lineRule="auto"/>
      </w:pPr>
      <w:r>
        <w:separator/>
      </w:r>
    </w:p>
  </w:footnote>
  <w:footnote w:type="continuationSeparator" w:id="0">
    <w:p w:rsidR="00D42A31" w:rsidRDefault="00D42A31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6A97" w:rsidRDefault="00AB6A9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C40C6" w:rsidRPr="002101B8" w:rsidRDefault="00AB6A97" w:rsidP="00760D2A">
    <w:pPr>
      <w:pStyle w:val="stBilgi"/>
      <w:jc w:val="center"/>
      <w:rPr>
        <w:rFonts w:ascii="Comic Sans MS" w:hAnsi="Comic Sans MS"/>
        <w:b/>
        <w:bCs/>
      </w:rPr>
    </w:pPr>
    <w:r w:rsidRPr="00E46F31">
      <w:drawing>
        <wp:anchor distT="0" distB="0" distL="114300" distR="114300" simplePos="0" relativeHeight="251659264" behindDoc="0" locked="0" layoutInCell="1" allowOverlap="1" wp14:anchorId="501AE6A5" wp14:editId="330F2E4B">
          <wp:simplePos x="0" y="0"/>
          <wp:positionH relativeFrom="column">
            <wp:posOffset>283210</wp:posOffset>
          </wp:positionH>
          <wp:positionV relativeFrom="paragraph">
            <wp:posOffset>-335280</wp:posOffset>
          </wp:positionV>
          <wp:extent cx="800100" cy="8032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C6">
      <w:rPr>
        <w:rFonts w:ascii="Comic Sans MS" w:hAnsi="Comic Sans MS"/>
      </w:rPr>
      <w:t>2020-2021</w:t>
    </w:r>
    <w:r w:rsidR="00FC40C6" w:rsidRPr="009E6CE6">
      <w:rPr>
        <w:rFonts w:ascii="Comic Sans MS" w:hAnsi="Comic Sans MS"/>
      </w:rPr>
      <w:t xml:space="preserve"> EĞİTİM ÖĞRETİM YILI</w:t>
    </w:r>
    <w:r w:rsidR="00FC40C6">
      <w:rPr>
        <w:rFonts w:ascii="Comic Sans MS" w:hAnsi="Comic Sans MS"/>
      </w:rPr>
      <w:t xml:space="preserve"> </w:t>
    </w:r>
    <w:r w:rsidR="00FC40C6" w:rsidRPr="002101B8">
      <w:rPr>
        <w:rFonts w:ascii="Comic Sans MS" w:hAnsi="Comic Sans MS"/>
        <w:b/>
        <w:bCs/>
      </w:rPr>
      <w:t>AHİ EVRAN İLKOKULU</w:t>
    </w:r>
  </w:p>
  <w:p w:rsidR="00FC40C6" w:rsidRPr="009E6CE6" w:rsidRDefault="00FC40C6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4. SINIF FEN BİLİMLERİ</w:t>
    </w:r>
    <w:r w:rsidRPr="009E6CE6">
      <w:rPr>
        <w:rFonts w:ascii="Comic Sans MS" w:hAnsi="Comic Sans MS"/>
      </w:rPr>
      <w:t xml:space="preserve"> DERSİ ÜNİTELENDİRİLMİŞ YILLIK DERS PLANI</w:t>
    </w:r>
  </w:p>
  <w:p w:rsidR="00FC40C6" w:rsidRDefault="00FC40C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6A97" w:rsidRDefault="00AB6A9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2A"/>
    <w:rsid w:val="000133AB"/>
    <w:rsid w:val="0002180C"/>
    <w:rsid w:val="00022DF9"/>
    <w:rsid w:val="00027DEE"/>
    <w:rsid w:val="00032FAE"/>
    <w:rsid w:val="00037E69"/>
    <w:rsid w:val="00047270"/>
    <w:rsid w:val="00071D24"/>
    <w:rsid w:val="00074C90"/>
    <w:rsid w:val="0009189B"/>
    <w:rsid w:val="00091D06"/>
    <w:rsid w:val="000B40C1"/>
    <w:rsid w:val="000C075F"/>
    <w:rsid w:val="000D3C99"/>
    <w:rsid w:val="001174D4"/>
    <w:rsid w:val="00134CA2"/>
    <w:rsid w:val="0019423D"/>
    <w:rsid w:val="001B7763"/>
    <w:rsid w:val="001C3E7F"/>
    <w:rsid w:val="001D3116"/>
    <w:rsid w:val="001D59E7"/>
    <w:rsid w:val="001D5B92"/>
    <w:rsid w:val="001D7FA2"/>
    <w:rsid w:val="002101B8"/>
    <w:rsid w:val="00212F4C"/>
    <w:rsid w:val="00226DE6"/>
    <w:rsid w:val="00243F20"/>
    <w:rsid w:val="00250178"/>
    <w:rsid w:val="002739E6"/>
    <w:rsid w:val="00293325"/>
    <w:rsid w:val="002B7823"/>
    <w:rsid w:val="002C3DC8"/>
    <w:rsid w:val="002D272F"/>
    <w:rsid w:val="002F4878"/>
    <w:rsid w:val="00312782"/>
    <w:rsid w:val="00333D76"/>
    <w:rsid w:val="00337CC9"/>
    <w:rsid w:val="003558D6"/>
    <w:rsid w:val="003A2A3C"/>
    <w:rsid w:val="003A339C"/>
    <w:rsid w:val="003A687F"/>
    <w:rsid w:val="003D0998"/>
    <w:rsid w:val="00436B81"/>
    <w:rsid w:val="00437DE6"/>
    <w:rsid w:val="00467836"/>
    <w:rsid w:val="004824D9"/>
    <w:rsid w:val="00487AB8"/>
    <w:rsid w:val="00497CBF"/>
    <w:rsid w:val="004D25BC"/>
    <w:rsid w:val="004E0936"/>
    <w:rsid w:val="0050084D"/>
    <w:rsid w:val="00501329"/>
    <w:rsid w:val="005334B3"/>
    <w:rsid w:val="005548F0"/>
    <w:rsid w:val="005A662C"/>
    <w:rsid w:val="005B0010"/>
    <w:rsid w:val="005D0263"/>
    <w:rsid w:val="005D38BE"/>
    <w:rsid w:val="005D5222"/>
    <w:rsid w:val="00605825"/>
    <w:rsid w:val="006625ED"/>
    <w:rsid w:val="006634E3"/>
    <w:rsid w:val="00670E88"/>
    <w:rsid w:val="006D4CB9"/>
    <w:rsid w:val="006D51E3"/>
    <w:rsid w:val="00712AFC"/>
    <w:rsid w:val="00715E2A"/>
    <w:rsid w:val="00760D2A"/>
    <w:rsid w:val="00771302"/>
    <w:rsid w:val="00772A8A"/>
    <w:rsid w:val="0077445D"/>
    <w:rsid w:val="00783B25"/>
    <w:rsid w:val="00785B1C"/>
    <w:rsid w:val="0079159B"/>
    <w:rsid w:val="007C5A9F"/>
    <w:rsid w:val="007E61A3"/>
    <w:rsid w:val="00820B5C"/>
    <w:rsid w:val="008332D0"/>
    <w:rsid w:val="00834864"/>
    <w:rsid w:val="00834DB7"/>
    <w:rsid w:val="00846AB3"/>
    <w:rsid w:val="00876EF6"/>
    <w:rsid w:val="0089330A"/>
    <w:rsid w:val="008E51C4"/>
    <w:rsid w:val="008E545C"/>
    <w:rsid w:val="008E6D7F"/>
    <w:rsid w:val="00916BA8"/>
    <w:rsid w:val="00916EC3"/>
    <w:rsid w:val="00925AF4"/>
    <w:rsid w:val="00951891"/>
    <w:rsid w:val="009705C4"/>
    <w:rsid w:val="00973C08"/>
    <w:rsid w:val="0098391D"/>
    <w:rsid w:val="00986C41"/>
    <w:rsid w:val="00993314"/>
    <w:rsid w:val="00994462"/>
    <w:rsid w:val="009C3CC3"/>
    <w:rsid w:val="009C6900"/>
    <w:rsid w:val="009D1972"/>
    <w:rsid w:val="00A01EA5"/>
    <w:rsid w:val="00A208ED"/>
    <w:rsid w:val="00A62E9F"/>
    <w:rsid w:val="00A83363"/>
    <w:rsid w:val="00A851D3"/>
    <w:rsid w:val="00A8700D"/>
    <w:rsid w:val="00AB3486"/>
    <w:rsid w:val="00AB6A97"/>
    <w:rsid w:val="00AC037A"/>
    <w:rsid w:val="00AC6B66"/>
    <w:rsid w:val="00B25251"/>
    <w:rsid w:val="00B428B9"/>
    <w:rsid w:val="00B574AC"/>
    <w:rsid w:val="00B77FF3"/>
    <w:rsid w:val="00BA10A9"/>
    <w:rsid w:val="00BB50F6"/>
    <w:rsid w:val="00BC5DFC"/>
    <w:rsid w:val="00BD070F"/>
    <w:rsid w:val="00C13ECA"/>
    <w:rsid w:val="00C205C3"/>
    <w:rsid w:val="00C31E50"/>
    <w:rsid w:val="00C658A5"/>
    <w:rsid w:val="00C6769E"/>
    <w:rsid w:val="00C85B12"/>
    <w:rsid w:val="00C8774C"/>
    <w:rsid w:val="00C916D1"/>
    <w:rsid w:val="00CE7F16"/>
    <w:rsid w:val="00CF36C0"/>
    <w:rsid w:val="00CF6AE7"/>
    <w:rsid w:val="00D147BF"/>
    <w:rsid w:val="00D416A5"/>
    <w:rsid w:val="00D42A31"/>
    <w:rsid w:val="00D505F0"/>
    <w:rsid w:val="00D742AF"/>
    <w:rsid w:val="00D80ED3"/>
    <w:rsid w:val="00D873DB"/>
    <w:rsid w:val="00D87DFF"/>
    <w:rsid w:val="00D926F7"/>
    <w:rsid w:val="00DA6B1A"/>
    <w:rsid w:val="00DD6466"/>
    <w:rsid w:val="00DE158C"/>
    <w:rsid w:val="00E10208"/>
    <w:rsid w:val="00E3173F"/>
    <w:rsid w:val="00E723B7"/>
    <w:rsid w:val="00E97EB6"/>
    <w:rsid w:val="00EA64C0"/>
    <w:rsid w:val="00ED20AC"/>
    <w:rsid w:val="00ED4C27"/>
    <w:rsid w:val="00EE1F96"/>
    <w:rsid w:val="00EE462D"/>
    <w:rsid w:val="00EF2D79"/>
    <w:rsid w:val="00EF564E"/>
    <w:rsid w:val="00F02B3C"/>
    <w:rsid w:val="00F279EB"/>
    <w:rsid w:val="00F30063"/>
    <w:rsid w:val="00F303C5"/>
    <w:rsid w:val="00F737C2"/>
    <w:rsid w:val="00F8324A"/>
    <w:rsid w:val="00F84EDC"/>
    <w:rsid w:val="00FA018D"/>
    <w:rsid w:val="00FA4FDF"/>
    <w:rsid w:val="00FC40C6"/>
    <w:rsid w:val="00FC759F"/>
    <w:rsid w:val="00FD0C7E"/>
    <w:rsid w:val="00FD5A4F"/>
    <w:rsid w:val="00FD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F1972-D1CF-4712-867F-990035FC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9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C64D-CC14-47B4-ADD3-AB4C7F79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Mehmet Öksüz</cp:lastModifiedBy>
  <cp:revision>8</cp:revision>
  <dcterms:created xsi:type="dcterms:W3CDTF">2021-08-19T21:09:00Z</dcterms:created>
  <dcterms:modified xsi:type="dcterms:W3CDTF">2021-08-20T20:31:00Z</dcterms:modified>
</cp:coreProperties>
</file>