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66A20D" w14:textId="16A5CA79" w:rsidR="00085AB6" w:rsidRDefault="0093038D" w:rsidP="00085AB6">
      <w:pPr>
        <w:jc w:val="center"/>
        <w:rPr>
          <w:b/>
          <w:bCs/>
          <w:sz w:val="28"/>
          <w:szCs w:val="28"/>
        </w:rPr>
      </w:pPr>
      <w:r>
        <w:rPr>
          <w:b/>
          <w:bCs/>
          <w:noProof/>
          <w:sz w:val="28"/>
          <w:szCs w:val="28"/>
          <w:lang w:eastAsia="tr-TR"/>
        </w:rPr>
        <w:drawing>
          <wp:anchor distT="0" distB="0" distL="114300" distR="114300" simplePos="0" relativeHeight="251681792" behindDoc="0" locked="0" layoutInCell="1" allowOverlap="1" wp14:anchorId="5FEFAFEB" wp14:editId="093CAFAE">
            <wp:simplePos x="0" y="0"/>
            <wp:positionH relativeFrom="column">
              <wp:posOffset>8635395</wp:posOffset>
            </wp:positionH>
            <wp:positionV relativeFrom="paragraph">
              <wp:posOffset>-506390</wp:posOffset>
            </wp:positionV>
            <wp:extent cx="438150" cy="584790"/>
            <wp:effectExtent l="19050" t="0" r="0" b="0"/>
            <wp:wrapNone/>
            <wp:docPr id="4" name="Resim 1" descr="İstiklal Logo"/>
            <wp:cNvGraphicFramePr/>
            <a:graphic xmlns:a="http://schemas.openxmlformats.org/drawingml/2006/main">
              <a:graphicData uri="http://schemas.openxmlformats.org/drawingml/2006/picture">
                <pic:pic xmlns:pic="http://schemas.openxmlformats.org/drawingml/2006/picture">
                  <pic:nvPicPr>
                    <pic:cNvPr id="1028" name="Resim 1" descr="İstiklal Logo"/>
                    <pic:cNvPicPr>
                      <a:picLocks noChangeAspect="1" noChangeArrowheads="1"/>
                    </pic:cNvPicPr>
                  </pic:nvPicPr>
                  <pic:blipFill>
                    <a:blip r:embed="rId7" cstate="print"/>
                    <a:srcRect/>
                    <a:stretch>
                      <a:fillRect/>
                    </a:stretch>
                  </pic:blipFill>
                  <pic:spPr bwMode="auto">
                    <a:xfrm>
                      <a:off x="0" y="0"/>
                      <a:ext cx="438150" cy="584790"/>
                    </a:xfrm>
                    <a:prstGeom prst="rect">
                      <a:avLst/>
                    </a:prstGeom>
                    <a:noFill/>
                  </pic:spPr>
                </pic:pic>
              </a:graphicData>
            </a:graphic>
          </wp:anchor>
        </w:drawing>
      </w:r>
      <w:r>
        <w:rPr>
          <w:b/>
          <w:bCs/>
          <w:noProof/>
          <w:sz w:val="28"/>
          <w:szCs w:val="28"/>
          <w:lang w:eastAsia="tr-TR"/>
        </w:rPr>
        <w:drawing>
          <wp:anchor distT="0" distB="0" distL="114300" distR="114300" simplePos="0" relativeHeight="251679744" behindDoc="0" locked="0" layoutInCell="1" allowOverlap="1" wp14:anchorId="782C4980" wp14:editId="560CA28B">
            <wp:simplePos x="0" y="0"/>
            <wp:positionH relativeFrom="column">
              <wp:posOffset>97450</wp:posOffset>
            </wp:positionH>
            <wp:positionV relativeFrom="paragraph">
              <wp:posOffset>-506390</wp:posOffset>
            </wp:positionV>
            <wp:extent cx="438150" cy="584790"/>
            <wp:effectExtent l="19050" t="0" r="0" b="0"/>
            <wp:wrapNone/>
            <wp:docPr id="3" name="Resim 1" descr="İstiklal Logo"/>
            <wp:cNvGraphicFramePr/>
            <a:graphic xmlns:a="http://schemas.openxmlformats.org/drawingml/2006/main">
              <a:graphicData uri="http://schemas.openxmlformats.org/drawingml/2006/picture">
                <pic:pic xmlns:pic="http://schemas.openxmlformats.org/drawingml/2006/picture">
                  <pic:nvPicPr>
                    <pic:cNvPr id="1028" name="Resim 1" descr="İstiklal Logo"/>
                    <pic:cNvPicPr>
                      <a:picLocks noChangeAspect="1" noChangeArrowheads="1"/>
                    </pic:cNvPicPr>
                  </pic:nvPicPr>
                  <pic:blipFill>
                    <a:blip r:embed="rId7" cstate="print"/>
                    <a:srcRect/>
                    <a:stretch>
                      <a:fillRect/>
                    </a:stretch>
                  </pic:blipFill>
                  <pic:spPr bwMode="auto">
                    <a:xfrm>
                      <a:off x="0" y="0"/>
                      <a:ext cx="438150" cy="584790"/>
                    </a:xfrm>
                    <a:prstGeom prst="rect">
                      <a:avLst/>
                    </a:prstGeom>
                    <a:noFill/>
                  </pic:spPr>
                </pic:pic>
              </a:graphicData>
            </a:graphic>
          </wp:anchor>
        </w:drawing>
      </w:r>
      <w:r w:rsidR="00B4083A">
        <w:rPr>
          <w:b/>
          <w:bCs/>
          <w:noProof/>
          <w:sz w:val="28"/>
          <w:szCs w:val="28"/>
          <w:lang w:eastAsia="tr-TR"/>
        </w:rPr>
        <mc:AlternateContent>
          <mc:Choice Requires="wps">
            <w:drawing>
              <wp:anchor distT="0" distB="0" distL="114300" distR="114300" simplePos="0" relativeHeight="251659264" behindDoc="0" locked="0" layoutInCell="1" allowOverlap="1" wp14:anchorId="3DC48FD4" wp14:editId="5495ECAF">
                <wp:simplePos x="0" y="0"/>
                <wp:positionH relativeFrom="column">
                  <wp:posOffset>43180</wp:posOffset>
                </wp:positionH>
                <wp:positionV relativeFrom="paragraph">
                  <wp:posOffset>-594995</wp:posOffset>
                </wp:positionV>
                <wp:extent cx="9086850" cy="781685"/>
                <wp:effectExtent l="0" t="0" r="0" b="0"/>
                <wp:wrapNone/>
                <wp:docPr id="5"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086850" cy="781685"/>
                        </a:xfrm>
                        <a:prstGeom prst="rect">
                          <a:avLst/>
                        </a:prstGeom>
                        <a:solidFill>
                          <a:schemeClr val="lt1"/>
                        </a:solidFill>
                        <a:ln w="6350">
                          <a:solidFill>
                            <a:prstClr val="black"/>
                          </a:solidFill>
                        </a:ln>
                      </wps:spPr>
                      <wps:txbx>
                        <w:txbxContent>
                          <w:p w14:paraId="3E2F180A" w14:textId="77777777" w:rsidR="0093038D" w:rsidRDefault="0093038D" w:rsidP="00834614">
                            <w:pPr>
                              <w:jc w:val="center"/>
                              <w:rPr>
                                <w:b/>
                                <w:bCs/>
                                <w:color w:val="000000" w:themeColor="text1"/>
                                <w:sz w:val="28"/>
                                <w:szCs w:val="28"/>
                              </w:rPr>
                            </w:pPr>
                            <w:r>
                              <w:rPr>
                                <w:b/>
                                <w:bCs/>
                                <w:color w:val="000000" w:themeColor="text1"/>
                                <w:sz w:val="28"/>
                                <w:szCs w:val="28"/>
                              </w:rPr>
                              <w:t>İSTİKLAL ORTAOKULU</w:t>
                            </w:r>
                          </w:p>
                          <w:p w14:paraId="2FBA1991" w14:textId="77777777" w:rsidR="00CD3388" w:rsidRDefault="00CD3388"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387A31">
                              <w:rPr>
                                <w:b/>
                                <w:bCs/>
                                <w:color w:val="000000" w:themeColor="text1"/>
                                <w:sz w:val="28"/>
                                <w:szCs w:val="28"/>
                              </w:rPr>
                              <w:t>6</w:t>
                            </w:r>
                            <w:r w:rsidRPr="00C4090B">
                              <w:rPr>
                                <w:b/>
                                <w:bCs/>
                                <w:color w:val="000000" w:themeColor="text1"/>
                                <w:sz w:val="28"/>
                                <w:szCs w:val="28"/>
                              </w:rPr>
                              <w:t xml:space="preserve">.SINIFLAR </w:t>
                            </w:r>
                            <w:hyperlink r:id="rId8"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DERSİ ÜNİTELENDİRİLMİŞ </w:t>
                            </w:r>
                            <w:hyperlink r:id="rId9" w:history="1">
                              <w:r w:rsidRPr="00C4090B">
                                <w:rPr>
                                  <w:rStyle w:val="Kpr"/>
                                  <w:b/>
                                  <w:bCs/>
                                  <w:color w:val="000000" w:themeColor="text1"/>
                                  <w:sz w:val="28"/>
                                  <w:szCs w:val="28"/>
                                  <w:u w:val="none"/>
                                </w:rPr>
                                <w:t>YILLIK PLAN</w:t>
                              </w:r>
                            </w:hyperlink>
                          </w:p>
                          <w:p w14:paraId="117392AA" w14:textId="77777777" w:rsidR="00CD3388" w:rsidRDefault="00CD3388" w:rsidP="00834614">
                            <w:pPr>
                              <w:jc w:val="center"/>
                              <w:rPr>
                                <w:b/>
                                <w:bCs/>
                                <w:color w:val="000000" w:themeColor="text1"/>
                                <w:sz w:val="28"/>
                                <w:szCs w:val="28"/>
                              </w:rPr>
                            </w:pPr>
                          </w:p>
                          <w:p w14:paraId="19CE4612" w14:textId="77777777" w:rsidR="00CD3388" w:rsidRDefault="00CD3388" w:rsidP="00834614">
                            <w:pPr>
                              <w:jc w:val="center"/>
                              <w:rPr>
                                <w:b/>
                                <w:bCs/>
                                <w:color w:val="000000" w:themeColor="text1"/>
                                <w:sz w:val="28"/>
                                <w:szCs w:val="28"/>
                              </w:rPr>
                            </w:pPr>
                          </w:p>
                          <w:p w14:paraId="1962F0DD" w14:textId="77777777" w:rsidR="00CD3388" w:rsidRDefault="00CD3388"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03BF1D57" w14:textId="77777777" w:rsidR="00CD3388" w:rsidRPr="00C4090B" w:rsidRDefault="00773A58" w:rsidP="00834614">
                            <w:pPr>
                              <w:jc w:val="center"/>
                              <w:rPr>
                                <w:b/>
                                <w:bCs/>
                                <w:color w:val="000000" w:themeColor="text1"/>
                                <w:sz w:val="28"/>
                                <w:szCs w:val="28"/>
                              </w:rPr>
                            </w:pPr>
                            <w:hyperlink r:id="rId10" w:history="1">
                              <w:r w:rsidR="00CD3388" w:rsidRPr="00834614">
                                <w:rPr>
                                  <w:rStyle w:val="Kpr"/>
                                  <w:b/>
                                  <w:bCs/>
                                  <w:sz w:val="28"/>
                                  <w:szCs w:val="28"/>
                                </w:rPr>
                                <w:t>MATEMATİK</w:t>
                              </w:r>
                            </w:hyperlink>
                            <w:r w:rsidR="00CD3388">
                              <w:rPr>
                                <w:b/>
                                <w:bCs/>
                                <w:color w:val="000000" w:themeColor="text1"/>
                                <w:sz w:val="28"/>
                                <w:szCs w:val="28"/>
                              </w:rPr>
                              <w:t xml:space="preserve"> – </w:t>
                            </w:r>
                            <w:hyperlink r:id="rId11" w:history="1">
                              <w:r w:rsidR="00CD3388" w:rsidRPr="00834614">
                                <w:rPr>
                                  <w:rStyle w:val="Kpr"/>
                                  <w:b/>
                                  <w:bCs/>
                                  <w:sz w:val="28"/>
                                  <w:szCs w:val="28"/>
                                </w:rPr>
                                <w:t>ORTAOKUL MATEMATİK</w:t>
                              </w:r>
                            </w:hyperlink>
                            <w:r w:rsidR="00CD3388">
                              <w:rPr>
                                <w:b/>
                                <w:bCs/>
                                <w:color w:val="000000" w:themeColor="text1"/>
                                <w:sz w:val="28"/>
                                <w:szCs w:val="28"/>
                              </w:rPr>
                              <w:t xml:space="preserve"> – </w:t>
                            </w:r>
                            <w:hyperlink r:id="rId12" w:history="1">
                              <w:r w:rsidR="00CD3388" w:rsidRPr="00834614">
                                <w:rPr>
                                  <w:rStyle w:val="Kpr"/>
                                  <w:b/>
                                  <w:bCs/>
                                  <w:sz w:val="28"/>
                                  <w:szCs w:val="28"/>
                                </w:rPr>
                                <w:t>ORTAOKUL FEN BİLİMLERİ</w:t>
                              </w:r>
                            </w:hyperlink>
                          </w:p>
                          <w:p w14:paraId="55D537EB" w14:textId="77777777" w:rsidR="00CD3388" w:rsidRDefault="00CD338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DC48FD4" id="_x0000_t202" coordsize="21600,21600" o:spt="202" path="m,l,21600r21600,l21600,xe">
                <v:stroke joinstyle="miter"/>
                <v:path gradientshapeok="t" o:connecttype="rect"/>
              </v:shapetype>
              <v:shape id="Metin Kutusu 1" o:spid="_x0000_s1026" type="#_x0000_t202" style="position:absolute;left:0;text-align:left;margin-left:3.4pt;margin-top:-46.85pt;width:715.5pt;height:61.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" fillcolor="white [3201]" strokeweight=".5pt">
                <v:path arrowok="t"/>
                <v:textbox>
                  <w:txbxContent>
                    <w:p w14:paraId="3E2F180A" w14:textId="77777777" w:rsidR="0093038D" w:rsidRDefault="0093038D" w:rsidP="00834614">
                      <w:pPr>
                        <w:jc w:val="center"/>
                        <w:rPr>
                          <w:b/>
                          <w:bCs/>
                          <w:color w:val="000000" w:themeColor="text1"/>
                          <w:sz w:val="28"/>
                          <w:szCs w:val="28"/>
                        </w:rPr>
                      </w:pPr>
                      <w:r>
                        <w:rPr>
                          <w:b/>
                          <w:bCs/>
                          <w:color w:val="000000" w:themeColor="text1"/>
                          <w:sz w:val="28"/>
                          <w:szCs w:val="28"/>
                        </w:rPr>
                        <w:t>İSTİKLAL ORTAOKULU</w:t>
                      </w:r>
                    </w:p>
                    <w:p w14:paraId="2FBA1991" w14:textId="77777777" w:rsidR="00CD3388" w:rsidRDefault="00CD3388"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387A31">
                        <w:rPr>
                          <w:b/>
                          <w:bCs/>
                          <w:color w:val="000000" w:themeColor="text1"/>
                          <w:sz w:val="28"/>
                          <w:szCs w:val="28"/>
                        </w:rPr>
                        <w:t>6</w:t>
                      </w:r>
                      <w:r w:rsidRPr="00C4090B">
                        <w:rPr>
                          <w:b/>
                          <w:bCs/>
                          <w:color w:val="000000" w:themeColor="text1"/>
                          <w:sz w:val="28"/>
                          <w:szCs w:val="28"/>
                        </w:rPr>
                        <w:t xml:space="preserve">.SINIFLAR </w:t>
                      </w:r>
                      <w:hyperlink r:id="rId13"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DERSİ ÜNİTELENDİRİLMİŞ </w:t>
                      </w:r>
                      <w:hyperlink r:id="rId14" w:history="1">
                        <w:r w:rsidRPr="00C4090B">
                          <w:rPr>
                            <w:rStyle w:val="Kpr"/>
                            <w:b/>
                            <w:bCs/>
                            <w:color w:val="000000" w:themeColor="text1"/>
                            <w:sz w:val="28"/>
                            <w:szCs w:val="28"/>
                            <w:u w:val="none"/>
                          </w:rPr>
                          <w:t>YILLIK PLAN</w:t>
                        </w:r>
                      </w:hyperlink>
                    </w:p>
                    <w:p w14:paraId="117392AA" w14:textId="77777777" w:rsidR="00CD3388" w:rsidRDefault="00CD3388" w:rsidP="00834614">
                      <w:pPr>
                        <w:jc w:val="center"/>
                        <w:rPr>
                          <w:b/>
                          <w:bCs/>
                          <w:color w:val="000000" w:themeColor="text1"/>
                          <w:sz w:val="28"/>
                          <w:szCs w:val="28"/>
                        </w:rPr>
                      </w:pPr>
                    </w:p>
                    <w:p w14:paraId="19CE4612" w14:textId="77777777" w:rsidR="00CD3388" w:rsidRDefault="00CD3388" w:rsidP="00834614">
                      <w:pPr>
                        <w:jc w:val="center"/>
                        <w:rPr>
                          <w:b/>
                          <w:bCs/>
                          <w:color w:val="000000" w:themeColor="text1"/>
                          <w:sz w:val="28"/>
                          <w:szCs w:val="28"/>
                        </w:rPr>
                      </w:pPr>
                    </w:p>
                    <w:p w14:paraId="1962F0DD" w14:textId="77777777" w:rsidR="00CD3388" w:rsidRDefault="00CD3388"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03BF1D57" w14:textId="77777777" w:rsidR="00CD3388" w:rsidRPr="00C4090B" w:rsidRDefault="00D53F6D" w:rsidP="00834614">
                      <w:pPr>
                        <w:jc w:val="center"/>
                        <w:rPr>
                          <w:b/>
                          <w:bCs/>
                          <w:color w:val="000000" w:themeColor="text1"/>
                          <w:sz w:val="28"/>
                          <w:szCs w:val="28"/>
                        </w:rPr>
                      </w:pPr>
                      <w:hyperlink r:id="rId15" w:history="1">
                        <w:r w:rsidR="00CD3388" w:rsidRPr="00834614">
                          <w:rPr>
                            <w:rStyle w:val="Kpr"/>
                            <w:b/>
                            <w:bCs/>
                            <w:sz w:val="28"/>
                            <w:szCs w:val="28"/>
                          </w:rPr>
                          <w:t>MATEMATİK</w:t>
                        </w:r>
                      </w:hyperlink>
                      <w:r w:rsidR="00CD3388">
                        <w:rPr>
                          <w:b/>
                          <w:bCs/>
                          <w:color w:val="000000" w:themeColor="text1"/>
                          <w:sz w:val="28"/>
                          <w:szCs w:val="28"/>
                        </w:rPr>
                        <w:t xml:space="preserve"> – </w:t>
                      </w:r>
                      <w:hyperlink r:id="rId16" w:history="1">
                        <w:r w:rsidR="00CD3388" w:rsidRPr="00834614">
                          <w:rPr>
                            <w:rStyle w:val="Kpr"/>
                            <w:b/>
                            <w:bCs/>
                            <w:sz w:val="28"/>
                            <w:szCs w:val="28"/>
                          </w:rPr>
                          <w:t>ORTAOKUL MATEMATİK</w:t>
                        </w:r>
                      </w:hyperlink>
                      <w:r w:rsidR="00CD3388">
                        <w:rPr>
                          <w:b/>
                          <w:bCs/>
                          <w:color w:val="000000" w:themeColor="text1"/>
                          <w:sz w:val="28"/>
                          <w:szCs w:val="28"/>
                        </w:rPr>
                        <w:t xml:space="preserve"> – </w:t>
                      </w:r>
                      <w:hyperlink r:id="rId17" w:history="1">
                        <w:r w:rsidR="00CD3388" w:rsidRPr="00834614">
                          <w:rPr>
                            <w:rStyle w:val="Kpr"/>
                            <w:b/>
                            <w:bCs/>
                            <w:sz w:val="28"/>
                            <w:szCs w:val="28"/>
                          </w:rPr>
                          <w:t>ORTAOKUL FEN BİLİMLERİ</w:t>
                        </w:r>
                      </w:hyperlink>
                    </w:p>
                    <w:p w14:paraId="55D537EB" w14:textId="77777777" w:rsidR="00CD3388" w:rsidRDefault="00CD3388"/>
                  </w:txbxContent>
                </v:textbox>
              </v:shape>
            </w:pict>
          </mc:Fallback>
        </mc:AlternateConten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1134"/>
        <w:gridCol w:w="709"/>
        <w:gridCol w:w="1701"/>
        <w:gridCol w:w="1701"/>
        <w:gridCol w:w="6095"/>
        <w:gridCol w:w="2486"/>
      </w:tblGrid>
      <w:tr w:rsidR="00C4090B" w14:paraId="45E544DB" w14:textId="77777777" w:rsidTr="004D3354">
        <w:trPr>
          <w:trHeight w:val="330"/>
        </w:trPr>
        <w:tc>
          <w:tcPr>
            <w:tcW w:w="2357" w:type="dxa"/>
            <w:gridSpan w:val="3"/>
            <w:vAlign w:val="center"/>
          </w:tcPr>
          <w:p w14:paraId="3963B626" w14:textId="77777777" w:rsidR="00085AB6" w:rsidRDefault="00085AB6" w:rsidP="00C4090B">
            <w:pPr>
              <w:jc w:val="center"/>
              <w:rPr>
                <w:b/>
                <w:bCs/>
                <w:sz w:val="28"/>
                <w:szCs w:val="28"/>
              </w:rPr>
            </w:pPr>
            <w:r>
              <w:rPr>
                <w:b/>
                <w:bCs/>
                <w:sz w:val="28"/>
                <w:szCs w:val="28"/>
              </w:rPr>
              <w:t>ZAMAN</w:t>
            </w:r>
          </w:p>
        </w:tc>
        <w:tc>
          <w:tcPr>
            <w:tcW w:w="1701" w:type="dxa"/>
            <w:vMerge w:val="restart"/>
            <w:vAlign w:val="center"/>
          </w:tcPr>
          <w:p w14:paraId="414F9916" w14:textId="77777777" w:rsidR="00085AB6" w:rsidRDefault="00085AB6" w:rsidP="00C4090B">
            <w:pPr>
              <w:jc w:val="center"/>
              <w:rPr>
                <w:b/>
                <w:bCs/>
                <w:sz w:val="28"/>
                <w:szCs w:val="28"/>
              </w:rPr>
            </w:pPr>
            <w:r>
              <w:rPr>
                <w:b/>
                <w:bCs/>
                <w:sz w:val="28"/>
                <w:szCs w:val="28"/>
              </w:rPr>
              <w:t>ÖĞRENME ALANI</w:t>
            </w:r>
          </w:p>
        </w:tc>
        <w:tc>
          <w:tcPr>
            <w:tcW w:w="1701" w:type="dxa"/>
            <w:vMerge w:val="restart"/>
            <w:vAlign w:val="center"/>
          </w:tcPr>
          <w:p w14:paraId="25B0AD32" w14:textId="77777777" w:rsidR="00085AB6" w:rsidRDefault="00085AB6" w:rsidP="00C4090B">
            <w:pPr>
              <w:jc w:val="center"/>
              <w:rPr>
                <w:b/>
                <w:bCs/>
                <w:sz w:val="28"/>
                <w:szCs w:val="28"/>
              </w:rPr>
            </w:pPr>
            <w:r>
              <w:rPr>
                <w:b/>
                <w:bCs/>
                <w:sz w:val="28"/>
                <w:szCs w:val="28"/>
              </w:rPr>
              <w:t>ALT ÖĞRENME ALANI</w:t>
            </w:r>
          </w:p>
        </w:tc>
        <w:tc>
          <w:tcPr>
            <w:tcW w:w="6095" w:type="dxa"/>
            <w:vMerge w:val="restart"/>
            <w:vAlign w:val="center"/>
          </w:tcPr>
          <w:p w14:paraId="05F12698" w14:textId="77777777" w:rsidR="00085AB6" w:rsidRDefault="00085AB6" w:rsidP="00C4090B">
            <w:pPr>
              <w:jc w:val="center"/>
              <w:rPr>
                <w:b/>
                <w:bCs/>
                <w:sz w:val="28"/>
                <w:szCs w:val="28"/>
              </w:rPr>
            </w:pPr>
            <w:r>
              <w:rPr>
                <w:b/>
                <w:bCs/>
                <w:sz w:val="28"/>
                <w:szCs w:val="28"/>
              </w:rPr>
              <w:t>KAZANIM/AÇIKLAMA</w:t>
            </w:r>
          </w:p>
        </w:tc>
        <w:tc>
          <w:tcPr>
            <w:tcW w:w="2486" w:type="dxa"/>
            <w:vMerge w:val="restart"/>
            <w:vAlign w:val="center"/>
          </w:tcPr>
          <w:p w14:paraId="0F623704" w14:textId="77777777" w:rsidR="00085AB6" w:rsidRDefault="00085AB6" w:rsidP="00C4090B">
            <w:pPr>
              <w:jc w:val="center"/>
              <w:rPr>
                <w:b/>
                <w:bCs/>
                <w:sz w:val="28"/>
                <w:szCs w:val="28"/>
              </w:rPr>
            </w:pPr>
            <w:r>
              <w:rPr>
                <w:b/>
                <w:bCs/>
                <w:sz w:val="28"/>
                <w:szCs w:val="28"/>
              </w:rPr>
              <w:t>PLANLAMA/</w:t>
            </w:r>
            <w:r w:rsidR="004D3354">
              <w:rPr>
                <w:b/>
                <w:bCs/>
                <w:sz w:val="28"/>
                <w:szCs w:val="28"/>
              </w:rPr>
              <w:br/>
            </w:r>
            <w:r>
              <w:rPr>
                <w:b/>
                <w:bCs/>
                <w:sz w:val="28"/>
                <w:szCs w:val="28"/>
              </w:rPr>
              <w:t>DÜŞÜNCELER</w:t>
            </w:r>
          </w:p>
        </w:tc>
      </w:tr>
      <w:tr w:rsidR="00664D2A" w14:paraId="44CB0365" w14:textId="77777777" w:rsidTr="004D3354">
        <w:trPr>
          <w:trHeight w:val="184"/>
        </w:trPr>
        <w:tc>
          <w:tcPr>
            <w:tcW w:w="514" w:type="dxa"/>
          </w:tcPr>
          <w:p w14:paraId="078F6C70" w14:textId="77777777" w:rsidR="00085AB6" w:rsidRPr="00C4090B" w:rsidRDefault="00085AB6" w:rsidP="00085AB6">
            <w:pPr>
              <w:jc w:val="center"/>
              <w:rPr>
                <w:b/>
                <w:bCs/>
              </w:rPr>
            </w:pPr>
            <w:r w:rsidRPr="00C4090B">
              <w:rPr>
                <w:b/>
                <w:bCs/>
              </w:rPr>
              <w:t>AY</w:t>
            </w:r>
          </w:p>
        </w:tc>
        <w:tc>
          <w:tcPr>
            <w:tcW w:w="1134" w:type="dxa"/>
          </w:tcPr>
          <w:p w14:paraId="243FC73A" w14:textId="77777777" w:rsidR="00085AB6" w:rsidRPr="00C4090B" w:rsidRDefault="00085AB6" w:rsidP="00085AB6">
            <w:pPr>
              <w:jc w:val="center"/>
              <w:rPr>
                <w:b/>
                <w:bCs/>
              </w:rPr>
            </w:pPr>
            <w:r w:rsidRPr="00C4090B">
              <w:rPr>
                <w:b/>
                <w:bCs/>
              </w:rPr>
              <w:t>HAFTA</w:t>
            </w:r>
          </w:p>
        </w:tc>
        <w:tc>
          <w:tcPr>
            <w:tcW w:w="709" w:type="dxa"/>
          </w:tcPr>
          <w:p w14:paraId="3DCABAF0" w14:textId="77777777" w:rsidR="00085AB6" w:rsidRPr="00C4090B" w:rsidRDefault="00085AB6" w:rsidP="00085AB6">
            <w:pPr>
              <w:jc w:val="center"/>
              <w:rPr>
                <w:b/>
                <w:bCs/>
              </w:rPr>
            </w:pPr>
            <w:r w:rsidRPr="00C4090B">
              <w:rPr>
                <w:b/>
                <w:bCs/>
              </w:rPr>
              <w:t>SAAT</w:t>
            </w:r>
          </w:p>
        </w:tc>
        <w:tc>
          <w:tcPr>
            <w:tcW w:w="1701" w:type="dxa"/>
            <w:vMerge/>
          </w:tcPr>
          <w:p w14:paraId="25724BE0" w14:textId="77777777" w:rsidR="00085AB6" w:rsidRDefault="00085AB6" w:rsidP="00085AB6">
            <w:pPr>
              <w:jc w:val="center"/>
              <w:rPr>
                <w:b/>
                <w:bCs/>
                <w:sz w:val="28"/>
                <w:szCs w:val="28"/>
              </w:rPr>
            </w:pPr>
          </w:p>
        </w:tc>
        <w:tc>
          <w:tcPr>
            <w:tcW w:w="1701" w:type="dxa"/>
            <w:vMerge/>
          </w:tcPr>
          <w:p w14:paraId="2CD59D2E" w14:textId="77777777" w:rsidR="00085AB6" w:rsidRDefault="00085AB6" w:rsidP="00085AB6">
            <w:pPr>
              <w:jc w:val="center"/>
              <w:rPr>
                <w:b/>
                <w:bCs/>
                <w:sz w:val="28"/>
                <w:szCs w:val="28"/>
              </w:rPr>
            </w:pPr>
          </w:p>
        </w:tc>
        <w:tc>
          <w:tcPr>
            <w:tcW w:w="6095" w:type="dxa"/>
            <w:vMerge/>
          </w:tcPr>
          <w:p w14:paraId="19FBA828" w14:textId="77777777" w:rsidR="00085AB6" w:rsidRDefault="00085AB6" w:rsidP="00085AB6">
            <w:pPr>
              <w:jc w:val="center"/>
              <w:rPr>
                <w:b/>
                <w:bCs/>
                <w:sz w:val="28"/>
                <w:szCs w:val="28"/>
              </w:rPr>
            </w:pPr>
          </w:p>
        </w:tc>
        <w:tc>
          <w:tcPr>
            <w:tcW w:w="2486" w:type="dxa"/>
            <w:vMerge/>
          </w:tcPr>
          <w:p w14:paraId="666ED414" w14:textId="77777777" w:rsidR="00085AB6" w:rsidRDefault="00085AB6" w:rsidP="00085AB6">
            <w:pPr>
              <w:jc w:val="center"/>
              <w:rPr>
                <w:b/>
                <w:bCs/>
                <w:sz w:val="28"/>
                <w:szCs w:val="28"/>
              </w:rPr>
            </w:pPr>
          </w:p>
        </w:tc>
      </w:tr>
      <w:tr w:rsidR="002F7F86" w14:paraId="4D99D153" w14:textId="77777777" w:rsidTr="004D3354">
        <w:trPr>
          <w:trHeight w:val="852"/>
        </w:trPr>
        <w:tc>
          <w:tcPr>
            <w:tcW w:w="514" w:type="dxa"/>
            <w:vMerge w:val="restart"/>
            <w:textDirection w:val="btLr"/>
            <w:vAlign w:val="center"/>
          </w:tcPr>
          <w:p w14:paraId="3B4E0465" w14:textId="77777777" w:rsidR="002F7F86" w:rsidRPr="00C4090B" w:rsidRDefault="002F7F86" w:rsidP="002F7F86">
            <w:pPr>
              <w:ind w:left="113" w:right="113"/>
              <w:jc w:val="center"/>
              <w:rPr>
                <w:b/>
                <w:bCs/>
              </w:rPr>
            </w:pPr>
            <w:r w:rsidRPr="00C4090B">
              <w:rPr>
                <w:b/>
                <w:bCs/>
              </w:rPr>
              <w:t>EYLÜL</w:t>
            </w:r>
            <w:r>
              <w:rPr>
                <w:b/>
                <w:bCs/>
              </w:rPr>
              <w:t xml:space="preserve"> </w:t>
            </w:r>
            <w:hyperlink r:id="rId18" w:history="1">
              <w:r w:rsidRPr="00C4090B">
                <w:rPr>
                  <w:rStyle w:val="Kpr"/>
                  <w:color w:val="FFFFFF" w:themeColor="background1"/>
                  <w:sz w:val="2"/>
                  <w:szCs w:val="2"/>
                </w:rPr>
                <w:t>ortaokul matematik</w:t>
              </w:r>
            </w:hyperlink>
          </w:p>
        </w:tc>
        <w:tc>
          <w:tcPr>
            <w:tcW w:w="1134" w:type="dxa"/>
            <w:vAlign w:val="center"/>
          </w:tcPr>
          <w:p w14:paraId="3B0B7434" w14:textId="77777777" w:rsidR="002F7F86" w:rsidRPr="00085AB6" w:rsidRDefault="002F7F86" w:rsidP="002F7F86">
            <w:pPr>
              <w:jc w:val="center"/>
              <w:rPr>
                <w:b/>
                <w:bCs/>
                <w:sz w:val="20"/>
                <w:szCs w:val="20"/>
              </w:rPr>
            </w:pPr>
            <w:r w:rsidRPr="00C4090B">
              <w:rPr>
                <w:b/>
                <w:bCs/>
                <w:sz w:val="18"/>
                <w:szCs w:val="18"/>
              </w:rPr>
              <w:t>BAŞLANGIÇ</w:t>
            </w:r>
          </w:p>
        </w:tc>
        <w:tc>
          <w:tcPr>
            <w:tcW w:w="709" w:type="dxa"/>
            <w:vAlign w:val="center"/>
          </w:tcPr>
          <w:p w14:paraId="4175BCBE" w14:textId="77777777" w:rsidR="002F7F86" w:rsidRPr="00085AB6" w:rsidRDefault="002F7F86" w:rsidP="002F7F86">
            <w:pPr>
              <w:jc w:val="center"/>
              <w:rPr>
                <w:b/>
                <w:bCs/>
                <w:sz w:val="20"/>
                <w:szCs w:val="20"/>
              </w:rPr>
            </w:pPr>
            <w:r>
              <w:rPr>
                <w:sz w:val="20"/>
                <w:szCs w:val="20"/>
              </w:rPr>
              <w:t>5 saat</w:t>
            </w:r>
          </w:p>
        </w:tc>
        <w:tc>
          <w:tcPr>
            <w:tcW w:w="3402" w:type="dxa"/>
            <w:gridSpan w:val="2"/>
            <w:vAlign w:val="center"/>
          </w:tcPr>
          <w:p w14:paraId="5CD6944C" w14:textId="77777777" w:rsidR="002F7F86" w:rsidRPr="00085AB6" w:rsidRDefault="002F7F86" w:rsidP="002F7F86">
            <w:pPr>
              <w:rPr>
                <w:b/>
                <w:bCs/>
                <w:sz w:val="20"/>
                <w:szCs w:val="20"/>
              </w:rPr>
            </w:pPr>
            <w:r>
              <w:rPr>
                <w:b/>
                <w:bCs/>
                <w:sz w:val="20"/>
                <w:szCs w:val="20"/>
              </w:rPr>
              <w:t>2021-2022 Eğitim öğretim yılı başlangıcı</w:t>
            </w:r>
            <w:r>
              <w:rPr>
                <w:b/>
                <w:bCs/>
                <w:sz w:val="20"/>
                <w:szCs w:val="20"/>
              </w:rPr>
              <w:br/>
            </w:r>
            <w:r w:rsidR="00387A31">
              <w:rPr>
                <w:b/>
                <w:bCs/>
                <w:sz w:val="20"/>
                <w:szCs w:val="20"/>
              </w:rPr>
              <w:t>6</w:t>
            </w:r>
            <w:r>
              <w:rPr>
                <w:b/>
                <w:bCs/>
                <w:sz w:val="20"/>
                <w:szCs w:val="20"/>
              </w:rPr>
              <w:t>.</w:t>
            </w:r>
            <w:r w:rsidRPr="00C4090B">
              <w:rPr>
                <w:b/>
                <w:bCs/>
                <w:color w:val="000000" w:themeColor="text1"/>
                <w:sz w:val="20"/>
                <w:szCs w:val="20"/>
              </w:rPr>
              <w:t xml:space="preserve">Sınıflara </w:t>
            </w:r>
            <w:hyperlink r:id="rId19" w:history="1">
              <w:r w:rsidRPr="00C4090B">
                <w:rPr>
                  <w:rStyle w:val="Kpr"/>
                  <w:b/>
                  <w:bCs/>
                  <w:color w:val="000000" w:themeColor="text1"/>
                  <w:sz w:val="20"/>
                  <w:szCs w:val="20"/>
                  <w:u w:val="none"/>
                </w:rPr>
                <w:t>ortaokul matematik</w:t>
              </w:r>
            </w:hyperlink>
            <w:r w:rsidRPr="00C4090B">
              <w:rPr>
                <w:b/>
                <w:bCs/>
                <w:color w:val="000000" w:themeColor="text1"/>
                <w:sz w:val="20"/>
                <w:szCs w:val="20"/>
              </w:rPr>
              <w:t xml:space="preserve"> </w:t>
            </w:r>
            <w:r>
              <w:rPr>
                <w:b/>
                <w:bCs/>
                <w:sz w:val="20"/>
                <w:szCs w:val="20"/>
              </w:rPr>
              <w:t xml:space="preserve">dersi-ders işlenişi ve süreç hakkında bilgilendirme </w:t>
            </w:r>
            <w:r w:rsidRPr="00C4090B">
              <w:rPr>
                <w:b/>
                <w:bCs/>
                <w:color w:val="FFFFFF" w:themeColor="background1"/>
                <w:sz w:val="20"/>
                <w:szCs w:val="20"/>
              </w:rPr>
              <w:t>ortaokuldokuman.com</w:t>
            </w:r>
          </w:p>
        </w:tc>
        <w:tc>
          <w:tcPr>
            <w:tcW w:w="6095" w:type="dxa"/>
            <w:vAlign w:val="center"/>
          </w:tcPr>
          <w:p w14:paraId="2F040831" w14:textId="77777777" w:rsidR="002F7F86" w:rsidRPr="00085AB6" w:rsidRDefault="002F7F86" w:rsidP="002F7F86">
            <w:pPr>
              <w:rPr>
                <w:sz w:val="20"/>
                <w:szCs w:val="20"/>
              </w:rPr>
            </w:pPr>
            <w:r w:rsidRPr="00085AB6">
              <w:rPr>
                <w:sz w:val="20"/>
                <w:szCs w:val="20"/>
              </w:rPr>
              <w:t>Önceki yıl bilgilerini yoklamak için değerlendirme sınavı yapıldı. Ders işlenişi hakkında bilgi verildi. Yapılan değerlendirme sınavı soruları çözülerek eksik bilgiler giderildi.</w:t>
            </w:r>
          </w:p>
        </w:tc>
        <w:tc>
          <w:tcPr>
            <w:tcW w:w="2486" w:type="dxa"/>
            <w:vAlign w:val="center"/>
          </w:tcPr>
          <w:p w14:paraId="48BB1ECF" w14:textId="77777777"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hyperlink r:id="rId20" w:history="1">
              <w:r w:rsidRPr="00C4090B">
                <w:rPr>
                  <w:rStyle w:val="Kpr"/>
                  <w:color w:val="FFFFFF" w:themeColor="background1"/>
                  <w:sz w:val="2"/>
                  <w:szCs w:val="2"/>
                </w:rPr>
                <w:t>ortaokul matematik</w:t>
              </w:r>
            </w:hyperlink>
          </w:p>
        </w:tc>
      </w:tr>
      <w:tr w:rsidR="002F7F86" w14:paraId="4F4F6680" w14:textId="77777777" w:rsidTr="004D3354">
        <w:trPr>
          <w:trHeight w:val="1020"/>
        </w:trPr>
        <w:tc>
          <w:tcPr>
            <w:tcW w:w="514" w:type="dxa"/>
            <w:vMerge/>
            <w:textDirection w:val="btLr"/>
            <w:vAlign w:val="center"/>
          </w:tcPr>
          <w:p w14:paraId="21004D19" w14:textId="77777777" w:rsidR="002F7F86" w:rsidRPr="00C4090B" w:rsidRDefault="002F7F86" w:rsidP="002F7F86">
            <w:pPr>
              <w:ind w:left="113" w:right="113"/>
              <w:jc w:val="center"/>
              <w:rPr>
                <w:b/>
                <w:bCs/>
              </w:rPr>
            </w:pPr>
          </w:p>
        </w:tc>
        <w:tc>
          <w:tcPr>
            <w:tcW w:w="1134" w:type="dxa"/>
            <w:vAlign w:val="center"/>
          </w:tcPr>
          <w:p w14:paraId="239A79CC" w14:textId="77777777" w:rsidR="002F7F86" w:rsidRPr="00085AB6" w:rsidRDefault="002F7F86" w:rsidP="002F7F86">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783F460C" w14:textId="77777777" w:rsidR="002F7F86" w:rsidRPr="00085AB6" w:rsidRDefault="002F7F86" w:rsidP="002F7F86">
            <w:pPr>
              <w:jc w:val="center"/>
              <w:rPr>
                <w:sz w:val="20"/>
                <w:szCs w:val="20"/>
              </w:rPr>
            </w:pPr>
            <w:r>
              <w:rPr>
                <w:sz w:val="20"/>
                <w:szCs w:val="20"/>
              </w:rPr>
              <w:t>5 saat</w:t>
            </w:r>
          </w:p>
        </w:tc>
        <w:tc>
          <w:tcPr>
            <w:tcW w:w="1701" w:type="dxa"/>
            <w:vAlign w:val="center"/>
          </w:tcPr>
          <w:p w14:paraId="2E6F2A61" w14:textId="77777777" w:rsidR="002F7F86" w:rsidRPr="00085AB6" w:rsidRDefault="00AA7376" w:rsidP="002F7F86">
            <w:pPr>
              <w:rPr>
                <w:sz w:val="20"/>
                <w:szCs w:val="20"/>
              </w:rPr>
            </w:pPr>
            <w:r w:rsidRPr="00AA7376">
              <w:rPr>
                <w:sz w:val="20"/>
                <w:szCs w:val="20"/>
              </w:rPr>
              <w:t xml:space="preserve">M.6.1. Sayılar ve İşlemler </w:t>
            </w:r>
          </w:p>
        </w:tc>
        <w:tc>
          <w:tcPr>
            <w:tcW w:w="1701" w:type="dxa"/>
            <w:vAlign w:val="center"/>
          </w:tcPr>
          <w:p w14:paraId="79B993FE" w14:textId="77777777" w:rsidR="002F7F86" w:rsidRPr="00085AB6" w:rsidRDefault="00AA7376" w:rsidP="002F7F86">
            <w:pPr>
              <w:rPr>
                <w:sz w:val="20"/>
                <w:szCs w:val="20"/>
              </w:rPr>
            </w:pPr>
            <w:r w:rsidRPr="00AA7376">
              <w:rPr>
                <w:sz w:val="20"/>
                <w:szCs w:val="20"/>
              </w:rPr>
              <w:t>M.6.1.1. Doğal Sayılarla İşlemler</w:t>
            </w:r>
          </w:p>
        </w:tc>
        <w:tc>
          <w:tcPr>
            <w:tcW w:w="6095" w:type="dxa"/>
            <w:vAlign w:val="center"/>
          </w:tcPr>
          <w:p w14:paraId="5F6F5F6C" w14:textId="77777777" w:rsidR="002F7F86" w:rsidRPr="00085AB6" w:rsidRDefault="00AA7376" w:rsidP="002F7F86">
            <w:pPr>
              <w:rPr>
                <w:sz w:val="20"/>
                <w:szCs w:val="20"/>
              </w:rPr>
            </w:pPr>
            <w:r w:rsidRPr="00AA7376">
              <w:rPr>
                <w:sz w:val="20"/>
                <w:szCs w:val="20"/>
              </w:rPr>
              <w:t>M.6.1.1.1. Bir doğal sayının kendisiyle tekrarlı çarpımını üslü ifade olarak yazar ve değerini hesaplar. M.6.1.1.2. İşlem önceliğini dikkate alarak doğal sayılarla dört işlem yapar.</w:t>
            </w:r>
          </w:p>
        </w:tc>
        <w:tc>
          <w:tcPr>
            <w:tcW w:w="2486" w:type="dxa"/>
            <w:vAlign w:val="center"/>
          </w:tcPr>
          <w:p w14:paraId="4EAC9EA8" w14:textId="093C3E9C" w:rsidR="002F7F86" w:rsidRPr="00085AB6" w:rsidRDefault="00B4083A" w:rsidP="002F7F86">
            <w:pPr>
              <w:rPr>
                <w:sz w:val="20"/>
                <w:szCs w:val="20"/>
              </w:rPr>
            </w:pPr>
            <w:r>
              <w:rPr>
                <w:noProof/>
                <w:sz w:val="20"/>
                <w:szCs w:val="20"/>
                <w:lang w:eastAsia="tr-TR"/>
              </w:rPr>
              <mc:AlternateContent>
                <mc:Choice Requires="wps">
                  <w:drawing>
                    <wp:anchor distT="0" distB="0" distL="114300" distR="114300" simplePos="0" relativeHeight="251661312" behindDoc="0" locked="0" layoutInCell="1" allowOverlap="1" wp14:anchorId="38CE8FFB" wp14:editId="79FA0FC7">
                      <wp:simplePos x="0" y="0"/>
                      <wp:positionH relativeFrom="column">
                        <wp:posOffset>-4445</wp:posOffset>
                      </wp:positionH>
                      <wp:positionV relativeFrom="paragraph">
                        <wp:posOffset>195580</wp:posOffset>
                      </wp:positionV>
                      <wp:extent cx="1800225" cy="200025"/>
                      <wp:effectExtent l="0" t="0" r="0" b="0"/>
                      <wp:wrapNone/>
                      <wp:docPr id="13" name="Metin Kutusu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0225" cy="200025"/>
                              </a:xfrm>
                              <a:prstGeom prst="rect">
                                <a:avLst/>
                              </a:prstGeom>
                              <a:solidFill>
                                <a:schemeClr val="lt1"/>
                              </a:solidFill>
                              <a:ln w="6350">
                                <a:noFill/>
                              </a:ln>
                            </wps:spPr>
                            <wps:txbx>
                              <w:txbxContent>
                                <w:p w14:paraId="77B4E706" w14:textId="77777777" w:rsidR="00CD3388" w:rsidRDefault="00CD3388" w:rsidP="002F7F86"/>
                                <w:p w14:paraId="720FCBAF" w14:textId="77777777" w:rsidR="00CD3388" w:rsidRDefault="00CD3388" w:rsidP="002F7F86"/>
                                <w:p w14:paraId="6305F82D" w14:textId="77777777" w:rsidR="00CD3388" w:rsidRDefault="00CD3388" w:rsidP="002F7F86">
                                  <w:r>
                                    <w:t>Tüm matematik dosya doküman ve planlar için</w:t>
                                  </w:r>
                                </w:p>
                                <w:p w14:paraId="770EBD12" w14:textId="77777777" w:rsidR="00CD3388" w:rsidRDefault="00CD3388"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CE8FFB" id="Metin Kutusu 13" o:spid="_x0000_s1027" type="#_x0000_t202" style="position:absolute;margin-left:-.35pt;margin-top:15.4pt;width:141.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" fillcolor="white [3201]" stroked="f" strokeweight=".5pt">
                      <v:textbox>
                        <w:txbxContent>
                          <w:p w14:paraId="77B4E706" w14:textId="77777777" w:rsidR="00CD3388" w:rsidRDefault="00CD3388" w:rsidP="002F7F86"/>
                          <w:p w14:paraId="720FCBAF" w14:textId="77777777" w:rsidR="00CD3388" w:rsidRDefault="00CD3388" w:rsidP="002F7F86"/>
                          <w:p w14:paraId="6305F82D" w14:textId="77777777" w:rsidR="00CD3388" w:rsidRDefault="00CD3388" w:rsidP="002F7F86">
                            <w:r>
                              <w:t>Tüm matematik dosya doküman ve planlar için</w:t>
                            </w:r>
                          </w:p>
                          <w:p w14:paraId="770EBD12" w14:textId="77777777" w:rsidR="00CD3388" w:rsidRDefault="00CD3388" w:rsidP="002F7F86">
                            <w:r>
                              <w:t>ORTAOKULDOKUMAN.COM</w:t>
                            </w:r>
                          </w:p>
                        </w:txbxContent>
                      </v:textbox>
                    </v:shape>
                  </w:pict>
                </mc:Fallback>
              </mc:AlternateContent>
            </w:r>
          </w:p>
        </w:tc>
      </w:tr>
      <w:tr w:rsidR="00AA7376" w14:paraId="24650128" w14:textId="77777777" w:rsidTr="004D3354">
        <w:trPr>
          <w:trHeight w:val="930"/>
        </w:trPr>
        <w:tc>
          <w:tcPr>
            <w:tcW w:w="514" w:type="dxa"/>
            <w:vMerge/>
            <w:textDirection w:val="btLr"/>
            <w:vAlign w:val="center"/>
          </w:tcPr>
          <w:p w14:paraId="341C23AD" w14:textId="77777777" w:rsidR="00AA7376" w:rsidRPr="00C4090B" w:rsidRDefault="00AA7376" w:rsidP="00AA7376">
            <w:pPr>
              <w:ind w:left="113" w:right="113"/>
              <w:jc w:val="center"/>
              <w:rPr>
                <w:b/>
                <w:bCs/>
              </w:rPr>
            </w:pPr>
          </w:p>
        </w:tc>
        <w:tc>
          <w:tcPr>
            <w:tcW w:w="1134" w:type="dxa"/>
            <w:vAlign w:val="center"/>
          </w:tcPr>
          <w:p w14:paraId="36918242" w14:textId="77777777" w:rsidR="00AA7376" w:rsidRPr="00085AB6" w:rsidRDefault="00AA7376" w:rsidP="00AA7376">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073EF2B9" w14:textId="77777777" w:rsidR="00AA7376" w:rsidRPr="00085AB6" w:rsidRDefault="00AA7376" w:rsidP="00AA7376">
            <w:pPr>
              <w:jc w:val="center"/>
              <w:rPr>
                <w:sz w:val="20"/>
                <w:szCs w:val="20"/>
              </w:rPr>
            </w:pPr>
            <w:r>
              <w:rPr>
                <w:sz w:val="20"/>
                <w:szCs w:val="20"/>
              </w:rPr>
              <w:t>5 saat</w:t>
            </w:r>
          </w:p>
        </w:tc>
        <w:tc>
          <w:tcPr>
            <w:tcW w:w="1701" w:type="dxa"/>
            <w:vAlign w:val="center"/>
          </w:tcPr>
          <w:p w14:paraId="14F26765" w14:textId="77777777" w:rsidR="00AA7376" w:rsidRPr="00085AB6" w:rsidRDefault="00AA7376" w:rsidP="00AA7376">
            <w:pPr>
              <w:rPr>
                <w:sz w:val="20"/>
                <w:szCs w:val="20"/>
              </w:rPr>
            </w:pPr>
            <w:r w:rsidRPr="00AA7376">
              <w:rPr>
                <w:sz w:val="20"/>
                <w:szCs w:val="20"/>
              </w:rPr>
              <w:t xml:space="preserve">M.6.1. Sayılar ve İşlemler </w:t>
            </w:r>
          </w:p>
        </w:tc>
        <w:tc>
          <w:tcPr>
            <w:tcW w:w="1701" w:type="dxa"/>
            <w:vAlign w:val="center"/>
          </w:tcPr>
          <w:p w14:paraId="32754C68" w14:textId="77777777" w:rsidR="00AA7376" w:rsidRPr="00085AB6" w:rsidRDefault="00AA7376" w:rsidP="00AA7376">
            <w:pPr>
              <w:rPr>
                <w:sz w:val="20"/>
                <w:szCs w:val="20"/>
              </w:rPr>
            </w:pPr>
            <w:r w:rsidRPr="00AA7376">
              <w:rPr>
                <w:sz w:val="20"/>
                <w:szCs w:val="20"/>
              </w:rPr>
              <w:t>M.6.1.1. Doğal Sayılarla İşlemler</w:t>
            </w:r>
          </w:p>
        </w:tc>
        <w:tc>
          <w:tcPr>
            <w:tcW w:w="6095" w:type="dxa"/>
            <w:vAlign w:val="center"/>
          </w:tcPr>
          <w:p w14:paraId="59010CE5" w14:textId="77777777" w:rsidR="00AA7376" w:rsidRPr="004D3354" w:rsidRDefault="00AA7376" w:rsidP="00AA7376">
            <w:pPr>
              <w:rPr>
                <w:sz w:val="20"/>
                <w:szCs w:val="20"/>
              </w:rPr>
            </w:pPr>
            <w:r w:rsidRPr="004D3354">
              <w:rPr>
                <w:sz w:val="20"/>
                <w:szCs w:val="20"/>
              </w:rPr>
              <w:t>M.6.1.1.3. Doğal sayılarda ortak çarpan parantezine alma ve dağılma özelliğini uygulamaya yönelik işlemler yapar.</w:t>
            </w:r>
          </w:p>
          <w:p w14:paraId="1858823D" w14:textId="77777777" w:rsidR="004D3354" w:rsidRPr="00085AB6" w:rsidRDefault="004D3354" w:rsidP="00AA7376">
            <w:pPr>
              <w:rPr>
                <w:sz w:val="20"/>
                <w:szCs w:val="20"/>
              </w:rPr>
            </w:pPr>
            <w:r w:rsidRPr="004D3354">
              <w:rPr>
                <w:sz w:val="20"/>
                <w:szCs w:val="20"/>
              </w:rPr>
              <w:t>a) Eşitliklerin anlamlı öğrenilmesi için modellerden yararlanılır.</w:t>
            </w:r>
          </w:p>
        </w:tc>
        <w:tc>
          <w:tcPr>
            <w:tcW w:w="2486" w:type="dxa"/>
            <w:vAlign w:val="center"/>
          </w:tcPr>
          <w:p w14:paraId="168917DC" w14:textId="77777777" w:rsidR="00AA7376" w:rsidRPr="00085AB6" w:rsidRDefault="00AA7376" w:rsidP="00AA7376">
            <w:pPr>
              <w:rPr>
                <w:sz w:val="20"/>
                <w:szCs w:val="20"/>
              </w:rPr>
            </w:pPr>
          </w:p>
        </w:tc>
      </w:tr>
      <w:tr w:rsidR="00AA7376" w14:paraId="790904B9" w14:textId="77777777" w:rsidTr="004D3354">
        <w:trPr>
          <w:trHeight w:val="705"/>
        </w:trPr>
        <w:tc>
          <w:tcPr>
            <w:tcW w:w="514" w:type="dxa"/>
            <w:vMerge/>
            <w:textDirection w:val="btLr"/>
            <w:vAlign w:val="center"/>
          </w:tcPr>
          <w:p w14:paraId="51EA11C7" w14:textId="77777777" w:rsidR="00AA7376" w:rsidRPr="00C4090B" w:rsidRDefault="00AA7376" w:rsidP="00AA7376">
            <w:pPr>
              <w:ind w:left="113" w:right="113"/>
              <w:jc w:val="center"/>
              <w:rPr>
                <w:b/>
                <w:bCs/>
              </w:rPr>
            </w:pPr>
          </w:p>
        </w:tc>
        <w:tc>
          <w:tcPr>
            <w:tcW w:w="1134" w:type="dxa"/>
            <w:vAlign w:val="center"/>
          </w:tcPr>
          <w:p w14:paraId="1BB8EC9E" w14:textId="77777777" w:rsidR="00AA7376" w:rsidRPr="00085AB6" w:rsidRDefault="00AA7376" w:rsidP="00AA7376">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9" w:type="dxa"/>
            <w:vAlign w:val="center"/>
          </w:tcPr>
          <w:p w14:paraId="205A1D67" w14:textId="77777777" w:rsidR="00AA7376" w:rsidRPr="00085AB6" w:rsidRDefault="00AA7376" w:rsidP="00AA7376">
            <w:pPr>
              <w:jc w:val="center"/>
              <w:rPr>
                <w:sz w:val="20"/>
                <w:szCs w:val="20"/>
              </w:rPr>
            </w:pPr>
            <w:r>
              <w:rPr>
                <w:sz w:val="20"/>
                <w:szCs w:val="20"/>
              </w:rPr>
              <w:t>5 saat</w:t>
            </w:r>
          </w:p>
        </w:tc>
        <w:tc>
          <w:tcPr>
            <w:tcW w:w="1701" w:type="dxa"/>
            <w:vAlign w:val="center"/>
          </w:tcPr>
          <w:p w14:paraId="3C26AE24" w14:textId="77777777" w:rsidR="00AA7376" w:rsidRPr="00085AB6" w:rsidRDefault="00AA7376" w:rsidP="00AA7376">
            <w:pPr>
              <w:rPr>
                <w:sz w:val="20"/>
                <w:szCs w:val="20"/>
              </w:rPr>
            </w:pPr>
            <w:r w:rsidRPr="00AA7376">
              <w:rPr>
                <w:sz w:val="20"/>
                <w:szCs w:val="20"/>
              </w:rPr>
              <w:t xml:space="preserve">M.6.1. Sayılar ve İşlemler </w:t>
            </w:r>
          </w:p>
        </w:tc>
        <w:tc>
          <w:tcPr>
            <w:tcW w:w="1701" w:type="dxa"/>
            <w:vAlign w:val="center"/>
          </w:tcPr>
          <w:p w14:paraId="32F37DFC" w14:textId="77777777" w:rsidR="00AA7376" w:rsidRPr="00085AB6" w:rsidRDefault="00AA7376" w:rsidP="00AA7376">
            <w:pPr>
              <w:rPr>
                <w:sz w:val="20"/>
                <w:szCs w:val="20"/>
              </w:rPr>
            </w:pPr>
            <w:r w:rsidRPr="00AA7376">
              <w:rPr>
                <w:sz w:val="20"/>
                <w:szCs w:val="20"/>
              </w:rPr>
              <w:t>M.6.1.1. Doğal Sayılarla İşlemler</w:t>
            </w:r>
          </w:p>
        </w:tc>
        <w:tc>
          <w:tcPr>
            <w:tcW w:w="6095" w:type="dxa"/>
            <w:vAlign w:val="center"/>
          </w:tcPr>
          <w:p w14:paraId="4234FD65" w14:textId="77777777" w:rsidR="00AA7376" w:rsidRPr="00085AB6" w:rsidRDefault="00AA7376" w:rsidP="00AA7376">
            <w:pPr>
              <w:rPr>
                <w:sz w:val="20"/>
                <w:szCs w:val="20"/>
              </w:rPr>
            </w:pPr>
            <w:r w:rsidRPr="004D3354">
              <w:rPr>
                <w:sz w:val="20"/>
                <w:szCs w:val="20"/>
              </w:rPr>
              <w:t>M.6.1.1.4. Doğal sayılarla dört işlem yapmayı gerektiren problemleri çözer ve kurar.</w:t>
            </w:r>
          </w:p>
        </w:tc>
        <w:tc>
          <w:tcPr>
            <w:tcW w:w="2486" w:type="dxa"/>
            <w:vAlign w:val="center"/>
          </w:tcPr>
          <w:p w14:paraId="05E9E529" w14:textId="77777777" w:rsidR="00AA7376" w:rsidRPr="00085AB6" w:rsidRDefault="00AA7376" w:rsidP="00AA7376">
            <w:pPr>
              <w:rPr>
                <w:sz w:val="20"/>
                <w:szCs w:val="20"/>
              </w:rPr>
            </w:pPr>
          </w:p>
        </w:tc>
      </w:tr>
      <w:tr w:rsidR="00AA7376" w14:paraId="092940B6" w14:textId="77777777" w:rsidTr="004D3354">
        <w:trPr>
          <w:cantSplit/>
          <w:trHeight w:val="285"/>
        </w:trPr>
        <w:tc>
          <w:tcPr>
            <w:tcW w:w="514" w:type="dxa"/>
            <w:vMerge w:val="restart"/>
            <w:textDirection w:val="btLr"/>
            <w:vAlign w:val="center"/>
          </w:tcPr>
          <w:p w14:paraId="6A071B33" w14:textId="77777777" w:rsidR="00AA7376" w:rsidRPr="00C4090B" w:rsidRDefault="00AA7376" w:rsidP="00AA7376">
            <w:pPr>
              <w:ind w:left="113" w:right="113"/>
              <w:jc w:val="center"/>
              <w:rPr>
                <w:b/>
                <w:bCs/>
              </w:rPr>
            </w:pPr>
            <w:r w:rsidRPr="00C4090B">
              <w:rPr>
                <w:b/>
                <w:bCs/>
              </w:rPr>
              <w:t>EKİM</w:t>
            </w:r>
          </w:p>
        </w:tc>
        <w:tc>
          <w:tcPr>
            <w:tcW w:w="1134" w:type="dxa"/>
            <w:vAlign w:val="center"/>
          </w:tcPr>
          <w:p w14:paraId="2DAB663E" w14:textId="77777777" w:rsidR="00AA7376" w:rsidRDefault="00AA7376" w:rsidP="00AA7376">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9" w:type="dxa"/>
            <w:vAlign w:val="center"/>
          </w:tcPr>
          <w:p w14:paraId="237E35E3" w14:textId="77777777" w:rsidR="00AA7376" w:rsidRPr="00085AB6" w:rsidRDefault="00AA7376" w:rsidP="00AA7376">
            <w:pPr>
              <w:jc w:val="center"/>
              <w:rPr>
                <w:sz w:val="20"/>
                <w:szCs w:val="20"/>
              </w:rPr>
            </w:pPr>
            <w:r>
              <w:rPr>
                <w:sz w:val="20"/>
                <w:szCs w:val="20"/>
              </w:rPr>
              <w:t>5 saat</w:t>
            </w:r>
          </w:p>
        </w:tc>
        <w:tc>
          <w:tcPr>
            <w:tcW w:w="1701" w:type="dxa"/>
            <w:vAlign w:val="center"/>
          </w:tcPr>
          <w:p w14:paraId="3BE60561"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026931C2" w14:textId="77777777" w:rsidR="00AA7376" w:rsidRPr="00085AB6" w:rsidRDefault="00AA7376" w:rsidP="00AA7376">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6095" w:type="dxa"/>
            <w:vAlign w:val="center"/>
          </w:tcPr>
          <w:p w14:paraId="18A698F3" w14:textId="77777777" w:rsidR="00AA7376" w:rsidRPr="00085AB6" w:rsidRDefault="00AA7376" w:rsidP="00AA7376">
            <w:pPr>
              <w:rPr>
                <w:sz w:val="20"/>
                <w:szCs w:val="20"/>
              </w:rPr>
            </w:pPr>
            <w:r w:rsidRPr="004D3354">
              <w:rPr>
                <w:sz w:val="20"/>
                <w:szCs w:val="20"/>
              </w:rPr>
              <w:t>M.6.1.2.1. Doğal sayıların çarpanlarını ve katlarını belirler. M.6.1.2.2. 2, 3, 4, 5, 6, 9 ve 10’a kalansız bölünebilme kurallarını açıklar ve kullanır.</w:t>
            </w:r>
            <w:r w:rsidR="004D3354" w:rsidRPr="004D3354">
              <w:rPr>
                <w:sz w:val="20"/>
                <w:szCs w:val="20"/>
              </w:rPr>
              <w:br/>
              <w:t>a) 6’ya kalansız bölünebilme kuralının 2 ve 3’e kalansız bölünebilme kuralından yararlanılarak geliştirilebileceği dikkate alınır. b) Kuralların kullanımında harfli ifadelere yer verilmez.</w:t>
            </w:r>
          </w:p>
        </w:tc>
        <w:tc>
          <w:tcPr>
            <w:tcW w:w="2486" w:type="dxa"/>
            <w:vAlign w:val="center"/>
          </w:tcPr>
          <w:p w14:paraId="4A4661F8" w14:textId="77777777" w:rsidR="00AA7376" w:rsidRPr="00085AB6" w:rsidRDefault="00AA7376" w:rsidP="00AA7376">
            <w:pPr>
              <w:rPr>
                <w:sz w:val="20"/>
                <w:szCs w:val="20"/>
              </w:rPr>
            </w:pPr>
          </w:p>
        </w:tc>
      </w:tr>
      <w:tr w:rsidR="00AA7376" w14:paraId="3AC69157" w14:textId="77777777" w:rsidTr="004D3354">
        <w:trPr>
          <w:cantSplit/>
          <w:trHeight w:val="240"/>
        </w:trPr>
        <w:tc>
          <w:tcPr>
            <w:tcW w:w="514" w:type="dxa"/>
            <w:vMerge/>
            <w:textDirection w:val="btLr"/>
            <w:vAlign w:val="center"/>
          </w:tcPr>
          <w:p w14:paraId="0EA442E3" w14:textId="77777777" w:rsidR="00AA7376" w:rsidRPr="00085AB6" w:rsidRDefault="00AA7376" w:rsidP="00AA7376">
            <w:pPr>
              <w:ind w:left="113" w:right="113"/>
              <w:jc w:val="center"/>
              <w:rPr>
                <w:sz w:val="20"/>
                <w:szCs w:val="20"/>
              </w:rPr>
            </w:pPr>
          </w:p>
        </w:tc>
        <w:tc>
          <w:tcPr>
            <w:tcW w:w="1134" w:type="dxa"/>
            <w:vAlign w:val="center"/>
          </w:tcPr>
          <w:p w14:paraId="4EA6BDDB" w14:textId="77777777" w:rsidR="00AA7376" w:rsidRDefault="00AA7376" w:rsidP="00AA7376">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9" w:type="dxa"/>
            <w:vAlign w:val="center"/>
          </w:tcPr>
          <w:p w14:paraId="6DCE47A8" w14:textId="77777777" w:rsidR="00AA7376" w:rsidRPr="00085AB6" w:rsidRDefault="00AA7376" w:rsidP="00AA7376">
            <w:pPr>
              <w:jc w:val="center"/>
              <w:rPr>
                <w:sz w:val="20"/>
                <w:szCs w:val="20"/>
              </w:rPr>
            </w:pPr>
            <w:r>
              <w:rPr>
                <w:sz w:val="20"/>
                <w:szCs w:val="20"/>
              </w:rPr>
              <w:t>5 saat</w:t>
            </w:r>
          </w:p>
        </w:tc>
        <w:tc>
          <w:tcPr>
            <w:tcW w:w="1701" w:type="dxa"/>
            <w:vAlign w:val="center"/>
          </w:tcPr>
          <w:p w14:paraId="1D9FF4B7"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1C7BCD8D" w14:textId="77777777" w:rsidR="00AA7376" w:rsidRPr="00085AB6" w:rsidRDefault="00AA7376" w:rsidP="00AA7376">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6095" w:type="dxa"/>
            <w:vAlign w:val="center"/>
          </w:tcPr>
          <w:p w14:paraId="54894F1F" w14:textId="77777777" w:rsidR="00AA7376" w:rsidRPr="00085AB6" w:rsidRDefault="00AA7376" w:rsidP="00AA7376">
            <w:pPr>
              <w:rPr>
                <w:sz w:val="20"/>
                <w:szCs w:val="20"/>
              </w:rPr>
            </w:pPr>
            <w:r w:rsidRPr="004D3354">
              <w:rPr>
                <w:sz w:val="20"/>
                <w:szCs w:val="20"/>
              </w:rPr>
              <w:t xml:space="preserve">M.6.1.2.3. Asal sayıları özellikleriyle belirler. </w:t>
            </w:r>
          </w:p>
        </w:tc>
        <w:tc>
          <w:tcPr>
            <w:tcW w:w="2486" w:type="dxa"/>
            <w:vAlign w:val="center"/>
          </w:tcPr>
          <w:p w14:paraId="32AD3B3E" w14:textId="77777777" w:rsidR="00AA7376" w:rsidRPr="00085AB6" w:rsidRDefault="00AA7376" w:rsidP="00AA7376">
            <w:pPr>
              <w:rPr>
                <w:sz w:val="20"/>
                <w:szCs w:val="20"/>
              </w:rPr>
            </w:pPr>
          </w:p>
        </w:tc>
      </w:tr>
      <w:tr w:rsidR="00AA7376" w14:paraId="6E993342" w14:textId="77777777" w:rsidTr="004D3354">
        <w:trPr>
          <w:cantSplit/>
          <w:trHeight w:val="168"/>
        </w:trPr>
        <w:tc>
          <w:tcPr>
            <w:tcW w:w="514" w:type="dxa"/>
            <w:vMerge/>
            <w:textDirection w:val="btLr"/>
            <w:vAlign w:val="center"/>
          </w:tcPr>
          <w:p w14:paraId="6EC28BF2" w14:textId="77777777" w:rsidR="00AA7376" w:rsidRPr="00085AB6" w:rsidRDefault="00AA7376" w:rsidP="00AA7376">
            <w:pPr>
              <w:ind w:left="113" w:right="113"/>
              <w:jc w:val="center"/>
              <w:rPr>
                <w:sz w:val="20"/>
                <w:szCs w:val="20"/>
              </w:rPr>
            </w:pPr>
          </w:p>
        </w:tc>
        <w:tc>
          <w:tcPr>
            <w:tcW w:w="1134" w:type="dxa"/>
            <w:vAlign w:val="center"/>
          </w:tcPr>
          <w:p w14:paraId="387FBED9" w14:textId="77777777" w:rsidR="00AA7376" w:rsidRDefault="00AA7376" w:rsidP="00AA7376">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9" w:type="dxa"/>
            <w:vAlign w:val="center"/>
          </w:tcPr>
          <w:p w14:paraId="17C94F18" w14:textId="77777777" w:rsidR="00AA7376" w:rsidRPr="00085AB6" w:rsidRDefault="00AA7376" w:rsidP="00AA7376">
            <w:pPr>
              <w:jc w:val="center"/>
              <w:rPr>
                <w:sz w:val="20"/>
                <w:szCs w:val="20"/>
              </w:rPr>
            </w:pPr>
            <w:r>
              <w:rPr>
                <w:sz w:val="20"/>
                <w:szCs w:val="20"/>
              </w:rPr>
              <w:t>5 saat</w:t>
            </w:r>
          </w:p>
        </w:tc>
        <w:tc>
          <w:tcPr>
            <w:tcW w:w="1701" w:type="dxa"/>
            <w:vAlign w:val="center"/>
          </w:tcPr>
          <w:p w14:paraId="20EC1167"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1B64736A" w14:textId="77777777" w:rsidR="00AA7376" w:rsidRPr="00085AB6" w:rsidRDefault="00AA7376" w:rsidP="00AA7376">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6095" w:type="dxa"/>
            <w:vAlign w:val="center"/>
          </w:tcPr>
          <w:p w14:paraId="77AC588F" w14:textId="77777777" w:rsidR="00AA7376" w:rsidRPr="00085AB6" w:rsidRDefault="00AA7376" w:rsidP="00AA7376">
            <w:pPr>
              <w:rPr>
                <w:sz w:val="20"/>
                <w:szCs w:val="20"/>
              </w:rPr>
            </w:pPr>
            <w:r w:rsidRPr="004D3354">
              <w:rPr>
                <w:sz w:val="20"/>
                <w:szCs w:val="20"/>
              </w:rPr>
              <w:t xml:space="preserve">M.6.1.2.4. Doğal sayıların asal çarpanlarını belirler </w:t>
            </w:r>
          </w:p>
        </w:tc>
        <w:tc>
          <w:tcPr>
            <w:tcW w:w="2486" w:type="dxa"/>
            <w:vAlign w:val="center"/>
          </w:tcPr>
          <w:p w14:paraId="29CE68DA" w14:textId="77777777" w:rsidR="00AA7376" w:rsidRPr="00085AB6" w:rsidRDefault="00AA7376" w:rsidP="00AA7376">
            <w:pPr>
              <w:rPr>
                <w:sz w:val="20"/>
                <w:szCs w:val="20"/>
              </w:rPr>
            </w:pPr>
          </w:p>
        </w:tc>
      </w:tr>
      <w:tr w:rsidR="00AA7376" w14:paraId="6DE984F0" w14:textId="77777777" w:rsidTr="004D3354">
        <w:trPr>
          <w:cantSplit/>
          <w:trHeight w:val="198"/>
        </w:trPr>
        <w:tc>
          <w:tcPr>
            <w:tcW w:w="514" w:type="dxa"/>
            <w:vMerge/>
            <w:textDirection w:val="btLr"/>
            <w:vAlign w:val="center"/>
          </w:tcPr>
          <w:p w14:paraId="0650506F" w14:textId="77777777" w:rsidR="00AA7376" w:rsidRPr="00085AB6" w:rsidRDefault="00AA7376" w:rsidP="00AA7376">
            <w:pPr>
              <w:ind w:left="113" w:right="113"/>
              <w:jc w:val="center"/>
              <w:rPr>
                <w:sz w:val="20"/>
                <w:szCs w:val="20"/>
              </w:rPr>
            </w:pPr>
          </w:p>
        </w:tc>
        <w:tc>
          <w:tcPr>
            <w:tcW w:w="1134" w:type="dxa"/>
            <w:vAlign w:val="center"/>
          </w:tcPr>
          <w:p w14:paraId="522A63B4" w14:textId="77777777" w:rsidR="00AA7376" w:rsidRDefault="00AA7376" w:rsidP="00AA7376">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9" w:type="dxa"/>
            <w:vAlign w:val="center"/>
          </w:tcPr>
          <w:p w14:paraId="3F3FBEC4" w14:textId="77777777" w:rsidR="00AA7376" w:rsidRPr="00085AB6" w:rsidRDefault="00AA7376" w:rsidP="00AA7376">
            <w:pPr>
              <w:jc w:val="center"/>
              <w:rPr>
                <w:sz w:val="20"/>
                <w:szCs w:val="20"/>
              </w:rPr>
            </w:pPr>
            <w:r>
              <w:rPr>
                <w:sz w:val="20"/>
                <w:szCs w:val="20"/>
              </w:rPr>
              <w:t>5 saat</w:t>
            </w:r>
          </w:p>
        </w:tc>
        <w:tc>
          <w:tcPr>
            <w:tcW w:w="1701" w:type="dxa"/>
            <w:vAlign w:val="center"/>
          </w:tcPr>
          <w:p w14:paraId="0B863EE5"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38279AED" w14:textId="77777777" w:rsidR="00AA7376" w:rsidRPr="00085AB6" w:rsidRDefault="00AA7376" w:rsidP="00AA7376">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6095" w:type="dxa"/>
            <w:vAlign w:val="center"/>
          </w:tcPr>
          <w:p w14:paraId="626F57BA" w14:textId="77777777" w:rsidR="00AA7376" w:rsidRPr="00085AB6" w:rsidRDefault="00AA7376" w:rsidP="00AA7376">
            <w:pPr>
              <w:rPr>
                <w:sz w:val="20"/>
                <w:szCs w:val="20"/>
              </w:rPr>
            </w:pPr>
            <w:r w:rsidRPr="004D3354">
              <w:rPr>
                <w:sz w:val="20"/>
                <w:szCs w:val="20"/>
              </w:rPr>
              <w:t>M.6.1.2.5. İki doğal sayının ortak bölenleri ile ortak katlarını belirler, ilgili problemleri çözer.</w:t>
            </w:r>
          </w:p>
        </w:tc>
        <w:tc>
          <w:tcPr>
            <w:tcW w:w="2486" w:type="dxa"/>
            <w:vAlign w:val="center"/>
          </w:tcPr>
          <w:p w14:paraId="64856E68" w14:textId="77777777" w:rsidR="00AA7376" w:rsidRPr="00085AB6" w:rsidRDefault="00AA7376" w:rsidP="00AA7376">
            <w:pPr>
              <w:rPr>
                <w:sz w:val="20"/>
                <w:szCs w:val="20"/>
              </w:rPr>
            </w:pPr>
            <w:r>
              <w:rPr>
                <w:rFonts w:ascii="Arial" w:hAnsi="Arial" w:cs="Arial"/>
                <w:color w:val="000000"/>
                <w:sz w:val="27"/>
                <w:szCs w:val="27"/>
              </w:rPr>
              <w:t>29 Ekim Cumhuriyet Bayramı</w:t>
            </w:r>
          </w:p>
        </w:tc>
      </w:tr>
      <w:tr w:rsidR="00AA7376" w14:paraId="6C888426" w14:textId="77777777" w:rsidTr="004D3354">
        <w:trPr>
          <w:cantSplit/>
          <w:trHeight w:val="210"/>
        </w:trPr>
        <w:tc>
          <w:tcPr>
            <w:tcW w:w="514" w:type="dxa"/>
            <w:vMerge w:val="restart"/>
            <w:textDirection w:val="btLr"/>
            <w:vAlign w:val="center"/>
          </w:tcPr>
          <w:p w14:paraId="329DE060" w14:textId="77777777" w:rsidR="00AA7376" w:rsidRPr="00085AB6" w:rsidRDefault="00AA7376" w:rsidP="00AA7376">
            <w:pPr>
              <w:ind w:left="113" w:right="113"/>
              <w:jc w:val="center"/>
              <w:rPr>
                <w:sz w:val="20"/>
                <w:szCs w:val="20"/>
              </w:rPr>
            </w:pPr>
            <w:r>
              <w:rPr>
                <w:sz w:val="20"/>
                <w:szCs w:val="20"/>
              </w:rPr>
              <w:t xml:space="preserve">KASIM </w:t>
            </w:r>
            <w:hyperlink r:id="rId21" w:history="1">
              <w:r w:rsidRPr="00C4090B">
                <w:rPr>
                  <w:rStyle w:val="Kpr"/>
                  <w:color w:val="FFFFFF" w:themeColor="background1"/>
                  <w:sz w:val="2"/>
                  <w:szCs w:val="2"/>
                </w:rPr>
                <w:t>ortaokul matematik</w:t>
              </w:r>
            </w:hyperlink>
          </w:p>
        </w:tc>
        <w:tc>
          <w:tcPr>
            <w:tcW w:w="1134" w:type="dxa"/>
            <w:vAlign w:val="center"/>
          </w:tcPr>
          <w:p w14:paraId="6DB5A002" w14:textId="77777777" w:rsidR="00AA7376" w:rsidRDefault="00AA7376" w:rsidP="00AA7376">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9" w:type="dxa"/>
            <w:vAlign w:val="center"/>
          </w:tcPr>
          <w:p w14:paraId="6BC86476" w14:textId="77777777" w:rsidR="00AA7376" w:rsidRPr="00085AB6" w:rsidRDefault="00AA7376" w:rsidP="00AA7376">
            <w:pPr>
              <w:jc w:val="center"/>
              <w:rPr>
                <w:sz w:val="20"/>
                <w:szCs w:val="20"/>
              </w:rPr>
            </w:pPr>
            <w:r>
              <w:rPr>
                <w:sz w:val="20"/>
                <w:szCs w:val="20"/>
              </w:rPr>
              <w:t>5 saat</w:t>
            </w:r>
          </w:p>
        </w:tc>
        <w:tc>
          <w:tcPr>
            <w:tcW w:w="1701" w:type="dxa"/>
            <w:vAlign w:val="center"/>
          </w:tcPr>
          <w:p w14:paraId="01C2E6E7"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2D20CBEA" w14:textId="77777777" w:rsidR="00AA7376" w:rsidRPr="00085AB6" w:rsidRDefault="00AA7376" w:rsidP="00AA7376">
            <w:pPr>
              <w:rPr>
                <w:sz w:val="20"/>
                <w:szCs w:val="20"/>
              </w:rPr>
            </w:pPr>
            <w:r w:rsidRPr="00AA7376">
              <w:rPr>
                <w:sz w:val="20"/>
                <w:szCs w:val="20"/>
              </w:rPr>
              <w:t>M.6.1.3. Kümeler</w:t>
            </w:r>
          </w:p>
        </w:tc>
        <w:tc>
          <w:tcPr>
            <w:tcW w:w="6095" w:type="dxa"/>
            <w:vAlign w:val="center"/>
          </w:tcPr>
          <w:p w14:paraId="5E3B98FD" w14:textId="77777777" w:rsidR="00AA7376" w:rsidRPr="00085AB6" w:rsidRDefault="00AA7376" w:rsidP="00AA7376">
            <w:pPr>
              <w:rPr>
                <w:sz w:val="20"/>
                <w:szCs w:val="20"/>
              </w:rPr>
            </w:pPr>
            <w:r w:rsidRPr="004D3354">
              <w:rPr>
                <w:sz w:val="20"/>
                <w:szCs w:val="20"/>
              </w:rPr>
              <w:t>M.6.1.3.1. Kümeler ile ilgili temel kavramları anlar.</w:t>
            </w:r>
            <w:r w:rsidR="004D3354" w:rsidRPr="004D3354">
              <w:rPr>
                <w:sz w:val="20"/>
                <w:szCs w:val="20"/>
              </w:rPr>
              <w:br/>
              <w:t>a) Kümelerin farklı gösterimlerine (liste, ortak özellik ve venn şeması yöntemi) yer verilir.</w:t>
            </w:r>
          </w:p>
        </w:tc>
        <w:tc>
          <w:tcPr>
            <w:tcW w:w="2486" w:type="dxa"/>
            <w:vAlign w:val="center"/>
          </w:tcPr>
          <w:p w14:paraId="2F690F9B" w14:textId="77777777" w:rsidR="00AA7376" w:rsidRPr="00085AB6" w:rsidRDefault="00AA7376" w:rsidP="00AA7376">
            <w:pPr>
              <w:rPr>
                <w:sz w:val="20"/>
                <w:szCs w:val="20"/>
              </w:rPr>
            </w:pPr>
          </w:p>
        </w:tc>
      </w:tr>
      <w:tr w:rsidR="00AA7376" w14:paraId="1FCB6BB9" w14:textId="77777777" w:rsidTr="004D3354">
        <w:trPr>
          <w:cantSplit/>
          <w:trHeight w:val="138"/>
        </w:trPr>
        <w:tc>
          <w:tcPr>
            <w:tcW w:w="514" w:type="dxa"/>
            <w:vMerge/>
            <w:textDirection w:val="btLr"/>
            <w:vAlign w:val="center"/>
          </w:tcPr>
          <w:p w14:paraId="4C4293A6" w14:textId="77777777" w:rsidR="00AA7376" w:rsidRPr="00085AB6" w:rsidRDefault="00AA7376" w:rsidP="00AA7376">
            <w:pPr>
              <w:ind w:left="113" w:right="113"/>
              <w:jc w:val="center"/>
              <w:rPr>
                <w:sz w:val="20"/>
                <w:szCs w:val="20"/>
              </w:rPr>
            </w:pPr>
          </w:p>
        </w:tc>
        <w:tc>
          <w:tcPr>
            <w:tcW w:w="1134" w:type="dxa"/>
            <w:vAlign w:val="center"/>
          </w:tcPr>
          <w:p w14:paraId="31272C3C" w14:textId="77777777" w:rsidR="00AA7376" w:rsidRDefault="00AA7376" w:rsidP="00AA7376">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9" w:type="dxa"/>
            <w:vAlign w:val="center"/>
          </w:tcPr>
          <w:p w14:paraId="46D8C6F9" w14:textId="77777777" w:rsidR="00AA7376" w:rsidRPr="00085AB6" w:rsidRDefault="00AA7376" w:rsidP="00AA7376">
            <w:pPr>
              <w:jc w:val="center"/>
              <w:rPr>
                <w:sz w:val="20"/>
                <w:szCs w:val="20"/>
              </w:rPr>
            </w:pPr>
            <w:r>
              <w:rPr>
                <w:sz w:val="20"/>
                <w:szCs w:val="20"/>
              </w:rPr>
              <w:t>5 saat</w:t>
            </w:r>
          </w:p>
        </w:tc>
        <w:tc>
          <w:tcPr>
            <w:tcW w:w="1701" w:type="dxa"/>
            <w:vAlign w:val="center"/>
          </w:tcPr>
          <w:p w14:paraId="05561BBF"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53732755" w14:textId="77777777" w:rsidR="00AA7376" w:rsidRPr="00085AB6" w:rsidRDefault="00AA7376" w:rsidP="00AA7376">
            <w:pPr>
              <w:rPr>
                <w:sz w:val="20"/>
                <w:szCs w:val="20"/>
              </w:rPr>
            </w:pPr>
            <w:r w:rsidRPr="00AA7376">
              <w:rPr>
                <w:sz w:val="20"/>
                <w:szCs w:val="20"/>
              </w:rPr>
              <w:t>M.6.1.3. Kümeler</w:t>
            </w:r>
          </w:p>
        </w:tc>
        <w:tc>
          <w:tcPr>
            <w:tcW w:w="6095" w:type="dxa"/>
            <w:vAlign w:val="center"/>
          </w:tcPr>
          <w:p w14:paraId="03B8C385" w14:textId="77777777" w:rsidR="00AA7376" w:rsidRPr="00085AB6" w:rsidRDefault="00AA7376" w:rsidP="00AA7376">
            <w:pPr>
              <w:rPr>
                <w:sz w:val="20"/>
                <w:szCs w:val="20"/>
              </w:rPr>
            </w:pPr>
            <w:r w:rsidRPr="004D3354">
              <w:rPr>
                <w:sz w:val="20"/>
                <w:szCs w:val="20"/>
              </w:rPr>
              <w:t>M.6.1.3.1. Kümeler ile ilgili temel kavramları anlar.</w:t>
            </w:r>
            <w:r w:rsidR="004D3354" w:rsidRPr="004D3354">
              <w:rPr>
                <w:sz w:val="20"/>
                <w:szCs w:val="20"/>
              </w:rPr>
              <w:br/>
              <w:t>b) Küme, eleman, eleman sayısı, boş küme, birleşim, kesişim kavramları verilir. Çalışmalarda kavramsal düzeyde kalınır.</w:t>
            </w:r>
          </w:p>
        </w:tc>
        <w:tc>
          <w:tcPr>
            <w:tcW w:w="2486" w:type="dxa"/>
            <w:vAlign w:val="center"/>
          </w:tcPr>
          <w:p w14:paraId="62317E69" w14:textId="77777777" w:rsidR="00AA7376" w:rsidRPr="00085AB6" w:rsidRDefault="00AA7376" w:rsidP="00AA7376">
            <w:pPr>
              <w:rPr>
                <w:sz w:val="20"/>
                <w:szCs w:val="20"/>
              </w:rPr>
            </w:pPr>
            <w:r>
              <w:rPr>
                <w:sz w:val="20"/>
                <w:szCs w:val="20"/>
              </w:rPr>
              <w:t>1.Dönem 1.Yazılı Sınav</w:t>
            </w:r>
          </w:p>
        </w:tc>
      </w:tr>
      <w:tr w:rsidR="00AA7376" w14:paraId="74CD7711" w14:textId="77777777" w:rsidTr="00C4090B">
        <w:trPr>
          <w:cantSplit/>
          <w:trHeight w:val="168"/>
        </w:trPr>
        <w:tc>
          <w:tcPr>
            <w:tcW w:w="514" w:type="dxa"/>
            <w:vMerge/>
            <w:textDirection w:val="btLr"/>
            <w:vAlign w:val="center"/>
          </w:tcPr>
          <w:p w14:paraId="59F0490F" w14:textId="77777777" w:rsidR="00AA7376" w:rsidRPr="00085AB6" w:rsidRDefault="00AA7376" w:rsidP="00AA7376">
            <w:pPr>
              <w:ind w:left="113" w:right="113"/>
              <w:jc w:val="center"/>
              <w:rPr>
                <w:sz w:val="20"/>
                <w:szCs w:val="20"/>
              </w:rPr>
            </w:pPr>
          </w:p>
        </w:tc>
        <w:tc>
          <w:tcPr>
            <w:tcW w:w="1134" w:type="dxa"/>
            <w:vAlign w:val="center"/>
          </w:tcPr>
          <w:p w14:paraId="722FAEC5" w14:textId="77777777" w:rsidR="00AA7376" w:rsidRDefault="00AA7376" w:rsidP="00AA7376">
            <w:pPr>
              <w:jc w:val="center"/>
              <w:rPr>
                <w:b/>
                <w:bCs/>
                <w:sz w:val="20"/>
                <w:szCs w:val="20"/>
              </w:rPr>
            </w:pPr>
            <w:r>
              <w:rPr>
                <w:b/>
                <w:bCs/>
                <w:sz w:val="20"/>
                <w:szCs w:val="20"/>
              </w:rPr>
              <w:t>(15-21)</w:t>
            </w:r>
          </w:p>
        </w:tc>
        <w:tc>
          <w:tcPr>
            <w:tcW w:w="12692" w:type="dxa"/>
            <w:gridSpan w:val="5"/>
            <w:vAlign w:val="center"/>
          </w:tcPr>
          <w:p w14:paraId="2A50B21B" w14:textId="77777777" w:rsidR="00AA7376" w:rsidRPr="00664D2A" w:rsidRDefault="00AA7376" w:rsidP="00AA737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AA7376" w14:paraId="2BA0F8A6" w14:textId="77777777" w:rsidTr="004D3354">
        <w:trPr>
          <w:cantSplit/>
          <w:trHeight w:val="198"/>
        </w:trPr>
        <w:tc>
          <w:tcPr>
            <w:tcW w:w="514" w:type="dxa"/>
            <w:vMerge/>
            <w:textDirection w:val="btLr"/>
            <w:vAlign w:val="center"/>
          </w:tcPr>
          <w:p w14:paraId="095DCF66" w14:textId="77777777" w:rsidR="00AA7376" w:rsidRPr="00085AB6" w:rsidRDefault="00AA7376" w:rsidP="00AA7376">
            <w:pPr>
              <w:ind w:left="113" w:right="113"/>
              <w:jc w:val="center"/>
              <w:rPr>
                <w:sz w:val="20"/>
                <w:szCs w:val="20"/>
              </w:rPr>
            </w:pPr>
          </w:p>
        </w:tc>
        <w:tc>
          <w:tcPr>
            <w:tcW w:w="1134" w:type="dxa"/>
            <w:vAlign w:val="center"/>
          </w:tcPr>
          <w:p w14:paraId="6EEA3838" w14:textId="77777777" w:rsidR="00AA7376" w:rsidRDefault="00AA7376" w:rsidP="00AA7376">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9" w:type="dxa"/>
            <w:vAlign w:val="center"/>
          </w:tcPr>
          <w:p w14:paraId="2A7BB714" w14:textId="77777777" w:rsidR="00AA7376" w:rsidRPr="00085AB6" w:rsidRDefault="00AA7376" w:rsidP="00AA7376">
            <w:pPr>
              <w:jc w:val="center"/>
              <w:rPr>
                <w:sz w:val="20"/>
                <w:szCs w:val="20"/>
              </w:rPr>
            </w:pPr>
            <w:r>
              <w:rPr>
                <w:sz w:val="20"/>
                <w:szCs w:val="20"/>
              </w:rPr>
              <w:t>5 saat</w:t>
            </w:r>
          </w:p>
        </w:tc>
        <w:tc>
          <w:tcPr>
            <w:tcW w:w="1701" w:type="dxa"/>
            <w:vAlign w:val="center"/>
          </w:tcPr>
          <w:p w14:paraId="672B421F"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01948086" w14:textId="77777777" w:rsidR="00AA7376" w:rsidRPr="00085AB6" w:rsidRDefault="00AA7376" w:rsidP="00AA7376">
            <w:pPr>
              <w:rPr>
                <w:sz w:val="20"/>
                <w:szCs w:val="20"/>
              </w:rPr>
            </w:pPr>
            <w:r w:rsidRPr="00AA7376">
              <w:rPr>
                <w:sz w:val="20"/>
                <w:szCs w:val="20"/>
              </w:rPr>
              <w:t>M.6.1.4. Tam</w:t>
            </w:r>
            <w:r>
              <w:rPr>
                <w:sz w:val="20"/>
                <w:szCs w:val="20"/>
              </w:rPr>
              <w:t xml:space="preserve"> </w:t>
            </w:r>
            <w:r w:rsidRPr="00AA7376">
              <w:rPr>
                <w:sz w:val="20"/>
                <w:szCs w:val="20"/>
              </w:rPr>
              <w:t>Sayılar</w:t>
            </w:r>
          </w:p>
        </w:tc>
        <w:tc>
          <w:tcPr>
            <w:tcW w:w="6095" w:type="dxa"/>
            <w:vAlign w:val="center"/>
          </w:tcPr>
          <w:p w14:paraId="39133F51" w14:textId="77777777" w:rsidR="00AA7376" w:rsidRPr="00085AB6" w:rsidRDefault="00AA7376" w:rsidP="00AA7376">
            <w:pPr>
              <w:rPr>
                <w:sz w:val="20"/>
                <w:szCs w:val="20"/>
              </w:rPr>
            </w:pPr>
            <w:r w:rsidRPr="004D3354">
              <w:rPr>
                <w:sz w:val="20"/>
                <w:szCs w:val="20"/>
              </w:rPr>
              <w:t>M.6.1.4.1. Tam sayıları tanır ve sayı doğrusunda gösterir. M.6.1.4.2. Tam sayıları karşılaştırır ve sıralar.</w:t>
            </w:r>
            <w:r w:rsidR="004D3354" w:rsidRPr="004D3354">
              <w:rPr>
                <w:sz w:val="20"/>
                <w:szCs w:val="20"/>
              </w:rPr>
              <w:br/>
              <w:t>a) Tam sayılara olan ihtiyacın fark edilmesine yönelik çalışmalara yer verilir. b) Pozitif ve negatif tam sayıların zıt yön ve değerleri ifade etmede kullanıldığı vurgulanır. Örneğinasansörde katların belirtilmesi, hava sıcaklıkları vb. a) Karşılaştırma yaparken büyük sayının küçük sayıya kıyasla sayı doğrusunun daha sağında olduğuvurgulanır. b) Tam sayıları karşılaştırma ve sıralamayla ilgili gerçek hayat durumlarını içeren çalışmalara yer verilir.</w:t>
            </w:r>
          </w:p>
        </w:tc>
        <w:tc>
          <w:tcPr>
            <w:tcW w:w="2486" w:type="dxa"/>
            <w:vAlign w:val="center"/>
          </w:tcPr>
          <w:p w14:paraId="3270C777" w14:textId="77777777" w:rsidR="00AA7376" w:rsidRPr="00085AB6" w:rsidRDefault="00AA7376" w:rsidP="00AA7376">
            <w:pPr>
              <w:rPr>
                <w:sz w:val="20"/>
                <w:szCs w:val="20"/>
              </w:rPr>
            </w:pPr>
          </w:p>
        </w:tc>
      </w:tr>
      <w:tr w:rsidR="00AA7376" w14:paraId="025D67C7" w14:textId="77777777" w:rsidTr="004D3354">
        <w:trPr>
          <w:cantSplit/>
          <w:trHeight w:val="210"/>
        </w:trPr>
        <w:tc>
          <w:tcPr>
            <w:tcW w:w="514" w:type="dxa"/>
            <w:vMerge w:val="restart"/>
            <w:textDirection w:val="btLr"/>
            <w:vAlign w:val="center"/>
          </w:tcPr>
          <w:p w14:paraId="596FB8AB" w14:textId="77777777" w:rsidR="00AA7376" w:rsidRPr="00085AB6" w:rsidRDefault="00AA7376" w:rsidP="00AA7376">
            <w:pPr>
              <w:ind w:left="113" w:right="113"/>
              <w:jc w:val="center"/>
              <w:rPr>
                <w:sz w:val="20"/>
                <w:szCs w:val="20"/>
              </w:rPr>
            </w:pPr>
            <w:r>
              <w:rPr>
                <w:sz w:val="20"/>
                <w:szCs w:val="20"/>
              </w:rPr>
              <w:t xml:space="preserve">ARALIK </w:t>
            </w:r>
            <w:hyperlink r:id="rId22" w:history="1">
              <w:r w:rsidRPr="00C4090B">
                <w:rPr>
                  <w:rStyle w:val="Kpr"/>
                  <w:color w:val="FFFFFF" w:themeColor="background1"/>
                  <w:sz w:val="2"/>
                  <w:szCs w:val="2"/>
                </w:rPr>
                <w:t>ortaokul matematik</w:t>
              </w:r>
            </w:hyperlink>
          </w:p>
        </w:tc>
        <w:tc>
          <w:tcPr>
            <w:tcW w:w="1134" w:type="dxa"/>
            <w:vAlign w:val="center"/>
          </w:tcPr>
          <w:p w14:paraId="2E0C5316" w14:textId="77777777" w:rsidR="00AA7376" w:rsidRDefault="00AA7376" w:rsidP="00AA7376">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9" w:type="dxa"/>
            <w:vAlign w:val="center"/>
          </w:tcPr>
          <w:p w14:paraId="29DC3A1A" w14:textId="77777777" w:rsidR="00AA7376" w:rsidRPr="00085AB6" w:rsidRDefault="00AA7376" w:rsidP="00AA7376">
            <w:pPr>
              <w:jc w:val="center"/>
              <w:rPr>
                <w:sz w:val="20"/>
                <w:szCs w:val="20"/>
              </w:rPr>
            </w:pPr>
            <w:r>
              <w:rPr>
                <w:sz w:val="20"/>
                <w:szCs w:val="20"/>
              </w:rPr>
              <w:t>5 saat</w:t>
            </w:r>
          </w:p>
        </w:tc>
        <w:tc>
          <w:tcPr>
            <w:tcW w:w="1701" w:type="dxa"/>
            <w:vAlign w:val="center"/>
          </w:tcPr>
          <w:p w14:paraId="00ADB963"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23ADB873" w14:textId="77777777" w:rsidR="00AA7376" w:rsidRPr="00085AB6" w:rsidRDefault="00AA7376" w:rsidP="00AA7376">
            <w:pPr>
              <w:rPr>
                <w:sz w:val="20"/>
                <w:szCs w:val="20"/>
              </w:rPr>
            </w:pPr>
            <w:r w:rsidRPr="00AA7376">
              <w:rPr>
                <w:sz w:val="20"/>
                <w:szCs w:val="20"/>
              </w:rPr>
              <w:t>M.6.1.4. Tam</w:t>
            </w:r>
            <w:r>
              <w:rPr>
                <w:sz w:val="20"/>
                <w:szCs w:val="20"/>
              </w:rPr>
              <w:t xml:space="preserve"> </w:t>
            </w:r>
            <w:r w:rsidRPr="00AA7376">
              <w:rPr>
                <w:sz w:val="20"/>
                <w:szCs w:val="20"/>
              </w:rPr>
              <w:t>Sayılar</w:t>
            </w:r>
          </w:p>
        </w:tc>
        <w:tc>
          <w:tcPr>
            <w:tcW w:w="6095" w:type="dxa"/>
            <w:vAlign w:val="center"/>
          </w:tcPr>
          <w:p w14:paraId="5A89D112" w14:textId="77777777" w:rsidR="00AA7376" w:rsidRPr="00085AB6" w:rsidRDefault="00AA7376" w:rsidP="00AA7376">
            <w:pPr>
              <w:rPr>
                <w:sz w:val="20"/>
                <w:szCs w:val="20"/>
              </w:rPr>
            </w:pPr>
            <w:r w:rsidRPr="004D3354">
              <w:rPr>
                <w:sz w:val="20"/>
                <w:szCs w:val="20"/>
              </w:rPr>
              <w:t>M.6.1.4.3. Bir tam sayının mutlak değerini belirler ve anlamlandırır.</w:t>
            </w:r>
          </w:p>
        </w:tc>
        <w:tc>
          <w:tcPr>
            <w:tcW w:w="2486" w:type="dxa"/>
            <w:vAlign w:val="center"/>
          </w:tcPr>
          <w:p w14:paraId="742674D8" w14:textId="455C26CE" w:rsidR="00AA7376" w:rsidRPr="00085AB6" w:rsidRDefault="00B4083A" w:rsidP="00AA7376">
            <w:pPr>
              <w:rPr>
                <w:sz w:val="20"/>
                <w:szCs w:val="20"/>
              </w:rPr>
            </w:pPr>
            <w:r>
              <w:rPr>
                <w:noProof/>
                <w:sz w:val="20"/>
                <w:szCs w:val="20"/>
                <w:lang w:eastAsia="tr-TR"/>
              </w:rPr>
              <mc:AlternateContent>
                <mc:Choice Requires="wps">
                  <w:drawing>
                    <wp:anchor distT="0" distB="0" distL="114300" distR="114300" simplePos="0" relativeHeight="251670528" behindDoc="0" locked="0" layoutInCell="1" allowOverlap="1" wp14:anchorId="67767376" wp14:editId="372FF1CD">
                      <wp:simplePos x="0" y="0"/>
                      <wp:positionH relativeFrom="column">
                        <wp:posOffset>-4445</wp:posOffset>
                      </wp:positionH>
                      <wp:positionV relativeFrom="paragraph">
                        <wp:posOffset>88265</wp:posOffset>
                      </wp:positionV>
                      <wp:extent cx="1800225" cy="200025"/>
                      <wp:effectExtent l="0" t="0" r="0" b="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0225" cy="200025"/>
                              </a:xfrm>
                              <a:prstGeom prst="rect">
                                <a:avLst/>
                              </a:prstGeom>
                              <a:solidFill>
                                <a:schemeClr val="lt1"/>
                              </a:solidFill>
                              <a:ln w="6350">
                                <a:noFill/>
                              </a:ln>
                            </wps:spPr>
                            <wps:txbx>
                              <w:txbxContent>
                                <w:p w14:paraId="238F77E8" w14:textId="77777777" w:rsidR="00CD3388" w:rsidRDefault="00CD3388" w:rsidP="002F7F86"/>
                                <w:p w14:paraId="51F7CF27" w14:textId="77777777" w:rsidR="00CD3388" w:rsidRDefault="00CD3388" w:rsidP="002F7F86"/>
                                <w:p w14:paraId="2AD2FD23" w14:textId="77777777" w:rsidR="00CD3388" w:rsidRDefault="00CD3388" w:rsidP="002F7F86">
                                  <w:r>
                                    <w:t>Tüm matematik dosya doküman ve planlar için</w:t>
                                  </w:r>
                                </w:p>
                                <w:p w14:paraId="7B45E5C1" w14:textId="77777777" w:rsidR="00CD3388" w:rsidRDefault="00CD3388"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7767376" id="Metin Kutusu 2" o:spid="_x0000_s1028" type="#_x0000_t202" style="position:absolute;margin-left:-.35pt;margin-top:6.95pt;width:141.75pt;height:1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" fillcolor="white [3201]" stroked="f" strokeweight=".5pt">
                      <v:textbox>
                        <w:txbxContent>
                          <w:p w14:paraId="238F77E8" w14:textId="77777777" w:rsidR="00CD3388" w:rsidRDefault="00CD3388" w:rsidP="002F7F86"/>
                          <w:p w14:paraId="51F7CF27" w14:textId="77777777" w:rsidR="00CD3388" w:rsidRDefault="00CD3388" w:rsidP="002F7F86"/>
                          <w:p w14:paraId="2AD2FD23" w14:textId="77777777" w:rsidR="00CD3388" w:rsidRDefault="00CD3388" w:rsidP="002F7F86">
                            <w:r>
                              <w:t>Tüm matematik dosya doküman ve planlar için</w:t>
                            </w:r>
                          </w:p>
                          <w:p w14:paraId="7B45E5C1" w14:textId="77777777" w:rsidR="00CD3388" w:rsidRDefault="00CD3388" w:rsidP="002F7F86">
                            <w:r>
                              <w:t>ORTAOKULDOKUMAN.COM</w:t>
                            </w:r>
                          </w:p>
                        </w:txbxContent>
                      </v:textbox>
                    </v:shape>
                  </w:pict>
                </mc:Fallback>
              </mc:AlternateContent>
            </w:r>
          </w:p>
        </w:tc>
      </w:tr>
      <w:tr w:rsidR="00AA7376" w14:paraId="3B45ED53" w14:textId="77777777" w:rsidTr="004D3354">
        <w:trPr>
          <w:cantSplit/>
          <w:trHeight w:val="198"/>
        </w:trPr>
        <w:tc>
          <w:tcPr>
            <w:tcW w:w="514" w:type="dxa"/>
            <w:vMerge/>
            <w:textDirection w:val="btLr"/>
            <w:vAlign w:val="center"/>
          </w:tcPr>
          <w:p w14:paraId="5462E095" w14:textId="77777777" w:rsidR="00AA7376" w:rsidRPr="00085AB6" w:rsidRDefault="00AA7376" w:rsidP="00AA7376">
            <w:pPr>
              <w:ind w:left="113" w:right="113"/>
              <w:jc w:val="center"/>
              <w:rPr>
                <w:sz w:val="20"/>
                <w:szCs w:val="20"/>
              </w:rPr>
            </w:pPr>
          </w:p>
        </w:tc>
        <w:tc>
          <w:tcPr>
            <w:tcW w:w="1134" w:type="dxa"/>
            <w:vAlign w:val="center"/>
          </w:tcPr>
          <w:p w14:paraId="704EA32C" w14:textId="77777777" w:rsidR="00AA7376" w:rsidRDefault="00AA7376" w:rsidP="00AA7376">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9" w:type="dxa"/>
            <w:vAlign w:val="center"/>
          </w:tcPr>
          <w:p w14:paraId="13D6C72C" w14:textId="77777777" w:rsidR="00AA7376" w:rsidRPr="00085AB6" w:rsidRDefault="00AA7376" w:rsidP="00AA7376">
            <w:pPr>
              <w:jc w:val="center"/>
              <w:rPr>
                <w:sz w:val="20"/>
                <w:szCs w:val="20"/>
              </w:rPr>
            </w:pPr>
            <w:r>
              <w:rPr>
                <w:sz w:val="20"/>
                <w:szCs w:val="20"/>
              </w:rPr>
              <w:t>5 saat</w:t>
            </w:r>
          </w:p>
        </w:tc>
        <w:tc>
          <w:tcPr>
            <w:tcW w:w="1701" w:type="dxa"/>
            <w:vAlign w:val="center"/>
          </w:tcPr>
          <w:p w14:paraId="31A3A3F3"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6DD56742" w14:textId="77777777" w:rsidR="00AA7376" w:rsidRPr="00085AB6" w:rsidRDefault="00AA7376" w:rsidP="00AA7376">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6095" w:type="dxa"/>
            <w:vAlign w:val="center"/>
          </w:tcPr>
          <w:p w14:paraId="2EE741D8" w14:textId="77777777" w:rsidR="00AA7376" w:rsidRPr="00085AB6" w:rsidRDefault="00AA7376" w:rsidP="00AA7376">
            <w:pPr>
              <w:rPr>
                <w:sz w:val="20"/>
                <w:szCs w:val="20"/>
              </w:rPr>
            </w:pPr>
            <w:r w:rsidRPr="004D3354">
              <w:rPr>
                <w:sz w:val="20"/>
                <w:szCs w:val="20"/>
              </w:rPr>
              <w:t>M.6.1.5.1. Kesirleri karşılaştırır, sıralar ve sayı doğrusunda gösterir. M.6.1.5.2. Kesirlerle toplama ve çıkarma işlemlerini yapar.</w:t>
            </w:r>
          </w:p>
        </w:tc>
        <w:tc>
          <w:tcPr>
            <w:tcW w:w="2486" w:type="dxa"/>
            <w:vAlign w:val="center"/>
          </w:tcPr>
          <w:p w14:paraId="78D5C079" w14:textId="77777777" w:rsidR="00AA7376" w:rsidRPr="00085AB6" w:rsidRDefault="00AA7376" w:rsidP="00AA7376">
            <w:pPr>
              <w:rPr>
                <w:sz w:val="20"/>
                <w:szCs w:val="20"/>
              </w:rPr>
            </w:pPr>
          </w:p>
        </w:tc>
      </w:tr>
      <w:tr w:rsidR="00AA7376" w14:paraId="71235815" w14:textId="77777777" w:rsidTr="004D3354">
        <w:trPr>
          <w:cantSplit/>
          <w:trHeight w:val="210"/>
        </w:trPr>
        <w:tc>
          <w:tcPr>
            <w:tcW w:w="514" w:type="dxa"/>
            <w:vMerge/>
            <w:textDirection w:val="btLr"/>
            <w:vAlign w:val="center"/>
          </w:tcPr>
          <w:p w14:paraId="04AE5D4D" w14:textId="77777777" w:rsidR="00AA7376" w:rsidRPr="00085AB6" w:rsidRDefault="00AA7376" w:rsidP="00AA7376">
            <w:pPr>
              <w:ind w:left="113" w:right="113"/>
              <w:jc w:val="center"/>
              <w:rPr>
                <w:sz w:val="20"/>
                <w:szCs w:val="20"/>
              </w:rPr>
            </w:pPr>
          </w:p>
        </w:tc>
        <w:tc>
          <w:tcPr>
            <w:tcW w:w="1134" w:type="dxa"/>
            <w:vAlign w:val="center"/>
          </w:tcPr>
          <w:p w14:paraId="303E05C6" w14:textId="77777777" w:rsidR="00AA7376" w:rsidRDefault="00AA7376" w:rsidP="00AA7376">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56705C9D" w14:textId="77777777" w:rsidR="00AA7376" w:rsidRPr="00085AB6" w:rsidRDefault="00AA7376" w:rsidP="00AA7376">
            <w:pPr>
              <w:jc w:val="center"/>
              <w:rPr>
                <w:sz w:val="20"/>
                <w:szCs w:val="20"/>
              </w:rPr>
            </w:pPr>
            <w:r>
              <w:rPr>
                <w:sz w:val="20"/>
                <w:szCs w:val="20"/>
              </w:rPr>
              <w:t>5 saat</w:t>
            </w:r>
          </w:p>
        </w:tc>
        <w:tc>
          <w:tcPr>
            <w:tcW w:w="1701" w:type="dxa"/>
            <w:vAlign w:val="center"/>
          </w:tcPr>
          <w:p w14:paraId="2F9DCB27"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53876205" w14:textId="77777777" w:rsidR="00AA7376" w:rsidRPr="00085AB6" w:rsidRDefault="00AA7376" w:rsidP="00AA7376">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6095" w:type="dxa"/>
            <w:vAlign w:val="center"/>
          </w:tcPr>
          <w:p w14:paraId="0BC84544" w14:textId="77777777" w:rsidR="00AA7376" w:rsidRPr="00085AB6" w:rsidRDefault="00AA7376" w:rsidP="00AA7376">
            <w:pPr>
              <w:rPr>
                <w:sz w:val="20"/>
                <w:szCs w:val="20"/>
              </w:rPr>
            </w:pPr>
            <w:r w:rsidRPr="004D3354">
              <w:rPr>
                <w:sz w:val="20"/>
                <w:szCs w:val="20"/>
              </w:rPr>
              <w:t>M.6.1.5.3. Bir doğal sayı ile bir kesrin çarpma işlemini yapar ve anlamlandırır.</w:t>
            </w:r>
            <w:r w:rsidRPr="004D3354">
              <w:rPr>
                <w:sz w:val="20"/>
                <w:szCs w:val="20"/>
              </w:rPr>
              <w:br/>
              <w:t>M.6.1.5.4. İki kesrin çarpma işlemini yapar ve anlamlandırır.</w:t>
            </w:r>
            <w:r w:rsidR="004D3354" w:rsidRPr="004D3354">
              <w:rPr>
                <w:sz w:val="20"/>
                <w:szCs w:val="20"/>
              </w:rPr>
              <w:br/>
              <w:t>a) Örneğin 6 .2/3 ifadesinin 6 tane 2/3’ün toplamı anlamına geldiği ve 2/3</w:t>
            </w:r>
            <w:r w:rsidR="004D3354">
              <w:rPr>
                <w:sz w:val="20"/>
                <w:szCs w:val="20"/>
              </w:rPr>
              <w:br/>
            </w:r>
            <w:r w:rsidR="004D3354" w:rsidRPr="004D3354">
              <w:rPr>
                <w:sz w:val="20"/>
                <w:szCs w:val="20"/>
              </w:rPr>
              <w:t>6 ifadesinin de 6’nın 2/3kadarıolduğu ve bu işlemlerin aynı sonucu verdiği vurgulanır. b) Gerçek hayat durumları ve uygun kesir modelleriyle yapılacak çalışmalara yer verilir. c) Bir doğal sayı 1’den büyük bir kesirle çarpıldığında sonucun bu sayıdan büyük bir sayı, 1’den küçükbir kesirle çarpıldığında ise bu sayıdan küçük bir sayı olduğunu anlamaya yönelik çalışmalara yer verilir. a) Örneğin 1/2. 2/5 ifadesinin 2/5’in 1/2’si (yani yarısı) ve 2/5. 1/2ifadesinin 1/2’nin 2/5’i anlamına geldiği vurgulanır. b) Gerçek hayat durumları ve uygun kesir modelleriyle yapılacak çalışmalara yer verilir.</w:t>
            </w:r>
          </w:p>
        </w:tc>
        <w:tc>
          <w:tcPr>
            <w:tcW w:w="2486" w:type="dxa"/>
            <w:vAlign w:val="center"/>
          </w:tcPr>
          <w:p w14:paraId="1D160750" w14:textId="77777777" w:rsidR="00AA7376" w:rsidRPr="00085AB6" w:rsidRDefault="00AA7376" w:rsidP="00AA7376">
            <w:pPr>
              <w:rPr>
                <w:sz w:val="20"/>
                <w:szCs w:val="20"/>
              </w:rPr>
            </w:pPr>
          </w:p>
        </w:tc>
      </w:tr>
      <w:tr w:rsidR="00AA7376" w14:paraId="6C60F523" w14:textId="77777777" w:rsidTr="004D3354">
        <w:trPr>
          <w:cantSplit/>
          <w:trHeight w:val="183"/>
        </w:trPr>
        <w:tc>
          <w:tcPr>
            <w:tcW w:w="514" w:type="dxa"/>
            <w:vMerge/>
            <w:textDirection w:val="btLr"/>
            <w:vAlign w:val="center"/>
          </w:tcPr>
          <w:p w14:paraId="73F71D87" w14:textId="77777777" w:rsidR="00AA7376" w:rsidRPr="00085AB6" w:rsidRDefault="00AA7376" w:rsidP="00AA7376">
            <w:pPr>
              <w:ind w:left="113" w:right="113"/>
              <w:jc w:val="center"/>
              <w:rPr>
                <w:sz w:val="20"/>
                <w:szCs w:val="20"/>
              </w:rPr>
            </w:pPr>
          </w:p>
        </w:tc>
        <w:tc>
          <w:tcPr>
            <w:tcW w:w="1134" w:type="dxa"/>
            <w:vAlign w:val="center"/>
          </w:tcPr>
          <w:p w14:paraId="6A34C6A4" w14:textId="77777777" w:rsidR="00AA7376" w:rsidRDefault="00AA7376" w:rsidP="00AA7376">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05B57280" w14:textId="77777777" w:rsidR="00AA7376" w:rsidRPr="00085AB6" w:rsidRDefault="00AA7376" w:rsidP="00AA7376">
            <w:pPr>
              <w:jc w:val="center"/>
              <w:rPr>
                <w:sz w:val="20"/>
                <w:szCs w:val="20"/>
              </w:rPr>
            </w:pPr>
            <w:r>
              <w:rPr>
                <w:sz w:val="20"/>
                <w:szCs w:val="20"/>
              </w:rPr>
              <w:t>5 saat</w:t>
            </w:r>
          </w:p>
        </w:tc>
        <w:tc>
          <w:tcPr>
            <w:tcW w:w="1701" w:type="dxa"/>
            <w:vAlign w:val="center"/>
          </w:tcPr>
          <w:p w14:paraId="1CF641B7"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2E43B936" w14:textId="77777777" w:rsidR="00AA7376" w:rsidRPr="00085AB6" w:rsidRDefault="00AA7376" w:rsidP="00AA7376">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6095" w:type="dxa"/>
            <w:vAlign w:val="center"/>
          </w:tcPr>
          <w:p w14:paraId="77251B24" w14:textId="77777777" w:rsidR="004D3354" w:rsidRDefault="00AA7376" w:rsidP="00AA7376">
            <w:pPr>
              <w:rPr>
                <w:sz w:val="20"/>
                <w:szCs w:val="20"/>
              </w:rPr>
            </w:pPr>
            <w:r w:rsidRPr="004D3354">
              <w:rPr>
                <w:sz w:val="20"/>
                <w:szCs w:val="20"/>
              </w:rPr>
              <w:t>M.6.1.5.5. Bir doğal sayıyı bir kesre ve bir kesri bir doğal sayıya böler, bu işlemi anlamlandırır. M.6.1.5.6. İki kesrin bölme işlemini yapar ve anlamlandırır.</w:t>
            </w:r>
            <w:r w:rsidR="004D3354" w:rsidRPr="004D3354">
              <w:rPr>
                <w:sz w:val="20"/>
                <w:szCs w:val="20"/>
              </w:rPr>
              <w:br/>
              <w:t xml:space="preserve">a) İlk önce birim kesirlerle işlemler yapılır.Örneğin 6 ÷ 1/2ifadesinin 6’nın içinde kaç tane 1/2 olduğu,1/2÷ 2 ifadesinin de 1/2&amp;#39;yi 2’ye bölmek (yani1/2’nin yarısı) olduğu Yılbaşı Tatili modellerle fark ettirilir. </w:t>
            </w:r>
          </w:p>
          <w:p w14:paraId="658F1BB4" w14:textId="77777777" w:rsidR="00AA7376" w:rsidRPr="00085AB6" w:rsidRDefault="004D3354" w:rsidP="00AA7376">
            <w:pPr>
              <w:rPr>
                <w:sz w:val="20"/>
                <w:szCs w:val="20"/>
              </w:rPr>
            </w:pPr>
            <w:r w:rsidRPr="004D3354">
              <w:rPr>
                <w:sz w:val="20"/>
                <w:szCs w:val="20"/>
              </w:rPr>
              <w:t xml:space="preserve">Örneğin 3 ÷ 3/4 ifadesinin 3’ün içinde kaç tane 3/4 olduğu, 3/4 ÷ 3 ifadesinin de 3+4 ’ü 3’e bölmek olduğu modellerle fark ettirilir.Daha sonra diğer kesirlerle işlemler ele alınır. </w:t>
            </w:r>
            <w:r>
              <w:rPr>
                <w:sz w:val="20"/>
                <w:szCs w:val="20"/>
              </w:rPr>
              <w:br/>
            </w:r>
            <w:r w:rsidRPr="004D3354">
              <w:rPr>
                <w:sz w:val="20"/>
                <w:szCs w:val="20"/>
              </w:rPr>
              <w:t xml:space="preserve">b) Bir doğal sayı 1’den büyük bir kesre bölündüğünde sonucun bu sayıdan küçük bir sayı, 1’den küçük bir kesre bölündüğünde ise bu sayıdan büyük bir sayı olduğunu anlamaya yönelik çalışmalara yer verilir. Bölme işlemi anlamlandırılırken büyük kesrin küçük kesre bölündüğü ve sonucun tam sayı çıktığı basitişlemler üzerinde durulur. </w:t>
            </w:r>
            <w:r>
              <w:rPr>
                <w:sz w:val="20"/>
                <w:szCs w:val="20"/>
              </w:rPr>
              <w:br/>
            </w:r>
            <w:r w:rsidRPr="004D3354">
              <w:rPr>
                <w:sz w:val="20"/>
                <w:szCs w:val="20"/>
              </w:rPr>
              <w:t>Örneğin 1/2 ÷ 1/4 ifadesinin, yarımın içinde kaç tane çeyrek olduğu anlamına geldiği modellerle ele alınır.</w:t>
            </w:r>
          </w:p>
        </w:tc>
        <w:tc>
          <w:tcPr>
            <w:tcW w:w="2486" w:type="dxa"/>
            <w:vAlign w:val="center"/>
          </w:tcPr>
          <w:p w14:paraId="3E26AA53" w14:textId="77777777" w:rsidR="00AA7376" w:rsidRPr="00085AB6" w:rsidRDefault="00AA7376" w:rsidP="00AA7376">
            <w:pPr>
              <w:rPr>
                <w:sz w:val="20"/>
                <w:szCs w:val="20"/>
              </w:rPr>
            </w:pPr>
          </w:p>
        </w:tc>
      </w:tr>
      <w:tr w:rsidR="00AA7376" w14:paraId="67EFB995" w14:textId="77777777" w:rsidTr="004D3354">
        <w:trPr>
          <w:cantSplit/>
          <w:trHeight w:val="225"/>
        </w:trPr>
        <w:tc>
          <w:tcPr>
            <w:tcW w:w="514" w:type="dxa"/>
            <w:vMerge/>
            <w:textDirection w:val="btLr"/>
            <w:vAlign w:val="center"/>
          </w:tcPr>
          <w:p w14:paraId="5EA92863" w14:textId="77777777" w:rsidR="00AA7376" w:rsidRPr="00085AB6" w:rsidRDefault="00AA7376" w:rsidP="00AA7376">
            <w:pPr>
              <w:ind w:left="113" w:right="113"/>
              <w:jc w:val="center"/>
              <w:rPr>
                <w:sz w:val="20"/>
                <w:szCs w:val="20"/>
              </w:rPr>
            </w:pPr>
          </w:p>
        </w:tc>
        <w:tc>
          <w:tcPr>
            <w:tcW w:w="1134" w:type="dxa"/>
            <w:vAlign w:val="center"/>
          </w:tcPr>
          <w:p w14:paraId="1A7F54BB" w14:textId="77777777" w:rsidR="00AA7376" w:rsidRDefault="00AA7376" w:rsidP="00AA7376">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9" w:type="dxa"/>
            <w:vAlign w:val="center"/>
          </w:tcPr>
          <w:p w14:paraId="21E23997" w14:textId="77777777" w:rsidR="00AA7376" w:rsidRPr="00085AB6" w:rsidRDefault="00AA7376" w:rsidP="00AA7376">
            <w:pPr>
              <w:jc w:val="center"/>
              <w:rPr>
                <w:sz w:val="20"/>
                <w:szCs w:val="20"/>
              </w:rPr>
            </w:pPr>
            <w:r>
              <w:rPr>
                <w:sz w:val="20"/>
                <w:szCs w:val="20"/>
              </w:rPr>
              <w:t>5 saat</w:t>
            </w:r>
          </w:p>
        </w:tc>
        <w:tc>
          <w:tcPr>
            <w:tcW w:w="1701" w:type="dxa"/>
            <w:vAlign w:val="center"/>
          </w:tcPr>
          <w:p w14:paraId="7EC81D69"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5E1D30E4" w14:textId="77777777" w:rsidR="00AA7376" w:rsidRPr="00085AB6" w:rsidRDefault="00AA7376" w:rsidP="00AA7376">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6095" w:type="dxa"/>
            <w:vAlign w:val="center"/>
          </w:tcPr>
          <w:p w14:paraId="20E97C76" w14:textId="77777777" w:rsidR="004D3354" w:rsidRDefault="00AA7376" w:rsidP="00AA7376">
            <w:pPr>
              <w:rPr>
                <w:sz w:val="20"/>
                <w:szCs w:val="20"/>
              </w:rPr>
            </w:pPr>
            <w:r w:rsidRPr="004D3354">
              <w:rPr>
                <w:sz w:val="20"/>
                <w:szCs w:val="20"/>
              </w:rPr>
              <w:t>M.6.1.5.7. Kesirlerle yapılan işlemlerin sonucunu tahmin eder. M.6.1.5.8. Kesirlerle işlem yapmayı gerektiren problemleri çözer. M.6.1.6.1. Bölme işlemi ile kesir kavramını ilişkilendirir.</w:t>
            </w:r>
          </w:p>
          <w:p w14:paraId="38588858" w14:textId="77777777" w:rsidR="004D3354" w:rsidRDefault="004D3354" w:rsidP="00AA7376">
            <w:pPr>
              <w:rPr>
                <w:sz w:val="20"/>
                <w:szCs w:val="20"/>
              </w:rPr>
            </w:pPr>
          </w:p>
          <w:p w14:paraId="37736AC4" w14:textId="77777777" w:rsidR="00AA7376" w:rsidRDefault="004D3354" w:rsidP="00AA7376">
            <w:pPr>
              <w:rPr>
                <w:sz w:val="20"/>
                <w:szCs w:val="20"/>
              </w:rPr>
            </w:pPr>
            <w:r w:rsidRPr="004D3354">
              <w:rPr>
                <w:sz w:val="20"/>
                <w:szCs w:val="20"/>
              </w:rPr>
              <w:t>a) Kesir gösteriminin aynı zamanda bölme işlemini de ifade ettiği vurgulanır. Örneğin 9/2 kesri aynı zamanda 9’un 2’ye bölünmesi anlamını taşır. Bu kazanım kapsamında tam bölünemeyen doğal sayılarla bölme işlemi yapmaya yönelik çalışmalara da yer verilir. Bölme işleminde virgül kullanımı üzerinde durulur. Virgülden sonra en çok üç basamaklı sayılarla sınırlı kalınır. b) Devirli ondalık gösterimler tanıtılır fakat devirli ondalık gösterimlerin kesre dönüştürülmesine girilmez</w:t>
            </w:r>
            <w:r>
              <w:rPr>
                <w:sz w:val="20"/>
                <w:szCs w:val="20"/>
              </w:rPr>
              <w:t>.</w:t>
            </w:r>
          </w:p>
          <w:p w14:paraId="61D3B007" w14:textId="77777777" w:rsidR="004D3354" w:rsidRPr="00085AB6" w:rsidRDefault="004D3354" w:rsidP="00AA7376">
            <w:pPr>
              <w:rPr>
                <w:sz w:val="20"/>
                <w:szCs w:val="20"/>
              </w:rPr>
            </w:pPr>
          </w:p>
        </w:tc>
        <w:tc>
          <w:tcPr>
            <w:tcW w:w="2486" w:type="dxa"/>
            <w:vAlign w:val="center"/>
          </w:tcPr>
          <w:p w14:paraId="1114D9AF" w14:textId="77777777" w:rsidR="00AA7376" w:rsidRPr="00085AB6" w:rsidRDefault="00AA7376" w:rsidP="00AA7376">
            <w:pPr>
              <w:rPr>
                <w:sz w:val="20"/>
                <w:szCs w:val="20"/>
              </w:rPr>
            </w:pPr>
            <w:r>
              <w:rPr>
                <w:rFonts w:ascii="Arial" w:hAnsi="Arial" w:cs="Arial"/>
                <w:color w:val="000000"/>
                <w:sz w:val="27"/>
                <w:szCs w:val="27"/>
              </w:rPr>
              <w:t>1 Ocak Yılbaşı</w:t>
            </w:r>
          </w:p>
        </w:tc>
      </w:tr>
      <w:tr w:rsidR="00AA7376" w14:paraId="60125785" w14:textId="77777777" w:rsidTr="004D3354">
        <w:trPr>
          <w:cantSplit/>
          <w:trHeight w:val="240"/>
        </w:trPr>
        <w:tc>
          <w:tcPr>
            <w:tcW w:w="514" w:type="dxa"/>
            <w:vMerge w:val="restart"/>
            <w:textDirection w:val="btLr"/>
            <w:vAlign w:val="center"/>
          </w:tcPr>
          <w:p w14:paraId="72AF6D01" w14:textId="77777777" w:rsidR="00AA7376" w:rsidRPr="00085AB6" w:rsidRDefault="00AA7376" w:rsidP="00AA7376">
            <w:pPr>
              <w:ind w:left="113" w:right="113"/>
              <w:jc w:val="center"/>
              <w:rPr>
                <w:sz w:val="20"/>
                <w:szCs w:val="20"/>
              </w:rPr>
            </w:pPr>
            <w:r>
              <w:rPr>
                <w:sz w:val="20"/>
                <w:szCs w:val="20"/>
              </w:rPr>
              <w:t xml:space="preserve">OCAK </w:t>
            </w:r>
            <w:hyperlink r:id="rId23" w:history="1">
              <w:r w:rsidRPr="00C4090B">
                <w:rPr>
                  <w:rStyle w:val="Kpr"/>
                  <w:color w:val="FFFFFF" w:themeColor="background1"/>
                  <w:sz w:val="2"/>
                  <w:szCs w:val="2"/>
                </w:rPr>
                <w:t>ortaokul matematik</w:t>
              </w:r>
            </w:hyperlink>
          </w:p>
        </w:tc>
        <w:tc>
          <w:tcPr>
            <w:tcW w:w="1134" w:type="dxa"/>
            <w:vAlign w:val="center"/>
          </w:tcPr>
          <w:p w14:paraId="4EF5C46F" w14:textId="77777777" w:rsidR="00AA7376" w:rsidRDefault="00AA7376" w:rsidP="00AA7376">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9" w:type="dxa"/>
            <w:vAlign w:val="center"/>
          </w:tcPr>
          <w:p w14:paraId="457DC6F1" w14:textId="77777777" w:rsidR="00AA7376" w:rsidRPr="00085AB6" w:rsidRDefault="00AA7376" w:rsidP="00AA7376">
            <w:pPr>
              <w:jc w:val="center"/>
              <w:rPr>
                <w:sz w:val="20"/>
                <w:szCs w:val="20"/>
              </w:rPr>
            </w:pPr>
            <w:r>
              <w:rPr>
                <w:sz w:val="20"/>
                <w:szCs w:val="20"/>
              </w:rPr>
              <w:t>5 saat</w:t>
            </w:r>
          </w:p>
        </w:tc>
        <w:tc>
          <w:tcPr>
            <w:tcW w:w="1701" w:type="dxa"/>
            <w:vAlign w:val="center"/>
          </w:tcPr>
          <w:p w14:paraId="0545E59E"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65869E9C" w14:textId="77777777" w:rsidR="00AA7376" w:rsidRPr="00085AB6" w:rsidRDefault="00AA7376" w:rsidP="00AA7376">
            <w:pPr>
              <w:rPr>
                <w:sz w:val="20"/>
                <w:szCs w:val="20"/>
              </w:rPr>
            </w:pPr>
            <w:r w:rsidRPr="00AA7376">
              <w:rPr>
                <w:sz w:val="20"/>
                <w:szCs w:val="20"/>
              </w:rPr>
              <w:t>M.6.1.6. Ondalık Gösterim</w:t>
            </w:r>
          </w:p>
        </w:tc>
        <w:tc>
          <w:tcPr>
            <w:tcW w:w="6095" w:type="dxa"/>
            <w:vAlign w:val="center"/>
          </w:tcPr>
          <w:p w14:paraId="787FBA0F" w14:textId="77777777" w:rsidR="00AA7376" w:rsidRPr="00085AB6" w:rsidRDefault="00AA7376" w:rsidP="00AA7376">
            <w:pPr>
              <w:rPr>
                <w:sz w:val="20"/>
                <w:szCs w:val="20"/>
              </w:rPr>
            </w:pPr>
            <w:r w:rsidRPr="004D3354">
              <w:rPr>
                <w:sz w:val="20"/>
                <w:szCs w:val="20"/>
              </w:rPr>
              <w:t>M.6.1.6.2.Ondalık gösterimleri verilen sayıları çözümler.</w:t>
            </w:r>
          </w:p>
        </w:tc>
        <w:tc>
          <w:tcPr>
            <w:tcW w:w="2486" w:type="dxa"/>
            <w:vAlign w:val="center"/>
          </w:tcPr>
          <w:p w14:paraId="5711C729" w14:textId="77777777" w:rsidR="00AA7376" w:rsidRPr="00085AB6" w:rsidRDefault="00AA7376" w:rsidP="00AA7376">
            <w:pPr>
              <w:rPr>
                <w:sz w:val="20"/>
                <w:szCs w:val="20"/>
              </w:rPr>
            </w:pPr>
            <w:r>
              <w:rPr>
                <w:sz w:val="20"/>
                <w:szCs w:val="20"/>
              </w:rPr>
              <w:t>1.Dönem 2.Yazılı Sınav</w:t>
            </w:r>
          </w:p>
        </w:tc>
      </w:tr>
      <w:tr w:rsidR="00AA7376" w14:paraId="1386A431" w14:textId="77777777" w:rsidTr="004D3354">
        <w:trPr>
          <w:cantSplit/>
          <w:trHeight w:val="210"/>
        </w:trPr>
        <w:tc>
          <w:tcPr>
            <w:tcW w:w="514" w:type="dxa"/>
            <w:vMerge/>
            <w:textDirection w:val="btLr"/>
            <w:vAlign w:val="center"/>
          </w:tcPr>
          <w:p w14:paraId="3AB46B2C" w14:textId="77777777" w:rsidR="00AA7376" w:rsidRPr="00085AB6" w:rsidRDefault="00AA7376" w:rsidP="00AA7376">
            <w:pPr>
              <w:ind w:left="113" w:right="113"/>
              <w:jc w:val="center"/>
              <w:rPr>
                <w:sz w:val="20"/>
                <w:szCs w:val="20"/>
              </w:rPr>
            </w:pPr>
          </w:p>
        </w:tc>
        <w:tc>
          <w:tcPr>
            <w:tcW w:w="1134" w:type="dxa"/>
            <w:vAlign w:val="center"/>
          </w:tcPr>
          <w:p w14:paraId="3680595E" w14:textId="77777777" w:rsidR="00AA7376" w:rsidRDefault="00AA7376" w:rsidP="00AA7376">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9" w:type="dxa"/>
            <w:vAlign w:val="center"/>
          </w:tcPr>
          <w:p w14:paraId="74F13194" w14:textId="77777777" w:rsidR="00AA7376" w:rsidRPr="00085AB6" w:rsidRDefault="00AA7376" w:rsidP="00AA7376">
            <w:pPr>
              <w:jc w:val="center"/>
              <w:rPr>
                <w:sz w:val="20"/>
                <w:szCs w:val="20"/>
              </w:rPr>
            </w:pPr>
            <w:r>
              <w:rPr>
                <w:sz w:val="20"/>
                <w:szCs w:val="20"/>
              </w:rPr>
              <w:t>5 saat</w:t>
            </w:r>
          </w:p>
        </w:tc>
        <w:tc>
          <w:tcPr>
            <w:tcW w:w="1701" w:type="dxa"/>
            <w:vAlign w:val="center"/>
          </w:tcPr>
          <w:p w14:paraId="6407F113"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1FB85EEA" w14:textId="77777777" w:rsidR="00AA7376" w:rsidRPr="00085AB6" w:rsidRDefault="00AA7376" w:rsidP="00AA7376">
            <w:pPr>
              <w:rPr>
                <w:sz w:val="20"/>
                <w:szCs w:val="20"/>
              </w:rPr>
            </w:pPr>
            <w:r w:rsidRPr="00AA7376">
              <w:rPr>
                <w:sz w:val="20"/>
                <w:szCs w:val="20"/>
              </w:rPr>
              <w:t>M.6.1.6. Ondalık Gösterim</w:t>
            </w:r>
          </w:p>
        </w:tc>
        <w:tc>
          <w:tcPr>
            <w:tcW w:w="6095" w:type="dxa"/>
            <w:vAlign w:val="center"/>
          </w:tcPr>
          <w:p w14:paraId="7F1DF7E4" w14:textId="77777777" w:rsidR="00AA7376" w:rsidRPr="004D3354" w:rsidRDefault="00AA7376" w:rsidP="00AA7376">
            <w:pPr>
              <w:rPr>
                <w:sz w:val="20"/>
                <w:szCs w:val="20"/>
              </w:rPr>
            </w:pPr>
            <w:r w:rsidRPr="004D3354">
              <w:rPr>
                <w:sz w:val="20"/>
                <w:szCs w:val="20"/>
              </w:rPr>
              <w:t xml:space="preserve">M.6.1.6.3. Ondalık gösterimleri verilen sayıları belirli bir basamağa kadar yuvarlar. </w:t>
            </w:r>
          </w:p>
          <w:p w14:paraId="3BBBF192" w14:textId="77777777" w:rsidR="004D3354" w:rsidRPr="00085AB6" w:rsidRDefault="00AA7376" w:rsidP="00AA7376">
            <w:pPr>
              <w:rPr>
                <w:sz w:val="20"/>
                <w:szCs w:val="20"/>
              </w:rPr>
            </w:pPr>
            <w:r w:rsidRPr="004D3354">
              <w:rPr>
                <w:sz w:val="20"/>
                <w:szCs w:val="20"/>
              </w:rPr>
              <w:t xml:space="preserve">M.6.1.6.4. Ondalık gösterimleri verilen sayılarla çarpma işlemi yapar. </w:t>
            </w:r>
          </w:p>
        </w:tc>
        <w:tc>
          <w:tcPr>
            <w:tcW w:w="2486" w:type="dxa"/>
            <w:vAlign w:val="center"/>
          </w:tcPr>
          <w:p w14:paraId="342F3EBD" w14:textId="77777777" w:rsidR="00AA7376" w:rsidRPr="00085AB6" w:rsidRDefault="00AA7376" w:rsidP="00AA7376">
            <w:pPr>
              <w:rPr>
                <w:sz w:val="20"/>
                <w:szCs w:val="20"/>
              </w:rPr>
            </w:pPr>
          </w:p>
        </w:tc>
      </w:tr>
      <w:tr w:rsidR="00AA7376" w14:paraId="3D070488" w14:textId="77777777" w:rsidTr="004D3354">
        <w:trPr>
          <w:cantSplit/>
          <w:trHeight w:val="183"/>
        </w:trPr>
        <w:tc>
          <w:tcPr>
            <w:tcW w:w="514" w:type="dxa"/>
            <w:vMerge/>
            <w:textDirection w:val="btLr"/>
            <w:vAlign w:val="center"/>
          </w:tcPr>
          <w:p w14:paraId="2F55A2E0" w14:textId="77777777" w:rsidR="00AA7376" w:rsidRPr="00085AB6" w:rsidRDefault="00AA7376" w:rsidP="00AA7376">
            <w:pPr>
              <w:ind w:left="113" w:right="113"/>
              <w:jc w:val="center"/>
              <w:rPr>
                <w:sz w:val="20"/>
                <w:szCs w:val="20"/>
              </w:rPr>
            </w:pPr>
          </w:p>
        </w:tc>
        <w:tc>
          <w:tcPr>
            <w:tcW w:w="1134" w:type="dxa"/>
            <w:vAlign w:val="center"/>
          </w:tcPr>
          <w:p w14:paraId="03563243" w14:textId="77777777" w:rsidR="00AA7376" w:rsidRDefault="00AA7376" w:rsidP="00AA7376">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9" w:type="dxa"/>
            <w:vAlign w:val="center"/>
          </w:tcPr>
          <w:p w14:paraId="1CD2E160" w14:textId="77777777" w:rsidR="00AA7376" w:rsidRPr="00085AB6" w:rsidRDefault="00AA7376" w:rsidP="00AA7376">
            <w:pPr>
              <w:jc w:val="center"/>
              <w:rPr>
                <w:sz w:val="20"/>
                <w:szCs w:val="20"/>
              </w:rPr>
            </w:pPr>
            <w:r>
              <w:rPr>
                <w:sz w:val="20"/>
                <w:szCs w:val="20"/>
              </w:rPr>
              <w:t>5 saat</w:t>
            </w:r>
          </w:p>
        </w:tc>
        <w:tc>
          <w:tcPr>
            <w:tcW w:w="1701" w:type="dxa"/>
            <w:vAlign w:val="center"/>
          </w:tcPr>
          <w:p w14:paraId="611CD9B8"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2AD94A60" w14:textId="77777777" w:rsidR="00AA7376" w:rsidRPr="00085AB6" w:rsidRDefault="00AA7376" w:rsidP="00AA7376">
            <w:pPr>
              <w:rPr>
                <w:sz w:val="20"/>
                <w:szCs w:val="20"/>
              </w:rPr>
            </w:pPr>
            <w:r w:rsidRPr="00AA7376">
              <w:rPr>
                <w:sz w:val="20"/>
                <w:szCs w:val="20"/>
              </w:rPr>
              <w:t>M.6.1.6. Ondalık Gösterim</w:t>
            </w:r>
          </w:p>
        </w:tc>
        <w:tc>
          <w:tcPr>
            <w:tcW w:w="6095" w:type="dxa"/>
            <w:vAlign w:val="center"/>
          </w:tcPr>
          <w:p w14:paraId="6D07193E" w14:textId="77777777" w:rsidR="00AA7376" w:rsidRPr="004D3354" w:rsidRDefault="00AA7376" w:rsidP="00AA7376">
            <w:pPr>
              <w:rPr>
                <w:sz w:val="20"/>
                <w:szCs w:val="20"/>
              </w:rPr>
            </w:pPr>
            <w:r w:rsidRPr="004D3354">
              <w:rPr>
                <w:sz w:val="20"/>
                <w:szCs w:val="20"/>
              </w:rPr>
              <w:t xml:space="preserve">M.6.1.6.5. Ondalık gösterimleri verilen sayılarla bölme işlemi yapar. </w:t>
            </w:r>
          </w:p>
          <w:p w14:paraId="44604D98" w14:textId="77777777" w:rsidR="00AA7376" w:rsidRPr="004D3354" w:rsidRDefault="00AA7376" w:rsidP="00AA7376">
            <w:pPr>
              <w:rPr>
                <w:sz w:val="20"/>
                <w:szCs w:val="20"/>
              </w:rPr>
            </w:pPr>
            <w:r w:rsidRPr="004D3354">
              <w:rPr>
                <w:sz w:val="20"/>
                <w:szCs w:val="20"/>
              </w:rPr>
              <w:t xml:space="preserve">M.6.1.6.6. Ondalık gösterimleri verilen sayılarla; 10, 100 ve 1000 ile kısa yoldan çarpma ve bölme işlemlerini yapar. </w:t>
            </w:r>
          </w:p>
          <w:p w14:paraId="3D8D939D" w14:textId="77777777" w:rsidR="004D3354" w:rsidRDefault="00AA7376" w:rsidP="00AA7376">
            <w:pPr>
              <w:rPr>
                <w:sz w:val="20"/>
                <w:szCs w:val="20"/>
              </w:rPr>
            </w:pPr>
            <w:r w:rsidRPr="004D3354">
              <w:rPr>
                <w:sz w:val="20"/>
                <w:szCs w:val="20"/>
              </w:rPr>
              <w:t>M.6.1.6.7. Sayıların ondalık gösterimleriyle yapılan işlemlerin sonucunu tahmin eder</w:t>
            </w:r>
            <w:r w:rsidR="004D3354" w:rsidRPr="004D3354">
              <w:rPr>
                <w:sz w:val="20"/>
                <w:szCs w:val="20"/>
              </w:rPr>
              <w:t>.</w:t>
            </w:r>
          </w:p>
          <w:p w14:paraId="7B64CE3D" w14:textId="77777777" w:rsidR="004D3354" w:rsidRPr="00085AB6" w:rsidRDefault="004D3354" w:rsidP="00AA7376">
            <w:pPr>
              <w:rPr>
                <w:sz w:val="20"/>
                <w:szCs w:val="20"/>
              </w:rPr>
            </w:pPr>
            <w:r w:rsidRPr="004D3354">
              <w:rPr>
                <w:sz w:val="20"/>
                <w:szCs w:val="20"/>
              </w:rPr>
              <w:br/>
              <w:t>0,1; 0,25; 0,5 gibi ondalık gösterimlerin kullanılabileceği günlük hayata ilişkin tahminlerle sınırlı kalınır.</w:t>
            </w:r>
          </w:p>
        </w:tc>
        <w:tc>
          <w:tcPr>
            <w:tcW w:w="2486" w:type="dxa"/>
            <w:vAlign w:val="center"/>
          </w:tcPr>
          <w:p w14:paraId="6549030D" w14:textId="77777777" w:rsidR="00AA7376" w:rsidRPr="00085AB6" w:rsidRDefault="00AA7376" w:rsidP="00AA7376">
            <w:pPr>
              <w:rPr>
                <w:sz w:val="20"/>
                <w:szCs w:val="20"/>
              </w:rPr>
            </w:pPr>
          </w:p>
        </w:tc>
      </w:tr>
      <w:tr w:rsidR="00AA7376" w14:paraId="56F5319E" w14:textId="77777777" w:rsidTr="00C4090B">
        <w:trPr>
          <w:cantSplit/>
          <w:trHeight w:val="225"/>
        </w:trPr>
        <w:tc>
          <w:tcPr>
            <w:tcW w:w="14340" w:type="dxa"/>
            <w:gridSpan w:val="7"/>
            <w:vAlign w:val="center"/>
          </w:tcPr>
          <w:p w14:paraId="5145A415" w14:textId="77777777" w:rsidR="00AA7376" w:rsidRDefault="00AA7376" w:rsidP="00AA7376">
            <w:pPr>
              <w:rPr>
                <w:sz w:val="20"/>
                <w:szCs w:val="20"/>
              </w:rPr>
            </w:pPr>
          </w:p>
          <w:p w14:paraId="77B488D3" w14:textId="77777777" w:rsidR="004D3354" w:rsidRDefault="004D3354" w:rsidP="004D3354">
            <w:pPr>
              <w:jc w:val="center"/>
              <w:rPr>
                <w:b/>
                <w:bCs/>
                <w:color w:val="000000" w:themeColor="text1"/>
                <w:sz w:val="28"/>
                <w:szCs w:val="28"/>
              </w:rPr>
            </w:pPr>
            <w:r w:rsidRPr="00C4090B">
              <w:rPr>
                <w:b/>
                <w:bCs/>
                <w:color w:val="000000" w:themeColor="text1"/>
                <w:sz w:val="28"/>
                <w:szCs w:val="28"/>
              </w:rPr>
              <w:t xml:space="preserve">2021-2022 EĞİTİM ÖĞRETİM YILI </w:t>
            </w:r>
            <w:r w:rsidR="00387A31">
              <w:rPr>
                <w:b/>
                <w:bCs/>
                <w:color w:val="000000" w:themeColor="text1"/>
                <w:sz w:val="28"/>
                <w:szCs w:val="28"/>
              </w:rPr>
              <w:t>6</w:t>
            </w:r>
            <w:r w:rsidRPr="00C4090B">
              <w:rPr>
                <w:b/>
                <w:bCs/>
                <w:color w:val="000000" w:themeColor="text1"/>
                <w:sz w:val="28"/>
                <w:szCs w:val="28"/>
              </w:rPr>
              <w:t xml:space="preserve">.SINIFLAR </w:t>
            </w:r>
            <w:hyperlink r:id="rId24"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DERSİ ÜNİTELENDİRİLMİŞ </w:t>
            </w:r>
            <w:hyperlink r:id="rId25" w:history="1">
              <w:r w:rsidRPr="00C4090B">
                <w:rPr>
                  <w:rStyle w:val="Kpr"/>
                  <w:b/>
                  <w:bCs/>
                  <w:color w:val="000000" w:themeColor="text1"/>
                  <w:sz w:val="28"/>
                  <w:szCs w:val="28"/>
                  <w:u w:val="none"/>
                </w:rPr>
                <w:t>YILLIK PLAN</w:t>
              </w:r>
            </w:hyperlink>
          </w:p>
          <w:p w14:paraId="63F206A1" w14:textId="77777777" w:rsidR="00AA7376" w:rsidRPr="004D3354" w:rsidRDefault="004D3354" w:rsidP="00AA7376">
            <w:pPr>
              <w:rPr>
                <w:b/>
                <w:bCs/>
                <w:sz w:val="20"/>
                <w:szCs w:val="20"/>
              </w:rPr>
            </w:pPr>
            <w:r w:rsidRPr="004D3354">
              <w:rPr>
                <w:b/>
                <w:bCs/>
                <w:color w:val="FF0000"/>
              </w:rPr>
              <w:t>II.DÖNEM</w:t>
            </w:r>
          </w:p>
        </w:tc>
      </w:tr>
      <w:tr w:rsidR="00AA7376" w14:paraId="6E22C692" w14:textId="77777777" w:rsidTr="004D3354">
        <w:trPr>
          <w:cantSplit/>
          <w:trHeight w:val="168"/>
        </w:trPr>
        <w:tc>
          <w:tcPr>
            <w:tcW w:w="514" w:type="dxa"/>
            <w:vMerge w:val="restart"/>
            <w:textDirection w:val="btLr"/>
            <w:vAlign w:val="center"/>
          </w:tcPr>
          <w:p w14:paraId="177D6027" w14:textId="77777777" w:rsidR="00AA7376" w:rsidRPr="00085AB6" w:rsidRDefault="00AA7376" w:rsidP="00AA7376">
            <w:pPr>
              <w:ind w:left="113" w:right="113"/>
              <w:jc w:val="center"/>
              <w:rPr>
                <w:sz w:val="20"/>
                <w:szCs w:val="20"/>
              </w:rPr>
            </w:pPr>
            <w:r>
              <w:rPr>
                <w:sz w:val="20"/>
                <w:szCs w:val="20"/>
              </w:rPr>
              <w:lastRenderedPageBreak/>
              <w:t>ŞUBAT</w:t>
            </w:r>
          </w:p>
        </w:tc>
        <w:tc>
          <w:tcPr>
            <w:tcW w:w="1134" w:type="dxa"/>
            <w:vAlign w:val="center"/>
          </w:tcPr>
          <w:p w14:paraId="3FDE8545" w14:textId="77777777" w:rsidR="00AA7376" w:rsidRDefault="00AA7376" w:rsidP="00AA7376">
            <w:pPr>
              <w:jc w:val="center"/>
              <w:rPr>
                <w:b/>
                <w:bCs/>
                <w:sz w:val="20"/>
                <w:szCs w:val="20"/>
              </w:rPr>
            </w:pPr>
            <w:r>
              <w:rPr>
                <w:b/>
                <w:bCs/>
                <w:sz w:val="20"/>
                <w:szCs w:val="20"/>
              </w:rPr>
              <w:t>19.HAFTA</w:t>
            </w:r>
            <w:r>
              <w:rPr>
                <w:b/>
                <w:bCs/>
                <w:sz w:val="20"/>
                <w:szCs w:val="20"/>
              </w:rPr>
              <w:br/>
              <w:t>(7-13)</w:t>
            </w:r>
          </w:p>
        </w:tc>
        <w:tc>
          <w:tcPr>
            <w:tcW w:w="709" w:type="dxa"/>
            <w:vAlign w:val="center"/>
          </w:tcPr>
          <w:p w14:paraId="56AB7E62" w14:textId="77777777" w:rsidR="00AA7376" w:rsidRPr="00085AB6" w:rsidRDefault="00AA7376" w:rsidP="00AA7376">
            <w:pPr>
              <w:jc w:val="center"/>
              <w:rPr>
                <w:sz w:val="20"/>
                <w:szCs w:val="20"/>
              </w:rPr>
            </w:pPr>
            <w:r>
              <w:rPr>
                <w:sz w:val="20"/>
                <w:szCs w:val="20"/>
              </w:rPr>
              <w:t>5 saat</w:t>
            </w:r>
          </w:p>
        </w:tc>
        <w:tc>
          <w:tcPr>
            <w:tcW w:w="1701" w:type="dxa"/>
            <w:vAlign w:val="center"/>
          </w:tcPr>
          <w:p w14:paraId="0C1C5909" w14:textId="77777777" w:rsidR="00AA7376" w:rsidRPr="00085AB6" w:rsidRDefault="00BE1A87" w:rsidP="00AA7376">
            <w:pPr>
              <w:rPr>
                <w:sz w:val="20"/>
                <w:szCs w:val="20"/>
              </w:rPr>
            </w:pPr>
            <w:r w:rsidRPr="00BE1A87">
              <w:rPr>
                <w:sz w:val="20"/>
                <w:szCs w:val="20"/>
              </w:rPr>
              <w:t xml:space="preserve">M.6.1. Sayılar ve İşlemler </w:t>
            </w:r>
          </w:p>
        </w:tc>
        <w:tc>
          <w:tcPr>
            <w:tcW w:w="1701" w:type="dxa"/>
            <w:vAlign w:val="center"/>
          </w:tcPr>
          <w:p w14:paraId="3690632B" w14:textId="77777777" w:rsidR="00AA7376" w:rsidRPr="00085AB6" w:rsidRDefault="00BE1A87" w:rsidP="00AA7376">
            <w:pPr>
              <w:rPr>
                <w:sz w:val="20"/>
                <w:szCs w:val="20"/>
              </w:rPr>
            </w:pPr>
            <w:r w:rsidRPr="00BE1A87">
              <w:rPr>
                <w:sz w:val="20"/>
                <w:szCs w:val="20"/>
              </w:rPr>
              <w:t>M.6.1.6. Ondalık Gösterim</w:t>
            </w:r>
            <w:r>
              <w:rPr>
                <w:sz w:val="20"/>
                <w:szCs w:val="20"/>
              </w:rPr>
              <w:br/>
            </w:r>
            <w:r w:rsidRPr="00BE1A87">
              <w:rPr>
                <w:sz w:val="20"/>
                <w:szCs w:val="20"/>
              </w:rPr>
              <w:t>M.6.1.7. Oran</w:t>
            </w:r>
          </w:p>
        </w:tc>
        <w:tc>
          <w:tcPr>
            <w:tcW w:w="6095" w:type="dxa"/>
            <w:vAlign w:val="center"/>
          </w:tcPr>
          <w:p w14:paraId="5C394B9A" w14:textId="77777777" w:rsidR="00CD3388" w:rsidRPr="004D3354" w:rsidRDefault="00AA7376" w:rsidP="00AA7376">
            <w:pPr>
              <w:rPr>
                <w:sz w:val="20"/>
                <w:szCs w:val="20"/>
              </w:rPr>
            </w:pPr>
            <w:r w:rsidRPr="004D3354">
              <w:rPr>
                <w:sz w:val="20"/>
                <w:szCs w:val="20"/>
              </w:rPr>
              <w:t xml:space="preserve">M.6.1.6.8. Ondalık ifadelerle dört işlem yapmayı gerektiren problemleri çözer. </w:t>
            </w:r>
          </w:p>
          <w:p w14:paraId="1D162AC4" w14:textId="77777777" w:rsidR="00AA7376" w:rsidRPr="004D3354" w:rsidRDefault="00AA7376" w:rsidP="00AA7376">
            <w:pPr>
              <w:rPr>
                <w:sz w:val="20"/>
                <w:szCs w:val="20"/>
              </w:rPr>
            </w:pPr>
            <w:r w:rsidRPr="004D3354">
              <w:rPr>
                <w:sz w:val="20"/>
                <w:szCs w:val="20"/>
              </w:rPr>
              <w:t xml:space="preserve">M.6.1.7.1. Çoklukları karşılaştırmada oran kullanır ve oranı farklı biçimlerde gösterir. 5:6, 5/6 , 5’in 6’ya oranı gibi farklı gösterimler kullanılır. </w:t>
            </w:r>
          </w:p>
          <w:p w14:paraId="7673502E" w14:textId="77777777" w:rsidR="00CD3388" w:rsidRPr="004D3354" w:rsidRDefault="00AA7376" w:rsidP="00AA7376">
            <w:pPr>
              <w:rPr>
                <w:sz w:val="20"/>
                <w:szCs w:val="20"/>
              </w:rPr>
            </w:pPr>
            <w:r w:rsidRPr="004D3354">
              <w:rPr>
                <w:sz w:val="20"/>
                <w:szCs w:val="20"/>
              </w:rPr>
              <w:t xml:space="preserve">M.6.1.7.2. Bir bütünün iki parçaya ayrıldığı durumlarda iki parçanın birbirine veya her bir parçanın bütüne oranını belirler, problem durumlarında oranlardan biri verildiğinde diğerini bulur. </w:t>
            </w:r>
          </w:p>
          <w:p w14:paraId="40D7F0A5" w14:textId="77777777" w:rsidR="00AA7376" w:rsidRPr="00085AB6" w:rsidRDefault="00AA7376" w:rsidP="00AA7376">
            <w:pPr>
              <w:rPr>
                <w:sz w:val="20"/>
                <w:szCs w:val="20"/>
              </w:rPr>
            </w:pPr>
            <w:r w:rsidRPr="004D3354">
              <w:rPr>
                <w:sz w:val="20"/>
                <w:szCs w:val="20"/>
              </w:rPr>
              <w:t>Örnek durumlar: Bir sınıfta kızların sayısının erkeklerin sayısına oranı 2/3 ise kızların sayısının sınıf mevcuduna oranı nedir? Bir sınıfta kızların sayısının sınıf mevcuduna oranı 2/5 ise erkeklerin sayısının kızların sayısına oranı nedir?</w:t>
            </w:r>
          </w:p>
        </w:tc>
        <w:tc>
          <w:tcPr>
            <w:tcW w:w="2486" w:type="dxa"/>
            <w:vAlign w:val="center"/>
          </w:tcPr>
          <w:p w14:paraId="3737AE34" w14:textId="77777777" w:rsidR="00AA7376" w:rsidRPr="00085AB6" w:rsidRDefault="00AA7376" w:rsidP="00AA7376">
            <w:pPr>
              <w:rPr>
                <w:sz w:val="20"/>
                <w:szCs w:val="20"/>
              </w:rPr>
            </w:pPr>
          </w:p>
        </w:tc>
      </w:tr>
      <w:tr w:rsidR="00BE1A87" w14:paraId="4FB9B99A" w14:textId="77777777" w:rsidTr="004D3354">
        <w:trPr>
          <w:cantSplit/>
          <w:trHeight w:val="240"/>
        </w:trPr>
        <w:tc>
          <w:tcPr>
            <w:tcW w:w="514" w:type="dxa"/>
            <w:vMerge/>
            <w:textDirection w:val="btLr"/>
            <w:vAlign w:val="center"/>
          </w:tcPr>
          <w:p w14:paraId="4728CC65" w14:textId="77777777" w:rsidR="00BE1A87" w:rsidRPr="00085AB6" w:rsidRDefault="00BE1A87" w:rsidP="00BE1A87">
            <w:pPr>
              <w:ind w:left="113" w:right="113"/>
              <w:jc w:val="center"/>
              <w:rPr>
                <w:sz w:val="20"/>
                <w:szCs w:val="20"/>
              </w:rPr>
            </w:pPr>
          </w:p>
        </w:tc>
        <w:tc>
          <w:tcPr>
            <w:tcW w:w="1134" w:type="dxa"/>
            <w:vAlign w:val="center"/>
          </w:tcPr>
          <w:p w14:paraId="03361430" w14:textId="77777777" w:rsidR="00BE1A87" w:rsidRDefault="00BE1A87" w:rsidP="00BE1A87">
            <w:pPr>
              <w:jc w:val="center"/>
              <w:rPr>
                <w:b/>
                <w:bCs/>
                <w:sz w:val="20"/>
                <w:szCs w:val="20"/>
              </w:rPr>
            </w:pPr>
            <w:r>
              <w:rPr>
                <w:b/>
                <w:bCs/>
                <w:sz w:val="20"/>
                <w:szCs w:val="20"/>
              </w:rPr>
              <w:t>20.HAFTA</w:t>
            </w:r>
            <w:r>
              <w:rPr>
                <w:b/>
                <w:bCs/>
                <w:sz w:val="20"/>
                <w:szCs w:val="20"/>
              </w:rPr>
              <w:br/>
              <w:t>(14-20)</w:t>
            </w:r>
          </w:p>
        </w:tc>
        <w:tc>
          <w:tcPr>
            <w:tcW w:w="709" w:type="dxa"/>
            <w:vAlign w:val="center"/>
          </w:tcPr>
          <w:p w14:paraId="4CB13294" w14:textId="77777777" w:rsidR="00BE1A87" w:rsidRPr="00085AB6" w:rsidRDefault="00BE1A87" w:rsidP="00BE1A87">
            <w:pPr>
              <w:jc w:val="center"/>
              <w:rPr>
                <w:sz w:val="20"/>
                <w:szCs w:val="20"/>
              </w:rPr>
            </w:pPr>
            <w:r>
              <w:rPr>
                <w:sz w:val="20"/>
                <w:szCs w:val="20"/>
              </w:rPr>
              <w:t>5 saat</w:t>
            </w:r>
          </w:p>
        </w:tc>
        <w:tc>
          <w:tcPr>
            <w:tcW w:w="1701" w:type="dxa"/>
            <w:vAlign w:val="center"/>
          </w:tcPr>
          <w:p w14:paraId="44EE3A00" w14:textId="77777777" w:rsidR="00BE1A87" w:rsidRPr="00085AB6" w:rsidRDefault="00BE1A87" w:rsidP="00BE1A87">
            <w:pPr>
              <w:rPr>
                <w:sz w:val="20"/>
                <w:szCs w:val="20"/>
              </w:rPr>
            </w:pPr>
            <w:r w:rsidRPr="00BE1A87">
              <w:rPr>
                <w:sz w:val="20"/>
                <w:szCs w:val="20"/>
              </w:rPr>
              <w:t xml:space="preserve">M.6.1. Sayılar ve İşlemler </w:t>
            </w:r>
          </w:p>
        </w:tc>
        <w:tc>
          <w:tcPr>
            <w:tcW w:w="1701" w:type="dxa"/>
            <w:vAlign w:val="center"/>
          </w:tcPr>
          <w:p w14:paraId="0233E181" w14:textId="77777777" w:rsidR="00BE1A87" w:rsidRPr="00085AB6" w:rsidRDefault="00BE1A87" w:rsidP="00BE1A87">
            <w:pPr>
              <w:rPr>
                <w:sz w:val="20"/>
                <w:szCs w:val="20"/>
              </w:rPr>
            </w:pPr>
            <w:r w:rsidRPr="00BE1A87">
              <w:rPr>
                <w:sz w:val="20"/>
                <w:szCs w:val="20"/>
              </w:rPr>
              <w:t>M.6.1.7. Oran</w:t>
            </w:r>
          </w:p>
        </w:tc>
        <w:tc>
          <w:tcPr>
            <w:tcW w:w="6095" w:type="dxa"/>
            <w:vAlign w:val="center"/>
          </w:tcPr>
          <w:p w14:paraId="1B5EBAA0" w14:textId="77777777" w:rsidR="00BE1A87" w:rsidRPr="004D3354" w:rsidRDefault="00BE1A87" w:rsidP="00BE1A87">
            <w:pPr>
              <w:rPr>
                <w:sz w:val="20"/>
                <w:szCs w:val="20"/>
              </w:rPr>
            </w:pPr>
            <w:r w:rsidRPr="004D3354">
              <w:rPr>
                <w:sz w:val="20"/>
                <w:szCs w:val="20"/>
              </w:rPr>
              <w:t xml:space="preserve">M.6.1.7.3. Aynı veya farklı birimlerdeki iki çokluğun birbirine oranını belirler. </w:t>
            </w:r>
          </w:p>
          <w:p w14:paraId="1C2A5EC7" w14:textId="77777777" w:rsidR="00BE1A87" w:rsidRPr="00085AB6" w:rsidRDefault="00BE1A87" w:rsidP="00BE1A87">
            <w:pPr>
              <w:rPr>
                <w:sz w:val="20"/>
                <w:szCs w:val="20"/>
              </w:rPr>
            </w:pPr>
            <w:r w:rsidRPr="004D3354">
              <w:rPr>
                <w:sz w:val="20"/>
                <w:szCs w:val="20"/>
              </w:rPr>
              <w:t>a) Örneğin 3 saatte 150 km giden bir aracın aldığı yolun geçen süreye oranı 150 km/3 sa.= 50 km/sa. Olarak Yazıldığından bu oran birimlidir. 6A sınıfının topladığı plastik kapakların sayısının 6B sınıfının topladığı plastik kapakların sayısına oranı 180 adet /120 adet = 3/2 olarak yazılır ve bu oran birimsizdir.b) Birimli oranlardan sürat birimi olan km/sa. ile m/sn. arasında dönüşümler yapılır.</w:t>
            </w:r>
          </w:p>
        </w:tc>
        <w:tc>
          <w:tcPr>
            <w:tcW w:w="2486" w:type="dxa"/>
            <w:vAlign w:val="center"/>
          </w:tcPr>
          <w:p w14:paraId="2082A9D3" w14:textId="77777777" w:rsidR="00BE1A87" w:rsidRPr="00085AB6" w:rsidRDefault="00BE1A87" w:rsidP="00BE1A87">
            <w:pPr>
              <w:rPr>
                <w:sz w:val="20"/>
                <w:szCs w:val="20"/>
              </w:rPr>
            </w:pPr>
          </w:p>
        </w:tc>
      </w:tr>
      <w:tr w:rsidR="00BE1A87" w14:paraId="1008B37B" w14:textId="77777777" w:rsidTr="004D3354">
        <w:trPr>
          <w:cantSplit/>
          <w:trHeight w:val="210"/>
        </w:trPr>
        <w:tc>
          <w:tcPr>
            <w:tcW w:w="514" w:type="dxa"/>
            <w:vMerge/>
            <w:textDirection w:val="btLr"/>
            <w:vAlign w:val="center"/>
          </w:tcPr>
          <w:p w14:paraId="23121A65" w14:textId="77777777" w:rsidR="00BE1A87" w:rsidRPr="00085AB6" w:rsidRDefault="00BE1A87" w:rsidP="00BE1A87">
            <w:pPr>
              <w:ind w:left="113" w:right="113"/>
              <w:jc w:val="center"/>
              <w:rPr>
                <w:sz w:val="20"/>
                <w:szCs w:val="20"/>
              </w:rPr>
            </w:pPr>
          </w:p>
        </w:tc>
        <w:tc>
          <w:tcPr>
            <w:tcW w:w="1134" w:type="dxa"/>
            <w:vAlign w:val="center"/>
          </w:tcPr>
          <w:p w14:paraId="088B592E" w14:textId="77777777" w:rsidR="00BE1A87" w:rsidRDefault="00BE1A87" w:rsidP="00BE1A87">
            <w:pPr>
              <w:jc w:val="center"/>
              <w:rPr>
                <w:b/>
                <w:bCs/>
                <w:sz w:val="20"/>
                <w:szCs w:val="20"/>
              </w:rPr>
            </w:pPr>
            <w:r>
              <w:rPr>
                <w:b/>
                <w:bCs/>
                <w:sz w:val="20"/>
                <w:szCs w:val="20"/>
              </w:rPr>
              <w:t>21.HAFTA</w:t>
            </w:r>
            <w:r>
              <w:rPr>
                <w:b/>
                <w:bCs/>
                <w:sz w:val="20"/>
                <w:szCs w:val="20"/>
              </w:rPr>
              <w:br/>
              <w:t>(21-27)</w:t>
            </w:r>
          </w:p>
        </w:tc>
        <w:tc>
          <w:tcPr>
            <w:tcW w:w="709" w:type="dxa"/>
            <w:vAlign w:val="center"/>
          </w:tcPr>
          <w:p w14:paraId="64E8EDEF" w14:textId="77777777" w:rsidR="00BE1A87" w:rsidRPr="00085AB6" w:rsidRDefault="00BE1A87" w:rsidP="00BE1A87">
            <w:pPr>
              <w:jc w:val="center"/>
              <w:rPr>
                <w:sz w:val="20"/>
                <w:szCs w:val="20"/>
              </w:rPr>
            </w:pPr>
            <w:r>
              <w:rPr>
                <w:sz w:val="20"/>
                <w:szCs w:val="20"/>
              </w:rPr>
              <w:t>5 saat</w:t>
            </w:r>
          </w:p>
        </w:tc>
        <w:tc>
          <w:tcPr>
            <w:tcW w:w="1701" w:type="dxa"/>
            <w:vAlign w:val="center"/>
          </w:tcPr>
          <w:p w14:paraId="56FCDAD1" w14:textId="77777777" w:rsidR="00BE1A87" w:rsidRPr="00085AB6" w:rsidRDefault="00BE1A87" w:rsidP="00BE1A87">
            <w:pPr>
              <w:rPr>
                <w:sz w:val="20"/>
                <w:szCs w:val="20"/>
              </w:rPr>
            </w:pPr>
            <w:r w:rsidRPr="00BE1A87">
              <w:rPr>
                <w:sz w:val="20"/>
                <w:szCs w:val="20"/>
              </w:rPr>
              <w:t>M.6.2. Cebir</w:t>
            </w:r>
          </w:p>
        </w:tc>
        <w:tc>
          <w:tcPr>
            <w:tcW w:w="1701" w:type="dxa"/>
            <w:vAlign w:val="center"/>
          </w:tcPr>
          <w:p w14:paraId="3D635A78" w14:textId="77777777" w:rsidR="00BE1A87" w:rsidRPr="00085AB6" w:rsidRDefault="00BE1A87" w:rsidP="00BE1A87">
            <w:pPr>
              <w:rPr>
                <w:sz w:val="20"/>
                <w:szCs w:val="20"/>
              </w:rPr>
            </w:pPr>
            <w:r w:rsidRPr="00BE1A87">
              <w:rPr>
                <w:sz w:val="20"/>
                <w:szCs w:val="20"/>
              </w:rPr>
              <w:t>M.6.2.1. Cebirsel İfadeler</w:t>
            </w:r>
          </w:p>
        </w:tc>
        <w:tc>
          <w:tcPr>
            <w:tcW w:w="6095" w:type="dxa"/>
            <w:vAlign w:val="center"/>
          </w:tcPr>
          <w:p w14:paraId="27927F91" w14:textId="77777777" w:rsidR="00BE1A87" w:rsidRPr="004D3354" w:rsidRDefault="00BE1A87" w:rsidP="00BE1A87">
            <w:pPr>
              <w:rPr>
                <w:sz w:val="20"/>
                <w:szCs w:val="20"/>
              </w:rPr>
            </w:pPr>
            <w:r w:rsidRPr="004D3354">
              <w:rPr>
                <w:sz w:val="20"/>
                <w:szCs w:val="20"/>
              </w:rPr>
              <w:t xml:space="preserve">M.6.2.1.1. Sözel olarak verilen bir duruma uygun cebirsel ifade ve verilen bir cebirsel ifadeye uygun sözel bir durum yazar. </w:t>
            </w:r>
          </w:p>
          <w:p w14:paraId="3A34AC93" w14:textId="77777777" w:rsidR="00BE1A87" w:rsidRPr="00085AB6" w:rsidRDefault="00BE1A87" w:rsidP="00BE1A87">
            <w:pPr>
              <w:rPr>
                <w:sz w:val="20"/>
                <w:szCs w:val="20"/>
              </w:rPr>
            </w:pPr>
            <w:r w:rsidRPr="004D3354">
              <w:rPr>
                <w:sz w:val="20"/>
                <w:szCs w:val="20"/>
              </w:rPr>
              <w:t>a) Cebirsel ifadelerde kullanılan harflerin sayıları temsil ettiği ve “değişken” olarak adlandırıldığı belirtilir. b) En az bir değişken ve işlem içeren ifadelerin “cebirsel ifadeler” olduğu vurgulanır. c) Terim, sabit terim, benzer terim ve katsayı kavramları ele alınır.</w:t>
            </w:r>
          </w:p>
        </w:tc>
        <w:tc>
          <w:tcPr>
            <w:tcW w:w="2486" w:type="dxa"/>
            <w:vAlign w:val="center"/>
          </w:tcPr>
          <w:p w14:paraId="11CD6782" w14:textId="77777777" w:rsidR="00BE1A87" w:rsidRPr="00085AB6" w:rsidRDefault="00BE1A87" w:rsidP="00BE1A87">
            <w:pPr>
              <w:rPr>
                <w:sz w:val="20"/>
                <w:szCs w:val="20"/>
              </w:rPr>
            </w:pPr>
          </w:p>
        </w:tc>
      </w:tr>
      <w:tr w:rsidR="00BE1A87" w14:paraId="40DE2906" w14:textId="77777777" w:rsidTr="004D3354">
        <w:trPr>
          <w:cantSplit/>
          <w:trHeight w:val="138"/>
        </w:trPr>
        <w:tc>
          <w:tcPr>
            <w:tcW w:w="514" w:type="dxa"/>
            <w:vMerge w:val="restart"/>
            <w:textDirection w:val="btLr"/>
            <w:vAlign w:val="center"/>
          </w:tcPr>
          <w:p w14:paraId="38DA3393" w14:textId="77777777" w:rsidR="00BE1A87" w:rsidRPr="00085AB6" w:rsidRDefault="00BE1A87" w:rsidP="00BE1A87">
            <w:pPr>
              <w:ind w:left="113" w:right="113"/>
              <w:jc w:val="center"/>
              <w:rPr>
                <w:sz w:val="20"/>
                <w:szCs w:val="20"/>
              </w:rPr>
            </w:pPr>
            <w:r>
              <w:rPr>
                <w:sz w:val="20"/>
                <w:szCs w:val="20"/>
              </w:rPr>
              <w:t xml:space="preserve">MART </w:t>
            </w:r>
            <w:hyperlink r:id="rId26" w:history="1">
              <w:r w:rsidRPr="00C4090B">
                <w:rPr>
                  <w:rStyle w:val="Kpr"/>
                  <w:color w:val="FFFFFF" w:themeColor="background1"/>
                  <w:sz w:val="2"/>
                  <w:szCs w:val="2"/>
                </w:rPr>
                <w:t>ortaokul matematik</w:t>
              </w:r>
            </w:hyperlink>
          </w:p>
        </w:tc>
        <w:tc>
          <w:tcPr>
            <w:tcW w:w="1134" w:type="dxa"/>
            <w:vAlign w:val="center"/>
          </w:tcPr>
          <w:p w14:paraId="25F96998" w14:textId="77777777" w:rsidR="00BE1A87" w:rsidRDefault="00BE1A87" w:rsidP="00BE1A87">
            <w:pPr>
              <w:jc w:val="center"/>
              <w:rPr>
                <w:b/>
                <w:bCs/>
                <w:sz w:val="20"/>
                <w:szCs w:val="20"/>
              </w:rPr>
            </w:pPr>
            <w:r>
              <w:rPr>
                <w:b/>
                <w:bCs/>
                <w:sz w:val="20"/>
                <w:szCs w:val="20"/>
              </w:rPr>
              <w:t>22.HAFTA</w:t>
            </w:r>
            <w:r>
              <w:rPr>
                <w:b/>
                <w:bCs/>
                <w:sz w:val="20"/>
                <w:szCs w:val="20"/>
              </w:rPr>
              <w:br/>
              <w:t>(28-06)</w:t>
            </w:r>
          </w:p>
        </w:tc>
        <w:tc>
          <w:tcPr>
            <w:tcW w:w="709" w:type="dxa"/>
            <w:vAlign w:val="center"/>
          </w:tcPr>
          <w:p w14:paraId="6C54A1DD" w14:textId="77777777" w:rsidR="00BE1A87" w:rsidRPr="00085AB6" w:rsidRDefault="00BE1A87" w:rsidP="00BE1A87">
            <w:pPr>
              <w:jc w:val="center"/>
              <w:rPr>
                <w:sz w:val="20"/>
                <w:szCs w:val="20"/>
              </w:rPr>
            </w:pPr>
            <w:r>
              <w:rPr>
                <w:sz w:val="20"/>
                <w:szCs w:val="20"/>
              </w:rPr>
              <w:t>5 saat</w:t>
            </w:r>
          </w:p>
        </w:tc>
        <w:tc>
          <w:tcPr>
            <w:tcW w:w="1701" w:type="dxa"/>
            <w:vAlign w:val="center"/>
          </w:tcPr>
          <w:p w14:paraId="05D29D97" w14:textId="77777777" w:rsidR="00BE1A87" w:rsidRPr="00085AB6" w:rsidRDefault="00BE1A87" w:rsidP="00BE1A87">
            <w:pPr>
              <w:rPr>
                <w:sz w:val="20"/>
                <w:szCs w:val="20"/>
              </w:rPr>
            </w:pPr>
            <w:r w:rsidRPr="00BE1A87">
              <w:rPr>
                <w:sz w:val="20"/>
                <w:szCs w:val="20"/>
              </w:rPr>
              <w:t>M.6.2. Cebir</w:t>
            </w:r>
          </w:p>
        </w:tc>
        <w:tc>
          <w:tcPr>
            <w:tcW w:w="1701" w:type="dxa"/>
            <w:vAlign w:val="center"/>
          </w:tcPr>
          <w:p w14:paraId="7BF45888" w14:textId="77777777" w:rsidR="00BE1A87" w:rsidRPr="00085AB6" w:rsidRDefault="00BE1A87" w:rsidP="00BE1A87">
            <w:pPr>
              <w:rPr>
                <w:sz w:val="20"/>
                <w:szCs w:val="20"/>
              </w:rPr>
            </w:pPr>
            <w:r w:rsidRPr="00BE1A87">
              <w:rPr>
                <w:sz w:val="20"/>
                <w:szCs w:val="20"/>
              </w:rPr>
              <w:t>M.6.2.1. Cebirsel İfadeler</w:t>
            </w:r>
          </w:p>
        </w:tc>
        <w:tc>
          <w:tcPr>
            <w:tcW w:w="6095" w:type="dxa"/>
            <w:vAlign w:val="center"/>
          </w:tcPr>
          <w:p w14:paraId="67F55FD3" w14:textId="77777777" w:rsidR="00BE1A87" w:rsidRPr="00085AB6" w:rsidRDefault="00BE1A87" w:rsidP="00BE1A87">
            <w:pPr>
              <w:rPr>
                <w:sz w:val="20"/>
                <w:szCs w:val="20"/>
              </w:rPr>
            </w:pPr>
            <w:r w:rsidRPr="00BE1A87">
              <w:rPr>
                <w:sz w:val="20"/>
                <w:szCs w:val="20"/>
              </w:rPr>
              <w:t>M.6.2.1.2. Cebirsel ifadenin değerini değişkenin alacağı farklı doğal sayı değerleri için hesaplar.</w:t>
            </w:r>
          </w:p>
        </w:tc>
        <w:tc>
          <w:tcPr>
            <w:tcW w:w="2486" w:type="dxa"/>
            <w:vAlign w:val="center"/>
          </w:tcPr>
          <w:p w14:paraId="4B6A1CC2" w14:textId="5402C75A" w:rsidR="00BE1A87" w:rsidRPr="00085AB6" w:rsidRDefault="00B4083A" w:rsidP="00BE1A87">
            <w:pPr>
              <w:rPr>
                <w:sz w:val="20"/>
                <w:szCs w:val="20"/>
              </w:rPr>
            </w:pPr>
            <w:r>
              <w:rPr>
                <w:noProof/>
                <w:sz w:val="20"/>
                <w:szCs w:val="20"/>
                <w:lang w:eastAsia="tr-TR"/>
              </w:rPr>
              <mc:AlternateContent>
                <mc:Choice Requires="wps">
                  <w:drawing>
                    <wp:anchor distT="0" distB="0" distL="114300" distR="114300" simplePos="0" relativeHeight="251677696" behindDoc="0" locked="0" layoutInCell="1" allowOverlap="1" wp14:anchorId="4638698E" wp14:editId="1C85CC7E">
                      <wp:simplePos x="0" y="0"/>
                      <wp:positionH relativeFrom="column">
                        <wp:posOffset>-4445</wp:posOffset>
                      </wp:positionH>
                      <wp:positionV relativeFrom="paragraph">
                        <wp:posOffset>95885</wp:posOffset>
                      </wp:positionV>
                      <wp:extent cx="1800225" cy="200025"/>
                      <wp:effectExtent l="0" t="0" r="0" b="0"/>
                      <wp:wrapNone/>
                      <wp:docPr id="1"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0225" cy="200025"/>
                              </a:xfrm>
                              <a:prstGeom prst="rect">
                                <a:avLst/>
                              </a:prstGeom>
                              <a:solidFill>
                                <a:schemeClr val="lt1"/>
                              </a:solidFill>
                              <a:ln w="6350">
                                <a:noFill/>
                              </a:ln>
                            </wps:spPr>
                            <wps:txbx>
                              <w:txbxContent>
                                <w:p w14:paraId="6DD82601" w14:textId="77777777" w:rsidR="00BE1A87" w:rsidRDefault="00BE1A87" w:rsidP="002F7F86"/>
                                <w:p w14:paraId="1836D805" w14:textId="77777777" w:rsidR="00BE1A87" w:rsidRDefault="00BE1A87" w:rsidP="002F7F86"/>
                                <w:p w14:paraId="0B0A01C6" w14:textId="77777777" w:rsidR="00BE1A87" w:rsidRDefault="00BE1A87" w:rsidP="002F7F86">
                                  <w:r>
                                    <w:t>Tüm matematik dosya doküman ve planlar için</w:t>
                                  </w:r>
                                </w:p>
                                <w:p w14:paraId="19F2C71F" w14:textId="77777777" w:rsidR="00BE1A87" w:rsidRDefault="00BE1A87"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38698E" id="Metin Kutusu 3" o:spid="_x0000_s1029" type="#_x0000_t202" style="position:absolute;margin-left:-.35pt;margin-top:7.55pt;width:141.75pt;height:15.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" fillcolor="white [3201]" stroked="f" strokeweight=".5pt">
                      <v:textbox>
                        <w:txbxContent>
                          <w:p w14:paraId="6DD82601" w14:textId="77777777" w:rsidR="00BE1A87" w:rsidRDefault="00BE1A87" w:rsidP="002F7F86"/>
                          <w:p w14:paraId="1836D805" w14:textId="77777777" w:rsidR="00BE1A87" w:rsidRDefault="00BE1A87" w:rsidP="002F7F86"/>
                          <w:p w14:paraId="0B0A01C6" w14:textId="77777777" w:rsidR="00BE1A87" w:rsidRDefault="00BE1A87" w:rsidP="002F7F86">
                            <w:r>
                              <w:t>Tüm matematik dosya doküman ve planlar için</w:t>
                            </w:r>
                          </w:p>
                          <w:p w14:paraId="19F2C71F" w14:textId="77777777" w:rsidR="00BE1A87" w:rsidRDefault="00BE1A87" w:rsidP="002F7F86">
                            <w:r>
                              <w:t>ORTAOKULDOKUMAN.COM</w:t>
                            </w:r>
                          </w:p>
                        </w:txbxContent>
                      </v:textbox>
                    </v:shape>
                  </w:pict>
                </mc:Fallback>
              </mc:AlternateContent>
            </w:r>
          </w:p>
        </w:tc>
      </w:tr>
      <w:tr w:rsidR="00BE1A87" w14:paraId="052366AE" w14:textId="77777777" w:rsidTr="004D3354">
        <w:trPr>
          <w:cantSplit/>
          <w:trHeight w:val="183"/>
        </w:trPr>
        <w:tc>
          <w:tcPr>
            <w:tcW w:w="514" w:type="dxa"/>
            <w:vMerge/>
            <w:textDirection w:val="btLr"/>
            <w:vAlign w:val="center"/>
          </w:tcPr>
          <w:p w14:paraId="25D8B043" w14:textId="77777777" w:rsidR="00BE1A87" w:rsidRPr="00085AB6" w:rsidRDefault="00BE1A87" w:rsidP="00BE1A87">
            <w:pPr>
              <w:ind w:left="113" w:right="113"/>
              <w:jc w:val="center"/>
              <w:rPr>
                <w:sz w:val="20"/>
                <w:szCs w:val="20"/>
              </w:rPr>
            </w:pPr>
          </w:p>
        </w:tc>
        <w:tc>
          <w:tcPr>
            <w:tcW w:w="1134" w:type="dxa"/>
            <w:vAlign w:val="center"/>
          </w:tcPr>
          <w:p w14:paraId="04EEAF18" w14:textId="77777777" w:rsidR="00BE1A87" w:rsidRDefault="00BE1A87" w:rsidP="00BE1A87">
            <w:pPr>
              <w:jc w:val="center"/>
              <w:rPr>
                <w:b/>
                <w:bCs/>
                <w:sz w:val="20"/>
                <w:szCs w:val="20"/>
              </w:rPr>
            </w:pPr>
            <w:r>
              <w:rPr>
                <w:b/>
                <w:bCs/>
                <w:sz w:val="20"/>
                <w:szCs w:val="20"/>
              </w:rPr>
              <w:t>23.HAFTA</w:t>
            </w:r>
            <w:r>
              <w:rPr>
                <w:b/>
                <w:bCs/>
                <w:sz w:val="20"/>
                <w:szCs w:val="20"/>
              </w:rPr>
              <w:br/>
              <w:t>(07-13)</w:t>
            </w:r>
          </w:p>
        </w:tc>
        <w:tc>
          <w:tcPr>
            <w:tcW w:w="709" w:type="dxa"/>
            <w:vAlign w:val="center"/>
          </w:tcPr>
          <w:p w14:paraId="53BFDA66" w14:textId="77777777" w:rsidR="00BE1A87" w:rsidRPr="00085AB6" w:rsidRDefault="00BE1A87" w:rsidP="00BE1A87">
            <w:pPr>
              <w:jc w:val="center"/>
              <w:rPr>
                <w:sz w:val="20"/>
                <w:szCs w:val="20"/>
              </w:rPr>
            </w:pPr>
            <w:r>
              <w:rPr>
                <w:sz w:val="20"/>
                <w:szCs w:val="20"/>
              </w:rPr>
              <w:t>5 saat</w:t>
            </w:r>
          </w:p>
        </w:tc>
        <w:tc>
          <w:tcPr>
            <w:tcW w:w="1701" w:type="dxa"/>
            <w:vAlign w:val="center"/>
          </w:tcPr>
          <w:p w14:paraId="022A5B1E" w14:textId="77777777" w:rsidR="00BE1A87" w:rsidRPr="00085AB6" w:rsidRDefault="00BE1A87" w:rsidP="00BE1A87">
            <w:pPr>
              <w:rPr>
                <w:sz w:val="20"/>
                <w:szCs w:val="20"/>
              </w:rPr>
            </w:pPr>
            <w:r w:rsidRPr="00BE1A87">
              <w:rPr>
                <w:sz w:val="20"/>
                <w:szCs w:val="20"/>
              </w:rPr>
              <w:t>M.6.2. Cebir</w:t>
            </w:r>
          </w:p>
        </w:tc>
        <w:tc>
          <w:tcPr>
            <w:tcW w:w="1701" w:type="dxa"/>
            <w:vAlign w:val="center"/>
          </w:tcPr>
          <w:p w14:paraId="2DF63C21" w14:textId="77777777" w:rsidR="00BE1A87" w:rsidRPr="00085AB6" w:rsidRDefault="00BE1A87" w:rsidP="00BE1A87">
            <w:pPr>
              <w:rPr>
                <w:sz w:val="20"/>
                <w:szCs w:val="20"/>
              </w:rPr>
            </w:pPr>
            <w:r w:rsidRPr="00BE1A87">
              <w:rPr>
                <w:sz w:val="20"/>
                <w:szCs w:val="20"/>
              </w:rPr>
              <w:t>M.6.2.1. Cebirsel İfadeler</w:t>
            </w:r>
          </w:p>
        </w:tc>
        <w:tc>
          <w:tcPr>
            <w:tcW w:w="6095" w:type="dxa"/>
            <w:vAlign w:val="center"/>
          </w:tcPr>
          <w:p w14:paraId="5A6D9A9A" w14:textId="77777777" w:rsidR="00BE1A87" w:rsidRDefault="00BE1A87" w:rsidP="00BE1A87">
            <w:pPr>
              <w:rPr>
                <w:sz w:val="20"/>
                <w:szCs w:val="20"/>
              </w:rPr>
            </w:pPr>
            <w:r w:rsidRPr="00BE1A87">
              <w:rPr>
                <w:sz w:val="20"/>
                <w:szCs w:val="20"/>
              </w:rPr>
              <w:t xml:space="preserve">M.6.2.1.3. Basit cebirsel ifadelerin anlamını açıklar. Bu düzeyde 4a,a/5,2±a/5 biçimindeki cebirsel ifadelerin anlaşılmasına yönelik çalışmalara yer verilir. Örneğin a + a + a + a = 4a, 2b = b + b, gibi işleme dayalı uygulamaların yanı sıra aşağıda örneklendiği gibi uygun modellerle çalışmalar yapılır. </w:t>
            </w:r>
          </w:p>
          <w:p w14:paraId="39D0E3E8" w14:textId="77777777" w:rsidR="00BE1A87" w:rsidRPr="00085AB6" w:rsidRDefault="00BE1A87" w:rsidP="00BE1A87">
            <w:pPr>
              <w:rPr>
                <w:sz w:val="20"/>
                <w:szCs w:val="20"/>
              </w:rPr>
            </w:pPr>
            <w:r w:rsidRPr="00BE1A87">
              <w:rPr>
                <w:sz w:val="20"/>
                <w:szCs w:val="20"/>
              </w:rPr>
              <w:t>M.6.4.1.1. İki veri grubunu karşılaştırmayı gerektiren araştırma soruları oluşturur ve uygun verileri elde eder. a) Örneğin sınıfımızdaki kız ve erkek öğrencilerin en sevdikleri renkler nelerdir? b) Beş büyük ilde 1990 ve 2010 yıllarında hizmet veren kaç tane hastane vardır? c) Süreksiz veri gruplarıyla sınırlı kalınır. Sürekli ve süreksiz veri kavramına girilmez.</w:t>
            </w:r>
          </w:p>
        </w:tc>
        <w:tc>
          <w:tcPr>
            <w:tcW w:w="2486" w:type="dxa"/>
            <w:vAlign w:val="center"/>
          </w:tcPr>
          <w:p w14:paraId="1DC40C95" w14:textId="77777777" w:rsidR="00BE1A87" w:rsidRPr="00085AB6" w:rsidRDefault="00BE1A87" w:rsidP="00BE1A87">
            <w:pPr>
              <w:rPr>
                <w:sz w:val="20"/>
                <w:szCs w:val="20"/>
              </w:rPr>
            </w:pPr>
          </w:p>
        </w:tc>
      </w:tr>
      <w:tr w:rsidR="00BE1A87" w14:paraId="51749E72" w14:textId="77777777" w:rsidTr="004D3354">
        <w:trPr>
          <w:cantSplit/>
          <w:trHeight w:val="225"/>
        </w:trPr>
        <w:tc>
          <w:tcPr>
            <w:tcW w:w="514" w:type="dxa"/>
            <w:vMerge/>
            <w:textDirection w:val="btLr"/>
            <w:vAlign w:val="center"/>
          </w:tcPr>
          <w:p w14:paraId="3A26DDAE" w14:textId="77777777" w:rsidR="00BE1A87" w:rsidRPr="00085AB6" w:rsidRDefault="00BE1A87" w:rsidP="00BE1A87">
            <w:pPr>
              <w:ind w:left="113" w:right="113"/>
              <w:jc w:val="center"/>
              <w:rPr>
                <w:sz w:val="20"/>
                <w:szCs w:val="20"/>
              </w:rPr>
            </w:pPr>
          </w:p>
        </w:tc>
        <w:tc>
          <w:tcPr>
            <w:tcW w:w="1134" w:type="dxa"/>
            <w:vAlign w:val="center"/>
          </w:tcPr>
          <w:p w14:paraId="00132618" w14:textId="77777777" w:rsidR="00BE1A87" w:rsidRDefault="00BE1A87" w:rsidP="00BE1A87">
            <w:pPr>
              <w:jc w:val="center"/>
              <w:rPr>
                <w:b/>
                <w:bCs/>
                <w:sz w:val="20"/>
                <w:szCs w:val="20"/>
              </w:rPr>
            </w:pPr>
            <w:r>
              <w:rPr>
                <w:b/>
                <w:bCs/>
                <w:sz w:val="20"/>
                <w:szCs w:val="20"/>
              </w:rPr>
              <w:t>24.HAFTA</w:t>
            </w:r>
            <w:r>
              <w:rPr>
                <w:b/>
                <w:bCs/>
                <w:sz w:val="20"/>
                <w:szCs w:val="20"/>
              </w:rPr>
              <w:br/>
              <w:t>(14-20)</w:t>
            </w:r>
          </w:p>
        </w:tc>
        <w:tc>
          <w:tcPr>
            <w:tcW w:w="709" w:type="dxa"/>
            <w:vAlign w:val="center"/>
          </w:tcPr>
          <w:p w14:paraId="79A91DF0" w14:textId="77777777" w:rsidR="00BE1A87" w:rsidRPr="00085AB6" w:rsidRDefault="00BE1A87" w:rsidP="00BE1A87">
            <w:pPr>
              <w:jc w:val="center"/>
              <w:rPr>
                <w:sz w:val="20"/>
                <w:szCs w:val="20"/>
              </w:rPr>
            </w:pPr>
            <w:r>
              <w:rPr>
                <w:sz w:val="20"/>
                <w:szCs w:val="20"/>
              </w:rPr>
              <w:t>5 saat</w:t>
            </w:r>
          </w:p>
        </w:tc>
        <w:tc>
          <w:tcPr>
            <w:tcW w:w="1701" w:type="dxa"/>
            <w:vAlign w:val="center"/>
          </w:tcPr>
          <w:p w14:paraId="67EE7B5E" w14:textId="77777777" w:rsidR="00BE1A87" w:rsidRPr="00085AB6" w:rsidRDefault="00BE1A87" w:rsidP="00BE1A87">
            <w:pPr>
              <w:rPr>
                <w:sz w:val="20"/>
                <w:szCs w:val="20"/>
              </w:rPr>
            </w:pPr>
            <w:r w:rsidRPr="00BE1A87">
              <w:rPr>
                <w:sz w:val="20"/>
                <w:szCs w:val="20"/>
              </w:rPr>
              <w:t>M.6.4. Veri İşleme</w:t>
            </w:r>
          </w:p>
        </w:tc>
        <w:tc>
          <w:tcPr>
            <w:tcW w:w="1701" w:type="dxa"/>
            <w:vAlign w:val="center"/>
          </w:tcPr>
          <w:p w14:paraId="42FFC474" w14:textId="77777777" w:rsidR="00BE1A87" w:rsidRDefault="00BE1A87" w:rsidP="00BE1A87">
            <w:pPr>
              <w:rPr>
                <w:sz w:val="20"/>
                <w:szCs w:val="20"/>
              </w:rPr>
            </w:pPr>
            <w:r w:rsidRPr="00BE1A87">
              <w:rPr>
                <w:sz w:val="20"/>
                <w:szCs w:val="20"/>
              </w:rPr>
              <w:t xml:space="preserve">M.6.4.1. Veri Toplama ve Değerlendirme </w:t>
            </w:r>
          </w:p>
          <w:p w14:paraId="692060EB" w14:textId="77777777" w:rsidR="00BE1A87" w:rsidRPr="00085AB6" w:rsidRDefault="00BE1A87" w:rsidP="00BE1A87">
            <w:pPr>
              <w:rPr>
                <w:sz w:val="20"/>
                <w:szCs w:val="20"/>
              </w:rPr>
            </w:pPr>
            <w:r w:rsidRPr="00BE1A87">
              <w:rPr>
                <w:sz w:val="20"/>
                <w:szCs w:val="20"/>
              </w:rPr>
              <w:t>M.6.4.2. Veri Analizi</w:t>
            </w:r>
          </w:p>
        </w:tc>
        <w:tc>
          <w:tcPr>
            <w:tcW w:w="6095" w:type="dxa"/>
            <w:vAlign w:val="center"/>
          </w:tcPr>
          <w:p w14:paraId="1A32FBDA" w14:textId="77777777" w:rsidR="00BE1A87" w:rsidRDefault="00BE1A87" w:rsidP="00BE1A87">
            <w:pPr>
              <w:rPr>
                <w:sz w:val="20"/>
                <w:szCs w:val="20"/>
              </w:rPr>
            </w:pPr>
            <w:r w:rsidRPr="00BE1A87">
              <w:rPr>
                <w:sz w:val="20"/>
                <w:szCs w:val="20"/>
              </w:rPr>
              <w:t>M.6.4.1.2. İki gruba ait verileri ikili sıklık tablosu ve sütun grafiği ile gösterir.M.6.4.2.1. Bir veri grubuna ait açıklığı hesaplar ve yorumlar.</w:t>
            </w:r>
          </w:p>
          <w:p w14:paraId="30F4A3ED" w14:textId="77777777" w:rsidR="00BE1A87" w:rsidRPr="00085AB6" w:rsidRDefault="00BE1A87" w:rsidP="00BE1A87">
            <w:pPr>
              <w:rPr>
                <w:sz w:val="20"/>
                <w:szCs w:val="20"/>
              </w:rPr>
            </w:pPr>
            <w:r w:rsidRPr="00BE1A87">
              <w:rPr>
                <w:sz w:val="20"/>
                <w:szCs w:val="20"/>
              </w:rPr>
              <w:t>M.6.4.2.2. Bir veri grubuna ait aritmetik ortalamayı hesaplar ve yorumlar.</w:t>
            </w:r>
          </w:p>
        </w:tc>
        <w:tc>
          <w:tcPr>
            <w:tcW w:w="2486" w:type="dxa"/>
            <w:vAlign w:val="center"/>
          </w:tcPr>
          <w:p w14:paraId="34418ABF" w14:textId="77777777" w:rsidR="00BE1A87" w:rsidRPr="00085AB6" w:rsidRDefault="00BE1A87" w:rsidP="00BE1A87">
            <w:pPr>
              <w:rPr>
                <w:sz w:val="20"/>
                <w:szCs w:val="20"/>
              </w:rPr>
            </w:pPr>
          </w:p>
        </w:tc>
      </w:tr>
      <w:tr w:rsidR="00BE1A87" w14:paraId="09C424CB" w14:textId="77777777" w:rsidTr="004D3354">
        <w:trPr>
          <w:cantSplit/>
          <w:trHeight w:val="168"/>
        </w:trPr>
        <w:tc>
          <w:tcPr>
            <w:tcW w:w="514" w:type="dxa"/>
            <w:vMerge/>
            <w:textDirection w:val="btLr"/>
            <w:vAlign w:val="center"/>
          </w:tcPr>
          <w:p w14:paraId="01EF6C2F" w14:textId="77777777" w:rsidR="00BE1A87" w:rsidRPr="00085AB6" w:rsidRDefault="00BE1A87" w:rsidP="00BE1A87">
            <w:pPr>
              <w:ind w:left="113" w:right="113"/>
              <w:jc w:val="center"/>
              <w:rPr>
                <w:sz w:val="20"/>
                <w:szCs w:val="20"/>
              </w:rPr>
            </w:pPr>
          </w:p>
        </w:tc>
        <w:tc>
          <w:tcPr>
            <w:tcW w:w="1134" w:type="dxa"/>
            <w:vAlign w:val="center"/>
          </w:tcPr>
          <w:p w14:paraId="591608B6" w14:textId="77777777" w:rsidR="00BE1A87" w:rsidRDefault="00BE1A87" w:rsidP="00BE1A87">
            <w:pPr>
              <w:jc w:val="center"/>
              <w:rPr>
                <w:b/>
                <w:bCs/>
                <w:sz w:val="20"/>
                <w:szCs w:val="20"/>
              </w:rPr>
            </w:pPr>
            <w:r>
              <w:rPr>
                <w:b/>
                <w:bCs/>
                <w:sz w:val="20"/>
                <w:szCs w:val="20"/>
              </w:rPr>
              <w:t>25.HAFTA</w:t>
            </w:r>
            <w:r>
              <w:rPr>
                <w:b/>
                <w:bCs/>
                <w:sz w:val="20"/>
                <w:szCs w:val="20"/>
              </w:rPr>
              <w:br/>
              <w:t>(21-27)</w:t>
            </w:r>
          </w:p>
        </w:tc>
        <w:tc>
          <w:tcPr>
            <w:tcW w:w="709" w:type="dxa"/>
            <w:vAlign w:val="center"/>
          </w:tcPr>
          <w:p w14:paraId="3D590C74" w14:textId="77777777" w:rsidR="00BE1A87" w:rsidRPr="00085AB6" w:rsidRDefault="00BE1A87" w:rsidP="00BE1A87">
            <w:pPr>
              <w:jc w:val="center"/>
              <w:rPr>
                <w:sz w:val="20"/>
                <w:szCs w:val="20"/>
              </w:rPr>
            </w:pPr>
            <w:r>
              <w:rPr>
                <w:sz w:val="20"/>
                <w:szCs w:val="20"/>
              </w:rPr>
              <w:t>5 saat</w:t>
            </w:r>
          </w:p>
        </w:tc>
        <w:tc>
          <w:tcPr>
            <w:tcW w:w="1701" w:type="dxa"/>
            <w:vAlign w:val="center"/>
          </w:tcPr>
          <w:p w14:paraId="1C3FA2EC" w14:textId="77777777" w:rsidR="00BE1A87" w:rsidRPr="00085AB6" w:rsidRDefault="00BE1A87" w:rsidP="00BE1A87">
            <w:pPr>
              <w:rPr>
                <w:sz w:val="20"/>
                <w:szCs w:val="20"/>
              </w:rPr>
            </w:pPr>
            <w:r w:rsidRPr="00BE1A87">
              <w:rPr>
                <w:sz w:val="20"/>
                <w:szCs w:val="20"/>
              </w:rPr>
              <w:t>M.6.4. Veri İşleme</w:t>
            </w:r>
            <w:r>
              <w:rPr>
                <w:sz w:val="20"/>
                <w:szCs w:val="20"/>
              </w:rPr>
              <w:br/>
            </w:r>
            <w:r>
              <w:rPr>
                <w:sz w:val="20"/>
                <w:szCs w:val="20"/>
              </w:rPr>
              <w:br/>
            </w:r>
            <w:r w:rsidRPr="00BE1A87">
              <w:rPr>
                <w:sz w:val="20"/>
                <w:szCs w:val="20"/>
              </w:rPr>
              <w:t>M.6.3. Geometri ve Ölçme</w:t>
            </w:r>
          </w:p>
        </w:tc>
        <w:tc>
          <w:tcPr>
            <w:tcW w:w="1701" w:type="dxa"/>
            <w:vAlign w:val="center"/>
          </w:tcPr>
          <w:p w14:paraId="5059F6F9" w14:textId="77777777" w:rsidR="00BE1A87" w:rsidRPr="00085AB6" w:rsidRDefault="00BE1A87" w:rsidP="00BE1A87">
            <w:pPr>
              <w:rPr>
                <w:sz w:val="20"/>
                <w:szCs w:val="20"/>
              </w:rPr>
            </w:pPr>
            <w:r w:rsidRPr="00BE1A87">
              <w:rPr>
                <w:sz w:val="20"/>
                <w:szCs w:val="20"/>
              </w:rPr>
              <w:t>M.6.4.2. Veri Analizi</w:t>
            </w:r>
            <w:r>
              <w:rPr>
                <w:sz w:val="20"/>
                <w:szCs w:val="20"/>
              </w:rPr>
              <w:br/>
            </w:r>
            <w:r>
              <w:rPr>
                <w:sz w:val="20"/>
                <w:szCs w:val="20"/>
              </w:rPr>
              <w:br/>
            </w:r>
            <w:r w:rsidRPr="00BE1A87">
              <w:rPr>
                <w:sz w:val="20"/>
                <w:szCs w:val="20"/>
              </w:rPr>
              <w:t>M.6.3.1. Açılar</w:t>
            </w:r>
          </w:p>
        </w:tc>
        <w:tc>
          <w:tcPr>
            <w:tcW w:w="6095" w:type="dxa"/>
            <w:vAlign w:val="center"/>
          </w:tcPr>
          <w:p w14:paraId="266493FD" w14:textId="77777777" w:rsidR="00BE1A87" w:rsidRDefault="00BE1A87" w:rsidP="00BE1A87">
            <w:pPr>
              <w:rPr>
                <w:sz w:val="20"/>
                <w:szCs w:val="20"/>
              </w:rPr>
            </w:pPr>
            <w:r w:rsidRPr="00BE1A87">
              <w:rPr>
                <w:sz w:val="20"/>
                <w:szCs w:val="20"/>
              </w:rPr>
              <w:t>M.6.4.2.3. İki gruba ait verileri karşılaştırmada ve yorumlamada aritmetik ortalama ve açıklığı kullanır</w:t>
            </w:r>
            <w:r w:rsidRPr="004D3354">
              <w:rPr>
                <w:color w:val="000000" w:themeColor="text1"/>
                <w:sz w:val="20"/>
                <w:szCs w:val="20"/>
              </w:rPr>
              <w:t xml:space="preserve">. </w:t>
            </w:r>
            <w:hyperlink r:id="rId27" w:history="1">
              <w:r w:rsidRPr="004D3354">
                <w:rPr>
                  <w:rStyle w:val="Kpr"/>
                  <w:color w:val="000000" w:themeColor="text1"/>
                  <w:sz w:val="20"/>
                  <w:szCs w:val="20"/>
                  <w:u w:val="none"/>
                </w:rPr>
                <w:t>Aritmetik ortalama</w:t>
              </w:r>
            </w:hyperlink>
            <w:r w:rsidRPr="00BE1A87">
              <w:rPr>
                <w:sz w:val="20"/>
                <w:szCs w:val="20"/>
              </w:rPr>
              <w:t xml:space="preserve"> ve açıklığı gerçek hayat durumlarında yorumlamaya yönelik çalışmalara yer verilir. </w:t>
            </w:r>
          </w:p>
          <w:p w14:paraId="7B8E091A" w14:textId="77777777" w:rsidR="00BE1A87" w:rsidRPr="00085AB6" w:rsidRDefault="00BE1A87" w:rsidP="00BE1A87">
            <w:pPr>
              <w:rPr>
                <w:sz w:val="20"/>
                <w:szCs w:val="20"/>
              </w:rPr>
            </w:pPr>
            <w:r w:rsidRPr="00BE1A87">
              <w:rPr>
                <w:sz w:val="20"/>
                <w:szCs w:val="20"/>
              </w:rPr>
              <w:t>M.6.3.1.1. Açıyı, başlangıç noktaları aynı olan iki ışının oluşturduğunu bilir ve sembolle gösterir.</w:t>
            </w:r>
          </w:p>
        </w:tc>
        <w:tc>
          <w:tcPr>
            <w:tcW w:w="2486" w:type="dxa"/>
            <w:vAlign w:val="center"/>
          </w:tcPr>
          <w:p w14:paraId="1300337E" w14:textId="77777777" w:rsidR="00BE1A87" w:rsidRPr="00085AB6" w:rsidRDefault="00BE1A87" w:rsidP="00BE1A87">
            <w:pPr>
              <w:rPr>
                <w:sz w:val="20"/>
                <w:szCs w:val="20"/>
              </w:rPr>
            </w:pPr>
          </w:p>
        </w:tc>
      </w:tr>
      <w:tr w:rsidR="00BE1A87" w14:paraId="79212DE7" w14:textId="77777777" w:rsidTr="004D3354">
        <w:trPr>
          <w:cantSplit/>
          <w:trHeight w:val="240"/>
        </w:trPr>
        <w:tc>
          <w:tcPr>
            <w:tcW w:w="514" w:type="dxa"/>
            <w:vMerge/>
            <w:textDirection w:val="btLr"/>
            <w:vAlign w:val="center"/>
          </w:tcPr>
          <w:p w14:paraId="44C4462E" w14:textId="77777777" w:rsidR="00BE1A87" w:rsidRPr="00085AB6" w:rsidRDefault="00BE1A87" w:rsidP="00BE1A87">
            <w:pPr>
              <w:ind w:left="113" w:right="113"/>
              <w:jc w:val="center"/>
              <w:rPr>
                <w:sz w:val="20"/>
                <w:szCs w:val="20"/>
              </w:rPr>
            </w:pPr>
          </w:p>
        </w:tc>
        <w:tc>
          <w:tcPr>
            <w:tcW w:w="1134" w:type="dxa"/>
            <w:vAlign w:val="center"/>
          </w:tcPr>
          <w:p w14:paraId="38C522A9" w14:textId="77777777" w:rsidR="00BE1A87" w:rsidRDefault="00BE1A87" w:rsidP="00BE1A87">
            <w:pPr>
              <w:jc w:val="center"/>
              <w:rPr>
                <w:b/>
                <w:bCs/>
                <w:sz w:val="20"/>
                <w:szCs w:val="20"/>
              </w:rPr>
            </w:pPr>
            <w:r>
              <w:rPr>
                <w:b/>
                <w:bCs/>
                <w:sz w:val="20"/>
                <w:szCs w:val="20"/>
              </w:rPr>
              <w:t>26.HAFTA</w:t>
            </w:r>
            <w:r>
              <w:rPr>
                <w:b/>
                <w:bCs/>
                <w:sz w:val="20"/>
                <w:szCs w:val="20"/>
              </w:rPr>
              <w:br/>
              <w:t>(28-03)</w:t>
            </w:r>
          </w:p>
        </w:tc>
        <w:tc>
          <w:tcPr>
            <w:tcW w:w="709" w:type="dxa"/>
            <w:vAlign w:val="center"/>
          </w:tcPr>
          <w:p w14:paraId="7DCF7FF6" w14:textId="77777777" w:rsidR="00BE1A87" w:rsidRPr="00085AB6" w:rsidRDefault="00BE1A87" w:rsidP="00BE1A87">
            <w:pPr>
              <w:jc w:val="center"/>
              <w:rPr>
                <w:sz w:val="20"/>
                <w:szCs w:val="20"/>
              </w:rPr>
            </w:pPr>
            <w:r>
              <w:rPr>
                <w:sz w:val="20"/>
                <w:szCs w:val="20"/>
              </w:rPr>
              <w:t>5 saat</w:t>
            </w:r>
          </w:p>
        </w:tc>
        <w:tc>
          <w:tcPr>
            <w:tcW w:w="1701" w:type="dxa"/>
            <w:vAlign w:val="center"/>
          </w:tcPr>
          <w:p w14:paraId="1C6D0704" w14:textId="77777777" w:rsidR="00BE1A87" w:rsidRPr="00085AB6" w:rsidRDefault="00BE1A87" w:rsidP="00BE1A87">
            <w:pPr>
              <w:rPr>
                <w:sz w:val="20"/>
                <w:szCs w:val="20"/>
              </w:rPr>
            </w:pPr>
            <w:r w:rsidRPr="00BE1A87">
              <w:rPr>
                <w:sz w:val="20"/>
                <w:szCs w:val="20"/>
              </w:rPr>
              <w:t xml:space="preserve">M.6.3. Geometri ve Ölçme </w:t>
            </w:r>
          </w:p>
        </w:tc>
        <w:tc>
          <w:tcPr>
            <w:tcW w:w="1701" w:type="dxa"/>
            <w:vAlign w:val="center"/>
          </w:tcPr>
          <w:p w14:paraId="1DB2E7AB" w14:textId="77777777" w:rsidR="00BE1A87" w:rsidRPr="00085AB6" w:rsidRDefault="00BE1A87" w:rsidP="00BE1A87">
            <w:pPr>
              <w:rPr>
                <w:sz w:val="20"/>
                <w:szCs w:val="20"/>
              </w:rPr>
            </w:pPr>
            <w:r w:rsidRPr="00BE1A87">
              <w:rPr>
                <w:sz w:val="20"/>
                <w:szCs w:val="20"/>
              </w:rPr>
              <w:t>M.6.3.1. Açılar</w:t>
            </w:r>
          </w:p>
        </w:tc>
        <w:tc>
          <w:tcPr>
            <w:tcW w:w="6095" w:type="dxa"/>
            <w:vAlign w:val="center"/>
          </w:tcPr>
          <w:p w14:paraId="736E3BF9" w14:textId="77777777" w:rsidR="00BE1A87" w:rsidRPr="00085AB6" w:rsidRDefault="00BE1A87" w:rsidP="00BE1A87">
            <w:pPr>
              <w:rPr>
                <w:sz w:val="20"/>
                <w:szCs w:val="20"/>
              </w:rPr>
            </w:pPr>
            <w:r w:rsidRPr="00BE1A87">
              <w:rPr>
                <w:sz w:val="20"/>
                <w:szCs w:val="20"/>
              </w:rPr>
              <w:t>M.6.3.1.2. Bir açıya eş bir açı çizer. Kareli kâğıt üzerinde çalışılması istenir. Bununla birlikte açıölçer ve benzeri araçlar kullanılabilir. M.6.3.1.3. Komşu, tümler, bütünler ve ters açıların özelliklerini keşfeder; ilgili problemleri çözer</w:t>
            </w:r>
          </w:p>
        </w:tc>
        <w:tc>
          <w:tcPr>
            <w:tcW w:w="2486" w:type="dxa"/>
            <w:vAlign w:val="center"/>
          </w:tcPr>
          <w:p w14:paraId="66FFA9C7" w14:textId="77777777" w:rsidR="00BE1A87" w:rsidRPr="00085AB6" w:rsidRDefault="00BE1A87" w:rsidP="00BE1A87">
            <w:pPr>
              <w:rPr>
                <w:sz w:val="20"/>
                <w:szCs w:val="20"/>
              </w:rPr>
            </w:pPr>
          </w:p>
        </w:tc>
      </w:tr>
      <w:tr w:rsidR="00BE1A87" w14:paraId="6665E5BC" w14:textId="77777777" w:rsidTr="004D3354">
        <w:trPr>
          <w:cantSplit/>
          <w:trHeight w:val="210"/>
        </w:trPr>
        <w:tc>
          <w:tcPr>
            <w:tcW w:w="514" w:type="dxa"/>
            <w:vMerge w:val="restart"/>
            <w:textDirection w:val="btLr"/>
            <w:vAlign w:val="center"/>
          </w:tcPr>
          <w:p w14:paraId="08EAE55E" w14:textId="77777777" w:rsidR="00BE1A87" w:rsidRDefault="00BE1A87" w:rsidP="00BE1A87">
            <w:pPr>
              <w:ind w:left="113" w:right="113"/>
              <w:jc w:val="center"/>
              <w:rPr>
                <w:sz w:val="20"/>
                <w:szCs w:val="20"/>
              </w:rPr>
            </w:pPr>
            <w:r>
              <w:rPr>
                <w:sz w:val="20"/>
                <w:szCs w:val="20"/>
              </w:rPr>
              <w:t xml:space="preserve">NİSAN </w:t>
            </w:r>
            <w:hyperlink r:id="rId28" w:history="1">
              <w:r w:rsidRPr="00C4090B">
                <w:rPr>
                  <w:rStyle w:val="Kpr"/>
                  <w:color w:val="FFFFFF" w:themeColor="background1"/>
                  <w:sz w:val="2"/>
                  <w:szCs w:val="2"/>
                </w:rPr>
                <w:t>ortaokul matematik</w:t>
              </w:r>
            </w:hyperlink>
          </w:p>
          <w:p w14:paraId="366DF0BC" w14:textId="77777777" w:rsidR="00BE1A87" w:rsidRPr="00085AB6" w:rsidRDefault="00BE1A87" w:rsidP="00BE1A87">
            <w:pPr>
              <w:ind w:left="113" w:right="113"/>
              <w:jc w:val="center"/>
              <w:rPr>
                <w:sz w:val="20"/>
                <w:szCs w:val="20"/>
              </w:rPr>
            </w:pPr>
          </w:p>
        </w:tc>
        <w:tc>
          <w:tcPr>
            <w:tcW w:w="1134" w:type="dxa"/>
            <w:vAlign w:val="center"/>
          </w:tcPr>
          <w:p w14:paraId="32B92EDE" w14:textId="77777777" w:rsidR="00BE1A87" w:rsidRDefault="00BE1A87" w:rsidP="00BE1A87">
            <w:pPr>
              <w:jc w:val="center"/>
              <w:rPr>
                <w:b/>
                <w:bCs/>
                <w:sz w:val="20"/>
                <w:szCs w:val="20"/>
              </w:rPr>
            </w:pPr>
            <w:r>
              <w:rPr>
                <w:b/>
                <w:bCs/>
                <w:sz w:val="20"/>
                <w:szCs w:val="20"/>
              </w:rPr>
              <w:t>27.HAFTA</w:t>
            </w:r>
            <w:r>
              <w:rPr>
                <w:b/>
                <w:bCs/>
                <w:sz w:val="20"/>
                <w:szCs w:val="20"/>
              </w:rPr>
              <w:br/>
              <w:t>(04-10)</w:t>
            </w:r>
          </w:p>
        </w:tc>
        <w:tc>
          <w:tcPr>
            <w:tcW w:w="709" w:type="dxa"/>
            <w:vAlign w:val="center"/>
          </w:tcPr>
          <w:p w14:paraId="0547DAEF" w14:textId="77777777" w:rsidR="00BE1A87" w:rsidRPr="00085AB6" w:rsidRDefault="00BE1A87" w:rsidP="00BE1A87">
            <w:pPr>
              <w:jc w:val="center"/>
              <w:rPr>
                <w:sz w:val="20"/>
                <w:szCs w:val="20"/>
              </w:rPr>
            </w:pPr>
            <w:r>
              <w:rPr>
                <w:sz w:val="20"/>
                <w:szCs w:val="20"/>
              </w:rPr>
              <w:t>5 saat</w:t>
            </w:r>
          </w:p>
        </w:tc>
        <w:tc>
          <w:tcPr>
            <w:tcW w:w="1701" w:type="dxa"/>
            <w:vAlign w:val="center"/>
          </w:tcPr>
          <w:p w14:paraId="30A6C5F6" w14:textId="77777777" w:rsidR="00BE1A87" w:rsidRPr="00085AB6" w:rsidRDefault="00BE1A87" w:rsidP="00BE1A87">
            <w:pPr>
              <w:rPr>
                <w:sz w:val="20"/>
                <w:szCs w:val="20"/>
              </w:rPr>
            </w:pPr>
            <w:r w:rsidRPr="00BE1A87">
              <w:rPr>
                <w:sz w:val="20"/>
                <w:szCs w:val="20"/>
              </w:rPr>
              <w:t xml:space="preserve">M.6.3. Geometri ve Ölçme </w:t>
            </w:r>
          </w:p>
        </w:tc>
        <w:tc>
          <w:tcPr>
            <w:tcW w:w="1701" w:type="dxa"/>
            <w:vAlign w:val="center"/>
          </w:tcPr>
          <w:p w14:paraId="09053E9E" w14:textId="77777777" w:rsidR="00BE1A87" w:rsidRPr="00085AB6" w:rsidRDefault="00BE1A87" w:rsidP="00BE1A87">
            <w:pPr>
              <w:rPr>
                <w:sz w:val="20"/>
                <w:szCs w:val="20"/>
              </w:rPr>
            </w:pPr>
            <w:r w:rsidRPr="00BE1A87">
              <w:rPr>
                <w:sz w:val="20"/>
                <w:szCs w:val="20"/>
              </w:rPr>
              <w:t>M.6.3.1. Açılar</w:t>
            </w:r>
          </w:p>
        </w:tc>
        <w:tc>
          <w:tcPr>
            <w:tcW w:w="6095" w:type="dxa"/>
            <w:vAlign w:val="center"/>
          </w:tcPr>
          <w:p w14:paraId="293FFB7B" w14:textId="77777777" w:rsidR="00BE1A87" w:rsidRDefault="00BE1A87" w:rsidP="00BE1A87">
            <w:pPr>
              <w:rPr>
                <w:sz w:val="20"/>
                <w:szCs w:val="20"/>
              </w:rPr>
            </w:pPr>
            <w:r w:rsidRPr="00BE1A87">
              <w:rPr>
                <w:sz w:val="20"/>
                <w:szCs w:val="20"/>
              </w:rPr>
              <w:t xml:space="preserve">M.6.3.1.3. Komşu, tümler, bütünler ve ters açıların özelliklerini keşfeder; ilgili problemleri çözer. </w:t>
            </w:r>
          </w:p>
          <w:p w14:paraId="169F6D7C" w14:textId="77777777" w:rsidR="00BE1A87" w:rsidRPr="00085AB6" w:rsidRDefault="00BE1A87" w:rsidP="00BE1A87">
            <w:pPr>
              <w:rPr>
                <w:sz w:val="20"/>
                <w:szCs w:val="20"/>
              </w:rPr>
            </w:pPr>
            <w:r w:rsidRPr="00BE1A87">
              <w:rPr>
                <w:sz w:val="20"/>
                <w:szCs w:val="20"/>
              </w:rPr>
              <w:t>M.6.3.2.1. Üçgenin alan bağıntısını oluşturur, ilgili problemleri çözer.</w:t>
            </w:r>
          </w:p>
        </w:tc>
        <w:tc>
          <w:tcPr>
            <w:tcW w:w="2486" w:type="dxa"/>
            <w:vAlign w:val="center"/>
          </w:tcPr>
          <w:p w14:paraId="7D37F2AE" w14:textId="77777777" w:rsidR="00BE1A87" w:rsidRPr="00085AB6" w:rsidRDefault="00BE1A87" w:rsidP="00BE1A87">
            <w:pPr>
              <w:rPr>
                <w:sz w:val="20"/>
                <w:szCs w:val="20"/>
              </w:rPr>
            </w:pPr>
            <w:r>
              <w:rPr>
                <w:sz w:val="20"/>
                <w:szCs w:val="20"/>
              </w:rPr>
              <w:t>2.Dönem 1.Yazılı Sınav</w:t>
            </w:r>
          </w:p>
        </w:tc>
      </w:tr>
      <w:tr w:rsidR="00BE1A87" w14:paraId="3CE07CDA" w14:textId="77777777" w:rsidTr="00C4090B">
        <w:trPr>
          <w:cantSplit/>
          <w:trHeight w:val="198"/>
        </w:trPr>
        <w:tc>
          <w:tcPr>
            <w:tcW w:w="514" w:type="dxa"/>
            <w:vMerge/>
            <w:textDirection w:val="btLr"/>
            <w:vAlign w:val="center"/>
          </w:tcPr>
          <w:p w14:paraId="6E2B461E" w14:textId="77777777" w:rsidR="00BE1A87" w:rsidRPr="00085AB6" w:rsidRDefault="00BE1A87" w:rsidP="00BE1A87">
            <w:pPr>
              <w:ind w:left="113" w:right="113"/>
              <w:jc w:val="center"/>
              <w:rPr>
                <w:sz w:val="20"/>
                <w:szCs w:val="20"/>
              </w:rPr>
            </w:pPr>
          </w:p>
        </w:tc>
        <w:tc>
          <w:tcPr>
            <w:tcW w:w="1134" w:type="dxa"/>
            <w:vAlign w:val="center"/>
          </w:tcPr>
          <w:p w14:paraId="0D2DF186" w14:textId="77777777" w:rsidR="00BE1A87" w:rsidRDefault="00BE1A87" w:rsidP="00BE1A87">
            <w:pPr>
              <w:jc w:val="center"/>
              <w:rPr>
                <w:b/>
                <w:bCs/>
                <w:sz w:val="20"/>
                <w:szCs w:val="20"/>
              </w:rPr>
            </w:pPr>
            <w:r>
              <w:rPr>
                <w:b/>
                <w:bCs/>
                <w:sz w:val="20"/>
                <w:szCs w:val="20"/>
              </w:rPr>
              <w:t>(11-17)</w:t>
            </w:r>
          </w:p>
          <w:p w14:paraId="369768A3" w14:textId="77777777" w:rsidR="00BE1A87" w:rsidRDefault="00BE1A87" w:rsidP="00BE1A87">
            <w:pPr>
              <w:jc w:val="center"/>
              <w:rPr>
                <w:b/>
                <w:bCs/>
                <w:sz w:val="20"/>
                <w:szCs w:val="20"/>
              </w:rPr>
            </w:pPr>
          </w:p>
        </w:tc>
        <w:tc>
          <w:tcPr>
            <w:tcW w:w="12692" w:type="dxa"/>
            <w:gridSpan w:val="5"/>
            <w:vAlign w:val="center"/>
          </w:tcPr>
          <w:p w14:paraId="69960F93" w14:textId="77777777" w:rsidR="00BE1A87" w:rsidRPr="00C4090B" w:rsidRDefault="00BE1A87" w:rsidP="00BE1A87">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BE1A87" w14:paraId="5E7095D7" w14:textId="77777777" w:rsidTr="004D3354">
        <w:trPr>
          <w:cantSplit/>
          <w:trHeight w:val="183"/>
        </w:trPr>
        <w:tc>
          <w:tcPr>
            <w:tcW w:w="514" w:type="dxa"/>
            <w:vMerge/>
            <w:textDirection w:val="btLr"/>
            <w:vAlign w:val="center"/>
          </w:tcPr>
          <w:p w14:paraId="0B229A1B" w14:textId="77777777" w:rsidR="00BE1A87" w:rsidRPr="00085AB6" w:rsidRDefault="00BE1A87" w:rsidP="00BE1A87">
            <w:pPr>
              <w:ind w:left="113" w:right="113"/>
              <w:jc w:val="center"/>
              <w:rPr>
                <w:sz w:val="20"/>
                <w:szCs w:val="20"/>
              </w:rPr>
            </w:pPr>
          </w:p>
        </w:tc>
        <w:tc>
          <w:tcPr>
            <w:tcW w:w="1134" w:type="dxa"/>
            <w:vAlign w:val="center"/>
          </w:tcPr>
          <w:p w14:paraId="497EA84B" w14:textId="77777777" w:rsidR="00BE1A87" w:rsidRDefault="00BE1A87" w:rsidP="00BE1A87">
            <w:pPr>
              <w:jc w:val="center"/>
              <w:rPr>
                <w:b/>
                <w:bCs/>
                <w:sz w:val="20"/>
                <w:szCs w:val="20"/>
              </w:rPr>
            </w:pPr>
            <w:r>
              <w:rPr>
                <w:b/>
                <w:bCs/>
                <w:sz w:val="20"/>
                <w:szCs w:val="20"/>
              </w:rPr>
              <w:t>28.HAFTA</w:t>
            </w:r>
            <w:r>
              <w:rPr>
                <w:b/>
                <w:bCs/>
                <w:sz w:val="20"/>
                <w:szCs w:val="20"/>
              </w:rPr>
              <w:br/>
              <w:t>(18-24)</w:t>
            </w:r>
          </w:p>
        </w:tc>
        <w:tc>
          <w:tcPr>
            <w:tcW w:w="709" w:type="dxa"/>
            <w:vAlign w:val="center"/>
          </w:tcPr>
          <w:p w14:paraId="1B0B1EB7" w14:textId="77777777" w:rsidR="00BE1A87" w:rsidRPr="00085AB6" w:rsidRDefault="00BE1A87" w:rsidP="00BE1A87">
            <w:pPr>
              <w:jc w:val="center"/>
              <w:rPr>
                <w:sz w:val="20"/>
                <w:szCs w:val="20"/>
              </w:rPr>
            </w:pPr>
            <w:r>
              <w:rPr>
                <w:sz w:val="20"/>
                <w:szCs w:val="20"/>
              </w:rPr>
              <w:t>5 saat</w:t>
            </w:r>
          </w:p>
        </w:tc>
        <w:tc>
          <w:tcPr>
            <w:tcW w:w="1701" w:type="dxa"/>
            <w:vAlign w:val="center"/>
          </w:tcPr>
          <w:p w14:paraId="14A60150" w14:textId="77777777" w:rsidR="00BE1A87" w:rsidRPr="00085AB6" w:rsidRDefault="00BE1A87" w:rsidP="00BE1A87">
            <w:pPr>
              <w:rPr>
                <w:sz w:val="20"/>
                <w:szCs w:val="20"/>
              </w:rPr>
            </w:pPr>
            <w:r w:rsidRPr="00BE1A87">
              <w:rPr>
                <w:sz w:val="20"/>
                <w:szCs w:val="20"/>
              </w:rPr>
              <w:t xml:space="preserve">M.6.3. Geometri ve Ölçme </w:t>
            </w:r>
          </w:p>
        </w:tc>
        <w:tc>
          <w:tcPr>
            <w:tcW w:w="1701" w:type="dxa"/>
            <w:vAlign w:val="center"/>
          </w:tcPr>
          <w:p w14:paraId="3F8D21B2" w14:textId="77777777" w:rsidR="00BE1A87" w:rsidRPr="00085AB6" w:rsidRDefault="004D3354" w:rsidP="00BE1A87">
            <w:pPr>
              <w:rPr>
                <w:sz w:val="20"/>
                <w:szCs w:val="20"/>
              </w:rPr>
            </w:pPr>
            <w:r w:rsidRPr="004D3354">
              <w:rPr>
                <w:sz w:val="20"/>
                <w:szCs w:val="20"/>
              </w:rPr>
              <w:t>M.6.3.2. Alan Ölçme</w:t>
            </w:r>
          </w:p>
        </w:tc>
        <w:tc>
          <w:tcPr>
            <w:tcW w:w="6095" w:type="dxa"/>
            <w:vAlign w:val="center"/>
          </w:tcPr>
          <w:p w14:paraId="24527605" w14:textId="77777777" w:rsidR="00BE1A87" w:rsidRPr="00085AB6" w:rsidRDefault="00BE1A87" w:rsidP="00BE1A87">
            <w:pPr>
              <w:rPr>
                <w:sz w:val="20"/>
                <w:szCs w:val="20"/>
              </w:rPr>
            </w:pPr>
            <w:r w:rsidRPr="00BE1A87">
              <w:rPr>
                <w:sz w:val="20"/>
                <w:szCs w:val="20"/>
              </w:rPr>
              <w:t>M.6.3.2.2. Paralelkenarın alan bağıntısını oluşturur, ilgili problemleri çözer.</w:t>
            </w:r>
          </w:p>
        </w:tc>
        <w:tc>
          <w:tcPr>
            <w:tcW w:w="2486" w:type="dxa"/>
            <w:vAlign w:val="center"/>
          </w:tcPr>
          <w:p w14:paraId="0A8654D1" w14:textId="77777777" w:rsidR="00BE1A87" w:rsidRPr="00085AB6" w:rsidRDefault="00BE1A87" w:rsidP="00BE1A87">
            <w:pPr>
              <w:rPr>
                <w:sz w:val="20"/>
                <w:szCs w:val="20"/>
              </w:rPr>
            </w:pPr>
            <w:r w:rsidRPr="009324F6">
              <w:rPr>
                <w:rFonts w:ascii="Arial" w:hAnsi="Arial" w:cs="Arial"/>
                <w:color w:val="000000"/>
                <w:sz w:val="24"/>
                <w:szCs w:val="24"/>
              </w:rPr>
              <w:t>23 Nisan Ulusal Egemenlik ve Çocuk Bayramı</w:t>
            </w:r>
          </w:p>
        </w:tc>
      </w:tr>
      <w:tr w:rsidR="004D3354" w14:paraId="50CEF883" w14:textId="77777777" w:rsidTr="004D3354">
        <w:trPr>
          <w:cantSplit/>
          <w:trHeight w:val="225"/>
        </w:trPr>
        <w:tc>
          <w:tcPr>
            <w:tcW w:w="514" w:type="dxa"/>
            <w:tcBorders>
              <w:top w:val="nil"/>
            </w:tcBorders>
            <w:textDirection w:val="btLr"/>
            <w:vAlign w:val="center"/>
          </w:tcPr>
          <w:p w14:paraId="203130A0" w14:textId="77777777" w:rsidR="004D3354" w:rsidRPr="00085AB6" w:rsidRDefault="004D3354" w:rsidP="004D3354">
            <w:pPr>
              <w:ind w:left="113" w:right="113"/>
              <w:jc w:val="center"/>
              <w:rPr>
                <w:sz w:val="20"/>
                <w:szCs w:val="20"/>
              </w:rPr>
            </w:pPr>
          </w:p>
        </w:tc>
        <w:tc>
          <w:tcPr>
            <w:tcW w:w="1134" w:type="dxa"/>
            <w:vAlign w:val="center"/>
          </w:tcPr>
          <w:p w14:paraId="1A232399" w14:textId="77777777" w:rsidR="004D3354" w:rsidRDefault="004D3354" w:rsidP="004D3354">
            <w:pPr>
              <w:jc w:val="center"/>
              <w:rPr>
                <w:b/>
                <w:bCs/>
                <w:sz w:val="20"/>
                <w:szCs w:val="20"/>
              </w:rPr>
            </w:pPr>
            <w:r>
              <w:rPr>
                <w:b/>
                <w:bCs/>
                <w:sz w:val="20"/>
                <w:szCs w:val="20"/>
              </w:rPr>
              <w:t>29.HAFTA</w:t>
            </w:r>
            <w:r>
              <w:rPr>
                <w:b/>
                <w:bCs/>
                <w:sz w:val="20"/>
                <w:szCs w:val="20"/>
              </w:rPr>
              <w:br/>
              <w:t>(25-01)</w:t>
            </w:r>
          </w:p>
        </w:tc>
        <w:tc>
          <w:tcPr>
            <w:tcW w:w="709" w:type="dxa"/>
            <w:vAlign w:val="center"/>
          </w:tcPr>
          <w:p w14:paraId="51196445" w14:textId="77777777" w:rsidR="004D3354" w:rsidRPr="00085AB6" w:rsidRDefault="004D3354" w:rsidP="004D3354">
            <w:pPr>
              <w:jc w:val="center"/>
              <w:rPr>
                <w:sz w:val="20"/>
                <w:szCs w:val="20"/>
              </w:rPr>
            </w:pPr>
            <w:r>
              <w:rPr>
                <w:sz w:val="20"/>
                <w:szCs w:val="20"/>
              </w:rPr>
              <w:t>5 saat</w:t>
            </w:r>
          </w:p>
        </w:tc>
        <w:tc>
          <w:tcPr>
            <w:tcW w:w="1701" w:type="dxa"/>
            <w:vAlign w:val="center"/>
          </w:tcPr>
          <w:p w14:paraId="5628940A" w14:textId="77777777" w:rsidR="004D3354" w:rsidRPr="00085AB6" w:rsidRDefault="004D3354" w:rsidP="004D3354">
            <w:pPr>
              <w:rPr>
                <w:sz w:val="20"/>
                <w:szCs w:val="20"/>
              </w:rPr>
            </w:pPr>
            <w:r w:rsidRPr="00BE1A87">
              <w:rPr>
                <w:sz w:val="20"/>
                <w:szCs w:val="20"/>
              </w:rPr>
              <w:t xml:space="preserve">M.6.3. Geometri ve Ölçme </w:t>
            </w:r>
          </w:p>
        </w:tc>
        <w:tc>
          <w:tcPr>
            <w:tcW w:w="1701" w:type="dxa"/>
            <w:vAlign w:val="center"/>
          </w:tcPr>
          <w:p w14:paraId="6DC42FD4" w14:textId="77777777" w:rsidR="004D3354" w:rsidRPr="00085AB6" w:rsidRDefault="004D3354" w:rsidP="004D3354">
            <w:pPr>
              <w:rPr>
                <w:sz w:val="20"/>
                <w:szCs w:val="20"/>
              </w:rPr>
            </w:pPr>
            <w:r w:rsidRPr="004D3354">
              <w:rPr>
                <w:sz w:val="20"/>
                <w:szCs w:val="20"/>
              </w:rPr>
              <w:t>M.6.3.2. Alan Ölçme</w:t>
            </w:r>
          </w:p>
        </w:tc>
        <w:tc>
          <w:tcPr>
            <w:tcW w:w="6095" w:type="dxa"/>
            <w:vAlign w:val="center"/>
          </w:tcPr>
          <w:p w14:paraId="1A6BBCF2" w14:textId="77777777" w:rsidR="004D3354" w:rsidRPr="00085AB6" w:rsidRDefault="004D3354" w:rsidP="004D3354">
            <w:pPr>
              <w:rPr>
                <w:sz w:val="20"/>
                <w:szCs w:val="20"/>
              </w:rPr>
            </w:pPr>
            <w:r w:rsidRPr="00BE1A87">
              <w:rPr>
                <w:sz w:val="20"/>
                <w:szCs w:val="20"/>
              </w:rPr>
              <w:t>M.6.3.2.3. Alan ölçme birimlerini tanır, m²–km², m²–cm²–mm² birimlerini birbirine dönüştürür. M.6.3.2.4. Arazi ölçme birimlerini tanır ve standart alan ölçme birimleriyle ilişkilendirir.</w:t>
            </w:r>
          </w:p>
        </w:tc>
        <w:tc>
          <w:tcPr>
            <w:tcW w:w="2486" w:type="dxa"/>
            <w:vAlign w:val="center"/>
          </w:tcPr>
          <w:p w14:paraId="323C5D2B" w14:textId="77777777" w:rsidR="004D3354" w:rsidRPr="00085AB6" w:rsidRDefault="004D3354" w:rsidP="004D3354">
            <w:pPr>
              <w:rPr>
                <w:sz w:val="20"/>
                <w:szCs w:val="20"/>
              </w:rPr>
            </w:pPr>
            <w:r>
              <w:rPr>
                <w:sz w:val="20"/>
                <w:szCs w:val="20"/>
              </w:rPr>
              <w:t>2.Dönem 2.Yazılı Sınav</w:t>
            </w:r>
          </w:p>
        </w:tc>
      </w:tr>
      <w:tr w:rsidR="004D3354" w14:paraId="6135600B" w14:textId="77777777" w:rsidTr="004D3354">
        <w:trPr>
          <w:cantSplit/>
          <w:trHeight w:val="240"/>
        </w:trPr>
        <w:tc>
          <w:tcPr>
            <w:tcW w:w="514" w:type="dxa"/>
            <w:vMerge w:val="restart"/>
            <w:textDirection w:val="btLr"/>
            <w:vAlign w:val="center"/>
          </w:tcPr>
          <w:p w14:paraId="2F2094C7" w14:textId="77777777" w:rsidR="004D3354" w:rsidRPr="00085AB6" w:rsidRDefault="004D3354" w:rsidP="004D3354">
            <w:pPr>
              <w:ind w:left="113" w:right="113"/>
              <w:jc w:val="center"/>
              <w:rPr>
                <w:sz w:val="20"/>
                <w:szCs w:val="20"/>
              </w:rPr>
            </w:pPr>
            <w:r>
              <w:rPr>
                <w:sz w:val="20"/>
                <w:szCs w:val="20"/>
              </w:rPr>
              <w:t>MAYIS</w:t>
            </w:r>
          </w:p>
        </w:tc>
        <w:tc>
          <w:tcPr>
            <w:tcW w:w="1134" w:type="dxa"/>
            <w:vAlign w:val="center"/>
          </w:tcPr>
          <w:p w14:paraId="0FF8724F" w14:textId="77777777" w:rsidR="004D3354" w:rsidRDefault="004D3354" w:rsidP="004D3354">
            <w:pPr>
              <w:jc w:val="center"/>
              <w:rPr>
                <w:b/>
                <w:bCs/>
                <w:sz w:val="20"/>
                <w:szCs w:val="20"/>
              </w:rPr>
            </w:pPr>
            <w:r>
              <w:rPr>
                <w:b/>
                <w:bCs/>
                <w:sz w:val="20"/>
                <w:szCs w:val="20"/>
              </w:rPr>
              <w:t>30.HAFTA</w:t>
            </w:r>
            <w:r>
              <w:rPr>
                <w:b/>
                <w:bCs/>
                <w:sz w:val="20"/>
                <w:szCs w:val="20"/>
              </w:rPr>
              <w:br/>
              <w:t>(02-08)</w:t>
            </w:r>
          </w:p>
        </w:tc>
        <w:tc>
          <w:tcPr>
            <w:tcW w:w="709" w:type="dxa"/>
            <w:vAlign w:val="center"/>
          </w:tcPr>
          <w:p w14:paraId="4945F646" w14:textId="77777777" w:rsidR="004D3354" w:rsidRPr="00085AB6" w:rsidRDefault="004D3354" w:rsidP="004D3354">
            <w:pPr>
              <w:jc w:val="center"/>
              <w:rPr>
                <w:sz w:val="20"/>
                <w:szCs w:val="20"/>
              </w:rPr>
            </w:pPr>
            <w:r>
              <w:rPr>
                <w:sz w:val="20"/>
                <w:szCs w:val="20"/>
              </w:rPr>
              <w:t>5 saat</w:t>
            </w:r>
          </w:p>
        </w:tc>
        <w:tc>
          <w:tcPr>
            <w:tcW w:w="1701" w:type="dxa"/>
            <w:vAlign w:val="center"/>
          </w:tcPr>
          <w:p w14:paraId="1C05B067" w14:textId="77777777" w:rsidR="004D3354" w:rsidRPr="00085AB6" w:rsidRDefault="004D3354" w:rsidP="004D3354">
            <w:pPr>
              <w:rPr>
                <w:sz w:val="20"/>
                <w:szCs w:val="20"/>
              </w:rPr>
            </w:pPr>
            <w:r w:rsidRPr="00BE1A87">
              <w:rPr>
                <w:sz w:val="20"/>
                <w:szCs w:val="20"/>
              </w:rPr>
              <w:t xml:space="preserve">M.6.3. Geometri ve Ölçme </w:t>
            </w:r>
          </w:p>
        </w:tc>
        <w:tc>
          <w:tcPr>
            <w:tcW w:w="1701" w:type="dxa"/>
            <w:vAlign w:val="center"/>
          </w:tcPr>
          <w:p w14:paraId="214D1226" w14:textId="77777777" w:rsidR="004D3354" w:rsidRPr="00085AB6" w:rsidRDefault="004D3354" w:rsidP="004D3354">
            <w:pPr>
              <w:rPr>
                <w:sz w:val="20"/>
                <w:szCs w:val="20"/>
              </w:rPr>
            </w:pPr>
            <w:r w:rsidRPr="004D3354">
              <w:rPr>
                <w:sz w:val="20"/>
                <w:szCs w:val="20"/>
              </w:rPr>
              <w:t>M.6.3.2. Alan Ölçme</w:t>
            </w:r>
          </w:p>
        </w:tc>
        <w:tc>
          <w:tcPr>
            <w:tcW w:w="6095" w:type="dxa"/>
            <w:vAlign w:val="center"/>
          </w:tcPr>
          <w:p w14:paraId="24BDEE29" w14:textId="77777777" w:rsidR="004D3354" w:rsidRPr="00085AB6" w:rsidRDefault="004D3354" w:rsidP="004D3354">
            <w:pPr>
              <w:rPr>
                <w:sz w:val="20"/>
                <w:szCs w:val="20"/>
              </w:rPr>
            </w:pPr>
            <w:r w:rsidRPr="00BE1A87">
              <w:rPr>
                <w:sz w:val="20"/>
                <w:szCs w:val="20"/>
              </w:rPr>
              <w:t>M.6.3.2.5. Alan ile ilgili problemleri çözer. Üçgen, dikdörtgen ve paralelkenardan oluşan bileşik şekillerin (örneğin açık zarf) alanlarını içeren problemlere yer verilir</w:t>
            </w:r>
          </w:p>
        </w:tc>
        <w:tc>
          <w:tcPr>
            <w:tcW w:w="2486" w:type="dxa"/>
            <w:vAlign w:val="center"/>
          </w:tcPr>
          <w:p w14:paraId="256650C5" w14:textId="77777777" w:rsidR="004D3354" w:rsidRPr="00085AB6" w:rsidRDefault="004D3354" w:rsidP="004D3354">
            <w:pPr>
              <w:rPr>
                <w:sz w:val="20"/>
                <w:szCs w:val="20"/>
              </w:rPr>
            </w:pPr>
            <w:r w:rsidRPr="00C165B1">
              <w:rPr>
                <w:sz w:val="16"/>
                <w:szCs w:val="16"/>
              </w:rPr>
              <w:t xml:space="preserve">2 Mayıs Ramazan Bayramı 1.gün </w:t>
            </w:r>
            <w:r w:rsidRPr="00C165B1">
              <w:rPr>
                <w:sz w:val="16"/>
                <w:szCs w:val="16"/>
              </w:rPr>
              <w:br/>
              <w:t>3 Mayıs Ramazan Bayramı 2.gün</w:t>
            </w:r>
            <w:r w:rsidRPr="00C165B1">
              <w:rPr>
                <w:sz w:val="16"/>
                <w:szCs w:val="16"/>
              </w:rPr>
              <w:br/>
              <w:t>4 Mayıs Ramazan Bayramı 3.gün</w:t>
            </w:r>
          </w:p>
        </w:tc>
      </w:tr>
      <w:tr w:rsidR="004D3354" w14:paraId="09042E8B" w14:textId="77777777" w:rsidTr="004D3354">
        <w:trPr>
          <w:cantSplit/>
          <w:trHeight w:val="168"/>
        </w:trPr>
        <w:tc>
          <w:tcPr>
            <w:tcW w:w="514" w:type="dxa"/>
            <w:vMerge/>
            <w:textDirection w:val="btLr"/>
            <w:vAlign w:val="center"/>
          </w:tcPr>
          <w:p w14:paraId="57B274F7" w14:textId="77777777" w:rsidR="004D3354" w:rsidRPr="00085AB6" w:rsidRDefault="004D3354" w:rsidP="004D3354">
            <w:pPr>
              <w:ind w:left="113" w:right="113"/>
              <w:jc w:val="center"/>
              <w:rPr>
                <w:sz w:val="20"/>
                <w:szCs w:val="20"/>
              </w:rPr>
            </w:pPr>
          </w:p>
        </w:tc>
        <w:tc>
          <w:tcPr>
            <w:tcW w:w="1134" w:type="dxa"/>
            <w:vAlign w:val="center"/>
          </w:tcPr>
          <w:p w14:paraId="743E01F1" w14:textId="77777777" w:rsidR="004D3354" w:rsidRDefault="004D3354" w:rsidP="004D3354">
            <w:pPr>
              <w:jc w:val="center"/>
              <w:rPr>
                <w:b/>
                <w:bCs/>
                <w:sz w:val="20"/>
                <w:szCs w:val="20"/>
              </w:rPr>
            </w:pPr>
            <w:r>
              <w:rPr>
                <w:b/>
                <w:bCs/>
                <w:sz w:val="20"/>
                <w:szCs w:val="20"/>
              </w:rPr>
              <w:t>31.HAFTA</w:t>
            </w:r>
            <w:r>
              <w:rPr>
                <w:b/>
                <w:bCs/>
                <w:sz w:val="20"/>
                <w:szCs w:val="20"/>
              </w:rPr>
              <w:br/>
              <w:t>(09-15)</w:t>
            </w:r>
          </w:p>
        </w:tc>
        <w:tc>
          <w:tcPr>
            <w:tcW w:w="709" w:type="dxa"/>
            <w:vAlign w:val="center"/>
          </w:tcPr>
          <w:p w14:paraId="09DD6F11" w14:textId="77777777" w:rsidR="004D3354" w:rsidRPr="00085AB6" w:rsidRDefault="004D3354" w:rsidP="004D3354">
            <w:pPr>
              <w:jc w:val="center"/>
              <w:rPr>
                <w:sz w:val="20"/>
                <w:szCs w:val="20"/>
              </w:rPr>
            </w:pPr>
            <w:r>
              <w:rPr>
                <w:sz w:val="20"/>
                <w:szCs w:val="20"/>
              </w:rPr>
              <w:t>5 saat</w:t>
            </w:r>
          </w:p>
        </w:tc>
        <w:tc>
          <w:tcPr>
            <w:tcW w:w="1701" w:type="dxa"/>
            <w:vAlign w:val="center"/>
          </w:tcPr>
          <w:p w14:paraId="0EFAA40A" w14:textId="77777777" w:rsidR="004D3354" w:rsidRPr="00085AB6" w:rsidRDefault="004D3354" w:rsidP="004D3354">
            <w:pPr>
              <w:rPr>
                <w:sz w:val="20"/>
                <w:szCs w:val="20"/>
              </w:rPr>
            </w:pPr>
            <w:r w:rsidRPr="004D3354">
              <w:rPr>
                <w:sz w:val="20"/>
                <w:szCs w:val="20"/>
              </w:rPr>
              <w:t xml:space="preserve">M.6.3. Geometri ve Ölçme </w:t>
            </w:r>
          </w:p>
        </w:tc>
        <w:tc>
          <w:tcPr>
            <w:tcW w:w="1701" w:type="dxa"/>
            <w:vAlign w:val="center"/>
          </w:tcPr>
          <w:p w14:paraId="4073C456" w14:textId="77777777" w:rsidR="004D3354" w:rsidRPr="00085AB6" w:rsidRDefault="004D3354" w:rsidP="004D3354">
            <w:pPr>
              <w:rPr>
                <w:sz w:val="20"/>
                <w:szCs w:val="20"/>
              </w:rPr>
            </w:pPr>
            <w:r w:rsidRPr="004D3354">
              <w:rPr>
                <w:sz w:val="20"/>
                <w:szCs w:val="20"/>
              </w:rPr>
              <w:t>M.6.3.3. Çember</w:t>
            </w:r>
          </w:p>
        </w:tc>
        <w:tc>
          <w:tcPr>
            <w:tcW w:w="6095" w:type="dxa"/>
            <w:vAlign w:val="center"/>
          </w:tcPr>
          <w:p w14:paraId="343FF3A1" w14:textId="77777777" w:rsidR="004D3354" w:rsidRDefault="004D3354" w:rsidP="004D3354">
            <w:pPr>
              <w:rPr>
                <w:sz w:val="20"/>
                <w:szCs w:val="20"/>
              </w:rPr>
            </w:pPr>
            <w:r w:rsidRPr="00BE1A87">
              <w:rPr>
                <w:sz w:val="20"/>
                <w:szCs w:val="20"/>
              </w:rPr>
              <w:t>M.6.3.3.1. Çember çizerek merkezini, yarıçapını ve çapını tanır.</w:t>
            </w:r>
            <w:r w:rsidR="00C165B1">
              <w:rPr>
                <w:sz w:val="20"/>
                <w:szCs w:val="20"/>
              </w:rPr>
              <w:br/>
            </w:r>
            <w:r w:rsidRPr="00BE1A87">
              <w:rPr>
                <w:sz w:val="20"/>
                <w:szCs w:val="20"/>
              </w:rPr>
              <w:t>a) Pergel kullanmaya yönelik çalışmalara yer verilir. b) Çember ile daire arasındaki ilişki belirtilir.(2 saat)</w:t>
            </w:r>
          </w:p>
          <w:p w14:paraId="14723FE8" w14:textId="77777777" w:rsidR="004D3354" w:rsidRDefault="004D3354" w:rsidP="004D3354">
            <w:pPr>
              <w:rPr>
                <w:sz w:val="20"/>
                <w:szCs w:val="20"/>
              </w:rPr>
            </w:pPr>
            <w:r w:rsidRPr="00BE1A87">
              <w:rPr>
                <w:sz w:val="20"/>
                <w:szCs w:val="20"/>
              </w:rPr>
              <w:t xml:space="preserve"> M.6.3.3.2. Bir çemberin uzunluğunun çapına oranının sabit bir değer olduğunu ölçme yaparak belirler. Bu sabit değere π (pi) denildiği vurgulanır. π ile ilgili problemler verildiğinde, kullanılması istenen yaklaşık değer her seferinde “π’yi 3 alınız; 22/7 alınız; 3,14 alınız.” gibi ifadelerle belirtilir(</w:t>
            </w:r>
            <w:r>
              <w:rPr>
                <w:sz w:val="20"/>
                <w:szCs w:val="20"/>
              </w:rPr>
              <w:t>1</w:t>
            </w:r>
            <w:r w:rsidRPr="00BE1A87">
              <w:rPr>
                <w:sz w:val="20"/>
                <w:szCs w:val="20"/>
              </w:rPr>
              <w:t xml:space="preserve"> saat) </w:t>
            </w:r>
          </w:p>
          <w:p w14:paraId="7E0A67A4" w14:textId="77777777" w:rsidR="004D3354" w:rsidRPr="00085AB6" w:rsidRDefault="004D3354" w:rsidP="004D3354">
            <w:pPr>
              <w:rPr>
                <w:sz w:val="20"/>
                <w:szCs w:val="20"/>
              </w:rPr>
            </w:pPr>
            <w:r w:rsidRPr="00BE1A87">
              <w:rPr>
                <w:sz w:val="20"/>
                <w:szCs w:val="20"/>
              </w:rPr>
              <w:t>M.6.3.3.3. Çapı veya yarıçapı verilen bir çemberin uzunluğunu hesaplamayı gerektiren problemleri çözer. (2 saat)</w:t>
            </w:r>
          </w:p>
        </w:tc>
        <w:tc>
          <w:tcPr>
            <w:tcW w:w="2486" w:type="dxa"/>
            <w:vAlign w:val="center"/>
          </w:tcPr>
          <w:p w14:paraId="7036FFE7" w14:textId="77777777" w:rsidR="004D3354" w:rsidRPr="00085AB6" w:rsidRDefault="004D3354" w:rsidP="004D3354">
            <w:pPr>
              <w:rPr>
                <w:sz w:val="20"/>
                <w:szCs w:val="20"/>
              </w:rPr>
            </w:pPr>
          </w:p>
        </w:tc>
      </w:tr>
      <w:tr w:rsidR="004D3354" w14:paraId="49E4562D" w14:textId="77777777" w:rsidTr="004D3354">
        <w:trPr>
          <w:cantSplit/>
          <w:trHeight w:val="123"/>
        </w:trPr>
        <w:tc>
          <w:tcPr>
            <w:tcW w:w="514" w:type="dxa"/>
            <w:vMerge/>
            <w:textDirection w:val="btLr"/>
            <w:vAlign w:val="center"/>
          </w:tcPr>
          <w:p w14:paraId="007A3416" w14:textId="77777777" w:rsidR="004D3354" w:rsidRPr="00085AB6" w:rsidRDefault="004D3354" w:rsidP="004D3354">
            <w:pPr>
              <w:ind w:left="113" w:right="113"/>
              <w:jc w:val="center"/>
              <w:rPr>
                <w:sz w:val="20"/>
                <w:szCs w:val="20"/>
              </w:rPr>
            </w:pPr>
          </w:p>
        </w:tc>
        <w:tc>
          <w:tcPr>
            <w:tcW w:w="1134" w:type="dxa"/>
            <w:vAlign w:val="center"/>
          </w:tcPr>
          <w:p w14:paraId="6B2CDC33" w14:textId="77777777" w:rsidR="004D3354" w:rsidRDefault="004D3354" w:rsidP="004D3354">
            <w:pPr>
              <w:jc w:val="center"/>
              <w:rPr>
                <w:b/>
                <w:bCs/>
                <w:sz w:val="20"/>
                <w:szCs w:val="20"/>
              </w:rPr>
            </w:pPr>
            <w:r>
              <w:rPr>
                <w:b/>
                <w:bCs/>
                <w:sz w:val="20"/>
                <w:szCs w:val="20"/>
              </w:rPr>
              <w:t>32.HAFTA</w:t>
            </w:r>
            <w:r>
              <w:rPr>
                <w:b/>
                <w:bCs/>
                <w:sz w:val="20"/>
                <w:szCs w:val="20"/>
              </w:rPr>
              <w:br/>
              <w:t>(16-22)</w:t>
            </w:r>
          </w:p>
        </w:tc>
        <w:tc>
          <w:tcPr>
            <w:tcW w:w="709" w:type="dxa"/>
            <w:vAlign w:val="center"/>
          </w:tcPr>
          <w:p w14:paraId="330870D0" w14:textId="77777777" w:rsidR="004D3354" w:rsidRPr="00085AB6" w:rsidRDefault="004D3354" w:rsidP="004D3354">
            <w:pPr>
              <w:jc w:val="center"/>
              <w:rPr>
                <w:sz w:val="20"/>
                <w:szCs w:val="20"/>
              </w:rPr>
            </w:pPr>
            <w:r>
              <w:rPr>
                <w:sz w:val="20"/>
                <w:szCs w:val="20"/>
              </w:rPr>
              <w:t>5 saat</w:t>
            </w:r>
          </w:p>
        </w:tc>
        <w:tc>
          <w:tcPr>
            <w:tcW w:w="1701" w:type="dxa"/>
            <w:vAlign w:val="center"/>
          </w:tcPr>
          <w:p w14:paraId="65DCAA4F" w14:textId="77777777" w:rsidR="004D3354" w:rsidRPr="00085AB6" w:rsidRDefault="004D3354" w:rsidP="004D3354">
            <w:pPr>
              <w:rPr>
                <w:sz w:val="20"/>
                <w:szCs w:val="20"/>
              </w:rPr>
            </w:pPr>
            <w:r w:rsidRPr="004D3354">
              <w:rPr>
                <w:sz w:val="20"/>
                <w:szCs w:val="20"/>
              </w:rPr>
              <w:t xml:space="preserve">M.6.3. Geometri ve Ölçme </w:t>
            </w:r>
          </w:p>
        </w:tc>
        <w:tc>
          <w:tcPr>
            <w:tcW w:w="1701" w:type="dxa"/>
            <w:vAlign w:val="center"/>
          </w:tcPr>
          <w:p w14:paraId="5D7E953B" w14:textId="77777777" w:rsidR="004D3354" w:rsidRPr="00085AB6" w:rsidRDefault="004D3354" w:rsidP="004D3354">
            <w:pPr>
              <w:rPr>
                <w:sz w:val="20"/>
                <w:szCs w:val="20"/>
              </w:rPr>
            </w:pPr>
            <w:r w:rsidRPr="004D3354">
              <w:rPr>
                <w:sz w:val="20"/>
                <w:szCs w:val="20"/>
              </w:rPr>
              <w:t>M.6.3.4.Geometrik</w:t>
            </w:r>
            <w:r>
              <w:rPr>
                <w:sz w:val="20"/>
                <w:szCs w:val="20"/>
              </w:rPr>
              <w:t xml:space="preserve"> </w:t>
            </w:r>
            <w:r w:rsidRPr="004D3354">
              <w:rPr>
                <w:sz w:val="20"/>
                <w:szCs w:val="20"/>
              </w:rPr>
              <w:t>Cisimler</w:t>
            </w:r>
          </w:p>
        </w:tc>
        <w:tc>
          <w:tcPr>
            <w:tcW w:w="6095" w:type="dxa"/>
            <w:vAlign w:val="center"/>
          </w:tcPr>
          <w:p w14:paraId="5C2FCDED" w14:textId="77777777" w:rsidR="004D3354" w:rsidRPr="00085AB6" w:rsidRDefault="004D3354" w:rsidP="004D3354">
            <w:pPr>
              <w:rPr>
                <w:sz w:val="20"/>
                <w:szCs w:val="20"/>
              </w:rPr>
            </w:pPr>
            <w:r w:rsidRPr="00BE1A87">
              <w:rPr>
                <w:sz w:val="20"/>
                <w:szCs w:val="20"/>
              </w:rPr>
              <w:t>M.6.3.4.1. Dikdörtgenler prizmasının içine boşluk kalmayacak biçimde yerleştirilen birim küp sayısının o cismin hacmi olduğunu anlar, verilen cismin hacmini birim küpleri sayarak hesaplar. a) Öğrencilerin hacmi ölçmeye yönelik stratejiler geliştirmesine fırsat verilir. Örneğin birim küpler sayılırken oluşan tabakalarda kaçar tane birim küp olduğuna ve toplam kaç tabaka bulunduğuna dikkat çekilir. b) Hacmi anlamlandırmaya yönelik çalışmalara yer verilir. Hacmin, herhangi bir cismin boşlukta kapladığı yer olduğu vurgulanır.</w:t>
            </w:r>
          </w:p>
        </w:tc>
        <w:tc>
          <w:tcPr>
            <w:tcW w:w="2486" w:type="dxa"/>
            <w:vAlign w:val="center"/>
          </w:tcPr>
          <w:p w14:paraId="30FBE09B" w14:textId="77777777" w:rsidR="004D3354" w:rsidRPr="00085AB6" w:rsidRDefault="004D3354" w:rsidP="004D3354">
            <w:pPr>
              <w:rPr>
                <w:sz w:val="20"/>
                <w:szCs w:val="20"/>
              </w:rPr>
            </w:pPr>
            <w:r w:rsidRPr="009324F6">
              <w:rPr>
                <w:sz w:val="20"/>
                <w:szCs w:val="20"/>
              </w:rPr>
              <w:t>19 Mayıs Atatürk’ü Anma, Gençlik ve Spor Bayramı</w:t>
            </w:r>
          </w:p>
        </w:tc>
      </w:tr>
      <w:tr w:rsidR="004D3354" w14:paraId="12C6E833" w14:textId="77777777" w:rsidTr="004D3354">
        <w:trPr>
          <w:cantSplit/>
          <w:trHeight w:val="123"/>
        </w:trPr>
        <w:tc>
          <w:tcPr>
            <w:tcW w:w="514" w:type="dxa"/>
            <w:vMerge/>
            <w:textDirection w:val="btLr"/>
            <w:vAlign w:val="center"/>
          </w:tcPr>
          <w:p w14:paraId="57CADB35" w14:textId="77777777" w:rsidR="004D3354" w:rsidRPr="00085AB6" w:rsidRDefault="004D3354" w:rsidP="004D3354">
            <w:pPr>
              <w:ind w:left="113" w:right="113"/>
              <w:jc w:val="center"/>
              <w:rPr>
                <w:sz w:val="20"/>
                <w:szCs w:val="20"/>
              </w:rPr>
            </w:pPr>
          </w:p>
        </w:tc>
        <w:tc>
          <w:tcPr>
            <w:tcW w:w="1134" w:type="dxa"/>
            <w:vAlign w:val="center"/>
          </w:tcPr>
          <w:p w14:paraId="1C485872" w14:textId="77777777" w:rsidR="004D3354" w:rsidRDefault="004D3354" w:rsidP="004D3354">
            <w:pPr>
              <w:jc w:val="center"/>
              <w:rPr>
                <w:b/>
                <w:bCs/>
                <w:sz w:val="20"/>
                <w:szCs w:val="20"/>
              </w:rPr>
            </w:pPr>
            <w:r>
              <w:rPr>
                <w:b/>
                <w:bCs/>
                <w:sz w:val="20"/>
                <w:szCs w:val="20"/>
              </w:rPr>
              <w:t>33.HAFTA</w:t>
            </w:r>
            <w:r>
              <w:rPr>
                <w:b/>
                <w:bCs/>
                <w:sz w:val="20"/>
                <w:szCs w:val="20"/>
              </w:rPr>
              <w:br/>
              <w:t>(23-29)</w:t>
            </w:r>
          </w:p>
        </w:tc>
        <w:tc>
          <w:tcPr>
            <w:tcW w:w="709" w:type="dxa"/>
            <w:vAlign w:val="center"/>
          </w:tcPr>
          <w:p w14:paraId="1E75DF3D" w14:textId="77777777" w:rsidR="004D3354" w:rsidRPr="00085AB6" w:rsidRDefault="004D3354" w:rsidP="004D3354">
            <w:pPr>
              <w:jc w:val="center"/>
              <w:rPr>
                <w:sz w:val="20"/>
                <w:szCs w:val="20"/>
              </w:rPr>
            </w:pPr>
            <w:r>
              <w:rPr>
                <w:sz w:val="20"/>
                <w:szCs w:val="20"/>
              </w:rPr>
              <w:t>5 saat</w:t>
            </w:r>
          </w:p>
        </w:tc>
        <w:tc>
          <w:tcPr>
            <w:tcW w:w="1701" w:type="dxa"/>
            <w:vAlign w:val="center"/>
          </w:tcPr>
          <w:p w14:paraId="2B01E820" w14:textId="77777777" w:rsidR="004D3354" w:rsidRPr="00085AB6" w:rsidRDefault="004D3354" w:rsidP="004D3354">
            <w:pPr>
              <w:rPr>
                <w:sz w:val="20"/>
                <w:szCs w:val="20"/>
              </w:rPr>
            </w:pPr>
            <w:r w:rsidRPr="004D3354">
              <w:rPr>
                <w:sz w:val="20"/>
                <w:szCs w:val="20"/>
              </w:rPr>
              <w:t xml:space="preserve">M.6.3. Geometri ve Ölçme </w:t>
            </w:r>
          </w:p>
        </w:tc>
        <w:tc>
          <w:tcPr>
            <w:tcW w:w="1701" w:type="dxa"/>
            <w:vAlign w:val="center"/>
          </w:tcPr>
          <w:p w14:paraId="0332D99D" w14:textId="77777777" w:rsidR="004D3354" w:rsidRPr="00085AB6" w:rsidRDefault="004D3354" w:rsidP="004D3354">
            <w:pPr>
              <w:rPr>
                <w:sz w:val="20"/>
                <w:szCs w:val="20"/>
              </w:rPr>
            </w:pPr>
            <w:r w:rsidRPr="004D3354">
              <w:rPr>
                <w:sz w:val="20"/>
                <w:szCs w:val="20"/>
              </w:rPr>
              <w:t>M.6.3.4.Geometrik</w:t>
            </w:r>
            <w:r>
              <w:rPr>
                <w:sz w:val="20"/>
                <w:szCs w:val="20"/>
              </w:rPr>
              <w:t xml:space="preserve"> </w:t>
            </w:r>
            <w:r w:rsidRPr="004D3354">
              <w:rPr>
                <w:sz w:val="20"/>
                <w:szCs w:val="20"/>
              </w:rPr>
              <w:t>Cisimler</w:t>
            </w:r>
          </w:p>
        </w:tc>
        <w:tc>
          <w:tcPr>
            <w:tcW w:w="6095" w:type="dxa"/>
            <w:vAlign w:val="center"/>
          </w:tcPr>
          <w:p w14:paraId="50D3022C" w14:textId="77777777" w:rsidR="004D3354" w:rsidRPr="00085AB6" w:rsidRDefault="004D3354" w:rsidP="004D3354">
            <w:pPr>
              <w:rPr>
                <w:sz w:val="20"/>
                <w:szCs w:val="20"/>
              </w:rPr>
            </w:pPr>
            <w:r w:rsidRPr="00BE1A87">
              <w:rPr>
                <w:sz w:val="20"/>
                <w:szCs w:val="20"/>
              </w:rPr>
              <w:t>M.6.3.4.2. Verilen bir hacim ölçüsüne sahip farklı dikdörtgenler prizmalarını birim küplerle oluşturur, hacmin taban alanı ile yüksekliğin çarpımı olduğunu gerekçesiyle açıklar. a) Kare prizma ve küpün, dikdörtgenler prizmasının özel bir hâli olduğu dikkate alınır. b) Hacim bağıntısının oluşturulması modeller yardımıyla yapılır. c) Verilen bir hacim ölçüsüne sahip, prizma olmayan farklı yapılar oluşturmaya yönelik çalışmalara da yer verilir.</w:t>
            </w:r>
          </w:p>
        </w:tc>
        <w:tc>
          <w:tcPr>
            <w:tcW w:w="2486" w:type="dxa"/>
            <w:vAlign w:val="center"/>
          </w:tcPr>
          <w:p w14:paraId="4A073D49" w14:textId="77777777" w:rsidR="004D3354" w:rsidRPr="00085AB6" w:rsidRDefault="004D3354" w:rsidP="004D3354">
            <w:pPr>
              <w:rPr>
                <w:sz w:val="20"/>
                <w:szCs w:val="20"/>
              </w:rPr>
            </w:pPr>
          </w:p>
        </w:tc>
      </w:tr>
      <w:tr w:rsidR="004D3354" w14:paraId="2B69B169" w14:textId="77777777" w:rsidTr="004D3354">
        <w:trPr>
          <w:cantSplit/>
          <w:trHeight w:val="285"/>
        </w:trPr>
        <w:tc>
          <w:tcPr>
            <w:tcW w:w="514" w:type="dxa"/>
            <w:vMerge w:val="restart"/>
            <w:textDirection w:val="btLr"/>
            <w:vAlign w:val="center"/>
          </w:tcPr>
          <w:p w14:paraId="73C6955C" w14:textId="77777777" w:rsidR="004D3354" w:rsidRPr="00085AB6" w:rsidRDefault="004D3354" w:rsidP="004D3354">
            <w:pPr>
              <w:ind w:left="113" w:right="113"/>
              <w:jc w:val="center"/>
              <w:rPr>
                <w:sz w:val="20"/>
                <w:szCs w:val="20"/>
              </w:rPr>
            </w:pPr>
            <w:r>
              <w:rPr>
                <w:sz w:val="20"/>
                <w:szCs w:val="20"/>
              </w:rPr>
              <w:t>HAZİRAN</w:t>
            </w:r>
          </w:p>
        </w:tc>
        <w:tc>
          <w:tcPr>
            <w:tcW w:w="1134" w:type="dxa"/>
            <w:vAlign w:val="center"/>
          </w:tcPr>
          <w:p w14:paraId="245CEA67" w14:textId="77777777" w:rsidR="004D3354" w:rsidRDefault="004D3354" w:rsidP="004D3354">
            <w:pPr>
              <w:jc w:val="center"/>
              <w:rPr>
                <w:b/>
                <w:bCs/>
                <w:sz w:val="20"/>
                <w:szCs w:val="20"/>
              </w:rPr>
            </w:pPr>
            <w:r>
              <w:rPr>
                <w:b/>
                <w:bCs/>
                <w:sz w:val="20"/>
                <w:szCs w:val="20"/>
              </w:rPr>
              <w:t>34.HAFTA</w:t>
            </w:r>
            <w:r>
              <w:rPr>
                <w:b/>
                <w:bCs/>
                <w:sz w:val="20"/>
                <w:szCs w:val="20"/>
              </w:rPr>
              <w:br/>
              <w:t>(30-05)</w:t>
            </w:r>
          </w:p>
        </w:tc>
        <w:tc>
          <w:tcPr>
            <w:tcW w:w="709" w:type="dxa"/>
            <w:vAlign w:val="center"/>
          </w:tcPr>
          <w:p w14:paraId="1B992E30" w14:textId="77777777" w:rsidR="004D3354" w:rsidRPr="00085AB6" w:rsidRDefault="004D3354" w:rsidP="004D3354">
            <w:pPr>
              <w:jc w:val="center"/>
              <w:rPr>
                <w:sz w:val="20"/>
                <w:szCs w:val="20"/>
              </w:rPr>
            </w:pPr>
            <w:r>
              <w:rPr>
                <w:sz w:val="20"/>
                <w:szCs w:val="20"/>
              </w:rPr>
              <w:t>5 saat</w:t>
            </w:r>
          </w:p>
        </w:tc>
        <w:tc>
          <w:tcPr>
            <w:tcW w:w="1701" w:type="dxa"/>
            <w:vAlign w:val="center"/>
          </w:tcPr>
          <w:p w14:paraId="5E8DA6D3" w14:textId="77777777" w:rsidR="004D3354" w:rsidRPr="00085AB6" w:rsidRDefault="004D3354" w:rsidP="004D3354">
            <w:pPr>
              <w:rPr>
                <w:sz w:val="20"/>
                <w:szCs w:val="20"/>
              </w:rPr>
            </w:pPr>
            <w:r w:rsidRPr="004D3354">
              <w:rPr>
                <w:sz w:val="20"/>
                <w:szCs w:val="20"/>
              </w:rPr>
              <w:t xml:space="preserve">M.6.3. Geometri ve Ölçme </w:t>
            </w:r>
          </w:p>
        </w:tc>
        <w:tc>
          <w:tcPr>
            <w:tcW w:w="1701" w:type="dxa"/>
            <w:vAlign w:val="center"/>
          </w:tcPr>
          <w:p w14:paraId="7B45E01D" w14:textId="77777777" w:rsidR="004D3354" w:rsidRPr="00085AB6" w:rsidRDefault="004D3354" w:rsidP="004D3354">
            <w:pPr>
              <w:rPr>
                <w:sz w:val="20"/>
                <w:szCs w:val="20"/>
              </w:rPr>
            </w:pPr>
            <w:r w:rsidRPr="004D3354">
              <w:rPr>
                <w:sz w:val="20"/>
                <w:szCs w:val="20"/>
              </w:rPr>
              <w:t>M.6.3.4.Geometrik</w:t>
            </w:r>
            <w:r>
              <w:rPr>
                <w:sz w:val="20"/>
                <w:szCs w:val="20"/>
              </w:rPr>
              <w:t xml:space="preserve"> </w:t>
            </w:r>
            <w:r w:rsidRPr="004D3354">
              <w:rPr>
                <w:sz w:val="20"/>
                <w:szCs w:val="20"/>
              </w:rPr>
              <w:t>Cisimler</w:t>
            </w:r>
          </w:p>
        </w:tc>
        <w:tc>
          <w:tcPr>
            <w:tcW w:w="6095" w:type="dxa"/>
            <w:vAlign w:val="center"/>
          </w:tcPr>
          <w:p w14:paraId="42B3B537" w14:textId="77777777" w:rsidR="004D3354" w:rsidRPr="00085AB6" w:rsidRDefault="004D3354" w:rsidP="004D3354">
            <w:pPr>
              <w:rPr>
                <w:sz w:val="20"/>
                <w:szCs w:val="20"/>
              </w:rPr>
            </w:pPr>
            <w:r w:rsidRPr="00BE1A87">
              <w:rPr>
                <w:sz w:val="20"/>
                <w:szCs w:val="20"/>
              </w:rPr>
              <w:t>M.6.3.4.3. Standart hacim ölçme birimlerini tanır ve cm³, dm³, m³ birimleri arasında dönüşüm yapar. Hacim ölçme birimleri m³, dm³, cm³ ve mm³ ile sınırlandırılır.</w:t>
            </w:r>
          </w:p>
        </w:tc>
        <w:tc>
          <w:tcPr>
            <w:tcW w:w="2486" w:type="dxa"/>
            <w:vAlign w:val="center"/>
          </w:tcPr>
          <w:p w14:paraId="033BE26A" w14:textId="77777777" w:rsidR="004D3354" w:rsidRPr="00085AB6" w:rsidRDefault="004D3354" w:rsidP="004D3354">
            <w:pPr>
              <w:rPr>
                <w:sz w:val="20"/>
                <w:szCs w:val="20"/>
              </w:rPr>
            </w:pPr>
            <w:r>
              <w:rPr>
                <w:sz w:val="20"/>
                <w:szCs w:val="20"/>
              </w:rPr>
              <w:t>2.Dönem 2.Yazılı Sınav</w:t>
            </w:r>
          </w:p>
        </w:tc>
      </w:tr>
      <w:tr w:rsidR="004D3354" w14:paraId="03628F7D" w14:textId="77777777" w:rsidTr="004D3354">
        <w:trPr>
          <w:cantSplit/>
          <w:trHeight w:val="255"/>
        </w:trPr>
        <w:tc>
          <w:tcPr>
            <w:tcW w:w="514" w:type="dxa"/>
            <w:vMerge/>
            <w:textDirection w:val="btLr"/>
            <w:vAlign w:val="center"/>
          </w:tcPr>
          <w:p w14:paraId="10C7C5C4" w14:textId="77777777" w:rsidR="004D3354" w:rsidRPr="00085AB6" w:rsidRDefault="004D3354" w:rsidP="004D3354">
            <w:pPr>
              <w:ind w:left="113" w:right="113"/>
              <w:jc w:val="center"/>
              <w:rPr>
                <w:sz w:val="20"/>
                <w:szCs w:val="20"/>
              </w:rPr>
            </w:pPr>
          </w:p>
        </w:tc>
        <w:tc>
          <w:tcPr>
            <w:tcW w:w="1134" w:type="dxa"/>
            <w:vAlign w:val="center"/>
          </w:tcPr>
          <w:p w14:paraId="5AFAB8A8" w14:textId="77777777" w:rsidR="004D3354" w:rsidRDefault="004D3354" w:rsidP="004D3354">
            <w:pPr>
              <w:jc w:val="center"/>
              <w:rPr>
                <w:b/>
                <w:bCs/>
                <w:sz w:val="20"/>
                <w:szCs w:val="20"/>
              </w:rPr>
            </w:pPr>
            <w:r>
              <w:rPr>
                <w:b/>
                <w:bCs/>
                <w:sz w:val="20"/>
                <w:szCs w:val="20"/>
              </w:rPr>
              <w:t>35.HAFTA</w:t>
            </w:r>
            <w:r>
              <w:rPr>
                <w:b/>
                <w:bCs/>
                <w:sz w:val="20"/>
                <w:szCs w:val="20"/>
              </w:rPr>
              <w:br/>
              <w:t>(06-12)</w:t>
            </w:r>
          </w:p>
        </w:tc>
        <w:tc>
          <w:tcPr>
            <w:tcW w:w="709" w:type="dxa"/>
            <w:vAlign w:val="center"/>
          </w:tcPr>
          <w:p w14:paraId="5F8AF7AC" w14:textId="77777777" w:rsidR="004D3354" w:rsidRPr="00085AB6" w:rsidRDefault="004D3354" w:rsidP="004D3354">
            <w:pPr>
              <w:jc w:val="center"/>
              <w:rPr>
                <w:sz w:val="20"/>
                <w:szCs w:val="20"/>
              </w:rPr>
            </w:pPr>
            <w:r>
              <w:rPr>
                <w:sz w:val="20"/>
                <w:szCs w:val="20"/>
              </w:rPr>
              <w:t>5 saat</w:t>
            </w:r>
          </w:p>
        </w:tc>
        <w:tc>
          <w:tcPr>
            <w:tcW w:w="1701" w:type="dxa"/>
            <w:vAlign w:val="center"/>
          </w:tcPr>
          <w:p w14:paraId="714C57E0" w14:textId="77777777" w:rsidR="004D3354" w:rsidRPr="00085AB6" w:rsidRDefault="004D3354" w:rsidP="004D3354">
            <w:pPr>
              <w:rPr>
                <w:sz w:val="20"/>
                <w:szCs w:val="20"/>
              </w:rPr>
            </w:pPr>
            <w:r w:rsidRPr="004D3354">
              <w:rPr>
                <w:sz w:val="20"/>
                <w:szCs w:val="20"/>
              </w:rPr>
              <w:t>M.6.3. Geometri ve Ölçme</w:t>
            </w:r>
          </w:p>
        </w:tc>
        <w:tc>
          <w:tcPr>
            <w:tcW w:w="1701" w:type="dxa"/>
            <w:vAlign w:val="center"/>
          </w:tcPr>
          <w:p w14:paraId="18D416C7" w14:textId="77777777" w:rsidR="004D3354" w:rsidRPr="00085AB6" w:rsidRDefault="004D3354" w:rsidP="004D3354">
            <w:pPr>
              <w:rPr>
                <w:sz w:val="20"/>
                <w:szCs w:val="20"/>
              </w:rPr>
            </w:pPr>
            <w:r w:rsidRPr="004D3354">
              <w:rPr>
                <w:sz w:val="20"/>
                <w:szCs w:val="20"/>
              </w:rPr>
              <w:t>M.6.3.5. Sıvı Ölçme</w:t>
            </w:r>
          </w:p>
        </w:tc>
        <w:tc>
          <w:tcPr>
            <w:tcW w:w="6095" w:type="dxa"/>
            <w:vAlign w:val="center"/>
          </w:tcPr>
          <w:p w14:paraId="1B7A8113" w14:textId="77777777" w:rsidR="004D3354" w:rsidRPr="00085AB6" w:rsidRDefault="004D3354" w:rsidP="004D3354">
            <w:pPr>
              <w:rPr>
                <w:sz w:val="20"/>
                <w:szCs w:val="20"/>
              </w:rPr>
            </w:pPr>
            <w:r w:rsidRPr="00BE1A87">
              <w:rPr>
                <w:sz w:val="20"/>
                <w:szCs w:val="20"/>
              </w:rPr>
              <w:t>M.6.3.5.1. Sıvı ölçme birimlerini tanır ve birbirine dönüştürür. M.6.3.5.2. Sıvı ölçme birimlerini hacim ölçme birimleri ile ilişkilendirir. Sıvı ölçme birimleri, hacim ölçme birimleriyle ilişkilendirilerek sıvı ölçülerinin temelde özel birer hacim ölçüsü olduğu vurgulanır.  a) Sıvı ölçme birimleri ile ilgili dönüşümler sadece L, cL ve mL arasında yapılır. b) 1 litrenin 1 dm³ olduğunu fark etmeye yönelik çalışmalar yapılır .</w:t>
            </w:r>
          </w:p>
        </w:tc>
        <w:tc>
          <w:tcPr>
            <w:tcW w:w="2486" w:type="dxa"/>
            <w:vAlign w:val="center"/>
          </w:tcPr>
          <w:p w14:paraId="45B672E5" w14:textId="77777777" w:rsidR="004D3354" w:rsidRPr="00085AB6" w:rsidRDefault="004D3354" w:rsidP="004D3354">
            <w:pPr>
              <w:rPr>
                <w:sz w:val="20"/>
                <w:szCs w:val="20"/>
              </w:rPr>
            </w:pPr>
          </w:p>
        </w:tc>
      </w:tr>
      <w:tr w:rsidR="004D3354" w14:paraId="55FEDACC" w14:textId="77777777" w:rsidTr="004D3354">
        <w:trPr>
          <w:cantSplit/>
          <w:trHeight w:val="198"/>
        </w:trPr>
        <w:tc>
          <w:tcPr>
            <w:tcW w:w="514" w:type="dxa"/>
            <w:vMerge/>
            <w:textDirection w:val="btLr"/>
            <w:vAlign w:val="center"/>
          </w:tcPr>
          <w:p w14:paraId="77276F25" w14:textId="77777777" w:rsidR="004D3354" w:rsidRPr="00085AB6" w:rsidRDefault="004D3354" w:rsidP="004D3354">
            <w:pPr>
              <w:ind w:left="113" w:right="113"/>
              <w:jc w:val="center"/>
              <w:rPr>
                <w:sz w:val="20"/>
                <w:szCs w:val="20"/>
              </w:rPr>
            </w:pPr>
          </w:p>
        </w:tc>
        <w:tc>
          <w:tcPr>
            <w:tcW w:w="1134" w:type="dxa"/>
            <w:vAlign w:val="center"/>
          </w:tcPr>
          <w:p w14:paraId="3EDFDC3F" w14:textId="77777777" w:rsidR="004D3354" w:rsidRDefault="004D3354" w:rsidP="004D3354">
            <w:pPr>
              <w:jc w:val="center"/>
              <w:rPr>
                <w:b/>
                <w:bCs/>
                <w:sz w:val="20"/>
                <w:szCs w:val="20"/>
              </w:rPr>
            </w:pPr>
            <w:r>
              <w:rPr>
                <w:b/>
                <w:bCs/>
                <w:sz w:val="20"/>
                <w:szCs w:val="20"/>
              </w:rPr>
              <w:t>36.HAFTA</w:t>
            </w:r>
            <w:r>
              <w:rPr>
                <w:b/>
                <w:bCs/>
                <w:sz w:val="20"/>
                <w:szCs w:val="20"/>
              </w:rPr>
              <w:br/>
              <w:t>(13-17)</w:t>
            </w:r>
          </w:p>
        </w:tc>
        <w:tc>
          <w:tcPr>
            <w:tcW w:w="709" w:type="dxa"/>
            <w:vAlign w:val="center"/>
          </w:tcPr>
          <w:p w14:paraId="2D1135D4" w14:textId="77777777" w:rsidR="004D3354" w:rsidRPr="00085AB6" w:rsidRDefault="004D3354" w:rsidP="004D3354">
            <w:pPr>
              <w:jc w:val="center"/>
              <w:rPr>
                <w:sz w:val="20"/>
                <w:szCs w:val="20"/>
              </w:rPr>
            </w:pPr>
            <w:r>
              <w:rPr>
                <w:sz w:val="20"/>
                <w:szCs w:val="20"/>
              </w:rPr>
              <w:t>5 saat</w:t>
            </w:r>
          </w:p>
        </w:tc>
        <w:tc>
          <w:tcPr>
            <w:tcW w:w="9497" w:type="dxa"/>
            <w:gridSpan w:val="3"/>
            <w:vAlign w:val="center"/>
          </w:tcPr>
          <w:p w14:paraId="084AD0CC" w14:textId="77777777" w:rsidR="004D3354" w:rsidRPr="00085AB6" w:rsidRDefault="004D3354" w:rsidP="004D3354">
            <w:pPr>
              <w:rPr>
                <w:sz w:val="20"/>
                <w:szCs w:val="20"/>
              </w:rPr>
            </w:pPr>
            <w:r>
              <w:rPr>
                <w:sz w:val="20"/>
                <w:szCs w:val="20"/>
              </w:rPr>
              <w:t>Yıl sonu genel değerlendirme çalışmaları yapılır, sonraki eğitim öğretim yılı hakkında bilgilendirme yapılır.</w:t>
            </w:r>
          </w:p>
        </w:tc>
        <w:tc>
          <w:tcPr>
            <w:tcW w:w="2486" w:type="dxa"/>
            <w:vAlign w:val="center"/>
          </w:tcPr>
          <w:p w14:paraId="3938E03A" w14:textId="77777777" w:rsidR="004D3354" w:rsidRPr="00085AB6" w:rsidRDefault="004D3354" w:rsidP="004D3354">
            <w:pPr>
              <w:rPr>
                <w:sz w:val="20"/>
                <w:szCs w:val="20"/>
              </w:rPr>
            </w:pPr>
            <w:r w:rsidRPr="00085AB6">
              <w:rPr>
                <w:b/>
                <w:bCs/>
                <w:sz w:val="20"/>
                <w:szCs w:val="20"/>
              </w:rPr>
              <w:t xml:space="preserve">2021-2022 EĞİTİM ÖĞRETİM YILI </w:t>
            </w:r>
            <w:r>
              <w:rPr>
                <w:b/>
                <w:bCs/>
                <w:sz w:val="20"/>
                <w:szCs w:val="20"/>
              </w:rPr>
              <w:t>SONA ERMESİ</w:t>
            </w:r>
          </w:p>
        </w:tc>
      </w:tr>
    </w:tbl>
    <w:p w14:paraId="421D1453" w14:textId="77777777" w:rsidR="006312CC" w:rsidRDefault="006312CC" w:rsidP="006312CC">
      <w:pPr>
        <w:rPr>
          <w:sz w:val="20"/>
          <w:szCs w:val="20"/>
        </w:rPr>
      </w:pPr>
      <w:bookmarkStart w:id="0" w:name="_GoBack"/>
      <w:bookmarkEnd w:id="0"/>
      <w:r>
        <w:rPr>
          <w:sz w:val="20"/>
          <w:szCs w:val="20"/>
        </w:rPr>
        <w:tab/>
      </w:r>
      <w:r>
        <w:rPr>
          <w:sz w:val="20"/>
          <w:szCs w:val="20"/>
        </w:rPr>
        <w:tab/>
      </w:r>
    </w:p>
    <w:p w14:paraId="70A17E8E" w14:textId="77777777" w:rsidR="002F7F86" w:rsidRDefault="006312CC" w:rsidP="006312CC">
      <w:pPr>
        <w:rPr>
          <w:sz w:val="20"/>
          <w:szCs w:val="20"/>
        </w:rPr>
      </w:pPr>
      <w:r>
        <w:rPr>
          <w:sz w:val="20"/>
          <w:szCs w:val="20"/>
        </w:rPr>
        <w:t xml:space="preserve">       Mustafa ERGÜL</w:t>
      </w:r>
    </w:p>
    <w:p w14:paraId="7E80F595" w14:textId="77777777" w:rsidR="002F7F86" w:rsidRDefault="002F7F86" w:rsidP="006312CC">
      <w:pPr>
        <w:rPr>
          <w:sz w:val="20"/>
          <w:szCs w:val="20"/>
        </w:rPr>
      </w:pPr>
      <w:r w:rsidRPr="009324F6">
        <w:rPr>
          <w:sz w:val="20"/>
          <w:szCs w:val="20"/>
        </w:rPr>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345A59D4" w14:textId="77777777" w:rsidR="002F7F86" w:rsidRDefault="002F7F86" w:rsidP="002F7F86">
      <w:pPr>
        <w:jc w:val="center"/>
        <w:rPr>
          <w:sz w:val="20"/>
          <w:szCs w:val="20"/>
        </w:rPr>
      </w:pPr>
    </w:p>
    <w:p w14:paraId="0934E7DF" w14:textId="77777777" w:rsidR="002F7F86" w:rsidRDefault="002F7F86" w:rsidP="002F7F86">
      <w:pPr>
        <w:jc w:val="center"/>
        <w:rPr>
          <w:sz w:val="20"/>
          <w:szCs w:val="20"/>
        </w:rPr>
      </w:pPr>
    </w:p>
    <w:p w14:paraId="4DAFFEEC" w14:textId="77777777" w:rsidR="002F7F86" w:rsidRDefault="002F7F86" w:rsidP="002F7F86">
      <w:pPr>
        <w:jc w:val="center"/>
        <w:rPr>
          <w:sz w:val="20"/>
          <w:szCs w:val="20"/>
        </w:rPr>
      </w:pPr>
      <w:r>
        <w:rPr>
          <w:sz w:val="20"/>
          <w:szCs w:val="20"/>
        </w:rPr>
        <w:t>UYGUNDUR</w:t>
      </w:r>
    </w:p>
    <w:p w14:paraId="73D38450" w14:textId="77777777" w:rsidR="002F7F86" w:rsidRDefault="002F7F86" w:rsidP="002F7F86">
      <w:pPr>
        <w:jc w:val="center"/>
        <w:rPr>
          <w:sz w:val="20"/>
          <w:szCs w:val="20"/>
        </w:rPr>
      </w:pPr>
      <w:r>
        <w:rPr>
          <w:sz w:val="20"/>
          <w:szCs w:val="20"/>
        </w:rPr>
        <w:t>…..</w:t>
      </w:r>
    </w:p>
    <w:p w14:paraId="1487F670" w14:textId="77777777" w:rsidR="002F7F86" w:rsidRPr="009324F6" w:rsidRDefault="002F7F86" w:rsidP="002F7F86">
      <w:pPr>
        <w:jc w:val="center"/>
        <w:rPr>
          <w:sz w:val="20"/>
          <w:szCs w:val="20"/>
        </w:rPr>
      </w:pPr>
      <w:r>
        <w:rPr>
          <w:sz w:val="20"/>
          <w:szCs w:val="20"/>
        </w:rPr>
        <w:t xml:space="preserve">OKUL MÜDÜRÜ </w:t>
      </w:r>
    </w:p>
    <w:p w14:paraId="3F05E674" w14:textId="77777777" w:rsidR="002F7F86" w:rsidRDefault="002F7F86" w:rsidP="002F7F86">
      <w:pPr>
        <w:jc w:val="center"/>
        <w:rPr>
          <w:sz w:val="20"/>
          <w:szCs w:val="20"/>
        </w:rPr>
      </w:pPr>
    </w:p>
    <w:p w14:paraId="6066B9B8" w14:textId="77777777" w:rsidR="00085AB6" w:rsidRPr="00085AB6" w:rsidRDefault="00085AB6" w:rsidP="00085AB6"/>
    <w:sectPr w:rsidR="00085AB6" w:rsidRPr="00085AB6" w:rsidSect="007D6141">
      <w:pgSz w:w="16838" w:h="11906" w:orient="landscape"/>
      <w:pgMar w:top="1417" w:right="1417" w:bottom="42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22A9EB" w14:textId="77777777" w:rsidR="00773A58" w:rsidRDefault="00773A58" w:rsidP="00085AB6">
      <w:pPr>
        <w:spacing w:after="0" w:line="240" w:lineRule="auto"/>
      </w:pPr>
      <w:r>
        <w:separator/>
      </w:r>
    </w:p>
  </w:endnote>
  <w:endnote w:type="continuationSeparator" w:id="0">
    <w:p w14:paraId="0457586C" w14:textId="77777777" w:rsidR="00773A58" w:rsidRDefault="00773A58"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4A70F1" w14:textId="77777777" w:rsidR="00773A58" w:rsidRDefault="00773A58" w:rsidP="00085AB6">
      <w:pPr>
        <w:spacing w:after="0" w:line="240" w:lineRule="auto"/>
      </w:pPr>
      <w:r>
        <w:separator/>
      </w:r>
    </w:p>
  </w:footnote>
  <w:footnote w:type="continuationSeparator" w:id="0">
    <w:p w14:paraId="73A51FF7" w14:textId="77777777" w:rsidR="00773A58" w:rsidRDefault="00773A58"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85E"/>
    <w:rsid w:val="00085AB6"/>
    <w:rsid w:val="002F7F86"/>
    <w:rsid w:val="00387A31"/>
    <w:rsid w:val="00455E56"/>
    <w:rsid w:val="004D3354"/>
    <w:rsid w:val="00523C30"/>
    <w:rsid w:val="0053085E"/>
    <w:rsid w:val="006312CC"/>
    <w:rsid w:val="0063467D"/>
    <w:rsid w:val="00664D2A"/>
    <w:rsid w:val="00687FE3"/>
    <w:rsid w:val="00773A58"/>
    <w:rsid w:val="007D6141"/>
    <w:rsid w:val="007E24F5"/>
    <w:rsid w:val="00834614"/>
    <w:rsid w:val="0093038D"/>
    <w:rsid w:val="00AA7376"/>
    <w:rsid w:val="00AC0CBD"/>
    <w:rsid w:val="00B4083A"/>
    <w:rsid w:val="00B82B60"/>
    <w:rsid w:val="00BE1A87"/>
    <w:rsid w:val="00C165B1"/>
    <w:rsid w:val="00C25389"/>
    <w:rsid w:val="00C4090B"/>
    <w:rsid w:val="00C84594"/>
    <w:rsid w:val="00CD3388"/>
    <w:rsid w:val="00D53F6D"/>
    <w:rsid w:val="00D55DFC"/>
    <w:rsid w:val="00D92977"/>
    <w:rsid w:val="00DA60FB"/>
    <w:rsid w:val="00FB60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64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character" w:styleId="Gl">
    <w:name w:val="Strong"/>
    <w:basedOn w:val="VarsaylanParagrafYazTipi"/>
    <w:uiPriority w:val="22"/>
    <w:qFormat/>
    <w:rsid w:val="00CD3388"/>
    <w:rPr>
      <w:b/>
      <w:bCs/>
    </w:rPr>
  </w:style>
  <w:style w:type="paragraph" w:styleId="BalonMetni">
    <w:name w:val="Balloon Text"/>
    <w:basedOn w:val="Normal"/>
    <w:link w:val="BalonMetniChar"/>
    <w:uiPriority w:val="99"/>
    <w:semiHidden/>
    <w:unhideWhenUsed/>
    <w:rsid w:val="009303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038D"/>
    <w:rPr>
      <w:rFonts w:ascii="Tahoma" w:hAnsi="Tahoma" w:cs="Tahoma"/>
      <w:sz w:val="16"/>
      <w:szCs w:val="16"/>
    </w:rPr>
  </w:style>
  <w:style w:type="character" w:customStyle="1" w:styleId="UnresolvedMention">
    <w:name w:val="Unresolved Mention"/>
    <w:basedOn w:val="VarsaylanParagrafYazTipi"/>
    <w:uiPriority w:val="99"/>
    <w:semiHidden/>
    <w:unhideWhenUsed/>
    <w:rsid w:val="00B4083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character" w:styleId="Gl">
    <w:name w:val="Strong"/>
    <w:basedOn w:val="VarsaylanParagrafYazTipi"/>
    <w:uiPriority w:val="22"/>
    <w:qFormat/>
    <w:rsid w:val="00CD3388"/>
    <w:rPr>
      <w:b/>
      <w:bCs/>
    </w:rPr>
  </w:style>
  <w:style w:type="paragraph" w:styleId="BalonMetni">
    <w:name w:val="Balloon Text"/>
    <w:basedOn w:val="Normal"/>
    <w:link w:val="BalonMetniChar"/>
    <w:uiPriority w:val="99"/>
    <w:semiHidden/>
    <w:unhideWhenUsed/>
    <w:rsid w:val="009303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038D"/>
    <w:rPr>
      <w:rFonts w:ascii="Tahoma" w:hAnsi="Tahoma" w:cs="Tahoma"/>
      <w:sz w:val="16"/>
      <w:szCs w:val="16"/>
    </w:rPr>
  </w:style>
  <w:style w:type="character" w:customStyle="1" w:styleId="UnresolvedMention">
    <w:name w:val="Unresolved Mention"/>
    <w:basedOn w:val="VarsaylanParagrafYazTipi"/>
    <w:uiPriority w:val="99"/>
    <w:semiHidden/>
    <w:unhideWhenUsed/>
    <w:rsid w:val="00B408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18" Type="http://schemas.openxmlformats.org/officeDocument/2006/relationships/hyperlink" Target="http://ortaokuldokuman.com/" TargetMode="External"/><Relationship Id="rId26" Type="http://schemas.openxmlformats.org/officeDocument/2006/relationships/hyperlink" Target="http://ortaokuldokuman.com/" TargetMode="External"/><Relationship Id="rId3" Type="http://schemas.openxmlformats.org/officeDocument/2006/relationships/settings" Target="settings.xml"/><Relationship Id="rId21" Type="http://schemas.openxmlformats.org/officeDocument/2006/relationships/hyperlink" Target="http://ortaokuldokuman.com/" TargetMode="External"/><Relationship Id="rId7" Type="http://schemas.openxmlformats.org/officeDocument/2006/relationships/image" Target="media/image1.jpeg"/><Relationship Id="rId12" Type="http://schemas.openxmlformats.org/officeDocument/2006/relationships/hyperlink" Target="http://ortaokuldokuman.com/" TargetMode="External"/><Relationship Id="rId17" Type="http://schemas.openxmlformats.org/officeDocument/2006/relationships/hyperlink" Target="http://ortaokuldokuman.com/" TargetMode="External"/><Relationship Id="rId25" Type="http://schemas.openxmlformats.org/officeDocument/2006/relationships/hyperlink" Target="http://ortaokuldokuman.com/" TargetMode="External"/><Relationship Id="rId2" Type="http://schemas.microsoft.com/office/2007/relationships/stylesWithEffects" Target="stylesWithEffects.xml"/><Relationship Id="rId16" Type="http://schemas.openxmlformats.org/officeDocument/2006/relationships/hyperlink" Target="http://ortaokuldokuman.com/" TargetMode="External"/><Relationship Id="rId20" Type="http://schemas.openxmlformats.org/officeDocument/2006/relationships/hyperlink" Target="http://ortaokuldokuman.com/"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ortaokuldokuman.com/" TargetMode="External"/><Relationship Id="rId24" Type="http://schemas.openxmlformats.org/officeDocument/2006/relationships/hyperlink" Target="http://ortaokuldokuman.com/" TargetMode="External"/><Relationship Id="rId5" Type="http://schemas.openxmlformats.org/officeDocument/2006/relationships/footnotes" Target="footnotes.xml"/><Relationship Id="rId15" Type="http://schemas.openxmlformats.org/officeDocument/2006/relationships/hyperlink" Target="http://ortaokuldokuman.com/" TargetMode="External"/><Relationship Id="rId23" Type="http://schemas.openxmlformats.org/officeDocument/2006/relationships/hyperlink" Target="http://ortaokuldokuman.com/" TargetMode="External"/><Relationship Id="rId28" Type="http://schemas.openxmlformats.org/officeDocument/2006/relationships/hyperlink" Target="http://ortaokuldokuman.com/" TargetMode="External"/><Relationship Id="rId10" Type="http://schemas.openxmlformats.org/officeDocument/2006/relationships/hyperlink" Target="http://ortaokuldokuman.com/" TargetMode="External"/><Relationship Id="rId19" Type="http://schemas.openxmlformats.org/officeDocument/2006/relationships/hyperlink" Target="http://ortaokuldokuman.com/" TargetMode="External"/><Relationship Id="rId4" Type="http://schemas.openxmlformats.org/officeDocument/2006/relationships/webSettings" Target="webSetting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 Id="rId22" Type="http://schemas.openxmlformats.org/officeDocument/2006/relationships/hyperlink" Target="http://ortaokuldokuman.com/" TargetMode="External"/><Relationship Id="rId27" Type="http://schemas.openxmlformats.org/officeDocument/2006/relationships/hyperlink" Target="http://ortaokuldokuman.com/" TargetMode="External"/><Relationship Id="rId30"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2366</Words>
  <Characters>13489</Characters>
  <Application>Microsoft Office Word</Application>
  <DocSecurity>0</DocSecurity>
  <Lines>112</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Yıllık Plan</dc:title>
  <dc:creator>mau;http://ortaokuldokuman.com/</dc:creator>
  <cp:keywords>ORTAOKULDOKUMAN</cp:keywords>
  <dc:description>http://ortaokuldokuman.com/</dc:description>
  <cp:lastModifiedBy>Buro</cp:lastModifiedBy>
  <cp:revision>3</cp:revision>
  <dcterms:created xsi:type="dcterms:W3CDTF">2021-08-26T04:12:00Z</dcterms:created>
  <dcterms:modified xsi:type="dcterms:W3CDTF">2021-08-26T08:00:00Z</dcterms:modified>
</cp:coreProperties>
</file>