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3A6A7D" w:rsidRPr="000673D3" w:rsidTr="00200D70">
        <w:trPr>
          <w:cnfStyle w:val="100000000000"/>
          <w:trHeight w:val="324"/>
        </w:trPr>
        <w:tc>
          <w:tcPr>
            <w:cnfStyle w:val="001000000000"/>
            <w:tcW w:w="100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A6A7D" w:rsidRPr="00794090" w:rsidRDefault="00E018CF" w:rsidP="004F3B35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2020 / 2021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EĞİTİM ÖĞRETİM YILI</w:t>
            </w:r>
          </w:p>
        </w:tc>
      </w:tr>
      <w:tr w:rsidR="003A6A7D" w:rsidRPr="000673D3" w:rsidTr="00200D70">
        <w:trPr>
          <w:cnfStyle w:val="000000100000"/>
          <w:trHeight w:val="328"/>
        </w:trPr>
        <w:tc>
          <w:tcPr>
            <w:cnfStyle w:val="001000000000"/>
            <w:tcW w:w="1006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A6A7D" w:rsidRPr="00794090" w:rsidRDefault="00200D70" w:rsidP="00B25120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…………………..</w:t>
            </w:r>
            <w:proofErr w:type="gramEnd"/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251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ORTA</w:t>
            </w:r>
            <w:bookmarkStart w:id="0" w:name="_GoBack"/>
            <w:bookmarkEnd w:id="0"/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OKULU MÜDÜRLÜĞÜ</w:t>
            </w:r>
          </w:p>
        </w:tc>
      </w:tr>
      <w:tr w:rsidR="004F3B35" w:rsidRPr="000673D3" w:rsidTr="00200D70">
        <w:trPr>
          <w:trHeight w:val="349"/>
        </w:trPr>
        <w:tc>
          <w:tcPr>
            <w:cnfStyle w:val="001000000000"/>
            <w:tcW w:w="10065" w:type="dxa"/>
            <w:shd w:val="clear" w:color="auto" w:fill="auto"/>
            <w:vAlign w:val="center"/>
          </w:tcPr>
          <w:p w:rsidR="004F3B35" w:rsidRPr="00794090" w:rsidRDefault="00E135F4" w:rsidP="00F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II. DÖNEM</w:t>
            </w:r>
            <w:r w:rsidR="004F3B35" w:rsidRPr="00794090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 ÖĞRETMENLER KURULU TOPLANTISI</w:t>
            </w:r>
          </w:p>
        </w:tc>
      </w:tr>
    </w:tbl>
    <w:p w:rsidR="00F41284" w:rsidRPr="0082676A" w:rsidRDefault="00737BC4" w:rsidP="0092307A">
      <w:pPr>
        <w:spacing w:after="0" w:line="240" w:lineRule="auto"/>
        <w:jc w:val="right"/>
        <w:rPr>
          <w:rFonts w:ascii="Times New Roman" w:hAnsi="Times New Roman" w:cs="Times New Roman"/>
          <w:color w:val="548DD4" w:themeColor="text2" w:themeTint="99"/>
        </w:rPr>
      </w:pPr>
      <w:hyperlink r:id="rId5" w:history="1"/>
    </w:p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368"/>
        <w:gridCol w:w="3153"/>
      </w:tblGrid>
      <w:tr w:rsidR="006C0EB4" w:rsidRPr="00794090" w:rsidTr="00200D70">
        <w:trPr>
          <w:cnfStyle w:val="100000000000"/>
          <w:trHeight w:val="217"/>
        </w:trPr>
        <w:tc>
          <w:tcPr>
            <w:cnfStyle w:val="001000000000"/>
            <w:tcW w:w="10065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C0EB4" w:rsidRPr="00794090" w:rsidRDefault="00A341C6" w:rsidP="004F3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TOPLANTI BİLGİLERİ</w:t>
            </w:r>
          </w:p>
        </w:tc>
      </w:tr>
      <w:tr w:rsidR="00F84FB7" w:rsidRPr="00794090" w:rsidTr="00200D70">
        <w:trPr>
          <w:cnfStyle w:val="000000100000"/>
          <w:trHeight w:val="307"/>
        </w:trPr>
        <w:tc>
          <w:tcPr>
            <w:cnfStyle w:val="001000000000"/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F84FB7" w:rsidP="004F3B3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Toplantı Yeri</w:t>
            </w:r>
          </w:p>
        </w:tc>
        <w:tc>
          <w:tcPr>
            <w:tcW w:w="33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A2707F" w:rsidP="004F3B35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Toplantı Tarihi</w:t>
            </w:r>
          </w:p>
        </w:tc>
        <w:tc>
          <w:tcPr>
            <w:tcW w:w="315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A2707F" w:rsidP="004F3B35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Toplantı Saati</w:t>
            </w:r>
          </w:p>
        </w:tc>
      </w:tr>
      <w:tr w:rsidR="00F84FB7" w:rsidRPr="00794090" w:rsidTr="00200D70">
        <w:trPr>
          <w:trHeight w:val="314"/>
        </w:trPr>
        <w:tc>
          <w:tcPr>
            <w:cnfStyle w:val="001000000000"/>
            <w:tcW w:w="3544" w:type="dxa"/>
            <w:shd w:val="clear" w:color="auto" w:fill="auto"/>
            <w:vAlign w:val="center"/>
          </w:tcPr>
          <w:p w:rsidR="00F84FB7" w:rsidRPr="00794090" w:rsidRDefault="00A2707F" w:rsidP="004F3B35">
            <w:pPr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Öğretmenler Odası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F84FB7" w:rsidRPr="00794090" w:rsidRDefault="00E135F4" w:rsidP="004F3B35">
            <w:pPr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15.02.2021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F84FB7" w:rsidRPr="00794090" w:rsidRDefault="00E135F4" w:rsidP="00CB5656">
            <w:pPr>
              <w:jc w:val="center"/>
              <w:cnfStyle w:val="00000000000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13.00</w:t>
            </w:r>
          </w:p>
        </w:tc>
      </w:tr>
    </w:tbl>
    <w:p w:rsidR="00A341C6" w:rsidRDefault="00A341C6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915FF" w:rsidRPr="000673D3" w:rsidRDefault="004915FF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356E2D" w:rsidRDefault="00A341C6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73D3">
        <w:rPr>
          <w:rFonts w:ascii="Times New Roman" w:hAnsi="Times New Roman" w:cs="Times New Roman"/>
          <w:b/>
          <w:color w:val="000000" w:themeColor="text1"/>
        </w:rPr>
        <w:t>GÜNDEM MADDELERİ</w:t>
      </w:r>
    </w:p>
    <w:p w:rsidR="00356E2D" w:rsidRPr="00E018CF" w:rsidRDefault="00356E2D" w:rsidP="00356E2D">
      <w:pPr>
        <w:pStyle w:val="ListeParagraf"/>
        <w:numPr>
          <w:ilvl w:val="0"/>
          <w:numId w:val="34"/>
        </w:num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Açılış ve yoklama</w:t>
      </w:r>
    </w:p>
    <w:p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Saygı Duruşu Ve İstiklal Marşı</w:t>
      </w:r>
    </w:p>
    <w:p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Gündem maddelerinin ve başlıkların okunması</w:t>
      </w:r>
    </w:p>
    <w:p w:rsidR="000624A5" w:rsidRPr="00356E2D" w:rsidRDefault="000624A5" w:rsidP="000624A5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Öğretmenlerle ilgili hususların görüşülmesi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Mevzuat değişiklikleri ile Tebliğler dergisi ve resmi yazıların incelenmesi 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Rapor, izin, ayakta tedavi işlemleri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Nöbet görevlerinin görüşülmesi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Ders defterleri işlenmesi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Atama ve hizmet içi eğitim başvuruları ile onayları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Mebbis bilgileri ve özlük hakları (derece-kademe, ek ders, maaş )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İdarenin verdiği görevleri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Denetim ve rehberlik çalışmaları</w:t>
      </w:r>
    </w:p>
    <w:p w:rsidR="00356E2D" w:rsidRPr="00356E2D" w:rsidRDefault="00356E2D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Bayrak törenleri başta olmak üzere her türlü anma ve kutlama törenlerinde uyulacak esasların görüşülmesi</w:t>
      </w:r>
    </w:p>
    <w:p w:rsidR="00080E2A" w:rsidRPr="00080E2A" w:rsidRDefault="00080E2A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24A5" w:rsidRPr="000624A5" w:rsidRDefault="00E135F4" w:rsidP="000624A5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</w:t>
      </w:r>
      <w:r w:rsidR="000624A5" w:rsidRPr="000624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/ 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0624A5" w:rsidRPr="000624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Eğitim-Öğretim Yılının Değerlendirilmesi</w:t>
      </w:r>
    </w:p>
    <w:p w:rsidR="00976664" w:rsidRDefault="00E135F4" w:rsidP="00976664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2020 / 2021 Eğitim ve öğretim yılı 1</w:t>
      </w:r>
      <w:r w:rsidR="000624A5" w:rsidRPr="0097666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24A5" w:rsidRPr="00976664">
        <w:rPr>
          <w:rFonts w:ascii="Times New Roman" w:hAnsi="Times New Roman" w:cs="Times New Roman"/>
          <w:color w:val="000000" w:themeColor="text1"/>
          <w:sz w:val="24"/>
          <w:szCs w:val="24"/>
        </w:rPr>
        <w:t>döneminde Covid-19 salgını süresince alınan tedbirler kapsamında uzaktan eğitim faaliyetlerinin değerlendirilmesi</w:t>
      </w:r>
    </w:p>
    <w:p w:rsidR="009446C0" w:rsidRPr="009446C0" w:rsidRDefault="009446C0" w:rsidP="009446C0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C0">
        <w:rPr>
          <w:rFonts w:ascii="Times New Roman" w:hAnsi="Times New Roman" w:cs="Times New Roman"/>
          <w:color w:val="000000" w:themeColor="text1"/>
          <w:sz w:val="24"/>
          <w:szCs w:val="24"/>
        </w:rPr>
        <w:t>Akademik başarı yönünden</w:t>
      </w:r>
    </w:p>
    <w:p w:rsidR="009446C0" w:rsidRDefault="009446C0" w:rsidP="009446C0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C0">
        <w:rPr>
          <w:rFonts w:ascii="Times New Roman" w:hAnsi="Times New Roman" w:cs="Times New Roman"/>
          <w:color w:val="000000" w:themeColor="text1"/>
          <w:sz w:val="24"/>
          <w:szCs w:val="24"/>
        </w:rPr>
        <w:t>Sosyal ve kültürel faaliyetlerin değerlendirilmesi</w:t>
      </w:r>
    </w:p>
    <w:p w:rsidR="009446C0" w:rsidRPr="009446C0" w:rsidRDefault="009446C0" w:rsidP="009446C0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Ders işlemleri ile ilgili esasların görüşülmesi</w:t>
      </w:r>
    </w:p>
    <w:p w:rsidR="00025D95" w:rsidRDefault="00025D95" w:rsidP="00356E2D">
      <w:pPr>
        <w:pStyle w:val="ListeParagraf"/>
        <w:numPr>
          <w:ilvl w:val="0"/>
          <w:numId w:val="3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Öğrencilerin Öğrenme Kazanımlarına İlişkilerin Eksikliklerin Planlanması</w:t>
      </w:r>
    </w:p>
    <w:p w:rsidR="00356E2D" w:rsidRDefault="001D703A" w:rsidP="00356E2D">
      <w:pPr>
        <w:pStyle w:val="ListeParagraf"/>
        <w:numPr>
          <w:ilvl w:val="0"/>
          <w:numId w:val="3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Sınıf / Alan 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Zümre Öğretmenler Kurulu toplantılarının planlanması</w:t>
      </w:r>
    </w:p>
    <w:p w:rsidR="00363AD2" w:rsidRDefault="00363AD2" w:rsidP="00363AD2">
      <w:pPr>
        <w:pStyle w:val="ListeParagraf"/>
        <w:numPr>
          <w:ilvl w:val="0"/>
          <w:numId w:val="3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İlçe Sınıf / Alan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Zümre Öğretmenler Kurulu toplantılarının planlanması</w:t>
      </w:r>
    </w:p>
    <w:p w:rsidR="00B56529" w:rsidRPr="00356E2D" w:rsidRDefault="00B56529" w:rsidP="00B56529">
      <w:pPr>
        <w:pStyle w:val="ListeParagraf"/>
        <w:numPr>
          <w:ilvl w:val="0"/>
          <w:numId w:val="3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Sınıf / Alan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Zümre Öğretmenler Kurulu toplantılarının planlanması</w:t>
      </w:r>
    </w:p>
    <w:p w:rsidR="00363AD2" w:rsidRPr="00356E2D" w:rsidRDefault="00363AD2" w:rsidP="00363AD2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Öğrencileri ilgilendiren hususların görüşülmesi</w:t>
      </w:r>
    </w:p>
    <w:p w:rsidR="00991CB6" w:rsidRDefault="00991CB6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LGS ve Bursluluk Sınavı hakkında bilgi verilmesi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Ölçme değerlendirme,sınavlar ve sınav sonuçlarının duyurulması hakkında genel bilgilerin verilmesi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E-</w:t>
      </w:r>
      <w:r w:rsidR="00363AD2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kul uygulamaları (Devamsızlık girişleri, öğrenci dosyalarının tutulması vb)</w:t>
      </w:r>
    </w:p>
    <w:p w:rsidR="00356E2D" w:rsidRPr="00356E2D" w:rsidRDefault="00363AD2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Öğrenci devam-devamsızlık durumlarının takibi (Covid-19 kapsamında)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Başarıyı artırmak için yapılacak çalışmaların görüşülmesi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Okul demirbaşları ve ortak kullanım alanları ile okul, sınıf ve çevrenin korunması, bakımı, temiz tutulması ve tasarruf tedbirlerinin görüşülmesi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Öğrenci sağlığı ve okul güvenliği hususlarının görüşülmesi</w:t>
      </w:r>
    </w:p>
    <w:p w:rsidR="00C17E1E" w:rsidRPr="00356E2D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Milli Eğitim Bakanlığı Sosyal. Etkinlikler Yönetmenliğine göre yapılacak çalışma esaslarının görüşülmesi</w:t>
      </w:r>
    </w:p>
    <w:p w:rsidR="00E055A3" w:rsidRPr="00E055A3" w:rsidRDefault="00E055A3" w:rsidP="00E055A3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5A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Sosyal etkinlikler kurulu toplantılarının planlanması</w:t>
      </w:r>
    </w:p>
    <w:p w:rsidR="00356E2D" w:rsidRPr="00356E2D" w:rsidRDefault="00E135F4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Belirli gün ve haftalar kapsmaında yapılacak çalışmaların 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belirlenmesi</w:t>
      </w:r>
    </w:p>
    <w:p w:rsidR="00356E2D" w:rsidRDefault="00356E2D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Yıl içinde yapılacak bilimsel, sosyal, kültürel, sanatsal ve sportif etkinlikler ile gezi ve yarışmaların planlanması</w:t>
      </w:r>
    </w:p>
    <w:p w:rsidR="00C17E1E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35F4" w:rsidRPr="00356E2D" w:rsidRDefault="00E135F4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Öğrenci rehberlik hizmetleri yapılacak çalışma esaslarının görüşülmesi</w:t>
      </w:r>
    </w:p>
    <w:p w:rsidR="009446C0" w:rsidRDefault="009446C0" w:rsidP="009446C0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C0">
        <w:rPr>
          <w:rFonts w:ascii="Times New Roman" w:hAnsi="Times New Roman" w:cs="Times New Roman"/>
          <w:color w:val="000000" w:themeColor="text1"/>
          <w:sz w:val="24"/>
          <w:szCs w:val="24"/>
        </w:rPr>
        <w:t>Rehberlik ve psikolojik danışma hizmetleri yürütme komisyonu</w:t>
      </w:r>
    </w:p>
    <w:p w:rsidR="00E055A3" w:rsidRDefault="00E055A3" w:rsidP="00E055A3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Eğitim ortamında yapılacak çalışmaların belirlenmesi</w:t>
      </w:r>
    </w:p>
    <w:p w:rsidR="00356E2D" w:rsidRDefault="00356E2D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Kaynaştırma </w:t>
      </w:r>
      <w:r w:rsidR="00924752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bütünleştirme yoluyla eğitim </w:t>
      </w:r>
      <w:r w:rsidR="00991CB6">
        <w:rPr>
          <w:rFonts w:ascii="Times New Roman" w:hAnsi="Times New Roman" w:cs="Times New Roman"/>
          <w:color w:val="000000" w:themeColor="text1"/>
          <w:sz w:val="24"/>
          <w:szCs w:val="24"/>
        </w:rPr>
        <w:t>uygulamaları</w:t>
      </w:r>
    </w:p>
    <w:p w:rsidR="00991CB6" w:rsidRPr="00356E2D" w:rsidRDefault="00991CB6" w:rsidP="00991CB6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Veli Toplantılarının Planlanması</w:t>
      </w:r>
    </w:p>
    <w:p w:rsidR="00991CB6" w:rsidRPr="00356E2D" w:rsidRDefault="00991CB6" w:rsidP="00991CB6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5821" w:rsidRPr="000D7FD5" w:rsidRDefault="00D65821" w:rsidP="00D65821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F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Ders dışı eğitim ve öğretim faaliyetlerinin görüşülmesi</w:t>
      </w:r>
    </w:p>
    <w:p w:rsidR="00991CB6" w:rsidRDefault="00991CB6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Destekleme ve Yetiştirme Kurs Faaliyetlerinin Görüşülmesi</w:t>
      </w:r>
    </w:p>
    <w:p w:rsidR="00D65821" w:rsidRDefault="00D65821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Proje çalışmaları (</w:t>
      </w:r>
      <w:r w:rsidR="00E135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Erasmus, eTwinning Projeleri,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Değerler eğitimi, beyaz bayrak, beslenme dostu okul, yerel projeler)</w:t>
      </w:r>
    </w:p>
    <w:p w:rsidR="00D65821" w:rsidRDefault="00D65821" w:rsidP="00D65821">
      <w:pPr>
        <w:pStyle w:val="ListeParagraf"/>
        <w:ind w:left="29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Eğitim Kurumlarında Hijyen Şartlarının Geliştirilmesi, Enfeksiyon Önleme ve Kontrol Süreçleri</w:t>
      </w:r>
    </w:p>
    <w:p w:rsidR="00356E2D" w:rsidRDefault="00356E2D" w:rsidP="00356E2D">
      <w:pPr>
        <w:pStyle w:val="ListeParagraf"/>
        <w:numPr>
          <w:ilvl w:val="0"/>
          <w:numId w:val="4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2020-2021 Eğitim Öğretim Yılında Covid-19 salgını koruma ve önleme tedbirleri kapsamında okul ortamında alınaak önleyici tedbirl</w:t>
      </w:r>
      <w:r w:rsidR="00080E2A">
        <w:rPr>
          <w:rFonts w:ascii="Times New Roman" w:hAnsi="Times New Roman" w:cs="Times New Roman"/>
          <w:color w:val="000000" w:themeColor="text1"/>
          <w:sz w:val="24"/>
          <w:szCs w:val="24"/>
        </w:rPr>
        <w:t>er ve uyulması gereken kurallar</w:t>
      </w:r>
    </w:p>
    <w:p w:rsidR="00C17E1E" w:rsidRPr="00080E2A" w:rsidRDefault="00C17E1E" w:rsidP="00C17E1E">
      <w:pPr>
        <w:pStyle w:val="Liste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2D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Kapanış.</w:t>
      </w:r>
    </w:p>
    <w:p w:rsid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3AD2" w:rsidRP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D47C6" w:rsidRPr="00356E2D" w:rsidRDefault="0092307A" w:rsidP="00356E2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080E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356E2D">
        <w:rPr>
          <w:rFonts w:ascii="Times New Roman" w:hAnsi="Times New Roman" w:cs="Times New Roman"/>
          <w:b/>
          <w:sz w:val="24"/>
          <w:szCs w:val="24"/>
        </w:rPr>
        <w:t>SELÇUK ŞAHİN</w:t>
      </w:r>
    </w:p>
    <w:sectPr w:rsidR="007D47C6" w:rsidRPr="00356E2D" w:rsidSect="007A69A2">
      <w:pgSz w:w="11906" w:h="16838"/>
      <w:pgMar w:top="567" w:right="1080" w:bottom="426" w:left="1080" w:header="708" w:footer="708" w:gutter="0"/>
      <w:pgBorders w:offsetFrom="page">
        <w:top w:val="single" w:sz="12" w:space="12" w:color="auto" w:shadow="1"/>
        <w:left w:val="single" w:sz="12" w:space="12" w:color="auto" w:shadow="1"/>
        <w:bottom w:val="single" w:sz="12" w:space="12" w:color="auto" w:shadow="1"/>
        <w:right w:val="single" w:sz="12" w:space="12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52A"/>
    <w:multiLevelType w:val="hybridMultilevel"/>
    <w:tmpl w:val="CFD829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E7EFE"/>
    <w:multiLevelType w:val="hybridMultilevel"/>
    <w:tmpl w:val="52342E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C0FD7"/>
    <w:multiLevelType w:val="hybridMultilevel"/>
    <w:tmpl w:val="E15C3C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7EFA"/>
    <w:multiLevelType w:val="hybridMultilevel"/>
    <w:tmpl w:val="1712776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BD4E82"/>
    <w:multiLevelType w:val="hybridMultilevel"/>
    <w:tmpl w:val="60C860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0F2D64F6"/>
    <w:multiLevelType w:val="hybridMultilevel"/>
    <w:tmpl w:val="DA4C1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646E7"/>
    <w:multiLevelType w:val="hybridMultilevel"/>
    <w:tmpl w:val="3AE604C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B0FEE"/>
    <w:multiLevelType w:val="hybridMultilevel"/>
    <w:tmpl w:val="8E9C992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9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89139BA"/>
    <w:multiLevelType w:val="hybridMultilevel"/>
    <w:tmpl w:val="9390AA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7D69B6"/>
    <w:multiLevelType w:val="hybridMultilevel"/>
    <w:tmpl w:val="545E10B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3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BC5153"/>
    <w:multiLevelType w:val="hybridMultilevel"/>
    <w:tmpl w:val="0C4039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01A23E3"/>
    <w:multiLevelType w:val="hybridMultilevel"/>
    <w:tmpl w:val="06205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B2E36"/>
    <w:multiLevelType w:val="hybridMultilevel"/>
    <w:tmpl w:val="0A769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40616"/>
    <w:multiLevelType w:val="hybridMultilevel"/>
    <w:tmpl w:val="B6544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FB2042"/>
    <w:multiLevelType w:val="hybridMultilevel"/>
    <w:tmpl w:val="86AE34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431B5"/>
    <w:multiLevelType w:val="hybridMultilevel"/>
    <w:tmpl w:val="5CB02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5B439C"/>
    <w:multiLevelType w:val="hybridMultilevel"/>
    <w:tmpl w:val="F670E7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FA50BB"/>
    <w:multiLevelType w:val="hybridMultilevel"/>
    <w:tmpl w:val="A15A6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931F3B"/>
    <w:multiLevelType w:val="hybridMultilevel"/>
    <w:tmpl w:val="B6B27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4F6F95"/>
    <w:multiLevelType w:val="hybridMultilevel"/>
    <w:tmpl w:val="FDCE68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ED00E23"/>
    <w:multiLevelType w:val="hybridMultilevel"/>
    <w:tmpl w:val="8E9687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262DEE"/>
    <w:multiLevelType w:val="hybridMultilevel"/>
    <w:tmpl w:val="65CA953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BD599F"/>
    <w:multiLevelType w:val="hybridMultilevel"/>
    <w:tmpl w:val="FA1A5B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C73F8"/>
    <w:multiLevelType w:val="hybridMultilevel"/>
    <w:tmpl w:val="990AC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C36E59"/>
    <w:multiLevelType w:val="hybridMultilevel"/>
    <w:tmpl w:val="3F9801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EB3A13"/>
    <w:multiLevelType w:val="hybridMultilevel"/>
    <w:tmpl w:val="E30262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F23C5A"/>
    <w:multiLevelType w:val="hybridMultilevel"/>
    <w:tmpl w:val="9C32C388"/>
    <w:lvl w:ilvl="0" w:tplc="041F000F">
      <w:start w:val="1"/>
      <w:numFmt w:val="decimal"/>
      <w:lvlText w:val="%1."/>
      <w:lvlJc w:val="left"/>
      <w:pPr>
        <w:ind w:left="294" w:hanging="360"/>
      </w:p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1"/>
  </w:num>
  <w:num w:numId="3">
    <w:abstractNumId w:val="17"/>
  </w:num>
  <w:num w:numId="4">
    <w:abstractNumId w:val="13"/>
  </w:num>
  <w:num w:numId="5">
    <w:abstractNumId w:val="32"/>
  </w:num>
  <w:num w:numId="6">
    <w:abstractNumId w:val="21"/>
  </w:num>
  <w:num w:numId="7">
    <w:abstractNumId w:val="16"/>
  </w:num>
  <w:num w:numId="8">
    <w:abstractNumId w:val="14"/>
  </w:num>
  <w:num w:numId="9">
    <w:abstractNumId w:val="11"/>
  </w:num>
  <w:num w:numId="10">
    <w:abstractNumId w:val="20"/>
  </w:num>
  <w:num w:numId="11">
    <w:abstractNumId w:val="28"/>
  </w:num>
  <w:num w:numId="12">
    <w:abstractNumId w:val="9"/>
  </w:num>
  <w:num w:numId="13">
    <w:abstractNumId w:val="7"/>
  </w:num>
  <w:num w:numId="14">
    <w:abstractNumId w:val="5"/>
  </w:num>
  <w:num w:numId="15">
    <w:abstractNumId w:val="27"/>
  </w:num>
  <w:num w:numId="16">
    <w:abstractNumId w:val="33"/>
  </w:num>
  <w:num w:numId="17">
    <w:abstractNumId w:val="24"/>
  </w:num>
  <w:num w:numId="18">
    <w:abstractNumId w:val="39"/>
  </w:num>
  <w:num w:numId="19">
    <w:abstractNumId w:val="43"/>
  </w:num>
  <w:num w:numId="20">
    <w:abstractNumId w:val="3"/>
  </w:num>
  <w:num w:numId="21">
    <w:abstractNumId w:val="35"/>
  </w:num>
  <w:num w:numId="22">
    <w:abstractNumId w:val="0"/>
  </w:num>
  <w:num w:numId="23">
    <w:abstractNumId w:val="1"/>
  </w:num>
  <w:num w:numId="24">
    <w:abstractNumId w:val="10"/>
  </w:num>
  <w:num w:numId="25">
    <w:abstractNumId w:val="26"/>
  </w:num>
  <w:num w:numId="26">
    <w:abstractNumId w:val="37"/>
  </w:num>
  <w:num w:numId="27">
    <w:abstractNumId w:val="19"/>
  </w:num>
  <w:num w:numId="28">
    <w:abstractNumId w:val="38"/>
  </w:num>
  <w:num w:numId="29">
    <w:abstractNumId w:val="2"/>
  </w:num>
  <w:num w:numId="30">
    <w:abstractNumId w:val="31"/>
  </w:num>
  <w:num w:numId="31">
    <w:abstractNumId w:val="30"/>
  </w:num>
  <w:num w:numId="32">
    <w:abstractNumId w:val="29"/>
  </w:num>
  <w:num w:numId="33">
    <w:abstractNumId w:val="6"/>
  </w:num>
  <w:num w:numId="34">
    <w:abstractNumId w:val="42"/>
  </w:num>
  <w:num w:numId="35">
    <w:abstractNumId w:val="22"/>
  </w:num>
  <w:num w:numId="36">
    <w:abstractNumId w:val="34"/>
  </w:num>
  <w:num w:numId="37">
    <w:abstractNumId w:val="4"/>
  </w:num>
  <w:num w:numId="38">
    <w:abstractNumId w:val="15"/>
  </w:num>
  <w:num w:numId="39">
    <w:abstractNumId w:val="40"/>
  </w:num>
  <w:num w:numId="40">
    <w:abstractNumId w:val="36"/>
  </w:num>
  <w:num w:numId="41">
    <w:abstractNumId w:val="23"/>
  </w:num>
  <w:num w:numId="42">
    <w:abstractNumId w:val="25"/>
  </w:num>
  <w:num w:numId="43">
    <w:abstractNumId w:val="18"/>
  </w:num>
  <w:num w:numId="44">
    <w:abstractNumId w:val="12"/>
  </w:num>
  <w:num w:numId="4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CF2F64"/>
    <w:rsid w:val="00025D95"/>
    <w:rsid w:val="00044116"/>
    <w:rsid w:val="000624A5"/>
    <w:rsid w:val="000673D3"/>
    <w:rsid w:val="00080504"/>
    <w:rsid w:val="00080E2A"/>
    <w:rsid w:val="00081C76"/>
    <w:rsid w:val="000A3282"/>
    <w:rsid w:val="000A7B42"/>
    <w:rsid w:val="000B15DD"/>
    <w:rsid w:val="000C69DB"/>
    <w:rsid w:val="000F3F68"/>
    <w:rsid w:val="00115D76"/>
    <w:rsid w:val="00116A78"/>
    <w:rsid w:val="001175F7"/>
    <w:rsid w:val="00141CCD"/>
    <w:rsid w:val="00147870"/>
    <w:rsid w:val="00156297"/>
    <w:rsid w:val="00174BB4"/>
    <w:rsid w:val="00185876"/>
    <w:rsid w:val="00191102"/>
    <w:rsid w:val="001A15A2"/>
    <w:rsid w:val="001C7D22"/>
    <w:rsid w:val="001D2F83"/>
    <w:rsid w:val="001D4860"/>
    <w:rsid w:val="001D7027"/>
    <w:rsid w:val="001D703A"/>
    <w:rsid w:val="001D74FE"/>
    <w:rsid w:val="001F357A"/>
    <w:rsid w:val="001F3B2E"/>
    <w:rsid w:val="00200D70"/>
    <w:rsid w:val="00204D55"/>
    <w:rsid w:val="002064DC"/>
    <w:rsid w:val="00210DE6"/>
    <w:rsid w:val="0022077F"/>
    <w:rsid w:val="00221D0E"/>
    <w:rsid w:val="00233B70"/>
    <w:rsid w:val="0024793C"/>
    <w:rsid w:val="00247D80"/>
    <w:rsid w:val="0025520A"/>
    <w:rsid w:val="00261131"/>
    <w:rsid w:val="0029443B"/>
    <w:rsid w:val="00294EEC"/>
    <w:rsid w:val="0029526F"/>
    <w:rsid w:val="002A2C27"/>
    <w:rsid w:val="002B3379"/>
    <w:rsid w:val="002B7C0B"/>
    <w:rsid w:val="002C4B32"/>
    <w:rsid w:val="002D5231"/>
    <w:rsid w:val="002F5263"/>
    <w:rsid w:val="0031090E"/>
    <w:rsid w:val="00311309"/>
    <w:rsid w:val="00314391"/>
    <w:rsid w:val="003201AB"/>
    <w:rsid w:val="00346CFB"/>
    <w:rsid w:val="00350E4C"/>
    <w:rsid w:val="00356E2D"/>
    <w:rsid w:val="00363AD2"/>
    <w:rsid w:val="003816ED"/>
    <w:rsid w:val="00382038"/>
    <w:rsid w:val="00390EA5"/>
    <w:rsid w:val="00393B2B"/>
    <w:rsid w:val="003A2DDA"/>
    <w:rsid w:val="003A6A7D"/>
    <w:rsid w:val="003C5609"/>
    <w:rsid w:val="003F51AF"/>
    <w:rsid w:val="004017BF"/>
    <w:rsid w:val="00404670"/>
    <w:rsid w:val="004124DA"/>
    <w:rsid w:val="004344A6"/>
    <w:rsid w:val="00441DCD"/>
    <w:rsid w:val="004635C3"/>
    <w:rsid w:val="00472622"/>
    <w:rsid w:val="004915FF"/>
    <w:rsid w:val="00493145"/>
    <w:rsid w:val="00495AD7"/>
    <w:rsid w:val="004C6852"/>
    <w:rsid w:val="004E23F2"/>
    <w:rsid w:val="004F1AAE"/>
    <w:rsid w:val="004F3B35"/>
    <w:rsid w:val="005019E6"/>
    <w:rsid w:val="00501A31"/>
    <w:rsid w:val="00507177"/>
    <w:rsid w:val="005147A7"/>
    <w:rsid w:val="005209FE"/>
    <w:rsid w:val="0053024C"/>
    <w:rsid w:val="0053311D"/>
    <w:rsid w:val="00546556"/>
    <w:rsid w:val="0054706D"/>
    <w:rsid w:val="005754F1"/>
    <w:rsid w:val="00576EEF"/>
    <w:rsid w:val="00581EE2"/>
    <w:rsid w:val="005A0C2A"/>
    <w:rsid w:val="005B37C6"/>
    <w:rsid w:val="005B4C78"/>
    <w:rsid w:val="005B7529"/>
    <w:rsid w:val="005D5390"/>
    <w:rsid w:val="005F07FD"/>
    <w:rsid w:val="006062A4"/>
    <w:rsid w:val="00622F2C"/>
    <w:rsid w:val="00631D39"/>
    <w:rsid w:val="00655411"/>
    <w:rsid w:val="00675206"/>
    <w:rsid w:val="0068084C"/>
    <w:rsid w:val="006C0EB4"/>
    <w:rsid w:val="006D2B52"/>
    <w:rsid w:val="006D39C1"/>
    <w:rsid w:val="006E575E"/>
    <w:rsid w:val="006F122F"/>
    <w:rsid w:val="006F254A"/>
    <w:rsid w:val="006F3831"/>
    <w:rsid w:val="006F6090"/>
    <w:rsid w:val="00712DCA"/>
    <w:rsid w:val="00713822"/>
    <w:rsid w:val="00732806"/>
    <w:rsid w:val="00733B64"/>
    <w:rsid w:val="00735E3D"/>
    <w:rsid w:val="00737BC4"/>
    <w:rsid w:val="00741156"/>
    <w:rsid w:val="007554D5"/>
    <w:rsid w:val="0076154F"/>
    <w:rsid w:val="007745E4"/>
    <w:rsid w:val="0078193B"/>
    <w:rsid w:val="00790D6B"/>
    <w:rsid w:val="00794090"/>
    <w:rsid w:val="007A1B37"/>
    <w:rsid w:val="007A2846"/>
    <w:rsid w:val="007A69A2"/>
    <w:rsid w:val="007C76D6"/>
    <w:rsid w:val="007D47C6"/>
    <w:rsid w:val="007F198B"/>
    <w:rsid w:val="00802333"/>
    <w:rsid w:val="00804533"/>
    <w:rsid w:val="00822568"/>
    <w:rsid w:val="0082676A"/>
    <w:rsid w:val="008337E1"/>
    <w:rsid w:val="00843439"/>
    <w:rsid w:val="00875420"/>
    <w:rsid w:val="008A05D5"/>
    <w:rsid w:val="008A50EE"/>
    <w:rsid w:val="008B59B8"/>
    <w:rsid w:val="008B734C"/>
    <w:rsid w:val="008D72F1"/>
    <w:rsid w:val="008E09DD"/>
    <w:rsid w:val="008E4F8F"/>
    <w:rsid w:val="008F0676"/>
    <w:rsid w:val="008F33BF"/>
    <w:rsid w:val="008F7C0B"/>
    <w:rsid w:val="0090689F"/>
    <w:rsid w:val="009151F4"/>
    <w:rsid w:val="0092307A"/>
    <w:rsid w:val="00924752"/>
    <w:rsid w:val="009251CA"/>
    <w:rsid w:val="009369BD"/>
    <w:rsid w:val="009446C0"/>
    <w:rsid w:val="00961EB9"/>
    <w:rsid w:val="00976664"/>
    <w:rsid w:val="00980784"/>
    <w:rsid w:val="00991CB6"/>
    <w:rsid w:val="009A1129"/>
    <w:rsid w:val="009D2984"/>
    <w:rsid w:val="009E2362"/>
    <w:rsid w:val="009F31AC"/>
    <w:rsid w:val="009F37C3"/>
    <w:rsid w:val="00A15A76"/>
    <w:rsid w:val="00A26F00"/>
    <w:rsid w:val="00A2707F"/>
    <w:rsid w:val="00A341C6"/>
    <w:rsid w:val="00A436E1"/>
    <w:rsid w:val="00A60935"/>
    <w:rsid w:val="00A663B5"/>
    <w:rsid w:val="00A727F2"/>
    <w:rsid w:val="00A77AE7"/>
    <w:rsid w:val="00A813C3"/>
    <w:rsid w:val="00A816DE"/>
    <w:rsid w:val="00AC19B3"/>
    <w:rsid w:val="00AE2ED8"/>
    <w:rsid w:val="00B14D47"/>
    <w:rsid w:val="00B25120"/>
    <w:rsid w:val="00B27954"/>
    <w:rsid w:val="00B4614D"/>
    <w:rsid w:val="00B47229"/>
    <w:rsid w:val="00B56529"/>
    <w:rsid w:val="00B61163"/>
    <w:rsid w:val="00B742FE"/>
    <w:rsid w:val="00B82FBF"/>
    <w:rsid w:val="00B915C5"/>
    <w:rsid w:val="00B94F65"/>
    <w:rsid w:val="00BE7B8A"/>
    <w:rsid w:val="00C07A7B"/>
    <w:rsid w:val="00C10CD0"/>
    <w:rsid w:val="00C1395C"/>
    <w:rsid w:val="00C17E1E"/>
    <w:rsid w:val="00C32199"/>
    <w:rsid w:val="00C436FA"/>
    <w:rsid w:val="00C4547B"/>
    <w:rsid w:val="00C52708"/>
    <w:rsid w:val="00C52C5B"/>
    <w:rsid w:val="00C66000"/>
    <w:rsid w:val="00C803EE"/>
    <w:rsid w:val="00C94E5E"/>
    <w:rsid w:val="00C961F9"/>
    <w:rsid w:val="00CA051A"/>
    <w:rsid w:val="00CB3508"/>
    <w:rsid w:val="00CB5656"/>
    <w:rsid w:val="00CC1E33"/>
    <w:rsid w:val="00CC3FE7"/>
    <w:rsid w:val="00CF2F64"/>
    <w:rsid w:val="00CF4FE4"/>
    <w:rsid w:val="00CF5FAF"/>
    <w:rsid w:val="00D01F04"/>
    <w:rsid w:val="00D07EE5"/>
    <w:rsid w:val="00D35125"/>
    <w:rsid w:val="00D44E0B"/>
    <w:rsid w:val="00D47A71"/>
    <w:rsid w:val="00D5257D"/>
    <w:rsid w:val="00D65821"/>
    <w:rsid w:val="00D6618C"/>
    <w:rsid w:val="00D8176A"/>
    <w:rsid w:val="00D86338"/>
    <w:rsid w:val="00DB114D"/>
    <w:rsid w:val="00DB3BC3"/>
    <w:rsid w:val="00DC6B67"/>
    <w:rsid w:val="00DE7813"/>
    <w:rsid w:val="00DF3319"/>
    <w:rsid w:val="00DF7A9A"/>
    <w:rsid w:val="00E018CF"/>
    <w:rsid w:val="00E037A3"/>
    <w:rsid w:val="00E055A3"/>
    <w:rsid w:val="00E0630C"/>
    <w:rsid w:val="00E11AB5"/>
    <w:rsid w:val="00E135F4"/>
    <w:rsid w:val="00E13D21"/>
    <w:rsid w:val="00E21CDE"/>
    <w:rsid w:val="00E43559"/>
    <w:rsid w:val="00E5676E"/>
    <w:rsid w:val="00E60F3A"/>
    <w:rsid w:val="00E62BAA"/>
    <w:rsid w:val="00E7488F"/>
    <w:rsid w:val="00E81867"/>
    <w:rsid w:val="00E97DD4"/>
    <w:rsid w:val="00EB52A2"/>
    <w:rsid w:val="00EC5CCD"/>
    <w:rsid w:val="00F14639"/>
    <w:rsid w:val="00F274AE"/>
    <w:rsid w:val="00F41284"/>
    <w:rsid w:val="00F55371"/>
    <w:rsid w:val="00F57B4A"/>
    <w:rsid w:val="00F63085"/>
    <w:rsid w:val="00F72436"/>
    <w:rsid w:val="00F748D2"/>
    <w:rsid w:val="00F7578A"/>
    <w:rsid w:val="00F84FB7"/>
    <w:rsid w:val="00FA1FB1"/>
    <w:rsid w:val="00FB158F"/>
    <w:rsid w:val="00FB4534"/>
    <w:rsid w:val="00FC063D"/>
    <w:rsid w:val="00FE579E"/>
    <w:rsid w:val="00FF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2FE"/>
  </w:style>
  <w:style w:type="paragraph" w:styleId="Balk1">
    <w:name w:val="heading 1"/>
    <w:basedOn w:val="Normal"/>
    <w:next w:val="Normal"/>
    <w:link w:val="Balk1Char"/>
    <w:uiPriority w:val="9"/>
    <w:qFormat/>
    <w:rsid w:val="00514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D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298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147A7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5147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&#287;itimha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SELÇUK</dc:creator>
  <cp:lastModifiedBy>neşe</cp:lastModifiedBy>
  <cp:revision>139</cp:revision>
  <cp:lastPrinted>2019-04-09T06:14:00Z</cp:lastPrinted>
  <dcterms:created xsi:type="dcterms:W3CDTF">2019-05-24T08:28:00Z</dcterms:created>
  <dcterms:modified xsi:type="dcterms:W3CDTF">2021-02-09T20:20:00Z</dcterms:modified>
</cp:coreProperties>
</file>