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8AA" w:rsidRPr="005338AA" w:rsidRDefault="005338AA" w:rsidP="005338AA">
      <w:pPr>
        <w:pStyle w:val="NormalWeb"/>
        <w:shd w:val="clear" w:color="auto" w:fill="FFFFFF"/>
        <w:spacing w:before="0" w:beforeAutospacing="0"/>
        <w:jc w:val="center"/>
        <w:rPr>
          <w:rFonts w:ascii="Arial" w:hAnsi="Arial" w:cs="Arial"/>
          <w:color w:val="000000" w:themeColor="text1"/>
          <w:sz w:val="21"/>
          <w:szCs w:val="21"/>
        </w:rPr>
      </w:pPr>
      <w:proofErr w:type="gramStart"/>
      <w:r>
        <w:rPr>
          <w:rStyle w:val="Gl"/>
          <w:rFonts w:ascii="Arial" w:hAnsi="Arial" w:cs="Arial"/>
          <w:color w:val="000000" w:themeColor="text1"/>
          <w:sz w:val="21"/>
          <w:szCs w:val="21"/>
        </w:rPr>
        <w:t>………………..</w:t>
      </w:r>
      <w:r w:rsidRPr="005338AA">
        <w:rPr>
          <w:rStyle w:val="Gl"/>
          <w:rFonts w:ascii="Arial" w:hAnsi="Arial" w:cs="Arial"/>
          <w:color w:val="000000" w:themeColor="text1"/>
          <w:sz w:val="21"/>
          <w:szCs w:val="21"/>
        </w:rPr>
        <w:t>............</w:t>
      </w:r>
      <w:proofErr w:type="gramEnd"/>
      <w:r w:rsidRPr="005338AA">
        <w:rPr>
          <w:rStyle w:val="Gl"/>
          <w:rFonts w:ascii="Arial" w:hAnsi="Arial" w:cs="Arial"/>
          <w:color w:val="000000" w:themeColor="text1"/>
          <w:sz w:val="21"/>
          <w:szCs w:val="21"/>
        </w:rPr>
        <w:t xml:space="preserve"> LİSESİ</w:t>
      </w:r>
    </w:p>
    <w:p w:rsidR="005338AA" w:rsidRPr="005338AA" w:rsidRDefault="005338AA" w:rsidP="005338AA">
      <w:pPr>
        <w:pStyle w:val="NormalWeb"/>
        <w:shd w:val="clear" w:color="auto" w:fill="FFFFFF"/>
        <w:spacing w:before="0" w:beforeAutospacing="0"/>
        <w:jc w:val="center"/>
        <w:rPr>
          <w:rFonts w:ascii="Arial" w:hAnsi="Arial" w:cs="Arial"/>
          <w:color w:val="000000" w:themeColor="text1"/>
          <w:sz w:val="21"/>
          <w:szCs w:val="21"/>
        </w:rPr>
      </w:pPr>
      <w:r w:rsidRPr="005338AA">
        <w:rPr>
          <w:b/>
          <w:color w:val="000000" w:themeColor="text1"/>
        </w:rPr>
        <w:t xml:space="preserve">2020-2021 </w:t>
      </w:r>
      <w:bookmarkStart w:id="0" w:name="_GoBack"/>
      <w:bookmarkEnd w:id="0"/>
      <w:r w:rsidRPr="005338AA">
        <w:rPr>
          <w:b/>
          <w:color w:val="000000" w:themeColor="text1"/>
        </w:rPr>
        <w:t xml:space="preserve">EĞİTİM VE ÖĞRETİM YILI 2. DÖNEMİNDE GERÇEKLEŞTİRİLECEK AŞAMALI VE SEYRELTİLMİŞ EĞİTİM İLE HİBRİT EĞİTİM SÜREÇLERİ UZAKTAN EĞİTİM ÇALIŞMALARININ ÇEVRİM İÇİ OLARAK PLANLANMASI </w:t>
      </w:r>
      <w:r>
        <w:rPr>
          <w:b/>
          <w:color w:val="000000" w:themeColor="text1"/>
        </w:rPr>
        <w:t>DEĞERLENDİRME</w:t>
      </w:r>
      <w:r w:rsidRPr="005338AA">
        <w:rPr>
          <w:b/>
          <w:color w:val="000000" w:themeColor="text1"/>
        </w:rPr>
        <w:t xml:space="preserve"> RAPORU</w:t>
      </w:r>
    </w:p>
    <w:p w:rsidR="005338AA" w:rsidRDefault="005338AA" w:rsidP="005338AA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212529"/>
          <w:sz w:val="21"/>
          <w:szCs w:val="21"/>
        </w:rPr>
      </w:pPr>
      <w:r>
        <w:rPr>
          <w:rFonts w:ascii="Arial" w:hAnsi="Arial" w:cs="Arial"/>
          <w:color w:val="212529"/>
          <w:sz w:val="21"/>
          <w:szCs w:val="21"/>
        </w:rPr>
        <w:t xml:space="preserve">27 Ağustos 2020 yılında uzaktan eğitim ile başlamış bulunan eğitim-öğretim yılı aşamalı olarak seyreltilmiş ve </w:t>
      </w:r>
      <w:proofErr w:type="spellStart"/>
      <w:r>
        <w:rPr>
          <w:rFonts w:ascii="Arial" w:hAnsi="Arial" w:cs="Arial"/>
          <w:color w:val="212529"/>
          <w:sz w:val="21"/>
          <w:szCs w:val="21"/>
        </w:rPr>
        <w:t>hibrit</w:t>
      </w:r>
      <w:proofErr w:type="spellEnd"/>
      <w:r>
        <w:rPr>
          <w:rFonts w:ascii="Arial" w:hAnsi="Arial" w:cs="Arial"/>
          <w:color w:val="212529"/>
          <w:sz w:val="21"/>
          <w:szCs w:val="21"/>
        </w:rPr>
        <w:t xml:space="preserve"> modele geçiş sağlamıştır. Sürecin seyri biz öğretmenlerin planlamaları hedef amaç ve kazanımlar çerçevesinde hızlı bir şekilde değişe uyum sağlamaya yönlendirmiştir.</w:t>
      </w:r>
    </w:p>
    <w:p w:rsidR="005338AA" w:rsidRDefault="005338AA" w:rsidP="005338AA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212529"/>
          <w:sz w:val="21"/>
          <w:szCs w:val="21"/>
        </w:rPr>
      </w:pPr>
      <w:r>
        <w:rPr>
          <w:rFonts w:ascii="Arial" w:hAnsi="Arial" w:cs="Arial"/>
          <w:color w:val="212529"/>
          <w:sz w:val="21"/>
          <w:szCs w:val="21"/>
        </w:rPr>
        <w:t xml:space="preserve">Evde geçirilen sürenin uzaması ve sağlık kaygılarının artması, öğrencilerimizin psikolojisini maalesef etkilemektedir. Öğrencilerimizin değişen koşullara değişen eğitim modellerine uyumu yeterli </w:t>
      </w:r>
      <w:proofErr w:type="gramStart"/>
      <w:r>
        <w:rPr>
          <w:rFonts w:ascii="Arial" w:hAnsi="Arial" w:cs="Arial"/>
          <w:color w:val="212529"/>
          <w:sz w:val="21"/>
          <w:szCs w:val="21"/>
        </w:rPr>
        <w:t>olamamaktadır.Derslere</w:t>
      </w:r>
      <w:proofErr w:type="gramEnd"/>
      <w:r>
        <w:rPr>
          <w:rFonts w:ascii="Arial" w:hAnsi="Arial" w:cs="Arial"/>
          <w:color w:val="212529"/>
          <w:sz w:val="21"/>
          <w:szCs w:val="21"/>
        </w:rPr>
        <w:t xml:space="preserve"> katılımın sayısal olarak az olması, derse katılan öğrencilerin de derslerde pasif kalmayı tercih etmesi sürecin ilerleyişinden kaynaklanmaktadır.</w:t>
      </w:r>
    </w:p>
    <w:p w:rsidR="005338AA" w:rsidRDefault="005338AA" w:rsidP="005338AA">
      <w:pPr>
        <w:pStyle w:val="NormalWeb"/>
        <w:shd w:val="clear" w:color="auto" w:fill="FFFFFF"/>
        <w:spacing w:before="0" w:beforeAutospacing="0"/>
        <w:jc w:val="both"/>
        <w:rPr>
          <w:rFonts w:ascii="Arial" w:hAnsi="Arial" w:cs="Arial"/>
          <w:color w:val="212529"/>
          <w:sz w:val="21"/>
          <w:szCs w:val="21"/>
        </w:rPr>
      </w:pPr>
      <w:r>
        <w:rPr>
          <w:rFonts w:ascii="Arial" w:hAnsi="Arial" w:cs="Arial"/>
          <w:color w:val="212529"/>
          <w:sz w:val="21"/>
          <w:szCs w:val="21"/>
        </w:rPr>
        <w:t xml:space="preserve">Seyreltilmiş sınıf modeli </w:t>
      </w:r>
      <w:proofErr w:type="spellStart"/>
      <w:r>
        <w:rPr>
          <w:rFonts w:ascii="Arial" w:hAnsi="Arial" w:cs="Arial"/>
          <w:color w:val="212529"/>
          <w:sz w:val="21"/>
          <w:szCs w:val="21"/>
        </w:rPr>
        <w:t>yüzyüze</w:t>
      </w:r>
      <w:proofErr w:type="spellEnd"/>
      <w:r>
        <w:rPr>
          <w:rFonts w:ascii="Arial" w:hAnsi="Arial" w:cs="Arial"/>
          <w:color w:val="212529"/>
          <w:sz w:val="21"/>
          <w:szCs w:val="21"/>
        </w:rPr>
        <w:t xml:space="preserve"> eğitimin kalitesini arttırmış, ancak uzaktan derse katılım istenen düzeyde sağlanmamıştır. </w:t>
      </w:r>
      <w:proofErr w:type="spellStart"/>
      <w:r>
        <w:rPr>
          <w:rFonts w:ascii="Arial" w:hAnsi="Arial" w:cs="Arial"/>
          <w:color w:val="212529"/>
          <w:sz w:val="21"/>
          <w:szCs w:val="21"/>
        </w:rPr>
        <w:t>Malesef</w:t>
      </w:r>
      <w:proofErr w:type="spellEnd"/>
      <w:r>
        <w:rPr>
          <w:rFonts w:ascii="Arial" w:hAnsi="Arial" w:cs="Arial"/>
          <w:color w:val="212529"/>
          <w:sz w:val="21"/>
          <w:szCs w:val="21"/>
        </w:rPr>
        <w:t xml:space="preserve"> derse aktif katılamayan öğrenciler ders konularından gerekli kazanımları alamamıştır.</w:t>
      </w:r>
    </w:p>
    <w:p w:rsidR="005338AA" w:rsidRDefault="005338AA" w:rsidP="005338AA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212529"/>
          <w:sz w:val="21"/>
          <w:szCs w:val="21"/>
        </w:rPr>
      </w:pPr>
      <w:r>
        <w:rPr>
          <w:rFonts w:ascii="Arial" w:hAnsi="Arial" w:cs="Arial"/>
          <w:color w:val="212529"/>
          <w:sz w:val="21"/>
          <w:szCs w:val="21"/>
        </w:rPr>
        <w:t>Ders saatinin 30dk çekilmiş olması da dersimiz açısından yetersizdir. Zaten haftada 2 saat ile müfredatı yetiştirmek zorken, sürenin düşürülmesi bizi zorlamaktadır. Öğrencilerin psikolojisi ve ders işlenişinin süre olarak yetmemesi konuların ve kazanımların verilmesinde daha sade anlatımı zorunlu hale getirmektedir.</w:t>
      </w:r>
    </w:p>
    <w:p w:rsidR="005338AA" w:rsidRDefault="005338AA" w:rsidP="005338AA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212529"/>
          <w:sz w:val="21"/>
          <w:szCs w:val="21"/>
        </w:rPr>
      </w:pPr>
      <w:r>
        <w:rPr>
          <w:rFonts w:ascii="Arial" w:hAnsi="Arial" w:cs="Arial"/>
          <w:color w:val="212529"/>
          <w:sz w:val="21"/>
          <w:szCs w:val="21"/>
        </w:rPr>
        <w:t xml:space="preserve">Zümre olarak </w:t>
      </w:r>
      <w:proofErr w:type="spellStart"/>
      <w:r>
        <w:rPr>
          <w:rFonts w:ascii="Arial" w:hAnsi="Arial" w:cs="Arial"/>
          <w:color w:val="212529"/>
          <w:sz w:val="21"/>
          <w:szCs w:val="21"/>
        </w:rPr>
        <w:t>EBA’yı</w:t>
      </w:r>
      <w:proofErr w:type="spellEnd"/>
      <w:r>
        <w:rPr>
          <w:rFonts w:ascii="Arial" w:hAnsi="Arial" w:cs="Arial"/>
          <w:color w:val="212529"/>
          <w:sz w:val="21"/>
          <w:szCs w:val="21"/>
        </w:rPr>
        <w:t xml:space="preserve"> ve Akademik EBA sistemini aktif olarak kullanmaya çalışıyoruz. </w:t>
      </w:r>
      <w:proofErr w:type="spellStart"/>
      <w:r>
        <w:rPr>
          <w:rFonts w:ascii="Arial" w:hAnsi="Arial" w:cs="Arial"/>
          <w:color w:val="212529"/>
          <w:sz w:val="21"/>
          <w:szCs w:val="21"/>
        </w:rPr>
        <w:t>Eba</w:t>
      </w:r>
      <w:proofErr w:type="spellEnd"/>
      <w:r>
        <w:rPr>
          <w:rFonts w:ascii="Arial" w:hAnsi="Arial" w:cs="Arial"/>
          <w:color w:val="212529"/>
          <w:sz w:val="21"/>
          <w:szCs w:val="21"/>
        </w:rPr>
        <w:t xml:space="preserve"> ve </w:t>
      </w:r>
      <w:proofErr w:type="spellStart"/>
      <w:r>
        <w:rPr>
          <w:rFonts w:ascii="Arial" w:hAnsi="Arial" w:cs="Arial"/>
          <w:color w:val="212529"/>
          <w:sz w:val="21"/>
          <w:szCs w:val="21"/>
        </w:rPr>
        <w:t>Ebayla</w:t>
      </w:r>
      <w:proofErr w:type="spellEnd"/>
      <w:r>
        <w:rPr>
          <w:rFonts w:ascii="Arial" w:hAnsi="Arial" w:cs="Arial"/>
          <w:color w:val="212529"/>
          <w:sz w:val="21"/>
          <w:szCs w:val="21"/>
        </w:rPr>
        <w:t xml:space="preserve"> bağlantılı tüm platformlar sürecin planlanmasına inanılmaz faydalı olmuştur. Ancak branş olarak içerik üretiminin bizlere yetersiz geldiğini belirtmek </w:t>
      </w:r>
      <w:proofErr w:type="gramStart"/>
      <w:r>
        <w:rPr>
          <w:rFonts w:ascii="Arial" w:hAnsi="Arial" w:cs="Arial"/>
          <w:color w:val="212529"/>
          <w:sz w:val="21"/>
          <w:szCs w:val="21"/>
        </w:rPr>
        <w:t>isteriz.Bu</w:t>
      </w:r>
      <w:proofErr w:type="gramEnd"/>
      <w:r>
        <w:rPr>
          <w:rFonts w:ascii="Arial" w:hAnsi="Arial" w:cs="Arial"/>
          <w:color w:val="212529"/>
          <w:sz w:val="21"/>
          <w:szCs w:val="21"/>
        </w:rPr>
        <w:t xml:space="preserve"> kapsamda WEB2 </w:t>
      </w:r>
      <w:proofErr w:type="spellStart"/>
      <w:r>
        <w:rPr>
          <w:rFonts w:ascii="Arial" w:hAnsi="Arial" w:cs="Arial"/>
          <w:color w:val="212529"/>
          <w:sz w:val="21"/>
          <w:szCs w:val="21"/>
        </w:rPr>
        <w:t>araçlarınının</w:t>
      </w:r>
      <w:proofErr w:type="spellEnd"/>
      <w:r>
        <w:rPr>
          <w:rFonts w:ascii="Arial" w:hAnsi="Arial" w:cs="Arial"/>
          <w:color w:val="212529"/>
          <w:sz w:val="21"/>
          <w:szCs w:val="21"/>
        </w:rPr>
        <w:t xml:space="preserve"> kullanımı eğitimini talep ediyoruz.Bu araçlarla hazırlanmış çalışmaların uzaktan katılım oranını da arttıracağını düşünüyoruz</w:t>
      </w:r>
      <w:hyperlink r:id="rId4" w:history="1">
        <w:r>
          <w:rPr>
            <w:rStyle w:val="Kpr"/>
            <w:rFonts w:ascii="Arial" w:hAnsi="Arial" w:cs="Arial"/>
            <w:color w:val="34A2B8"/>
            <w:sz w:val="21"/>
            <w:szCs w:val="21"/>
          </w:rPr>
          <w:t>.</w:t>
        </w:r>
      </w:hyperlink>
    </w:p>
    <w:p w:rsidR="005338AA" w:rsidRDefault="005338AA" w:rsidP="005338AA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212529"/>
          <w:sz w:val="21"/>
          <w:szCs w:val="21"/>
        </w:rPr>
      </w:pPr>
      <w:r>
        <w:rPr>
          <w:rFonts w:ascii="Arial" w:hAnsi="Arial" w:cs="Arial"/>
          <w:color w:val="212529"/>
          <w:sz w:val="21"/>
          <w:szCs w:val="21"/>
        </w:rPr>
        <w:t xml:space="preserve">Salgın sürecinin en kısa zamanda bitmesini arzu </w:t>
      </w:r>
      <w:proofErr w:type="gramStart"/>
      <w:r>
        <w:rPr>
          <w:rFonts w:ascii="Arial" w:hAnsi="Arial" w:cs="Arial"/>
          <w:color w:val="212529"/>
          <w:sz w:val="21"/>
          <w:szCs w:val="21"/>
        </w:rPr>
        <w:t>ediyor,</w:t>
      </w:r>
      <w:proofErr w:type="spellStart"/>
      <w:r>
        <w:rPr>
          <w:rFonts w:ascii="Arial" w:hAnsi="Arial" w:cs="Arial"/>
          <w:color w:val="212529"/>
          <w:sz w:val="21"/>
          <w:szCs w:val="21"/>
        </w:rPr>
        <w:t>okulmuzda</w:t>
      </w:r>
      <w:proofErr w:type="spellEnd"/>
      <w:proofErr w:type="gramEnd"/>
      <w:r>
        <w:rPr>
          <w:rFonts w:ascii="Arial" w:hAnsi="Arial" w:cs="Arial"/>
          <w:color w:val="212529"/>
          <w:sz w:val="21"/>
          <w:szCs w:val="21"/>
        </w:rPr>
        <w:t xml:space="preserve"> öğrencilerimizle hayatı yaşayarak öğrenmek ve öğretmeyi diliyoruz. </w:t>
      </w:r>
    </w:p>
    <w:p w:rsidR="003A48FA" w:rsidRDefault="005338AA"/>
    <w:sectPr w:rsidR="003A48FA" w:rsidSect="00FC14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5338AA"/>
    <w:rsid w:val="005338AA"/>
    <w:rsid w:val="00707742"/>
    <w:rsid w:val="00CD0331"/>
    <w:rsid w:val="00FC1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40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3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5338AA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5338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9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bpersonel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neşe</dc:creator>
  <cp:lastModifiedBy>neşe</cp:lastModifiedBy>
  <cp:revision>1</cp:revision>
  <dcterms:created xsi:type="dcterms:W3CDTF">2021-02-09T20:53:00Z</dcterms:created>
  <dcterms:modified xsi:type="dcterms:W3CDTF">2021-02-09T20:55:00Z</dcterms:modified>
</cp:coreProperties>
</file>