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2F28" w:rsidRPr="00423CA4" w:rsidRDefault="001F2F28" w:rsidP="0006219D">
      <w:pPr>
        <w:jc w:val="center"/>
        <w:rPr>
          <w:b/>
          <w:sz w:val="26"/>
          <w:szCs w:val="26"/>
        </w:rPr>
      </w:pPr>
    </w:p>
    <w:p w:rsidR="001F2F28" w:rsidRDefault="001F2F28" w:rsidP="0006219D">
      <w:pPr>
        <w:jc w:val="center"/>
        <w:rPr>
          <w:b/>
          <w:sz w:val="26"/>
          <w:szCs w:val="26"/>
        </w:rPr>
      </w:pPr>
    </w:p>
    <w:p w:rsidR="009E04EB" w:rsidRDefault="009E04EB" w:rsidP="0006219D">
      <w:pPr>
        <w:jc w:val="center"/>
        <w:rPr>
          <w:b/>
          <w:sz w:val="26"/>
          <w:szCs w:val="26"/>
        </w:rPr>
      </w:pPr>
    </w:p>
    <w:p w:rsidR="009E04EB" w:rsidRDefault="009E04EB" w:rsidP="0006219D">
      <w:pPr>
        <w:jc w:val="center"/>
        <w:rPr>
          <w:b/>
          <w:sz w:val="26"/>
          <w:szCs w:val="26"/>
        </w:rPr>
      </w:pPr>
    </w:p>
    <w:p w:rsidR="009E04EB" w:rsidRDefault="009E04EB" w:rsidP="0006219D">
      <w:pPr>
        <w:jc w:val="center"/>
        <w:rPr>
          <w:b/>
          <w:sz w:val="26"/>
          <w:szCs w:val="26"/>
        </w:rPr>
      </w:pPr>
    </w:p>
    <w:p w:rsidR="009E04EB" w:rsidRPr="00423CA4" w:rsidRDefault="009E04EB" w:rsidP="0006219D">
      <w:pPr>
        <w:jc w:val="center"/>
        <w:rPr>
          <w:b/>
          <w:sz w:val="26"/>
          <w:szCs w:val="26"/>
        </w:rPr>
      </w:pPr>
    </w:p>
    <w:p w:rsidR="00FE74CE" w:rsidRPr="009E04EB" w:rsidRDefault="00D613E5" w:rsidP="0006219D">
      <w:pPr>
        <w:jc w:val="center"/>
        <w:rPr>
          <w:b/>
          <w:sz w:val="28"/>
          <w:szCs w:val="28"/>
        </w:rPr>
      </w:pPr>
      <w:r w:rsidRPr="009E04EB">
        <w:rPr>
          <w:b/>
          <w:sz w:val="28"/>
          <w:szCs w:val="28"/>
        </w:rPr>
        <w:t>OBAKÖY ORTAOKULU</w:t>
      </w:r>
    </w:p>
    <w:p w:rsidR="00FE74CE" w:rsidRPr="009E04EB" w:rsidRDefault="00F260AB" w:rsidP="0006219D">
      <w:pPr>
        <w:jc w:val="center"/>
        <w:rPr>
          <w:b/>
          <w:sz w:val="28"/>
          <w:szCs w:val="28"/>
        </w:rPr>
      </w:pPr>
      <w:r w:rsidRPr="009E04EB">
        <w:rPr>
          <w:b/>
          <w:sz w:val="28"/>
          <w:szCs w:val="28"/>
        </w:rPr>
        <w:t>2020</w:t>
      </w:r>
      <w:r w:rsidR="006F54E7" w:rsidRPr="009E04EB">
        <w:rPr>
          <w:b/>
          <w:sz w:val="28"/>
          <w:szCs w:val="28"/>
        </w:rPr>
        <w:t xml:space="preserve"> - </w:t>
      </w:r>
      <w:r w:rsidR="0076462D" w:rsidRPr="009E04EB">
        <w:rPr>
          <w:b/>
          <w:sz w:val="28"/>
          <w:szCs w:val="28"/>
        </w:rPr>
        <w:t>20</w:t>
      </w:r>
      <w:r w:rsidRPr="009E04EB">
        <w:rPr>
          <w:b/>
          <w:sz w:val="28"/>
          <w:szCs w:val="28"/>
        </w:rPr>
        <w:t>21</w:t>
      </w:r>
      <w:r w:rsidR="00FE74CE" w:rsidRPr="009E04EB">
        <w:rPr>
          <w:b/>
          <w:sz w:val="28"/>
          <w:szCs w:val="28"/>
        </w:rPr>
        <w:t xml:space="preserve"> EĞİTİM ÖĞRETİM YILI</w:t>
      </w:r>
    </w:p>
    <w:p w:rsidR="00FE74CE" w:rsidRPr="009E04EB" w:rsidRDefault="009E04EB" w:rsidP="0006219D">
      <w:pPr>
        <w:jc w:val="center"/>
        <w:rPr>
          <w:b/>
          <w:sz w:val="28"/>
          <w:szCs w:val="28"/>
        </w:rPr>
      </w:pPr>
      <w:r w:rsidRPr="009E04EB">
        <w:rPr>
          <w:b/>
          <w:sz w:val="28"/>
          <w:szCs w:val="28"/>
        </w:rPr>
        <w:t>6</w:t>
      </w:r>
      <w:r w:rsidR="0060593C" w:rsidRPr="009E04EB">
        <w:rPr>
          <w:b/>
          <w:sz w:val="28"/>
          <w:szCs w:val="28"/>
        </w:rPr>
        <w:t>/A</w:t>
      </w:r>
      <w:r w:rsidR="00FE74CE" w:rsidRPr="009E04EB">
        <w:rPr>
          <w:b/>
          <w:sz w:val="28"/>
          <w:szCs w:val="28"/>
        </w:rPr>
        <w:t xml:space="preserve"> SINIFI</w:t>
      </w:r>
      <w:r w:rsidR="0060593C" w:rsidRPr="009E04EB">
        <w:rPr>
          <w:b/>
          <w:sz w:val="28"/>
          <w:szCs w:val="28"/>
        </w:rPr>
        <w:t xml:space="preserve"> 1. DÖNEM</w:t>
      </w:r>
      <w:r w:rsidR="00FE74CE" w:rsidRPr="009E04EB">
        <w:rPr>
          <w:b/>
          <w:sz w:val="28"/>
          <w:szCs w:val="28"/>
        </w:rPr>
        <w:t xml:space="preserve"> ŞUBE ÖĞRETMENLER KURULU TOPLANTI TUTANAĞI</w:t>
      </w:r>
    </w:p>
    <w:p w:rsidR="00423CA4" w:rsidRDefault="00423CA4" w:rsidP="0006219D">
      <w:pPr>
        <w:jc w:val="center"/>
        <w:rPr>
          <w:b/>
          <w:sz w:val="26"/>
          <w:szCs w:val="26"/>
        </w:rPr>
      </w:pPr>
    </w:p>
    <w:p w:rsidR="00423CA4" w:rsidRDefault="00423CA4" w:rsidP="0006219D">
      <w:pPr>
        <w:jc w:val="center"/>
        <w:rPr>
          <w:b/>
          <w:sz w:val="26"/>
          <w:szCs w:val="26"/>
        </w:rPr>
      </w:pPr>
    </w:p>
    <w:p w:rsidR="00423CA4" w:rsidRDefault="00423CA4" w:rsidP="0006219D">
      <w:pPr>
        <w:jc w:val="center"/>
        <w:rPr>
          <w:b/>
          <w:sz w:val="26"/>
          <w:szCs w:val="26"/>
        </w:rPr>
      </w:pPr>
    </w:p>
    <w:p w:rsidR="009E04EB" w:rsidRPr="00423CA4" w:rsidRDefault="009E04EB" w:rsidP="0006219D">
      <w:pPr>
        <w:jc w:val="center"/>
        <w:rPr>
          <w:b/>
          <w:sz w:val="26"/>
          <w:szCs w:val="26"/>
        </w:rPr>
      </w:pPr>
    </w:p>
    <w:p w:rsidR="001F2F28" w:rsidRPr="00423CA4" w:rsidRDefault="001F2F28" w:rsidP="0006219D">
      <w:pPr>
        <w:jc w:val="center"/>
        <w:rPr>
          <w:b/>
          <w:sz w:val="26"/>
          <w:szCs w:val="26"/>
        </w:rPr>
      </w:pPr>
    </w:p>
    <w:p w:rsidR="00FE74CE" w:rsidRPr="009E04EB" w:rsidRDefault="009E04EB" w:rsidP="009E04EB">
      <w:pPr>
        <w:pStyle w:val="AralkYok"/>
        <w:rPr>
          <w:sz w:val="28"/>
          <w:szCs w:val="28"/>
        </w:rPr>
      </w:pPr>
      <w:r w:rsidRPr="00074ADC">
        <w:rPr>
          <w:b/>
        </w:rPr>
        <w:t xml:space="preserve">     </w:t>
      </w:r>
      <w:r w:rsidR="00423CA4" w:rsidRPr="00074ADC">
        <w:rPr>
          <w:b/>
        </w:rPr>
        <w:t xml:space="preserve"> </w:t>
      </w:r>
      <w:r w:rsidR="00D84D1F" w:rsidRPr="00074ADC">
        <w:rPr>
          <w:b/>
          <w:sz w:val="28"/>
          <w:szCs w:val="28"/>
        </w:rPr>
        <w:t>KARAR NO</w:t>
      </w:r>
      <w:r w:rsidR="00D84D1F" w:rsidRPr="00074ADC">
        <w:rPr>
          <w:b/>
          <w:sz w:val="28"/>
          <w:szCs w:val="28"/>
        </w:rPr>
        <w:tab/>
      </w:r>
      <w:r w:rsidR="00D84D1F" w:rsidRPr="00074ADC">
        <w:rPr>
          <w:b/>
          <w:sz w:val="28"/>
          <w:szCs w:val="28"/>
        </w:rPr>
        <w:tab/>
      </w:r>
      <w:r w:rsidRPr="00074ADC">
        <w:rPr>
          <w:b/>
          <w:sz w:val="28"/>
          <w:szCs w:val="28"/>
        </w:rPr>
        <w:t xml:space="preserve">          </w:t>
      </w:r>
      <w:r w:rsidR="00D84D1F" w:rsidRPr="00074ADC">
        <w:rPr>
          <w:b/>
          <w:sz w:val="28"/>
          <w:szCs w:val="28"/>
        </w:rPr>
        <w:t>:</w:t>
      </w:r>
      <w:r w:rsidR="00D84D1F" w:rsidRPr="009E04EB">
        <w:rPr>
          <w:sz w:val="28"/>
          <w:szCs w:val="28"/>
        </w:rPr>
        <w:t xml:space="preserve">  1</w:t>
      </w:r>
    </w:p>
    <w:p w:rsidR="00FE74CE" w:rsidRPr="009E04EB" w:rsidRDefault="009E04EB" w:rsidP="009E04EB">
      <w:pPr>
        <w:pStyle w:val="AralkYok"/>
        <w:rPr>
          <w:sz w:val="28"/>
          <w:szCs w:val="28"/>
        </w:rPr>
      </w:pPr>
      <w:r w:rsidRPr="00074ADC">
        <w:rPr>
          <w:b/>
          <w:sz w:val="28"/>
          <w:szCs w:val="28"/>
        </w:rPr>
        <w:t xml:space="preserve">   </w:t>
      </w:r>
      <w:r w:rsidR="00423CA4" w:rsidRPr="00074ADC">
        <w:rPr>
          <w:b/>
          <w:sz w:val="28"/>
          <w:szCs w:val="28"/>
        </w:rPr>
        <w:t xml:space="preserve"> </w:t>
      </w:r>
      <w:r w:rsidR="00FF3B14" w:rsidRPr="00074ADC">
        <w:rPr>
          <w:b/>
          <w:sz w:val="28"/>
          <w:szCs w:val="28"/>
        </w:rPr>
        <w:t xml:space="preserve">TOPLANTI TARİHİ </w:t>
      </w:r>
      <w:r w:rsidRPr="00074ADC">
        <w:rPr>
          <w:b/>
          <w:sz w:val="28"/>
          <w:szCs w:val="28"/>
        </w:rPr>
        <w:t xml:space="preserve">      </w:t>
      </w:r>
      <w:r w:rsidR="00FF3B14" w:rsidRPr="00074ADC">
        <w:rPr>
          <w:b/>
          <w:sz w:val="28"/>
          <w:szCs w:val="28"/>
        </w:rPr>
        <w:tab/>
        <w:t>:</w:t>
      </w:r>
      <w:r w:rsidR="00FF3B14" w:rsidRPr="009E04EB">
        <w:rPr>
          <w:sz w:val="28"/>
          <w:szCs w:val="28"/>
        </w:rPr>
        <w:t xml:space="preserve">  </w:t>
      </w:r>
      <w:r w:rsidR="00F260AB" w:rsidRPr="009E04EB">
        <w:rPr>
          <w:sz w:val="28"/>
          <w:szCs w:val="28"/>
        </w:rPr>
        <w:t>27.10.2020</w:t>
      </w:r>
    </w:p>
    <w:p w:rsidR="00FE74CE" w:rsidRPr="009E04EB" w:rsidRDefault="009E04EB" w:rsidP="009E04EB">
      <w:pPr>
        <w:pStyle w:val="AralkYok"/>
        <w:rPr>
          <w:sz w:val="28"/>
          <w:szCs w:val="28"/>
        </w:rPr>
      </w:pPr>
      <w:r w:rsidRPr="00074ADC">
        <w:rPr>
          <w:b/>
          <w:sz w:val="28"/>
          <w:szCs w:val="28"/>
        </w:rPr>
        <w:t xml:space="preserve">    </w:t>
      </w:r>
      <w:r w:rsidR="00FE74CE" w:rsidRPr="00074ADC">
        <w:rPr>
          <w:b/>
          <w:sz w:val="28"/>
          <w:szCs w:val="28"/>
        </w:rPr>
        <w:t xml:space="preserve">TOPLANTI </w:t>
      </w:r>
      <w:r w:rsidRPr="00074ADC">
        <w:rPr>
          <w:b/>
          <w:sz w:val="28"/>
          <w:szCs w:val="28"/>
        </w:rPr>
        <w:t xml:space="preserve"> </w:t>
      </w:r>
      <w:r w:rsidR="00F260AB" w:rsidRPr="00074ADC">
        <w:rPr>
          <w:b/>
          <w:sz w:val="28"/>
          <w:szCs w:val="28"/>
        </w:rPr>
        <w:t>PLATFORMU</w:t>
      </w:r>
      <w:r w:rsidR="00BD600A" w:rsidRPr="00074ADC">
        <w:rPr>
          <w:b/>
          <w:sz w:val="28"/>
          <w:szCs w:val="28"/>
        </w:rPr>
        <w:t xml:space="preserve">  </w:t>
      </w:r>
      <w:r w:rsidR="00FE74CE" w:rsidRPr="00074ADC">
        <w:rPr>
          <w:b/>
          <w:sz w:val="28"/>
          <w:szCs w:val="28"/>
        </w:rPr>
        <w:t>:</w:t>
      </w:r>
      <w:r w:rsidR="00FE74CE" w:rsidRPr="009E04EB">
        <w:rPr>
          <w:sz w:val="28"/>
          <w:szCs w:val="28"/>
        </w:rPr>
        <w:t xml:space="preserve">  </w:t>
      </w:r>
      <w:r w:rsidR="00074ADC">
        <w:rPr>
          <w:sz w:val="28"/>
          <w:szCs w:val="28"/>
        </w:rPr>
        <w:t>ZOOM</w:t>
      </w:r>
      <w:r w:rsidRPr="009E04EB">
        <w:rPr>
          <w:sz w:val="28"/>
          <w:szCs w:val="28"/>
        </w:rPr>
        <w:t xml:space="preserve">(Müdür Yardımcısı Tarafından Başlatılacak </w:t>
      </w:r>
      <w:r w:rsidR="00F260AB" w:rsidRPr="009E04EB">
        <w:rPr>
          <w:sz w:val="28"/>
          <w:szCs w:val="28"/>
        </w:rPr>
        <w:t>)</w:t>
      </w:r>
    </w:p>
    <w:p w:rsidR="00FE74CE" w:rsidRPr="009E04EB" w:rsidRDefault="009E04EB" w:rsidP="009E04EB">
      <w:pPr>
        <w:pStyle w:val="AralkYok"/>
        <w:rPr>
          <w:sz w:val="28"/>
          <w:szCs w:val="28"/>
        </w:rPr>
      </w:pPr>
      <w:r w:rsidRPr="00074ADC">
        <w:rPr>
          <w:b/>
          <w:sz w:val="28"/>
          <w:szCs w:val="28"/>
        </w:rPr>
        <w:t xml:space="preserve">   </w:t>
      </w:r>
      <w:r w:rsidR="00423CA4" w:rsidRPr="00074ADC">
        <w:rPr>
          <w:b/>
          <w:sz w:val="28"/>
          <w:szCs w:val="28"/>
        </w:rPr>
        <w:t xml:space="preserve"> </w:t>
      </w:r>
      <w:r w:rsidR="0060593C" w:rsidRPr="00074ADC">
        <w:rPr>
          <w:b/>
          <w:sz w:val="28"/>
          <w:szCs w:val="28"/>
        </w:rPr>
        <w:t>TOPLANTI SAATİ</w:t>
      </w:r>
      <w:r w:rsidR="0060593C" w:rsidRPr="00074ADC">
        <w:rPr>
          <w:b/>
          <w:sz w:val="28"/>
          <w:szCs w:val="28"/>
        </w:rPr>
        <w:tab/>
      </w:r>
      <w:r w:rsidRPr="00074ADC">
        <w:rPr>
          <w:b/>
          <w:sz w:val="28"/>
          <w:szCs w:val="28"/>
        </w:rPr>
        <w:t xml:space="preserve">           </w:t>
      </w:r>
      <w:r w:rsidR="0060593C" w:rsidRPr="00074ADC">
        <w:rPr>
          <w:b/>
          <w:sz w:val="28"/>
          <w:szCs w:val="28"/>
        </w:rPr>
        <w:t>:</w:t>
      </w:r>
      <w:r w:rsidR="0060593C" w:rsidRPr="009E04EB">
        <w:rPr>
          <w:sz w:val="28"/>
          <w:szCs w:val="28"/>
        </w:rPr>
        <w:t xml:space="preserve">  </w:t>
      </w:r>
      <w:r w:rsidR="00F260AB" w:rsidRPr="009E04EB">
        <w:rPr>
          <w:sz w:val="28"/>
          <w:szCs w:val="28"/>
        </w:rPr>
        <w:t>18.40</w:t>
      </w:r>
    </w:p>
    <w:p w:rsidR="001F2F28" w:rsidRPr="00423CA4" w:rsidRDefault="001F2F28" w:rsidP="009E04EB">
      <w:pPr>
        <w:spacing w:line="480" w:lineRule="atLeast"/>
        <w:jc w:val="both"/>
        <w:rPr>
          <w:sz w:val="26"/>
          <w:szCs w:val="26"/>
        </w:rPr>
      </w:pPr>
    </w:p>
    <w:p w:rsidR="009E04EB" w:rsidRDefault="009E04EB" w:rsidP="0006219D">
      <w:pPr>
        <w:spacing w:line="480" w:lineRule="atLeast"/>
        <w:jc w:val="both"/>
        <w:rPr>
          <w:b/>
          <w:sz w:val="26"/>
          <w:szCs w:val="26"/>
        </w:rPr>
      </w:pPr>
    </w:p>
    <w:p w:rsidR="009E04EB" w:rsidRPr="00423CA4" w:rsidRDefault="009E04EB" w:rsidP="0006219D">
      <w:pPr>
        <w:spacing w:line="480" w:lineRule="atLeast"/>
        <w:jc w:val="both"/>
        <w:rPr>
          <w:b/>
          <w:sz w:val="26"/>
          <w:szCs w:val="26"/>
        </w:rPr>
      </w:pPr>
    </w:p>
    <w:p w:rsidR="00FE74CE" w:rsidRPr="00423CA4" w:rsidRDefault="00FE74CE" w:rsidP="00423CA4">
      <w:pPr>
        <w:spacing w:before="120" w:after="60"/>
        <w:jc w:val="center"/>
        <w:rPr>
          <w:b/>
          <w:sz w:val="26"/>
          <w:szCs w:val="26"/>
          <w:u w:val="single"/>
        </w:rPr>
      </w:pPr>
      <w:r w:rsidRPr="00423CA4">
        <w:rPr>
          <w:b/>
          <w:sz w:val="26"/>
          <w:szCs w:val="26"/>
          <w:u w:val="single"/>
        </w:rPr>
        <w:t>GÜNDEM MADDELERİ</w:t>
      </w:r>
    </w:p>
    <w:p w:rsidR="001F2F28" w:rsidRPr="00423CA4" w:rsidRDefault="001F2F28" w:rsidP="0006219D">
      <w:pPr>
        <w:spacing w:before="120" w:after="60"/>
        <w:jc w:val="both"/>
        <w:rPr>
          <w:sz w:val="26"/>
          <w:szCs w:val="26"/>
          <w:u w:val="single"/>
        </w:rPr>
      </w:pPr>
    </w:p>
    <w:p w:rsidR="00FE74CE" w:rsidRPr="004E3AA5" w:rsidRDefault="00FE74CE" w:rsidP="006B2818">
      <w:pPr>
        <w:numPr>
          <w:ilvl w:val="0"/>
          <w:numId w:val="3"/>
        </w:numPr>
        <w:spacing w:before="120" w:after="60"/>
        <w:jc w:val="both"/>
        <w:rPr>
          <w:sz w:val="24"/>
          <w:szCs w:val="24"/>
        </w:rPr>
      </w:pPr>
      <w:r w:rsidRPr="004E3AA5">
        <w:rPr>
          <w:sz w:val="24"/>
          <w:szCs w:val="24"/>
        </w:rPr>
        <w:t>Açılış ve yoklama.</w:t>
      </w:r>
    </w:p>
    <w:p w:rsidR="00A6368E" w:rsidRPr="004E3AA5" w:rsidRDefault="00386BE0" w:rsidP="006B2818">
      <w:pPr>
        <w:numPr>
          <w:ilvl w:val="0"/>
          <w:numId w:val="3"/>
        </w:numPr>
        <w:spacing w:before="120" w:after="60"/>
        <w:jc w:val="both"/>
        <w:rPr>
          <w:sz w:val="24"/>
          <w:szCs w:val="24"/>
        </w:rPr>
      </w:pPr>
      <w:r w:rsidRPr="004E3AA5">
        <w:rPr>
          <w:sz w:val="24"/>
          <w:szCs w:val="24"/>
        </w:rPr>
        <w:t>İ</w:t>
      </w:r>
      <w:r w:rsidR="00636453">
        <w:rPr>
          <w:sz w:val="24"/>
          <w:szCs w:val="24"/>
        </w:rPr>
        <w:t>lköğretim kurum yönetmeliğinin 3</w:t>
      </w:r>
      <w:r w:rsidRPr="004E3AA5">
        <w:rPr>
          <w:sz w:val="24"/>
          <w:szCs w:val="24"/>
        </w:rPr>
        <w:t>6</w:t>
      </w:r>
      <w:r w:rsidR="00A6368E" w:rsidRPr="004E3AA5">
        <w:rPr>
          <w:sz w:val="24"/>
          <w:szCs w:val="24"/>
        </w:rPr>
        <w:t>. maddesinin okunması</w:t>
      </w:r>
    </w:p>
    <w:p w:rsidR="00F260AB" w:rsidRPr="004E3AA5" w:rsidRDefault="006806CC" w:rsidP="00A6368E">
      <w:pPr>
        <w:numPr>
          <w:ilvl w:val="0"/>
          <w:numId w:val="3"/>
        </w:numPr>
        <w:spacing w:before="120" w:after="60"/>
        <w:jc w:val="both"/>
        <w:rPr>
          <w:sz w:val="24"/>
          <w:szCs w:val="24"/>
        </w:rPr>
      </w:pPr>
      <w:r w:rsidRPr="004E3AA5">
        <w:rPr>
          <w:sz w:val="24"/>
          <w:szCs w:val="24"/>
        </w:rPr>
        <w:t>Öğretmen – Öğrenci – Veli Görüşmeleri</w:t>
      </w:r>
    </w:p>
    <w:p w:rsidR="00F260AB" w:rsidRPr="004E3AA5" w:rsidRDefault="006806CC" w:rsidP="00A6368E">
      <w:pPr>
        <w:numPr>
          <w:ilvl w:val="0"/>
          <w:numId w:val="3"/>
        </w:numPr>
        <w:spacing w:before="120" w:after="60"/>
        <w:jc w:val="both"/>
        <w:rPr>
          <w:sz w:val="24"/>
          <w:szCs w:val="24"/>
        </w:rPr>
      </w:pPr>
      <w:r w:rsidRPr="004E3AA5">
        <w:rPr>
          <w:sz w:val="24"/>
          <w:szCs w:val="24"/>
        </w:rPr>
        <w:t>Canlı Ders Platformlarında Devam Devamsızlık Durumu</w:t>
      </w:r>
    </w:p>
    <w:p w:rsidR="00F260AB" w:rsidRPr="004E3AA5" w:rsidRDefault="006806CC" w:rsidP="00A6368E">
      <w:pPr>
        <w:numPr>
          <w:ilvl w:val="0"/>
          <w:numId w:val="3"/>
        </w:numPr>
        <w:spacing w:before="120" w:after="60"/>
        <w:jc w:val="both"/>
        <w:rPr>
          <w:sz w:val="24"/>
          <w:szCs w:val="24"/>
        </w:rPr>
      </w:pPr>
      <w:r w:rsidRPr="004E3AA5">
        <w:rPr>
          <w:sz w:val="24"/>
          <w:szCs w:val="24"/>
        </w:rPr>
        <w:t>Dersler Düzeyinde Kazanım/ Başarı Durumu</w:t>
      </w:r>
    </w:p>
    <w:p w:rsidR="00F260AB" w:rsidRPr="004E3AA5" w:rsidRDefault="006806CC" w:rsidP="00A6368E">
      <w:pPr>
        <w:numPr>
          <w:ilvl w:val="0"/>
          <w:numId w:val="3"/>
        </w:numPr>
        <w:spacing w:before="120" w:after="60"/>
        <w:jc w:val="both"/>
        <w:rPr>
          <w:sz w:val="24"/>
          <w:szCs w:val="24"/>
        </w:rPr>
      </w:pPr>
      <w:r w:rsidRPr="004E3AA5">
        <w:rPr>
          <w:sz w:val="24"/>
          <w:szCs w:val="24"/>
        </w:rPr>
        <w:t>Başarı Arttırıcı Tedbirler</w:t>
      </w:r>
    </w:p>
    <w:p w:rsidR="00F260AB" w:rsidRPr="004E3AA5" w:rsidRDefault="006806CC" w:rsidP="00A6368E">
      <w:pPr>
        <w:numPr>
          <w:ilvl w:val="0"/>
          <w:numId w:val="3"/>
        </w:numPr>
        <w:spacing w:before="120" w:after="60"/>
        <w:jc w:val="both"/>
        <w:rPr>
          <w:sz w:val="24"/>
          <w:szCs w:val="24"/>
        </w:rPr>
      </w:pPr>
      <w:r w:rsidRPr="004E3AA5">
        <w:rPr>
          <w:sz w:val="24"/>
          <w:szCs w:val="24"/>
        </w:rPr>
        <w:t>Öğrencilerin Ödevlendirilmesi Ve Takibi</w:t>
      </w:r>
    </w:p>
    <w:p w:rsidR="00F260AB" w:rsidRPr="004E3AA5" w:rsidRDefault="006806CC" w:rsidP="00E52699">
      <w:pPr>
        <w:numPr>
          <w:ilvl w:val="0"/>
          <w:numId w:val="3"/>
        </w:numPr>
        <w:spacing w:before="120" w:after="60"/>
        <w:jc w:val="both"/>
        <w:rPr>
          <w:sz w:val="24"/>
          <w:szCs w:val="24"/>
        </w:rPr>
      </w:pPr>
      <w:r w:rsidRPr="004E3AA5">
        <w:rPr>
          <w:sz w:val="24"/>
          <w:szCs w:val="24"/>
        </w:rPr>
        <w:t>Özel Durumu Olan Öğrencilerin Tespiti Ve Alınacak Tedbirler</w:t>
      </w:r>
    </w:p>
    <w:p w:rsidR="00313CD6" w:rsidRPr="004E3AA5" w:rsidRDefault="00313CD6" w:rsidP="00E52699">
      <w:pPr>
        <w:numPr>
          <w:ilvl w:val="0"/>
          <w:numId w:val="3"/>
        </w:numPr>
        <w:spacing w:before="120" w:after="60"/>
        <w:jc w:val="both"/>
        <w:rPr>
          <w:sz w:val="24"/>
          <w:szCs w:val="24"/>
        </w:rPr>
      </w:pPr>
      <w:r w:rsidRPr="004E3AA5">
        <w:rPr>
          <w:sz w:val="24"/>
          <w:szCs w:val="24"/>
        </w:rPr>
        <w:t>Yapılması öngörülen yazılı sınavlarının değerlendirilmesi</w:t>
      </w:r>
    </w:p>
    <w:p w:rsidR="00A6368E" w:rsidRPr="004E3AA5" w:rsidRDefault="00A6368E" w:rsidP="00A6368E">
      <w:pPr>
        <w:numPr>
          <w:ilvl w:val="0"/>
          <w:numId w:val="3"/>
        </w:numPr>
        <w:spacing w:before="120" w:after="60"/>
        <w:jc w:val="both"/>
        <w:rPr>
          <w:sz w:val="24"/>
          <w:szCs w:val="24"/>
        </w:rPr>
      </w:pPr>
      <w:r w:rsidRPr="004E3AA5">
        <w:rPr>
          <w:sz w:val="24"/>
          <w:szCs w:val="24"/>
        </w:rPr>
        <w:t>Öğrencilerin sağlık durumları</w:t>
      </w:r>
    </w:p>
    <w:p w:rsidR="00A6368E" w:rsidRPr="004E3AA5" w:rsidRDefault="00A6368E" w:rsidP="00A6368E">
      <w:pPr>
        <w:numPr>
          <w:ilvl w:val="0"/>
          <w:numId w:val="3"/>
        </w:numPr>
        <w:spacing w:before="120" w:after="60"/>
        <w:jc w:val="both"/>
        <w:rPr>
          <w:sz w:val="24"/>
          <w:szCs w:val="24"/>
        </w:rPr>
      </w:pPr>
      <w:r w:rsidRPr="004E3AA5">
        <w:rPr>
          <w:sz w:val="24"/>
          <w:szCs w:val="24"/>
        </w:rPr>
        <w:t>Maddi durumu kötü olan öğrencilerin tespiti</w:t>
      </w:r>
    </w:p>
    <w:p w:rsidR="00172C12" w:rsidRPr="004E3AA5" w:rsidRDefault="00172C12" w:rsidP="00A6368E">
      <w:pPr>
        <w:numPr>
          <w:ilvl w:val="0"/>
          <w:numId w:val="3"/>
        </w:numPr>
        <w:spacing w:before="120" w:after="60"/>
        <w:jc w:val="both"/>
        <w:rPr>
          <w:sz w:val="24"/>
          <w:szCs w:val="24"/>
        </w:rPr>
      </w:pPr>
      <w:r w:rsidRPr="004E3AA5">
        <w:rPr>
          <w:sz w:val="24"/>
          <w:szCs w:val="24"/>
        </w:rPr>
        <w:t>Şube öğretmenleri arasındaki işbirliğinin sağlanması ve önemi.</w:t>
      </w:r>
    </w:p>
    <w:p w:rsidR="00A6368E" w:rsidRPr="004E3AA5" w:rsidRDefault="00A6368E" w:rsidP="00A6368E">
      <w:pPr>
        <w:numPr>
          <w:ilvl w:val="0"/>
          <w:numId w:val="3"/>
        </w:numPr>
        <w:spacing w:before="120" w:after="60"/>
        <w:jc w:val="both"/>
        <w:rPr>
          <w:sz w:val="24"/>
          <w:szCs w:val="24"/>
        </w:rPr>
      </w:pPr>
      <w:r w:rsidRPr="004E3AA5">
        <w:rPr>
          <w:sz w:val="24"/>
          <w:szCs w:val="24"/>
        </w:rPr>
        <w:t>Dilek ve temenniler</w:t>
      </w:r>
    </w:p>
    <w:p w:rsidR="00172C12" w:rsidRPr="004E3AA5" w:rsidRDefault="00172C12" w:rsidP="00A6368E">
      <w:pPr>
        <w:numPr>
          <w:ilvl w:val="0"/>
          <w:numId w:val="3"/>
        </w:numPr>
        <w:spacing w:before="120" w:after="60"/>
        <w:jc w:val="both"/>
        <w:rPr>
          <w:sz w:val="24"/>
          <w:szCs w:val="24"/>
        </w:rPr>
      </w:pPr>
      <w:r w:rsidRPr="004E3AA5">
        <w:rPr>
          <w:sz w:val="24"/>
          <w:szCs w:val="24"/>
        </w:rPr>
        <w:t>Kapanış</w:t>
      </w:r>
    </w:p>
    <w:p w:rsidR="00172C12" w:rsidRPr="00423CA4" w:rsidRDefault="00172C12" w:rsidP="00172C12">
      <w:pPr>
        <w:spacing w:before="120" w:after="60"/>
        <w:ind w:left="720"/>
        <w:jc w:val="both"/>
        <w:rPr>
          <w:sz w:val="26"/>
          <w:szCs w:val="26"/>
        </w:rPr>
      </w:pPr>
    </w:p>
    <w:p w:rsidR="001F2F28" w:rsidRPr="0013718D" w:rsidRDefault="001F2F28" w:rsidP="001F2F28">
      <w:pPr>
        <w:spacing w:before="120" w:after="60"/>
        <w:jc w:val="both"/>
        <w:rPr>
          <w:rFonts w:ascii="Calibri" w:hAnsi="Calibri"/>
          <w:b/>
          <w:sz w:val="24"/>
          <w:szCs w:val="24"/>
        </w:rPr>
      </w:pPr>
    </w:p>
    <w:p w:rsidR="001F2F28" w:rsidRPr="0013718D" w:rsidRDefault="001F2F28" w:rsidP="001F2F28">
      <w:pPr>
        <w:spacing w:before="120" w:after="60"/>
        <w:jc w:val="both"/>
        <w:rPr>
          <w:rFonts w:ascii="Calibri" w:hAnsi="Calibri"/>
          <w:b/>
          <w:sz w:val="24"/>
          <w:szCs w:val="24"/>
        </w:rPr>
      </w:pPr>
    </w:p>
    <w:p w:rsidR="0073525E" w:rsidRDefault="0073525E" w:rsidP="0006219D">
      <w:pPr>
        <w:spacing w:before="120" w:after="60"/>
        <w:jc w:val="both"/>
        <w:rPr>
          <w:rFonts w:ascii="Calibri" w:hAnsi="Calibri"/>
          <w:b/>
          <w:sz w:val="24"/>
          <w:szCs w:val="24"/>
          <w:u w:val="single"/>
        </w:rPr>
      </w:pPr>
    </w:p>
    <w:p w:rsidR="004E3AA5" w:rsidRPr="0013718D" w:rsidRDefault="004E3AA5" w:rsidP="0006219D">
      <w:pPr>
        <w:spacing w:before="120" w:after="60"/>
        <w:jc w:val="both"/>
        <w:rPr>
          <w:rFonts w:ascii="Calibri" w:hAnsi="Calibri"/>
          <w:b/>
          <w:sz w:val="24"/>
          <w:szCs w:val="24"/>
          <w:u w:val="single"/>
        </w:rPr>
      </w:pPr>
    </w:p>
    <w:p w:rsidR="0073525E" w:rsidRPr="009E04EB" w:rsidRDefault="0073525E" w:rsidP="0006219D">
      <w:pPr>
        <w:spacing w:before="120" w:after="60"/>
        <w:jc w:val="both"/>
        <w:rPr>
          <w:b/>
          <w:sz w:val="24"/>
          <w:szCs w:val="24"/>
          <w:u w:val="single"/>
        </w:rPr>
      </w:pPr>
    </w:p>
    <w:p w:rsidR="00381A9C" w:rsidRPr="009E04EB" w:rsidRDefault="00FE74CE" w:rsidP="00E9634B">
      <w:pPr>
        <w:pStyle w:val="AralkYok"/>
        <w:jc w:val="center"/>
        <w:rPr>
          <w:b/>
          <w:sz w:val="24"/>
          <w:szCs w:val="24"/>
          <w:u w:val="single"/>
        </w:rPr>
      </w:pPr>
      <w:r w:rsidRPr="009E04EB">
        <w:rPr>
          <w:b/>
          <w:sz w:val="24"/>
          <w:szCs w:val="24"/>
          <w:u w:val="single"/>
        </w:rPr>
        <w:t>GÜNDEM MADDELERİNİN GÖRÜŞÜLMESİ</w:t>
      </w:r>
    </w:p>
    <w:p w:rsidR="00FE74CE" w:rsidRPr="009E04EB" w:rsidRDefault="00FE74CE" w:rsidP="00E9634B">
      <w:pPr>
        <w:pStyle w:val="AralkYok"/>
        <w:rPr>
          <w:b/>
          <w:sz w:val="24"/>
          <w:szCs w:val="24"/>
          <w:u w:val="single"/>
        </w:rPr>
      </w:pPr>
      <w:r w:rsidRPr="009E04EB">
        <w:rPr>
          <w:b/>
          <w:sz w:val="24"/>
          <w:szCs w:val="24"/>
          <w:u w:val="single"/>
        </w:rPr>
        <w:lastRenderedPageBreak/>
        <w:t>1-AÇILIŞ VE YOKLAMA</w:t>
      </w:r>
    </w:p>
    <w:p w:rsidR="00FE74CE" w:rsidRPr="009E04EB" w:rsidRDefault="00F260AB" w:rsidP="00E9634B">
      <w:pPr>
        <w:pStyle w:val="AralkYok"/>
        <w:rPr>
          <w:sz w:val="24"/>
          <w:szCs w:val="24"/>
        </w:rPr>
      </w:pPr>
      <w:r w:rsidRPr="009E04EB">
        <w:rPr>
          <w:sz w:val="24"/>
          <w:szCs w:val="24"/>
        </w:rPr>
        <w:t>6</w:t>
      </w:r>
      <w:r w:rsidR="0060593C" w:rsidRPr="009E04EB">
        <w:rPr>
          <w:sz w:val="24"/>
          <w:szCs w:val="24"/>
        </w:rPr>
        <w:t>/A sınıfı</w:t>
      </w:r>
      <w:r w:rsidR="008D65AE" w:rsidRPr="009E04EB">
        <w:rPr>
          <w:sz w:val="24"/>
          <w:szCs w:val="24"/>
        </w:rPr>
        <w:t xml:space="preserve"> şube öğretmenler kurulu toplantısı Okul </w:t>
      </w:r>
      <w:r w:rsidRPr="009E04EB">
        <w:rPr>
          <w:sz w:val="24"/>
          <w:szCs w:val="24"/>
        </w:rPr>
        <w:t xml:space="preserve">Müdür Yardımcısı </w:t>
      </w:r>
      <w:r w:rsidRPr="009E04EB">
        <w:rPr>
          <w:b/>
          <w:sz w:val="24"/>
          <w:szCs w:val="24"/>
        </w:rPr>
        <w:t>Mehmet TEKİN</w:t>
      </w:r>
      <w:r w:rsidRPr="009E04EB">
        <w:rPr>
          <w:sz w:val="24"/>
          <w:szCs w:val="24"/>
        </w:rPr>
        <w:t xml:space="preserve"> </w:t>
      </w:r>
      <w:r w:rsidR="00386BE0" w:rsidRPr="009E04EB">
        <w:rPr>
          <w:sz w:val="24"/>
          <w:szCs w:val="24"/>
        </w:rPr>
        <w:t>başkanlığında</w:t>
      </w:r>
      <w:r w:rsidR="00FE74CE" w:rsidRPr="009E04EB">
        <w:rPr>
          <w:sz w:val="24"/>
          <w:szCs w:val="24"/>
        </w:rPr>
        <w:t>,</w:t>
      </w:r>
      <w:r w:rsidR="0060593C" w:rsidRPr="009E04EB">
        <w:rPr>
          <w:sz w:val="24"/>
          <w:szCs w:val="24"/>
        </w:rPr>
        <w:t xml:space="preserve"> </w:t>
      </w:r>
      <w:r w:rsidR="00FE74CE" w:rsidRPr="009E04EB">
        <w:rPr>
          <w:sz w:val="24"/>
          <w:szCs w:val="24"/>
        </w:rPr>
        <w:t xml:space="preserve"> </w:t>
      </w:r>
      <w:r w:rsidRPr="009E04EB">
        <w:rPr>
          <w:sz w:val="24"/>
          <w:szCs w:val="24"/>
        </w:rPr>
        <w:t>2</w:t>
      </w:r>
      <w:r w:rsidR="008108B1" w:rsidRPr="009E04EB">
        <w:rPr>
          <w:sz w:val="24"/>
          <w:szCs w:val="24"/>
        </w:rPr>
        <w:t>7</w:t>
      </w:r>
      <w:r w:rsidRPr="009E04EB">
        <w:rPr>
          <w:sz w:val="24"/>
          <w:szCs w:val="24"/>
        </w:rPr>
        <w:t>.10.2020</w:t>
      </w:r>
      <w:r w:rsidR="00907FF1" w:rsidRPr="009E04EB">
        <w:rPr>
          <w:sz w:val="24"/>
          <w:szCs w:val="24"/>
        </w:rPr>
        <w:t xml:space="preserve"> </w:t>
      </w:r>
      <w:r w:rsidR="008D65AE" w:rsidRPr="009E04EB">
        <w:rPr>
          <w:sz w:val="24"/>
          <w:szCs w:val="24"/>
        </w:rPr>
        <w:t>tarihinde</w:t>
      </w:r>
      <w:r w:rsidR="00BD600A" w:rsidRPr="009E04EB">
        <w:rPr>
          <w:sz w:val="24"/>
          <w:szCs w:val="24"/>
        </w:rPr>
        <w:t xml:space="preserve"> saat </w:t>
      </w:r>
      <w:r w:rsidRPr="009E04EB">
        <w:rPr>
          <w:sz w:val="24"/>
          <w:szCs w:val="24"/>
        </w:rPr>
        <w:t>18</w:t>
      </w:r>
      <w:r w:rsidR="0060593C" w:rsidRPr="009E04EB">
        <w:rPr>
          <w:sz w:val="24"/>
          <w:szCs w:val="24"/>
        </w:rPr>
        <w:t>.</w:t>
      </w:r>
      <w:r w:rsidRPr="009E04EB">
        <w:rPr>
          <w:sz w:val="24"/>
          <w:szCs w:val="24"/>
        </w:rPr>
        <w:t>4</w:t>
      </w:r>
      <w:r w:rsidR="00D613E5" w:rsidRPr="009E04EB">
        <w:rPr>
          <w:sz w:val="24"/>
          <w:szCs w:val="24"/>
        </w:rPr>
        <w:t xml:space="preserve">0’da </w:t>
      </w:r>
      <w:r w:rsidRPr="009E04EB">
        <w:rPr>
          <w:sz w:val="24"/>
          <w:szCs w:val="24"/>
        </w:rPr>
        <w:t xml:space="preserve"> </w:t>
      </w:r>
      <w:proofErr w:type="spellStart"/>
      <w:r w:rsidR="006806CC" w:rsidRPr="009E04EB">
        <w:rPr>
          <w:sz w:val="24"/>
          <w:szCs w:val="24"/>
        </w:rPr>
        <w:t>Zoom</w:t>
      </w:r>
      <w:proofErr w:type="spellEnd"/>
      <w:r w:rsidR="006806CC" w:rsidRPr="009E04EB">
        <w:rPr>
          <w:sz w:val="24"/>
          <w:szCs w:val="24"/>
        </w:rPr>
        <w:t xml:space="preserve"> </w:t>
      </w:r>
      <w:proofErr w:type="spellStart"/>
      <w:r w:rsidR="006806CC" w:rsidRPr="009E04EB">
        <w:rPr>
          <w:sz w:val="24"/>
          <w:szCs w:val="24"/>
        </w:rPr>
        <w:t>Meetings</w:t>
      </w:r>
      <w:proofErr w:type="spellEnd"/>
      <w:r w:rsidR="006806CC" w:rsidRPr="009E04EB">
        <w:rPr>
          <w:sz w:val="24"/>
          <w:szCs w:val="24"/>
        </w:rPr>
        <w:t>/Uzaktan Erişim</w:t>
      </w:r>
      <w:r w:rsidRPr="009E04EB">
        <w:rPr>
          <w:sz w:val="24"/>
          <w:szCs w:val="24"/>
        </w:rPr>
        <w:t xml:space="preserve"> üzerinden başlatıldı</w:t>
      </w:r>
      <w:r w:rsidR="008108B1" w:rsidRPr="009E04EB">
        <w:rPr>
          <w:sz w:val="24"/>
          <w:szCs w:val="24"/>
        </w:rPr>
        <w:t>.</w:t>
      </w:r>
    </w:p>
    <w:p w:rsidR="00421DA6" w:rsidRPr="009E04EB" w:rsidRDefault="00230258" w:rsidP="00E9634B">
      <w:pPr>
        <w:pStyle w:val="AralkYok"/>
        <w:rPr>
          <w:sz w:val="24"/>
          <w:szCs w:val="24"/>
        </w:rPr>
      </w:pPr>
      <w:r w:rsidRPr="009E04EB">
        <w:rPr>
          <w:sz w:val="24"/>
          <w:szCs w:val="24"/>
        </w:rPr>
        <w:t xml:space="preserve">Yapılan </w:t>
      </w:r>
      <w:r w:rsidR="00FF3B14" w:rsidRPr="009E04EB">
        <w:rPr>
          <w:sz w:val="24"/>
          <w:szCs w:val="24"/>
        </w:rPr>
        <w:t>yoklam</w:t>
      </w:r>
      <w:r w:rsidR="00E57B4D" w:rsidRPr="009E04EB">
        <w:rPr>
          <w:sz w:val="24"/>
          <w:szCs w:val="24"/>
        </w:rPr>
        <w:t>aya göre toplantıda</w:t>
      </w:r>
      <w:r w:rsidR="00F260AB" w:rsidRPr="009E04EB">
        <w:rPr>
          <w:sz w:val="24"/>
          <w:szCs w:val="24"/>
        </w:rPr>
        <w:t xml:space="preserve"> 6</w:t>
      </w:r>
      <w:r w:rsidR="0060593C" w:rsidRPr="009E04EB">
        <w:rPr>
          <w:sz w:val="24"/>
          <w:szCs w:val="24"/>
        </w:rPr>
        <w:t>/A</w:t>
      </w:r>
      <w:r w:rsidR="00FF3B14" w:rsidRPr="009E04EB">
        <w:rPr>
          <w:sz w:val="24"/>
          <w:szCs w:val="24"/>
        </w:rPr>
        <w:t xml:space="preserve"> </w:t>
      </w:r>
      <w:r w:rsidR="009601C9" w:rsidRPr="009E04EB">
        <w:rPr>
          <w:sz w:val="24"/>
          <w:szCs w:val="24"/>
        </w:rPr>
        <w:t>s</w:t>
      </w:r>
      <w:r w:rsidR="00EC0774" w:rsidRPr="009E04EB">
        <w:rPr>
          <w:sz w:val="24"/>
          <w:szCs w:val="24"/>
        </w:rPr>
        <w:t>ınıfına ders v</w:t>
      </w:r>
      <w:r w:rsidR="0060593C" w:rsidRPr="009E04EB">
        <w:rPr>
          <w:sz w:val="24"/>
          <w:szCs w:val="24"/>
        </w:rPr>
        <w:t xml:space="preserve">eren </w:t>
      </w:r>
      <w:r w:rsidR="00EC0774" w:rsidRPr="009E04EB">
        <w:rPr>
          <w:sz w:val="24"/>
          <w:szCs w:val="24"/>
        </w:rPr>
        <w:t xml:space="preserve">tüm öğretmenlerin </w:t>
      </w:r>
      <w:r w:rsidR="00FE74CE" w:rsidRPr="009E04EB">
        <w:rPr>
          <w:sz w:val="24"/>
          <w:szCs w:val="24"/>
        </w:rPr>
        <w:t>hazır bulunduğu görüldü.</w:t>
      </w:r>
      <w:r w:rsidR="00421DA6" w:rsidRPr="009E04EB">
        <w:rPr>
          <w:sz w:val="24"/>
          <w:szCs w:val="24"/>
        </w:rPr>
        <w:t xml:space="preserve"> </w:t>
      </w:r>
      <w:r w:rsidR="00FE74CE" w:rsidRPr="009E04EB">
        <w:rPr>
          <w:sz w:val="24"/>
          <w:szCs w:val="24"/>
        </w:rPr>
        <w:t>Yeni eğitim-öğretim yılının başarılı ve verimli geçmesi temennisiyle gündem maddelerinin g</w:t>
      </w:r>
      <w:r w:rsidR="00BD600A" w:rsidRPr="009E04EB">
        <w:rPr>
          <w:sz w:val="24"/>
          <w:szCs w:val="24"/>
        </w:rPr>
        <w:t>örüşülmesine başlandı.</w:t>
      </w:r>
    </w:p>
    <w:p w:rsidR="0089635C" w:rsidRPr="009E04EB" w:rsidRDefault="0089635C" w:rsidP="00E9634B">
      <w:pPr>
        <w:pStyle w:val="AralkYok"/>
        <w:rPr>
          <w:sz w:val="24"/>
          <w:szCs w:val="24"/>
        </w:rPr>
      </w:pPr>
    </w:p>
    <w:p w:rsidR="0073525E" w:rsidRPr="009E04EB" w:rsidRDefault="00E95D11" w:rsidP="00E9634B">
      <w:pPr>
        <w:pStyle w:val="AralkYok"/>
        <w:rPr>
          <w:b/>
          <w:sz w:val="24"/>
          <w:szCs w:val="24"/>
          <w:u w:val="single"/>
        </w:rPr>
      </w:pPr>
      <w:r w:rsidRPr="009E04EB">
        <w:rPr>
          <w:b/>
          <w:sz w:val="24"/>
          <w:szCs w:val="24"/>
          <w:u w:val="single"/>
        </w:rPr>
        <w:t>2- İLKÖĞ</w:t>
      </w:r>
      <w:r w:rsidR="00636453">
        <w:rPr>
          <w:b/>
          <w:sz w:val="24"/>
          <w:szCs w:val="24"/>
          <w:u w:val="single"/>
        </w:rPr>
        <w:t>RETİM KURUMLARI YÖNETMELİĞİNİN 3</w:t>
      </w:r>
      <w:r w:rsidRPr="009E04EB">
        <w:rPr>
          <w:b/>
          <w:sz w:val="24"/>
          <w:szCs w:val="24"/>
          <w:u w:val="single"/>
        </w:rPr>
        <w:t>6</w:t>
      </w:r>
      <w:r w:rsidR="0073525E" w:rsidRPr="009E04EB">
        <w:rPr>
          <w:b/>
          <w:sz w:val="24"/>
          <w:szCs w:val="24"/>
          <w:u w:val="single"/>
        </w:rPr>
        <w:t xml:space="preserve">. MADDESİNİN OKUNMASI </w:t>
      </w:r>
    </w:p>
    <w:p w:rsidR="00E95D11" w:rsidRPr="009E04EB" w:rsidRDefault="00E95D11" w:rsidP="00E9634B">
      <w:pPr>
        <w:pStyle w:val="AralkYok"/>
        <w:rPr>
          <w:rFonts w:eastAsia="Calibri"/>
          <w:sz w:val="24"/>
          <w:szCs w:val="24"/>
        </w:rPr>
      </w:pPr>
      <w:r w:rsidRPr="009E04EB">
        <w:rPr>
          <w:sz w:val="24"/>
          <w:szCs w:val="24"/>
        </w:rPr>
        <w:t xml:space="preserve">-  </w:t>
      </w:r>
      <w:r w:rsidRPr="009E04EB">
        <w:rPr>
          <w:rFonts w:eastAsia="Calibri"/>
          <w:sz w:val="24"/>
          <w:szCs w:val="24"/>
        </w:rPr>
        <w:t>İlköğ</w:t>
      </w:r>
      <w:r w:rsidR="00636453">
        <w:rPr>
          <w:rFonts w:eastAsia="Calibri"/>
          <w:sz w:val="24"/>
          <w:szCs w:val="24"/>
        </w:rPr>
        <w:t>retim Kurumları Yönetmeliğinin 3</w:t>
      </w:r>
      <w:r w:rsidRPr="009E04EB">
        <w:rPr>
          <w:rFonts w:eastAsia="Calibri"/>
          <w:sz w:val="24"/>
          <w:szCs w:val="24"/>
        </w:rPr>
        <w:t xml:space="preserve">6. Maddesi Müdür Yardımcısı </w:t>
      </w:r>
      <w:r w:rsidR="00F260AB" w:rsidRPr="009E04EB">
        <w:rPr>
          <w:b/>
          <w:sz w:val="24"/>
          <w:szCs w:val="24"/>
        </w:rPr>
        <w:t>Mehmet TEKİN</w:t>
      </w:r>
      <w:r w:rsidR="00F260AB" w:rsidRPr="009E04EB">
        <w:rPr>
          <w:sz w:val="24"/>
          <w:szCs w:val="24"/>
        </w:rPr>
        <w:t xml:space="preserve"> </w:t>
      </w:r>
      <w:r w:rsidRPr="009E04EB">
        <w:rPr>
          <w:sz w:val="24"/>
          <w:szCs w:val="24"/>
        </w:rPr>
        <w:t>t</w:t>
      </w:r>
      <w:r w:rsidRPr="009E04EB">
        <w:rPr>
          <w:rFonts w:eastAsia="Calibri"/>
          <w:sz w:val="24"/>
          <w:szCs w:val="24"/>
        </w:rPr>
        <w:t>arafından kurulda bulunan üyelere okundu.</w:t>
      </w:r>
    </w:p>
    <w:p w:rsidR="00E95D11" w:rsidRPr="009E04EB" w:rsidRDefault="00E95D11" w:rsidP="00E9634B">
      <w:pPr>
        <w:pStyle w:val="AralkYok"/>
        <w:rPr>
          <w:b/>
          <w:bCs/>
          <w:iCs/>
          <w:color w:val="000000"/>
          <w:sz w:val="24"/>
          <w:szCs w:val="24"/>
        </w:rPr>
      </w:pPr>
      <w:r w:rsidRPr="009E04EB">
        <w:rPr>
          <w:rStyle w:val="Gl"/>
          <w:b w:val="0"/>
          <w:iCs/>
          <w:color w:val="000000"/>
          <w:sz w:val="24"/>
          <w:szCs w:val="24"/>
        </w:rPr>
        <w:t xml:space="preserve">“Şube öğretmenler kurulu, İlkokul 4.sınıf ile ortaokul ve imam-hatip ortaokullarında aynı şubede ders okutan öğretmenler ile okul rehber öğretmeninden oluşur. Kurula, gerek görülürse öğrenci velileri, sınıfın başkanı ve öğrencilerce seçilen öğrenci temsilcileri de çağrılabilir. </w:t>
      </w:r>
    </w:p>
    <w:p w:rsidR="00E95D11" w:rsidRPr="009E04EB" w:rsidRDefault="00E95D11" w:rsidP="00E9634B">
      <w:pPr>
        <w:pStyle w:val="AralkYok"/>
        <w:rPr>
          <w:b/>
          <w:bCs/>
          <w:iCs/>
          <w:color w:val="000000"/>
          <w:sz w:val="24"/>
          <w:szCs w:val="24"/>
        </w:rPr>
      </w:pPr>
      <w:r w:rsidRPr="009E04EB">
        <w:rPr>
          <w:rStyle w:val="Gl"/>
          <w:b w:val="0"/>
          <w:iCs/>
          <w:color w:val="000000"/>
          <w:sz w:val="24"/>
          <w:szCs w:val="24"/>
        </w:rPr>
        <w:t xml:space="preserve">Şube öğretmenler kurulu, okul yönetimince yapılacak planlamaya göre birinci dönemin ikinci ayında, ikinci yarıyılın birinci veya ikinci haftasında ve yılsonunda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 </w:t>
      </w:r>
    </w:p>
    <w:p w:rsidR="00901017" w:rsidRPr="009E04EB" w:rsidRDefault="00E95D11" w:rsidP="00E9634B">
      <w:pPr>
        <w:pStyle w:val="AralkYok"/>
        <w:rPr>
          <w:rStyle w:val="Gl"/>
          <w:b w:val="0"/>
          <w:color w:val="000000"/>
          <w:sz w:val="24"/>
          <w:szCs w:val="24"/>
        </w:rPr>
      </w:pPr>
      <w:r w:rsidRPr="009E04EB">
        <w:rPr>
          <w:rStyle w:val="Gl"/>
          <w:b w:val="0"/>
          <w:iCs/>
          <w:color w:val="000000"/>
          <w:sz w:val="24"/>
          <w:szCs w:val="24"/>
        </w:rPr>
        <w:t>Şube öğretmenler kurulunda; şubedeki öğrencilerin kişilik, beslenme, sağlık, sosyal ilişkilerin yanı sıra bu Yönetmeliğin 47. maddesi hükmünce başarıları ile ailenin ekonomik durumu değerlendirilerek alınacak önlemler görüşülür ve alınan genel karar, uygulanmak üzere şube öğretmenler kurulu karar defterine yazılır ”</w:t>
      </w:r>
      <w:r w:rsidRPr="009E04EB">
        <w:rPr>
          <w:rStyle w:val="Gl"/>
          <w:b w:val="0"/>
          <w:color w:val="000000"/>
          <w:sz w:val="24"/>
          <w:szCs w:val="24"/>
        </w:rPr>
        <w:t xml:space="preserve"> </w:t>
      </w:r>
    </w:p>
    <w:p w:rsidR="008108B1" w:rsidRPr="009E04EB" w:rsidRDefault="008108B1" w:rsidP="00E9634B">
      <w:pPr>
        <w:pStyle w:val="AralkYok"/>
        <w:rPr>
          <w:rStyle w:val="Gl"/>
          <w:b w:val="0"/>
          <w:color w:val="000000"/>
          <w:sz w:val="24"/>
          <w:szCs w:val="24"/>
        </w:rPr>
      </w:pPr>
    </w:p>
    <w:p w:rsidR="008108B1" w:rsidRPr="009E04EB" w:rsidRDefault="008108B1" w:rsidP="00E9634B">
      <w:pPr>
        <w:pStyle w:val="AralkYok"/>
        <w:rPr>
          <w:rStyle w:val="Gl"/>
          <w:color w:val="000000"/>
          <w:sz w:val="24"/>
          <w:szCs w:val="24"/>
          <w:u w:val="single"/>
        </w:rPr>
      </w:pPr>
      <w:r w:rsidRPr="009E04EB">
        <w:rPr>
          <w:rStyle w:val="Gl"/>
          <w:color w:val="000000"/>
          <w:sz w:val="24"/>
          <w:szCs w:val="24"/>
          <w:u w:val="single"/>
        </w:rPr>
        <w:t>3-ÖĞRETMEN – ÖĞRENCİ – VELİ GÖRÜŞMELERİ</w:t>
      </w:r>
    </w:p>
    <w:p w:rsidR="0089635C" w:rsidRPr="009E04EB" w:rsidRDefault="006806CC" w:rsidP="00E9634B">
      <w:pPr>
        <w:pStyle w:val="AralkYok"/>
        <w:rPr>
          <w:color w:val="000000"/>
          <w:sz w:val="24"/>
          <w:szCs w:val="24"/>
        </w:rPr>
      </w:pPr>
      <w:r w:rsidRPr="009E04EB">
        <w:rPr>
          <w:rStyle w:val="Gl"/>
          <w:b w:val="0"/>
          <w:color w:val="000000"/>
          <w:sz w:val="24"/>
          <w:szCs w:val="24"/>
        </w:rPr>
        <w:t>6</w:t>
      </w:r>
      <w:r w:rsidRPr="009E04EB">
        <w:rPr>
          <w:rFonts w:eastAsia="Calibri"/>
          <w:sz w:val="24"/>
          <w:szCs w:val="24"/>
        </w:rPr>
        <w:t>-</w:t>
      </w:r>
      <w:r w:rsidRPr="009E04EB">
        <w:rPr>
          <w:sz w:val="24"/>
          <w:szCs w:val="24"/>
        </w:rPr>
        <w:t>A</w:t>
      </w:r>
      <w:r w:rsidRPr="009E04EB">
        <w:rPr>
          <w:rFonts w:eastAsia="Calibri"/>
          <w:sz w:val="24"/>
          <w:szCs w:val="24"/>
        </w:rPr>
        <w:t xml:space="preserve"> </w:t>
      </w:r>
      <w:r w:rsidRPr="009E04EB">
        <w:rPr>
          <w:sz w:val="24"/>
          <w:szCs w:val="24"/>
        </w:rPr>
        <w:t xml:space="preserve">Sınıfı Rehber Öğretmeni </w:t>
      </w:r>
      <w:r w:rsidRPr="009E04EB">
        <w:rPr>
          <w:b/>
          <w:sz w:val="24"/>
          <w:szCs w:val="24"/>
        </w:rPr>
        <w:t xml:space="preserve">Emine YETKİN </w:t>
      </w:r>
      <w:r w:rsidRPr="009E04EB">
        <w:rPr>
          <w:sz w:val="24"/>
          <w:szCs w:val="24"/>
        </w:rPr>
        <w:t>Mart ayından itibaren başlayan Korona virüs</w:t>
      </w:r>
      <w:r w:rsidR="00E52699" w:rsidRPr="009E04EB">
        <w:rPr>
          <w:sz w:val="24"/>
          <w:szCs w:val="24"/>
        </w:rPr>
        <w:t xml:space="preserve"> salgını dolayısıyla hem ülkemiz hem de dünya zor günler </w:t>
      </w:r>
      <w:r w:rsidR="009E04EB" w:rsidRPr="009E04EB">
        <w:rPr>
          <w:sz w:val="24"/>
          <w:szCs w:val="24"/>
        </w:rPr>
        <w:t>geçirmektedir. Ancak</w:t>
      </w:r>
      <w:r w:rsidR="00E52699" w:rsidRPr="009E04EB">
        <w:rPr>
          <w:sz w:val="24"/>
          <w:szCs w:val="24"/>
        </w:rPr>
        <w:t xml:space="preserve"> teknoloji kullanımı uzakları yakın etmiş ,öğrencilerimiz okula gelemeseler de her zaman bize ulaşma imkanları olmuştur. Geçen sene oluşturduğumuz </w:t>
      </w:r>
      <w:proofErr w:type="spellStart"/>
      <w:r w:rsidR="00E52699" w:rsidRPr="009E04EB">
        <w:rPr>
          <w:sz w:val="24"/>
          <w:szCs w:val="24"/>
        </w:rPr>
        <w:t>whatsapp</w:t>
      </w:r>
      <w:proofErr w:type="spellEnd"/>
      <w:r w:rsidR="00E52699" w:rsidRPr="009E04EB">
        <w:rPr>
          <w:sz w:val="24"/>
          <w:szCs w:val="24"/>
        </w:rPr>
        <w:t xml:space="preserve"> grubumuz sayesinde öğrencilerimiz ve velilerimizle her an iletişim halinde olduk. Akıllarına takılan konularda çekinmeden beni </w:t>
      </w:r>
      <w:r w:rsidR="009E04EB" w:rsidRPr="009E04EB">
        <w:rPr>
          <w:sz w:val="24"/>
          <w:szCs w:val="24"/>
        </w:rPr>
        <w:t>arayabildiler. Büyük</w:t>
      </w:r>
      <w:r w:rsidR="00E52699" w:rsidRPr="009E04EB">
        <w:rPr>
          <w:sz w:val="24"/>
          <w:szCs w:val="24"/>
        </w:rPr>
        <w:t xml:space="preserve"> çoğunluğu ilgili velilerden oluşan sınıfımla her zaman </w:t>
      </w:r>
      <w:proofErr w:type="spellStart"/>
      <w:r w:rsidR="00E52699" w:rsidRPr="009E04EB">
        <w:rPr>
          <w:sz w:val="24"/>
          <w:szCs w:val="24"/>
        </w:rPr>
        <w:t>diyaloğ</w:t>
      </w:r>
      <w:proofErr w:type="spellEnd"/>
      <w:r w:rsidR="00E52699" w:rsidRPr="009E04EB">
        <w:rPr>
          <w:sz w:val="24"/>
          <w:szCs w:val="24"/>
        </w:rPr>
        <w:t xml:space="preserve"> halinde olduk.</w:t>
      </w:r>
    </w:p>
    <w:p w:rsidR="008108B1" w:rsidRPr="009E04EB" w:rsidRDefault="008108B1" w:rsidP="00E9634B">
      <w:pPr>
        <w:pStyle w:val="AralkYok"/>
        <w:rPr>
          <w:color w:val="000000"/>
          <w:sz w:val="24"/>
          <w:szCs w:val="24"/>
        </w:rPr>
      </w:pPr>
    </w:p>
    <w:p w:rsidR="008108B1" w:rsidRPr="009E04EB" w:rsidRDefault="008108B1" w:rsidP="00E9634B">
      <w:pPr>
        <w:pStyle w:val="AralkYok"/>
        <w:rPr>
          <w:b/>
          <w:color w:val="000000"/>
          <w:sz w:val="24"/>
          <w:szCs w:val="24"/>
          <w:u w:val="single"/>
        </w:rPr>
      </w:pPr>
      <w:r w:rsidRPr="009E04EB">
        <w:rPr>
          <w:b/>
          <w:color w:val="000000"/>
          <w:sz w:val="24"/>
          <w:szCs w:val="24"/>
          <w:u w:val="single"/>
        </w:rPr>
        <w:t>4.CANLI DERS PLATFORMLARINDA DEVAM DEVAMSIZLIK DURUMU</w:t>
      </w:r>
    </w:p>
    <w:p w:rsidR="008108B1" w:rsidRPr="009E04EB" w:rsidRDefault="008108B1" w:rsidP="00E9634B">
      <w:pPr>
        <w:pStyle w:val="AralkYok"/>
        <w:rPr>
          <w:sz w:val="24"/>
          <w:szCs w:val="24"/>
        </w:rPr>
      </w:pPr>
      <w:r w:rsidRPr="009E04EB">
        <w:rPr>
          <w:rStyle w:val="Gl"/>
          <w:b w:val="0"/>
          <w:color w:val="000000"/>
          <w:sz w:val="24"/>
          <w:szCs w:val="24"/>
        </w:rPr>
        <w:t>6</w:t>
      </w:r>
      <w:r w:rsidRPr="009E04EB">
        <w:rPr>
          <w:rFonts w:eastAsia="Calibri"/>
          <w:sz w:val="24"/>
          <w:szCs w:val="24"/>
        </w:rPr>
        <w:t>-</w:t>
      </w:r>
      <w:r w:rsidRPr="009E04EB">
        <w:rPr>
          <w:sz w:val="24"/>
          <w:szCs w:val="24"/>
        </w:rPr>
        <w:t>A</w:t>
      </w:r>
      <w:r w:rsidRPr="009E04EB">
        <w:rPr>
          <w:rFonts w:eastAsia="Calibri"/>
          <w:sz w:val="24"/>
          <w:szCs w:val="24"/>
        </w:rPr>
        <w:t xml:space="preserve"> </w:t>
      </w:r>
      <w:r w:rsidRPr="009E04EB">
        <w:rPr>
          <w:sz w:val="24"/>
          <w:szCs w:val="24"/>
        </w:rPr>
        <w:t xml:space="preserve">Sınıfı Rehber Öğretmeni </w:t>
      </w:r>
      <w:r w:rsidRPr="009E04EB">
        <w:rPr>
          <w:b/>
          <w:sz w:val="24"/>
          <w:szCs w:val="24"/>
        </w:rPr>
        <w:t xml:space="preserve">Emine YETKİN </w:t>
      </w:r>
      <w:proofErr w:type="spellStart"/>
      <w:r w:rsidRPr="009E04EB">
        <w:rPr>
          <w:sz w:val="24"/>
          <w:szCs w:val="24"/>
        </w:rPr>
        <w:t>eba</w:t>
      </w:r>
      <w:proofErr w:type="spellEnd"/>
      <w:r w:rsidRPr="009E04EB">
        <w:rPr>
          <w:sz w:val="24"/>
          <w:szCs w:val="24"/>
        </w:rPr>
        <w:t xml:space="preserve"> canlı ders katılım oranının </w:t>
      </w:r>
      <w:r w:rsidRPr="009E04EB">
        <w:rPr>
          <w:b/>
          <w:sz w:val="24"/>
          <w:szCs w:val="24"/>
        </w:rPr>
        <w:t>% 67</w:t>
      </w:r>
      <w:r w:rsidRPr="009E04EB">
        <w:rPr>
          <w:sz w:val="24"/>
          <w:szCs w:val="24"/>
        </w:rPr>
        <w:t xml:space="preserve"> olduğunu ,derslere katılmayan öğrenci olmadığını .</w:t>
      </w:r>
      <w:r w:rsidR="009E04EB" w:rsidRPr="009E04EB">
        <w:rPr>
          <w:b/>
          <w:sz w:val="24"/>
          <w:szCs w:val="24"/>
        </w:rPr>
        <w:t>SUDENAZ UYSAL</w:t>
      </w:r>
      <w:r w:rsidR="009E04EB" w:rsidRPr="009E04EB">
        <w:rPr>
          <w:sz w:val="24"/>
          <w:szCs w:val="24"/>
        </w:rPr>
        <w:t xml:space="preserve"> </w:t>
      </w:r>
      <w:r w:rsidRPr="009E04EB">
        <w:rPr>
          <w:sz w:val="24"/>
          <w:szCs w:val="24"/>
        </w:rPr>
        <w:t xml:space="preserve">isimli öğrencinin maddi imkansızlıklar sebebiyle dönemin başında derslere katılamasa da okulumuzdaki </w:t>
      </w:r>
      <w:proofErr w:type="spellStart"/>
      <w:r w:rsidRPr="009E04EB">
        <w:rPr>
          <w:sz w:val="24"/>
          <w:szCs w:val="24"/>
        </w:rPr>
        <w:t>eba</w:t>
      </w:r>
      <w:proofErr w:type="spellEnd"/>
      <w:r w:rsidRPr="009E04EB">
        <w:rPr>
          <w:sz w:val="24"/>
          <w:szCs w:val="24"/>
        </w:rPr>
        <w:t xml:space="preserve"> canlı ders erişim noktasına yönlendirildiğini söyledi. Sınıfta genel anlamda  derslere katılım oranının </w:t>
      </w:r>
      <w:r w:rsidR="009E04EB" w:rsidRPr="009E04EB">
        <w:rPr>
          <w:b/>
          <w:sz w:val="24"/>
          <w:szCs w:val="24"/>
        </w:rPr>
        <w:t>NİSANUR ŞENTÜRK</w:t>
      </w:r>
      <w:r w:rsidR="009E04EB" w:rsidRPr="009E04EB">
        <w:rPr>
          <w:sz w:val="24"/>
          <w:szCs w:val="24"/>
        </w:rPr>
        <w:t xml:space="preserve"> </w:t>
      </w:r>
      <w:r w:rsidRPr="009E04EB">
        <w:rPr>
          <w:sz w:val="24"/>
          <w:szCs w:val="24"/>
        </w:rPr>
        <w:t xml:space="preserve">ve </w:t>
      </w:r>
      <w:r w:rsidR="009E04EB" w:rsidRPr="009E04EB">
        <w:rPr>
          <w:b/>
          <w:sz w:val="24"/>
          <w:szCs w:val="24"/>
        </w:rPr>
        <w:t>ZEYNEP SÖNMEZ</w:t>
      </w:r>
      <w:r w:rsidR="009E04EB" w:rsidRPr="009E04EB">
        <w:rPr>
          <w:sz w:val="24"/>
          <w:szCs w:val="24"/>
        </w:rPr>
        <w:t xml:space="preserve"> </w:t>
      </w:r>
      <w:r w:rsidRPr="009E04EB">
        <w:rPr>
          <w:sz w:val="24"/>
          <w:szCs w:val="24"/>
        </w:rPr>
        <w:t>isimli öğrencilerde düşük  olduğunu onların da velileriyle iletişim haline geçilerek gerekli bilgilendirme yapıldığını evlerine internetin yeni bağlanmasından dolayı dönemin başında derse giremediklerini belirtti.</w:t>
      </w:r>
    </w:p>
    <w:p w:rsidR="008108B1" w:rsidRPr="009E04EB" w:rsidRDefault="008108B1" w:rsidP="00E9634B">
      <w:pPr>
        <w:pStyle w:val="AralkYok"/>
        <w:rPr>
          <w:sz w:val="24"/>
          <w:szCs w:val="24"/>
        </w:rPr>
      </w:pPr>
      <w:r w:rsidRPr="009E04EB">
        <w:rPr>
          <w:sz w:val="24"/>
          <w:szCs w:val="24"/>
        </w:rPr>
        <w:t>6/ A Sınıfında ana derslere katılım oranının yüksek olduğu , resim , müzik , beden eğitimi ve bilişim teknolojileri derslerine katılımın düşük olduğu gözlemlenmiştir.</w:t>
      </w:r>
    </w:p>
    <w:p w:rsidR="00A863A0" w:rsidRPr="009E04EB" w:rsidRDefault="00A863A0" w:rsidP="00E9634B">
      <w:pPr>
        <w:pStyle w:val="AralkYok"/>
        <w:rPr>
          <w:b/>
          <w:sz w:val="24"/>
          <w:szCs w:val="24"/>
        </w:rPr>
      </w:pPr>
    </w:p>
    <w:p w:rsidR="00A863A0" w:rsidRPr="009E04EB" w:rsidRDefault="00A863A0" w:rsidP="00E9634B">
      <w:pPr>
        <w:pStyle w:val="AralkYok"/>
        <w:rPr>
          <w:b/>
          <w:color w:val="000000"/>
          <w:sz w:val="24"/>
          <w:szCs w:val="24"/>
          <w:u w:val="single"/>
        </w:rPr>
      </w:pPr>
      <w:r w:rsidRPr="009E04EB">
        <w:rPr>
          <w:b/>
          <w:color w:val="000000"/>
          <w:sz w:val="24"/>
          <w:szCs w:val="24"/>
          <w:u w:val="single"/>
        </w:rPr>
        <w:t>5.DERSLER DÜZEYİNDE KAZANIM/ BAŞARI DURUMU</w:t>
      </w:r>
    </w:p>
    <w:p w:rsidR="00A863A0" w:rsidRPr="009E04EB" w:rsidRDefault="00A863A0" w:rsidP="00A863A0">
      <w:pPr>
        <w:pStyle w:val="AralkYok"/>
        <w:rPr>
          <w:sz w:val="24"/>
          <w:szCs w:val="24"/>
        </w:rPr>
      </w:pPr>
      <w:r w:rsidRPr="009E04EB">
        <w:rPr>
          <w:sz w:val="24"/>
          <w:szCs w:val="24"/>
        </w:rPr>
        <w:t xml:space="preserve">6/A sınıfında başarılı, derslere takip eden, ödevlerini ve sorumluluklarını yerine getiren öğrenciler teker teker görüşüldü: </w:t>
      </w:r>
      <w:r w:rsidRPr="009E04EB">
        <w:rPr>
          <w:b/>
          <w:sz w:val="24"/>
          <w:szCs w:val="24"/>
        </w:rPr>
        <w:t>SAREGÜL KARAASLAN , AZRA TOKAÇ, ELİF ATAR,ZİŞAN SEZER ,</w:t>
      </w:r>
      <w:r w:rsidR="009E04EB">
        <w:rPr>
          <w:b/>
          <w:sz w:val="24"/>
          <w:szCs w:val="24"/>
        </w:rPr>
        <w:t>ELİF YÜCEL,H.EREN ACMAN,ARDA SEZEN,DİLŞAD S. ÇELİK,</w:t>
      </w:r>
      <w:r w:rsidRPr="009E04EB">
        <w:rPr>
          <w:b/>
          <w:sz w:val="24"/>
          <w:szCs w:val="24"/>
        </w:rPr>
        <w:t xml:space="preserve">FATMA GÜL </w:t>
      </w:r>
      <w:proofErr w:type="spellStart"/>
      <w:r w:rsidRPr="009E04EB">
        <w:rPr>
          <w:b/>
          <w:sz w:val="24"/>
          <w:szCs w:val="24"/>
        </w:rPr>
        <w:t>ERDOĞAN</w:t>
      </w:r>
      <w:r w:rsidRPr="009E04EB">
        <w:rPr>
          <w:sz w:val="24"/>
          <w:szCs w:val="24"/>
        </w:rPr>
        <w:t>’ın</w:t>
      </w:r>
      <w:proofErr w:type="spellEnd"/>
      <w:r w:rsidRPr="009E04EB">
        <w:rPr>
          <w:sz w:val="24"/>
          <w:szCs w:val="24"/>
        </w:rPr>
        <w:t xml:space="preserve"> başarılı, özverili, sorumluluk sahibi ve uyumlu olduğu konusunda hemfikir olundu. Fakat, </w:t>
      </w:r>
      <w:r w:rsidRPr="009E04EB">
        <w:rPr>
          <w:b/>
          <w:sz w:val="24"/>
          <w:szCs w:val="24"/>
        </w:rPr>
        <w:t xml:space="preserve">NİSANUR ŞENTÜRK, ALİ İHSAN KARAGÖZ, SUDENAZ UYSAL </w:t>
      </w:r>
      <w:r w:rsidRPr="009E04EB">
        <w:rPr>
          <w:sz w:val="24"/>
          <w:szCs w:val="24"/>
        </w:rPr>
        <w:t>adlı öğrencilerin derslere karşı ilgisiz ödev yapmayı çok sevmeyen öğrenciler olduğu  görüşüldü. Bu öğrencilerin velileri ile ayrıca görüşülmesi kararı alındı. Adı geçen başarılı ve başarısız öğrencilerin haricindeki diğer orta halli öğrenciler de tek tek görüşüldü.</w:t>
      </w:r>
    </w:p>
    <w:p w:rsidR="00A863A0" w:rsidRPr="009E04EB" w:rsidRDefault="00A863A0" w:rsidP="00A863A0">
      <w:pPr>
        <w:pStyle w:val="AralkYok"/>
        <w:rPr>
          <w:b/>
          <w:sz w:val="24"/>
          <w:szCs w:val="24"/>
          <w:u w:val="single"/>
        </w:rPr>
      </w:pPr>
      <w:r w:rsidRPr="009E04EB">
        <w:rPr>
          <w:b/>
          <w:sz w:val="24"/>
          <w:szCs w:val="24"/>
          <w:u w:val="single"/>
        </w:rPr>
        <w:t>6.BAŞARI ARTTIRICI TEDBİRLER</w:t>
      </w:r>
    </w:p>
    <w:p w:rsidR="00A863A0" w:rsidRPr="009E04EB" w:rsidRDefault="00A863A0" w:rsidP="00A863A0">
      <w:pPr>
        <w:pStyle w:val="AralkYok"/>
        <w:rPr>
          <w:sz w:val="24"/>
          <w:szCs w:val="24"/>
        </w:rPr>
      </w:pPr>
      <w:r w:rsidRPr="009E04EB">
        <w:rPr>
          <w:sz w:val="24"/>
          <w:szCs w:val="24"/>
        </w:rPr>
        <w:t xml:space="preserve">Sınıf rehber öğretmeni </w:t>
      </w:r>
      <w:r w:rsidRPr="009E04EB">
        <w:rPr>
          <w:b/>
          <w:sz w:val="24"/>
          <w:szCs w:val="24"/>
        </w:rPr>
        <w:t xml:space="preserve">Emine YETKİN uzaktan eğitim sürecinin hem öğrenci hem de öğretmen zorlu </w:t>
      </w:r>
      <w:r w:rsidR="00313CD6" w:rsidRPr="009E04EB">
        <w:rPr>
          <w:b/>
          <w:sz w:val="24"/>
          <w:szCs w:val="24"/>
        </w:rPr>
        <w:t>geçtiğini, öğrencileri</w:t>
      </w:r>
      <w:r w:rsidRPr="009E04EB">
        <w:rPr>
          <w:b/>
          <w:sz w:val="24"/>
          <w:szCs w:val="24"/>
        </w:rPr>
        <w:t xml:space="preserve"> bilgisayar başında dikkatleri dağılmadan derse </w:t>
      </w:r>
      <w:proofErr w:type="spellStart"/>
      <w:r w:rsidRPr="009E04EB">
        <w:rPr>
          <w:b/>
          <w:sz w:val="24"/>
          <w:szCs w:val="24"/>
        </w:rPr>
        <w:t>kanalize</w:t>
      </w:r>
      <w:proofErr w:type="spellEnd"/>
      <w:r w:rsidRPr="009E04EB">
        <w:rPr>
          <w:b/>
          <w:sz w:val="24"/>
          <w:szCs w:val="24"/>
        </w:rPr>
        <w:t xml:space="preserve"> etmenin oldukça zor olduğunu ama bunun için gereken hassasiyetin gösterildiğini ancak bazı öğrencilere ulaşmakta zorlandıklarını söyledi.</w:t>
      </w:r>
      <w:r w:rsidRPr="009E04EB">
        <w:rPr>
          <w:sz w:val="24"/>
          <w:szCs w:val="24"/>
        </w:rPr>
        <w:t xml:space="preserve"> Öğrencilerin başarılarını arttırmak için öncelikle okuma seviyelerinin yükseltilmesi gerektiğini ve bu konuda öğrencilere okuma </w:t>
      </w:r>
      <w:r w:rsidR="00161BFD" w:rsidRPr="009E04EB">
        <w:rPr>
          <w:sz w:val="24"/>
          <w:szCs w:val="24"/>
        </w:rPr>
        <w:t>konusunda gerekli hassasiyetin verildiğini</w:t>
      </w:r>
      <w:r w:rsidRPr="009E04EB">
        <w:rPr>
          <w:sz w:val="24"/>
          <w:szCs w:val="24"/>
        </w:rPr>
        <w:t xml:space="preserve"> belirtti. Derste öğrencilere daha fazla söz hakkı vererek derse karşı, ilgi, istek ve katılımı arttırmanın önemli olduğunu; başarılı öğrencilerin takdir edilerek ödüllendirilip diğer öğrencilerin de teşvik edilmesi gerektiğini belirtti. Öğrencilerin derste, duygu, düşünce ve yorumlarını demokratik bir ortamda rahatlıkla, sıkılmadan, çekinmeden ve özgüvenle ifade edebilmeleri için uygun ortam hazırlanmasının başarıyı arttıracağını söyledi. Fırsatların en iyi ve azami derecede değerlendirilmesi gerektiğini belirtti. </w:t>
      </w:r>
    </w:p>
    <w:p w:rsidR="00A863A0" w:rsidRPr="009E04EB" w:rsidRDefault="00A863A0" w:rsidP="00A863A0">
      <w:pPr>
        <w:pStyle w:val="AralkYok"/>
        <w:rPr>
          <w:sz w:val="24"/>
          <w:szCs w:val="24"/>
        </w:rPr>
      </w:pPr>
      <w:r w:rsidRPr="009E04EB">
        <w:rPr>
          <w:sz w:val="24"/>
          <w:szCs w:val="24"/>
        </w:rPr>
        <w:lastRenderedPageBreak/>
        <w:tab/>
        <w:t xml:space="preserve">Türkçe Öğretmeni </w:t>
      </w:r>
      <w:r w:rsidR="00313CD6" w:rsidRPr="009E04EB">
        <w:rPr>
          <w:b/>
          <w:sz w:val="24"/>
          <w:szCs w:val="24"/>
        </w:rPr>
        <w:t>ERKAN AKKAYÜZ</w:t>
      </w:r>
      <w:r w:rsidR="00313CD6" w:rsidRPr="009E04EB">
        <w:rPr>
          <w:sz w:val="24"/>
          <w:szCs w:val="24"/>
        </w:rPr>
        <w:t xml:space="preserve"> </w:t>
      </w:r>
      <w:r w:rsidR="00313CD6">
        <w:rPr>
          <w:sz w:val="24"/>
          <w:szCs w:val="24"/>
        </w:rPr>
        <w:t>6</w:t>
      </w:r>
      <w:r w:rsidRPr="009E04EB">
        <w:rPr>
          <w:sz w:val="24"/>
          <w:szCs w:val="24"/>
        </w:rPr>
        <w:t>/A sınıfının seviyesinin iyi olduğunu ancak okuma problemi olan öğrencilerin ,düzenli ders çalışma alışkanlığı olan öğrencilerin de  bulunduğunu bu öğrencilerin desteklenmesi gerektiğini, bu noktada biz öğretmenlerin üzerine düşeni severek yapacaklarını belirtti.</w:t>
      </w:r>
    </w:p>
    <w:p w:rsidR="00A863A0" w:rsidRPr="009E04EB" w:rsidRDefault="00A863A0" w:rsidP="00A863A0">
      <w:pPr>
        <w:pStyle w:val="AralkYok"/>
        <w:rPr>
          <w:sz w:val="24"/>
          <w:szCs w:val="24"/>
        </w:rPr>
      </w:pPr>
      <w:r w:rsidRPr="009E04EB">
        <w:rPr>
          <w:sz w:val="24"/>
          <w:szCs w:val="24"/>
        </w:rPr>
        <w:t xml:space="preserve">Emine YETKİN öğrencilerin başarısızlık nedenlerinin irdelenmesi, araştırılması ve tespit edilmesi suretiyle problemin çözülebileceğini söyledi. Okuma yazması iyi olmayan öğrenciler konusunda elbirliğiyle çözüm yolları bulunması gerektiğini; durumu zayıf olan öğrencilerin incitilmeden, rencide edilmeden, uygun yöntem ve tekniklerle başarılı hale getirilmesi gerektiğini; öğrencilerin bilgi, davranış ve karakter açısından başarılı hale getirilmesinin birinci derecede hedefimiz olduğunu söyledi. Öğrencilerin başarısızlık nedenlerini öğrenci, öğretmen, veli ve okul idaresi dörtgeninde aramak gerektiğini, öğrencilerin güzel Türkçemizi en güzel ve doğru kullanmalarının başarıda anahtar olduğunu, bu hususlarda elimizden gelen gayreti göstermemiz gerektiği söyledi. Müdür Yardımcısı </w:t>
      </w:r>
      <w:r w:rsidR="00161BFD" w:rsidRPr="009E04EB">
        <w:rPr>
          <w:b/>
          <w:sz w:val="24"/>
          <w:szCs w:val="24"/>
        </w:rPr>
        <w:t>MEHMET TEKİN</w:t>
      </w:r>
      <w:r w:rsidRPr="009E04EB">
        <w:rPr>
          <w:b/>
          <w:sz w:val="24"/>
          <w:szCs w:val="24"/>
        </w:rPr>
        <w:t>,</w:t>
      </w:r>
      <w:r w:rsidRPr="009E04EB">
        <w:rPr>
          <w:sz w:val="24"/>
          <w:szCs w:val="24"/>
        </w:rPr>
        <w:t xml:space="preserve"> öğrencilerin başarılı olmasında en büyük etkenlerden birinin öğretmen olduğunu, bu bağlamda öğretmenlerin ellerinden gelenin en iyisini yapması gerektiğini, diğer sorunların zamanla halledilebileceğini belirtti. Bütün arkadaşların gayretle çalıştığına inandığını, bu gayretlerini devam ettirmelerinin hem öğrenci, hem çevre hem de ülke için önemli olduğunu, öğrencilerle ders içinde ve ders dışında yakından ilgilenmek suretiyle başarıyı yakalayacağımıza inandığını söyledi.</w:t>
      </w:r>
    </w:p>
    <w:p w:rsidR="00A863A0" w:rsidRPr="009E04EB" w:rsidRDefault="00A863A0" w:rsidP="00A863A0">
      <w:pPr>
        <w:pStyle w:val="AralkYok"/>
        <w:rPr>
          <w:sz w:val="24"/>
          <w:szCs w:val="24"/>
        </w:rPr>
      </w:pPr>
      <w:r w:rsidRPr="009E04EB">
        <w:rPr>
          <w:sz w:val="24"/>
          <w:szCs w:val="24"/>
        </w:rPr>
        <w:t xml:space="preserve">Türkçe Öğretmeni </w:t>
      </w:r>
      <w:r w:rsidR="00161BFD" w:rsidRPr="009E04EB">
        <w:rPr>
          <w:b/>
          <w:sz w:val="24"/>
          <w:szCs w:val="24"/>
        </w:rPr>
        <w:t>ERKAN AKKAYÜZ</w:t>
      </w:r>
      <w:r w:rsidRPr="009E04EB">
        <w:rPr>
          <w:sz w:val="24"/>
          <w:szCs w:val="24"/>
        </w:rPr>
        <w:t xml:space="preserve"> başarının çok okumaktan geçtiğini,  kitap okumayan, sadece ders kitaplarıyla yetinen öğrencilerin hiçbir zaman yeterince başarılı olamayacaklarını; kitap okuma konusunda öğrencilerin teşvik edilmesi gerektiğini belirtti. Türkçeyi güzel, etkili ve doğru konuşan öğrencilerin de başarılı olacaklarını, bu hususta bütün arkadaşlarının işbirliği yapmasını ve kütüphanemizi daha düzenli hale getirerek değerlendirilmesi gerektiğini belirtti. </w:t>
      </w:r>
    </w:p>
    <w:p w:rsidR="00A863A0" w:rsidRPr="009E04EB" w:rsidRDefault="00A863A0" w:rsidP="00A863A0">
      <w:pPr>
        <w:pStyle w:val="AralkYok"/>
        <w:rPr>
          <w:sz w:val="24"/>
          <w:szCs w:val="24"/>
        </w:rPr>
      </w:pPr>
      <w:r w:rsidRPr="009E04EB">
        <w:rPr>
          <w:sz w:val="24"/>
          <w:szCs w:val="24"/>
        </w:rPr>
        <w:t xml:space="preserve">Matematik öğretmeni </w:t>
      </w:r>
      <w:r w:rsidRPr="009E04EB">
        <w:rPr>
          <w:b/>
          <w:sz w:val="24"/>
          <w:szCs w:val="24"/>
        </w:rPr>
        <w:t>ELİFE OKTAY KELEŞ</w:t>
      </w:r>
      <w:r w:rsidRPr="009E04EB">
        <w:rPr>
          <w:sz w:val="24"/>
          <w:szCs w:val="24"/>
        </w:rPr>
        <w:t xml:space="preserve"> öğrencilerin matematik dersinde geçmişe yönelik iyi bir temelle başlamamaları onların bu derse yönelik ön yargılı olmalarına neden olduğunu ve bu ön yargıyı yenmenin bütün öğretmenlerin işbirliği ile sağlanacağını, dersin öğrencilere sevdirilmesinin başarıyı arttıracağını, yer yer testler hazırlanarak konuların kavratılması gerektiğini belirtti. </w:t>
      </w:r>
    </w:p>
    <w:p w:rsidR="00A863A0" w:rsidRPr="009E04EB" w:rsidRDefault="00A863A0" w:rsidP="00A863A0">
      <w:pPr>
        <w:pStyle w:val="AralkYok"/>
        <w:rPr>
          <w:sz w:val="24"/>
          <w:szCs w:val="24"/>
        </w:rPr>
      </w:pPr>
      <w:r w:rsidRPr="009E04EB">
        <w:rPr>
          <w:sz w:val="24"/>
          <w:szCs w:val="24"/>
        </w:rPr>
        <w:t xml:space="preserve">Fen ve Teknoloji Öğretmeni </w:t>
      </w:r>
      <w:r w:rsidR="00161BFD" w:rsidRPr="009E04EB">
        <w:rPr>
          <w:b/>
          <w:sz w:val="24"/>
          <w:szCs w:val="24"/>
        </w:rPr>
        <w:t>DİLEK KÖLMÜK</w:t>
      </w:r>
      <w:r w:rsidRPr="009E04EB">
        <w:rPr>
          <w:sz w:val="24"/>
          <w:szCs w:val="24"/>
        </w:rPr>
        <w:t xml:space="preserve"> öğrencilere yeterince söz verilerek ilgi ve isteğin arttırılmasının başarıyı arttıracağı, öğrencinin dersi sevmesiyle başarının doğru orantılı olduğunu, dersi sevdirmenin de öğretmenin elinde olduğunu söyledi.</w:t>
      </w:r>
    </w:p>
    <w:p w:rsidR="00A863A0" w:rsidRPr="009E04EB" w:rsidRDefault="00A863A0" w:rsidP="00A863A0">
      <w:pPr>
        <w:pStyle w:val="AralkYok"/>
        <w:rPr>
          <w:sz w:val="24"/>
          <w:szCs w:val="24"/>
        </w:rPr>
      </w:pPr>
      <w:r w:rsidRPr="009E04EB">
        <w:rPr>
          <w:sz w:val="24"/>
          <w:szCs w:val="24"/>
        </w:rPr>
        <w:t xml:space="preserve">Yabancı Dil Öğretmeni </w:t>
      </w:r>
      <w:r w:rsidRPr="009E04EB">
        <w:rPr>
          <w:b/>
          <w:sz w:val="24"/>
          <w:szCs w:val="24"/>
        </w:rPr>
        <w:t>ARZU YILMAN</w:t>
      </w:r>
      <w:r w:rsidRPr="009E04EB">
        <w:rPr>
          <w:sz w:val="24"/>
          <w:szCs w:val="24"/>
        </w:rPr>
        <w:t xml:space="preserve"> başarıda disiplin, tertip, düzen ve planlı çalışmanın önemini belirtti. Öğrencilere planlı ve doğru çalışma yöntemlerinin öğretilerek, rehberlik çalışmalarının bu hususta fırsat bilinmesi ve en iyi şekilde yapılmasının önemli olduğunu söyledi. Öğrencilerin sadece bilgi yönünden değil, ahlâk ve davranış yönünden de yetiştirilmesinin önemine değindi. Öğrencilere kendi kültürümüzü kazandırıp kişilik yönünden sağlam bireyler yetiştirmeliyiz, dedi. Okulda mevcut olan araç ve gereçlerden en iyi şekilde yararlanılması gerektiğini belirtti.</w:t>
      </w:r>
    </w:p>
    <w:p w:rsidR="00A863A0" w:rsidRPr="009E04EB" w:rsidRDefault="00A863A0" w:rsidP="00A863A0">
      <w:pPr>
        <w:pStyle w:val="AralkYok"/>
        <w:rPr>
          <w:b/>
          <w:sz w:val="24"/>
          <w:szCs w:val="24"/>
        </w:rPr>
      </w:pPr>
      <w:r w:rsidRPr="009E04EB">
        <w:rPr>
          <w:b/>
          <w:sz w:val="24"/>
          <w:szCs w:val="24"/>
        </w:rPr>
        <w:t xml:space="preserve">Başarıyı arttırmak için </w:t>
      </w:r>
    </w:p>
    <w:p w:rsidR="00A863A0" w:rsidRPr="009E04EB" w:rsidRDefault="00A863A0" w:rsidP="00A863A0">
      <w:pPr>
        <w:pStyle w:val="AralkYok"/>
        <w:rPr>
          <w:sz w:val="24"/>
          <w:szCs w:val="24"/>
        </w:rPr>
      </w:pPr>
      <w:r w:rsidRPr="009E04EB">
        <w:rPr>
          <w:sz w:val="24"/>
          <w:szCs w:val="24"/>
        </w:rPr>
        <w:t>1-Konu- ünite tarama sınav çalışmalarının yapılmaya devam edilmesine,</w:t>
      </w:r>
      <w:r w:rsidR="00161BFD" w:rsidRPr="009E04EB">
        <w:rPr>
          <w:sz w:val="24"/>
          <w:szCs w:val="24"/>
        </w:rPr>
        <w:t>(EBA üzerinden)</w:t>
      </w:r>
    </w:p>
    <w:p w:rsidR="00A863A0" w:rsidRPr="009E04EB" w:rsidRDefault="00A863A0" w:rsidP="00A863A0">
      <w:pPr>
        <w:pStyle w:val="AralkYok"/>
        <w:rPr>
          <w:sz w:val="24"/>
          <w:szCs w:val="24"/>
        </w:rPr>
      </w:pPr>
      <w:r w:rsidRPr="009E04EB">
        <w:rPr>
          <w:sz w:val="24"/>
          <w:szCs w:val="24"/>
        </w:rPr>
        <w:t>2-Sınavlardan sonra kazanımı düşük konuların tekrar edilmesine,</w:t>
      </w:r>
    </w:p>
    <w:p w:rsidR="00A863A0" w:rsidRPr="009E04EB" w:rsidRDefault="00A863A0" w:rsidP="00A863A0">
      <w:pPr>
        <w:pStyle w:val="AralkYok"/>
        <w:rPr>
          <w:sz w:val="24"/>
          <w:szCs w:val="24"/>
        </w:rPr>
      </w:pPr>
      <w:r w:rsidRPr="009E04EB">
        <w:rPr>
          <w:sz w:val="24"/>
          <w:szCs w:val="24"/>
        </w:rPr>
        <w:t>3-Örnek öğrenci tablolarının oluşturulmasına,</w:t>
      </w:r>
    </w:p>
    <w:p w:rsidR="00A863A0" w:rsidRPr="009E04EB" w:rsidRDefault="00A863A0" w:rsidP="00A863A0">
      <w:pPr>
        <w:pStyle w:val="AralkYok"/>
        <w:rPr>
          <w:sz w:val="24"/>
          <w:szCs w:val="24"/>
        </w:rPr>
      </w:pPr>
      <w:r w:rsidRPr="009E04EB">
        <w:rPr>
          <w:sz w:val="24"/>
          <w:szCs w:val="24"/>
        </w:rPr>
        <w:t>4-Sınav notu yüksek olan öğrencilerin ödüllendirilmesine,</w:t>
      </w:r>
    </w:p>
    <w:p w:rsidR="00161BFD" w:rsidRPr="009E04EB" w:rsidRDefault="00161BFD" w:rsidP="00A863A0">
      <w:pPr>
        <w:pStyle w:val="AralkYok"/>
        <w:rPr>
          <w:sz w:val="24"/>
          <w:szCs w:val="24"/>
        </w:rPr>
      </w:pPr>
      <w:r w:rsidRPr="009E04EB">
        <w:rPr>
          <w:sz w:val="24"/>
          <w:szCs w:val="24"/>
        </w:rPr>
        <w:t xml:space="preserve">5-EBA </w:t>
      </w:r>
      <w:proofErr w:type="spellStart"/>
      <w:r w:rsidRPr="009E04EB">
        <w:rPr>
          <w:sz w:val="24"/>
          <w:szCs w:val="24"/>
        </w:rPr>
        <w:t>nın</w:t>
      </w:r>
      <w:proofErr w:type="spellEnd"/>
      <w:r w:rsidRPr="009E04EB">
        <w:rPr>
          <w:sz w:val="24"/>
          <w:szCs w:val="24"/>
        </w:rPr>
        <w:t xml:space="preserve"> öğrenciler arasında daha da aktif bir şekilde kullanılmasına</w:t>
      </w:r>
    </w:p>
    <w:p w:rsidR="00A863A0" w:rsidRPr="009E04EB" w:rsidRDefault="00A863A0" w:rsidP="00A863A0">
      <w:pPr>
        <w:pStyle w:val="AralkYok"/>
        <w:rPr>
          <w:sz w:val="24"/>
          <w:szCs w:val="24"/>
        </w:rPr>
      </w:pPr>
      <w:r w:rsidRPr="009E04EB">
        <w:rPr>
          <w:sz w:val="24"/>
          <w:szCs w:val="24"/>
        </w:rPr>
        <w:t>6-Veliler ile işbirliği içinde olunmasına,</w:t>
      </w:r>
    </w:p>
    <w:p w:rsidR="00A863A0" w:rsidRPr="009E04EB" w:rsidRDefault="00A863A0" w:rsidP="00A863A0">
      <w:pPr>
        <w:pStyle w:val="AralkYok"/>
        <w:rPr>
          <w:sz w:val="24"/>
          <w:szCs w:val="24"/>
        </w:rPr>
      </w:pPr>
      <w:r w:rsidRPr="009E04EB">
        <w:rPr>
          <w:sz w:val="24"/>
          <w:szCs w:val="24"/>
        </w:rPr>
        <w:t>7-Bireyselleştirilmiş Eğitim Programına tabi olan öğrenciler için destek eğitim derslerinin devamına,</w:t>
      </w:r>
    </w:p>
    <w:p w:rsidR="00A863A0" w:rsidRPr="009E04EB" w:rsidRDefault="00A863A0" w:rsidP="00A863A0">
      <w:pPr>
        <w:pStyle w:val="AralkYok"/>
        <w:rPr>
          <w:sz w:val="24"/>
          <w:szCs w:val="24"/>
        </w:rPr>
      </w:pPr>
      <w:r w:rsidRPr="009E04EB">
        <w:rPr>
          <w:sz w:val="24"/>
          <w:szCs w:val="24"/>
        </w:rPr>
        <w:t>8-Konu tekrar testlerinin uygulamasına,</w:t>
      </w:r>
    </w:p>
    <w:p w:rsidR="00A863A0" w:rsidRPr="009E04EB" w:rsidRDefault="00A863A0" w:rsidP="00A863A0">
      <w:pPr>
        <w:pStyle w:val="AralkYok"/>
        <w:rPr>
          <w:sz w:val="24"/>
          <w:szCs w:val="24"/>
        </w:rPr>
      </w:pPr>
      <w:r w:rsidRPr="009E04EB">
        <w:rPr>
          <w:sz w:val="24"/>
          <w:szCs w:val="24"/>
        </w:rPr>
        <w:t>9-Öğrencilerin okuma seviyelerinin arttırılması için gerekli çalışmalar yapılmasına,</w:t>
      </w:r>
    </w:p>
    <w:p w:rsidR="00A863A0" w:rsidRPr="009E04EB" w:rsidRDefault="00A863A0" w:rsidP="00A863A0">
      <w:pPr>
        <w:pStyle w:val="AralkYok"/>
        <w:rPr>
          <w:sz w:val="24"/>
          <w:szCs w:val="24"/>
        </w:rPr>
      </w:pPr>
      <w:r w:rsidRPr="009E04EB">
        <w:rPr>
          <w:sz w:val="24"/>
          <w:szCs w:val="24"/>
        </w:rPr>
        <w:t>10- Öğrencilerin derste, duygu, düşünce ve yorumlarını demokratik bir ortamda rahatlıkla, sıkılmadan, çekinmeden ve özgüvenle ifade edebilmeleri için uygun ortam hazırlanmasına,</w:t>
      </w:r>
    </w:p>
    <w:p w:rsidR="00A863A0" w:rsidRPr="009E04EB" w:rsidRDefault="00A863A0" w:rsidP="00A863A0">
      <w:pPr>
        <w:pStyle w:val="AralkYok"/>
        <w:rPr>
          <w:sz w:val="24"/>
          <w:szCs w:val="24"/>
        </w:rPr>
      </w:pPr>
      <w:r w:rsidRPr="009E04EB">
        <w:rPr>
          <w:sz w:val="24"/>
          <w:szCs w:val="24"/>
        </w:rPr>
        <w:t>11- Öğrenci merkezli ders işlenmesine,</w:t>
      </w:r>
    </w:p>
    <w:p w:rsidR="00A863A0" w:rsidRPr="009E04EB" w:rsidRDefault="00A863A0" w:rsidP="00A863A0">
      <w:pPr>
        <w:pStyle w:val="AralkYok"/>
        <w:rPr>
          <w:sz w:val="24"/>
          <w:szCs w:val="24"/>
        </w:rPr>
      </w:pPr>
      <w:r w:rsidRPr="009E04EB">
        <w:rPr>
          <w:sz w:val="24"/>
          <w:szCs w:val="24"/>
        </w:rPr>
        <w:t xml:space="preserve">12- Fırsatların en iyi ve azami derecede değerlendirilmesine </w:t>
      </w:r>
    </w:p>
    <w:p w:rsidR="00A863A0" w:rsidRDefault="00A863A0" w:rsidP="00A863A0">
      <w:pPr>
        <w:pStyle w:val="AralkYok"/>
        <w:rPr>
          <w:sz w:val="24"/>
          <w:szCs w:val="24"/>
        </w:rPr>
      </w:pPr>
      <w:r w:rsidRPr="009E04EB">
        <w:rPr>
          <w:sz w:val="24"/>
          <w:szCs w:val="24"/>
        </w:rPr>
        <w:t>Karar verildi.</w:t>
      </w:r>
    </w:p>
    <w:p w:rsidR="00A863A0" w:rsidRPr="009E04EB" w:rsidRDefault="00A863A0" w:rsidP="00A863A0">
      <w:pPr>
        <w:pStyle w:val="AralkYok"/>
        <w:rPr>
          <w:b/>
          <w:sz w:val="24"/>
          <w:szCs w:val="24"/>
          <w:u w:val="single"/>
        </w:rPr>
      </w:pPr>
    </w:p>
    <w:p w:rsidR="00A863A0" w:rsidRPr="009E04EB" w:rsidRDefault="00161BFD" w:rsidP="00A863A0">
      <w:pPr>
        <w:pStyle w:val="AralkYok"/>
        <w:rPr>
          <w:b/>
          <w:sz w:val="24"/>
          <w:szCs w:val="24"/>
          <w:u w:val="single"/>
        </w:rPr>
      </w:pPr>
      <w:r w:rsidRPr="009E04EB">
        <w:rPr>
          <w:b/>
          <w:sz w:val="24"/>
          <w:szCs w:val="24"/>
          <w:u w:val="single"/>
        </w:rPr>
        <w:t>7.ÖĞRENCİLERİN ÖDEVLENDİRİLMESİ VE TAKİBİ</w:t>
      </w:r>
    </w:p>
    <w:p w:rsidR="00161BFD" w:rsidRDefault="00161BFD" w:rsidP="00A863A0">
      <w:pPr>
        <w:pStyle w:val="AralkYok"/>
        <w:rPr>
          <w:sz w:val="24"/>
          <w:szCs w:val="24"/>
        </w:rPr>
      </w:pPr>
      <w:proofErr w:type="spellStart"/>
      <w:r w:rsidRPr="00313CD6">
        <w:rPr>
          <w:sz w:val="24"/>
          <w:szCs w:val="24"/>
        </w:rPr>
        <w:t>Eba</w:t>
      </w:r>
      <w:proofErr w:type="spellEnd"/>
      <w:r w:rsidRPr="00313CD6">
        <w:rPr>
          <w:sz w:val="24"/>
          <w:szCs w:val="24"/>
        </w:rPr>
        <w:t xml:space="preserve"> üzerinden gönderilen çalışmaları hangi öğrencinin yaptığını rahatlıkla görebiliyoruz diyen </w:t>
      </w:r>
      <w:r w:rsidRPr="00313CD6">
        <w:rPr>
          <w:rStyle w:val="Gl"/>
          <w:color w:val="000000"/>
          <w:sz w:val="24"/>
          <w:szCs w:val="24"/>
        </w:rPr>
        <w:t>6</w:t>
      </w:r>
      <w:r w:rsidRPr="00313CD6">
        <w:rPr>
          <w:rFonts w:eastAsia="Calibri"/>
          <w:sz w:val="24"/>
          <w:szCs w:val="24"/>
        </w:rPr>
        <w:t>-</w:t>
      </w:r>
      <w:r w:rsidRPr="00313CD6">
        <w:rPr>
          <w:sz w:val="24"/>
          <w:szCs w:val="24"/>
        </w:rPr>
        <w:t>A</w:t>
      </w:r>
      <w:r w:rsidRPr="00313CD6">
        <w:rPr>
          <w:rFonts w:eastAsia="Calibri"/>
          <w:sz w:val="24"/>
          <w:szCs w:val="24"/>
        </w:rPr>
        <w:t xml:space="preserve"> </w:t>
      </w:r>
      <w:r w:rsidRPr="00313CD6">
        <w:rPr>
          <w:sz w:val="24"/>
          <w:szCs w:val="24"/>
        </w:rPr>
        <w:t xml:space="preserve">Sınıfı Rehber Öğretmeni </w:t>
      </w:r>
      <w:r w:rsidRPr="00313CD6">
        <w:rPr>
          <w:b/>
          <w:sz w:val="24"/>
          <w:szCs w:val="24"/>
        </w:rPr>
        <w:t>Emine YETKİN</w:t>
      </w:r>
      <w:r w:rsidRPr="00313CD6">
        <w:rPr>
          <w:sz w:val="24"/>
          <w:szCs w:val="24"/>
        </w:rPr>
        <w:t xml:space="preserve"> , ders </w:t>
      </w:r>
      <w:r w:rsidR="00313CD6" w:rsidRPr="00313CD6">
        <w:rPr>
          <w:sz w:val="24"/>
          <w:szCs w:val="24"/>
        </w:rPr>
        <w:t>takiplerimizi</w:t>
      </w:r>
      <w:r w:rsidRPr="00313CD6">
        <w:rPr>
          <w:sz w:val="24"/>
          <w:szCs w:val="24"/>
        </w:rPr>
        <w:t xml:space="preserve"> sıkı bir şekilde yapıp öğrenci ve velilere dönüt vererek katılımı arttırmalıyız dedi. Ayrıca </w:t>
      </w:r>
      <w:proofErr w:type="spellStart"/>
      <w:r w:rsidRPr="00313CD6">
        <w:rPr>
          <w:sz w:val="24"/>
          <w:szCs w:val="24"/>
        </w:rPr>
        <w:t>whatsapp</w:t>
      </w:r>
      <w:proofErr w:type="spellEnd"/>
      <w:r w:rsidRPr="00313CD6">
        <w:rPr>
          <w:sz w:val="24"/>
          <w:szCs w:val="24"/>
        </w:rPr>
        <w:t xml:space="preserve"> uygulaması ile oluşturulan sınıf gruplarında ödevlendirmelerin devam ettiğini özellikle deftere yazılacaklar konusunda bu uygulamadan çokça yararlanıldığını söyledi</w:t>
      </w:r>
    </w:p>
    <w:p w:rsidR="00313CD6" w:rsidRPr="00313CD6" w:rsidRDefault="00313CD6" w:rsidP="00A863A0">
      <w:pPr>
        <w:pStyle w:val="AralkYok"/>
        <w:rPr>
          <w:sz w:val="24"/>
          <w:szCs w:val="24"/>
        </w:rPr>
      </w:pPr>
    </w:p>
    <w:p w:rsidR="00A863A0" w:rsidRPr="009E04EB" w:rsidRDefault="006806CC" w:rsidP="00E9634B">
      <w:pPr>
        <w:pStyle w:val="AralkYok"/>
        <w:rPr>
          <w:b/>
          <w:color w:val="000000"/>
          <w:sz w:val="24"/>
          <w:szCs w:val="24"/>
          <w:u w:val="single"/>
        </w:rPr>
      </w:pPr>
      <w:r w:rsidRPr="009E04EB">
        <w:rPr>
          <w:b/>
          <w:color w:val="000000"/>
          <w:sz w:val="24"/>
          <w:szCs w:val="24"/>
          <w:u w:val="single"/>
        </w:rPr>
        <w:t xml:space="preserve"> 8.ÖZEL DURUMU OLAN ÖĞRENCİLERİN TESPİTİ VE ALINACAK TEDBİRLER</w:t>
      </w:r>
    </w:p>
    <w:p w:rsidR="006806CC" w:rsidRPr="00313CD6" w:rsidRDefault="006806CC" w:rsidP="00E9634B">
      <w:pPr>
        <w:pStyle w:val="AralkYok"/>
        <w:rPr>
          <w:b/>
          <w:sz w:val="24"/>
          <w:szCs w:val="24"/>
        </w:rPr>
      </w:pPr>
      <w:r w:rsidRPr="009E04EB">
        <w:rPr>
          <w:rStyle w:val="Gl"/>
          <w:b w:val="0"/>
          <w:color w:val="000000"/>
          <w:sz w:val="24"/>
          <w:szCs w:val="24"/>
        </w:rPr>
        <w:t>6</w:t>
      </w:r>
      <w:r w:rsidRPr="009E04EB">
        <w:rPr>
          <w:rFonts w:eastAsia="Calibri"/>
          <w:sz w:val="24"/>
          <w:szCs w:val="24"/>
        </w:rPr>
        <w:t>-</w:t>
      </w:r>
      <w:r w:rsidRPr="009E04EB">
        <w:rPr>
          <w:sz w:val="24"/>
          <w:szCs w:val="24"/>
        </w:rPr>
        <w:t>A</w:t>
      </w:r>
      <w:r w:rsidRPr="009E04EB">
        <w:rPr>
          <w:rFonts w:eastAsia="Calibri"/>
          <w:sz w:val="24"/>
          <w:szCs w:val="24"/>
        </w:rPr>
        <w:t xml:space="preserve"> </w:t>
      </w:r>
      <w:r w:rsidRPr="009E04EB">
        <w:rPr>
          <w:sz w:val="24"/>
          <w:szCs w:val="24"/>
        </w:rPr>
        <w:t xml:space="preserve">Sınıfı Rehber Öğretmeni </w:t>
      </w:r>
      <w:r w:rsidRPr="009E04EB">
        <w:rPr>
          <w:b/>
          <w:sz w:val="24"/>
          <w:szCs w:val="24"/>
        </w:rPr>
        <w:t xml:space="preserve">Emine YETKİN </w:t>
      </w:r>
      <w:r w:rsidRPr="00313CD6">
        <w:rPr>
          <w:sz w:val="24"/>
          <w:szCs w:val="24"/>
        </w:rPr>
        <w:t>sınıfımızda bireysel eğitim ihtiyacı olan öğrencimiz yoktur. Dedi</w:t>
      </w:r>
      <w:r w:rsidR="001521B2">
        <w:rPr>
          <w:sz w:val="24"/>
          <w:szCs w:val="24"/>
        </w:rPr>
        <w:t>.</w:t>
      </w:r>
    </w:p>
    <w:p w:rsidR="0089635C" w:rsidRDefault="00313CD6" w:rsidP="00E9634B">
      <w:pPr>
        <w:pStyle w:val="AralkYok"/>
        <w:rPr>
          <w:b/>
          <w:sz w:val="28"/>
          <w:szCs w:val="24"/>
          <w:u w:val="single"/>
        </w:rPr>
      </w:pPr>
      <w:r w:rsidRPr="00313CD6">
        <w:rPr>
          <w:b/>
          <w:sz w:val="28"/>
          <w:szCs w:val="24"/>
          <w:u w:val="single"/>
        </w:rPr>
        <w:t>9.Yapılması öngörülen yazılı sınavlarının değerlendirilmesi</w:t>
      </w:r>
    </w:p>
    <w:p w:rsidR="00313CD6" w:rsidRPr="00172C12" w:rsidRDefault="00313CD6" w:rsidP="00E9634B">
      <w:pPr>
        <w:pStyle w:val="AralkYok"/>
        <w:rPr>
          <w:b/>
          <w:sz w:val="24"/>
          <w:szCs w:val="24"/>
          <w:u w:val="single"/>
        </w:rPr>
      </w:pPr>
      <w:r w:rsidRPr="00172C12">
        <w:rPr>
          <w:sz w:val="24"/>
          <w:szCs w:val="24"/>
        </w:rPr>
        <w:lastRenderedPageBreak/>
        <w:t xml:space="preserve">Yazılı tarihlerinin zümre toplantılarında alındığı gibi uygulanması gerektiği, tarih ve konu kapsamının öğrencilere önceden duyulmasının gerekliliği Müdür Yardımcısı </w:t>
      </w:r>
      <w:r w:rsidR="00172C12" w:rsidRPr="00172C12">
        <w:rPr>
          <w:b/>
          <w:sz w:val="24"/>
          <w:szCs w:val="24"/>
        </w:rPr>
        <w:t>MEHMET TEKİN</w:t>
      </w:r>
      <w:r w:rsidRPr="00172C12">
        <w:rPr>
          <w:sz w:val="24"/>
          <w:szCs w:val="24"/>
        </w:rPr>
        <w:t xml:space="preserve"> tarafından belirtildi.</w:t>
      </w:r>
    </w:p>
    <w:p w:rsidR="00313CD6" w:rsidRPr="00313CD6" w:rsidRDefault="00313CD6" w:rsidP="00E9634B">
      <w:pPr>
        <w:pStyle w:val="AralkYok"/>
        <w:rPr>
          <w:b/>
          <w:sz w:val="24"/>
          <w:szCs w:val="24"/>
          <w:u w:val="single"/>
        </w:rPr>
      </w:pPr>
    </w:p>
    <w:p w:rsidR="00146AC4" w:rsidRPr="009E04EB" w:rsidRDefault="00172C12" w:rsidP="00E9634B">
      <w:pPr>
        <w:pStyle w:val="AralkYok"/>
        <w:rPr>
          <w:b/>
          <w:sz w:val="24"/>
          <w:szCs w:val="24"/>
          <w:u w:val="single"/>
        </w:rPr>
      </w:pPr>
      <w:r>
        <w:rPr>
          <w:b/>
          <w:sz w:val="24"/>
          <w:szCs w:val="24"/>
          <w:u w:val="single"/>
        </w:rPr>
        <w:t>10</w:t>
      </w:r>
      <w:r w:rsidR="00313CD6">
        <w:rPr>
          <w:b/>
          <w:sz w:val="24"/>
          <w:szCs w:val="24"/>
          <w:u w:val="single"/>
        </w:rPr>
        <w:t>.</w:t>
      </w:r>
      <w:r w:rsidR="00D613E5" w:rsidRPr="009E04EB">
        <w:rPr>
          <w:b/>
          <w:sz w:val="24"/>
          <w:szCs w:val="24"/>
          <w:u w:val="single"/>
        </w:rPr>
        <w:t>ÖĞRENCİLERİN SAĞLIK</w:t>
      </w:r>
      <w:r w:rsidR="00146AC4" w:rsidRPr="009E04EB">
        <w:rPr>
          <w:b/>
          <w:sz w:val="24"/>
          <w:szCs w:val="24"/>
          <w:u w:val="single"/>
        </w:rPr>
        <w:t xml:space="preserve"> DURUMLARI</w:t>
      </w:r>
    </w:p>
    <w:p w:rsidR="00E11624" w:rsidRPr="009E04EB" w:rsidRDefault="0060593C" w:rsidP="00E9634B">
      <w:pPr>
        <w:pStyle w:val="AralkYok"/>
        <w:rPr>
          <w:sz w:val="24"/>
          <w:szCs w:val="24"/>
        </w:rPr>
      </w:pPr>
      <w:r w:rsidRPr="009E04EB">
        <w:rPr>
          <w:sz w:val="24"/>
          <w:szCs w:val="24"/>
        </w:rPr>
        <w:t xml:space="preserve">Sınıf Rehber Öğretmeni </w:t>
      </w:r>
      <w:r w:rsidRPr="009E04EB">
        <w:rPr>
          <w:b/>
          <w:sz w:val="24"/>
          <w:szCs w:val="24"/>
        </w:rPr>
        <w:t>Emine YETKİN</w:t>
      </w:r>
      <w:r w:rsidR="00E52699" w:rsidRPr="009E04EB">
        <w:rPr>
          <w:sz w:val="24"/>
          <w:szCs w:val="24"/>
        </w:rPr>
        <w:t xml:space="preserve"> 6</w:t>
      </w:r>
      <w:r w:rsidRPr="009E04EB">
        <w:rPr>
          <w:sz w:val="24"/>
          <w:szCs w:val="24"/>
        </w:rPr>
        <w:t xml:space="preserve">/A Sınıfında sağlık problemi yaşayan bazı öğrencileri olduğunu bu konuda diğer öğretmenleri de bilgilendirmek istediğini belirtti. </w:t>
      </w:r>
    </w:p>
    <w:p w:rsidR="0060593C" w:rsidRPr="009E04EB" w:rsidRDefault="0060593C" w:rsidP="00E9634B">
      <w:pPr>
        <w:pStyle w:val="AralkYok"/>
        <w:rPr>
          <w:sz w:val="24"/>
          <w:szCs w:val="24"/>
        </w:rPr>
      </w:pPr>
      <w:r w:rsidRPr="009E04EB">
        <w:rPr>
          <w:sz w:val="24"/>
          <w:szCs w:val="24"/>
        </w:rPr>
        <w:t>Bu öğrenciler</w:t>
      </w:r>
      <w:r w:rsidR="00E11624" w:rsidRPr="009E04EB">
        <w:rPr>
          <w:sz w:val="24"/>
          <w:szCs w:val="24"/>
        </w:rPr>
        <w:t>in</w:t>
      </w:r>
      <w:r w:rsidRPr="009E04EB">
        <w:rPr>
          <w:sz w:val="24"/>
          <w:szCs w:val="24"/>
        </w:rPr>
        <w:t xml:space="preserve"> </w:t>
      </w:r>
      <w:r w:rsidRPr="009E04EB">
        <w:rPr>
          <w:b/>
          <w:sz w:val="24"/>
          <w:szCs w:val="24"/>
        </w:rPr>
        <w:t>SAREGÜL KARAASLAN</w:t>
      </w:r>
      <w:r w:rsidRPr="009E04EB">
        <w:rPr>
          <w:sz w:val="24"/>
          <w:szCs w:val="24"/>
        </w:rPr>
        <w:t xml:space="preserve">(BÖBREK TAŞI) , </w:t>
      </w:r>
      <w:r w:rsidRPr="009E04EB">
        <w:rPr>
          <w:b/>
          <w:sz w:val="24"/>
          <w:szCs w:val="24"/>
        </w:rPr>
        <w:t>NİSAGÜL ŞENTÜRK</w:t>
      </w:r>
      <w:r w:rsidRPr="009E04EB">
        <w:rPr>
          <w:sz w:val="24"/>
          <w:szCs w:val="24"/>
        </w:rPr>
        <w:t xml:space="preserve">( KALP </w:t>
      </w:r>
      <w:r w:rsidR="00E11624" w:rsidRPr="009E04EB">
        <w:rPr>
          <w:sz w:val="24"/>
          <w:szCs w:val="24"/>
        </w:rPr>
        <w:t>RAHATSIZLIĞI: ÜFÜRÜM</w:t>
      </w:r>
      <w:r w:rsidRPr="009E04EB">
        <w:rPr>
          <w:sz w:val="24"/>
          <w:szCs w:val="24"/>
        </w:rPr>
        <w:t xml:space="preserve"> ve BÖBREKLERDE İDRAR SIZMASI ) , </w:t>
      </w:r>
      <w:r w:rsidRPr="009E04EB">
        <w:rPr>
          <w:b/>
          <w:sz w:val="24"/>
          <w:szCs w:val="24"/>
        </w:rPr>
        <w:t>ÖZGENUR YANIK</w:t>
      </w:r>
      <w:r w:rsidRPr="009E04EB">
        <w:rPr>
          <w:sz w:val="24"/>
          <w:szCs w:val="24"/>
        </w:rPr>
        <w:t>(AKDENİZ ANEMİSİ)</w:t>
      </w:r>
      <w:r w:rsidR="00E11624" w:rsidRPr="009E04EB">
        <w:rPr>
          <w:sz w:val="24"/>
          <w:szCs w:val="24"/>
        </w:rPr>
        <w:t xml:space="preserve"> olduğunu bu konuda gereken hassasiyeti göstermemiz gerektiğini belirtti.</w:t>
      </w:r>
    </w:p>
    <w:p w:rsidR="00E4055C" w:rsidRPr="009E04EB" w:rsidRDefault="00146AC4" w:rsidP="00E9634B">
      <w:pPr>
        <w:pStyle w:val="AralkYok"/>
        <w:rPr>
          <w:sz w:val="24"/>
          <w:szCs w:val="24"/>
        </w:rPr>
      </w:pPr>
      <w:r w:rsidRPr="009E04EB">
        <w:rPr>
          <w:sz w:val="24"/>
          <w:szCs w:val="24"/>
        </w:rPr>
        <w:t xml:space="preserve"> Sınıf Rehber Öğretmeni</w:t>
      </w:r>
      <w:r w:rsidR="0060593C" w:rsidRPr="009E04EB">
        <w:rPr>
          <w:sz w:val="24"/>
          <w:szCs w:val="24"/>
        </w:rPr>
        <w:t xml:space="preserve"> </w:t>
      </w:r>
      <w:r w:rsidR="0060593C" w:rsidRPr="009E04EB">
        <w:rPr>
          <w:b/>
          <w:sz w:val="24"/>
          <w:szCs w:val="24"/>
        </w:rPr>
        <w:t>Emine YETKİN</w:t>
      </w:r>
      <w:r w:rsidR="0060593C" w:rsidRPr="009E04EB">
        <w:rPr>
          <w:sz w:val="24"/>
          <w:szCs w:val="24"/>
        </w:rPr>
        <w:t xml:space="preserve"> </w:t>
      </w:r>
      <w:r w:rsidRPr="009E04EB">
        <w:rPr>
          <w:sz w:val="24"/>
          <w:szCs w:val="24"/>
        </w:rPr>
        <w:t>ö</w:t>
      </w:r>
      <w:r w:rsidR="00E4055C" w:rsidRPr="009E04EB">
        <w:rPr>
          <w:sz w:val="24"/>
          <w:szCs w:val="24"/>
        </w:rPr>
        <w:t>ğrencilerin zihinsel ve bedensel olarak gelişebilmeleri için beslenme</w:t>
      </w:r>
      <w:r w:rsidR="00D21C19" w:rsidRPr="009E04EB">
        <w:rPr>
          <w:sz w:val="24"/>
          <w:szCs w:val="24"/>
        </w:rPr>
        <w:t>nin çok önemli olduğunu, s</w:t>
      </w:r>
      <w:r w:rsidR="00E4055C" w:rsidRPr="009E04EB">
        <w:rPr>
          <w:sz w:val="24"/>
          <w:szCs w:val="24"/>
        </w:rPr>
        <w:t>ağlıklı beslenme konusunda sürekli olarak öğrencilere gerekli uyarılar yapılmasını, gerek okulda gerekse evde sağlıklı ve dengeli beslenmenin gerektirdiği şekilde gıdalar tüketmeleri için uyarılarda bulunulması gerektiğini söyledi.</w:t>
      </w:r>
      <w:r w:rsidR="00D21C19" w:rsidRPr="009E04EB">
        <w:rPr>
          <w:sz w:val="24"/>
          <w:szCs w:val="24"/>
        </w:rPr>
        <w:t>.</w:t>
      </w:r>
    </w:p>
    <w:p w:rsidR="006F57CE" w:rsidRPr="009E04EB" w:rsidRDefault="00E11624" w:rsidP="00E9634B">
      <w:pPr>
        <w:pStyle w:val="AralkYok"/>
        <w:rPr>
          <w:sz w:val="24"/>
          <w:szCs w:val="24"/>
        </w:rPr>
      </w:pPr>
      <w:r w:rsidRPr="009E04EB">
        <w:rPr>
          <w:sz w:val="24"/>
          <w:szCs w:val="24"/>
        </w:rPr>
        <w:t xml:space="preserve"> </w:t>
      </w:r>
      <w:r w:rsidRPr="009E04EB">
        <w:rPr>
          <w:b/>
          <w:sz w:val="24"/>
          <w:szCs w:val="24"/>
        </w:rPr>
        <w:t>YASİN İMAL</w:t>
      </w:r>
      <w:r w:rsidRPr="009E04EB">
        <w:rPr>
          <w:sz w:val="24"/>
          <w:szCs w:val="24"/>
        </w:rPr>
        <w:t xml:space="preserve"> isimli öğrencinin anne ve babasının ayrı olduğu babanın hiçbir şekilde çocuğu ile görüşmediği hatta öğrenci ile annesinin bir süre sığınma evinde kaldıklarını yaşanılan bu durumların öğrencide ciddi anlamda </w:t>
      </w:r>
      <w:proofErr w:type="spellStart"/>
      <w:r w:rsidRPr="009E04EB">
        <w:rPr>
          <w:sz w:val="24"/>
          <w:szCs w:val="24"/>
        </w:rPr>
        <w:t>travmatik</w:t>
      </w:r>
      <w:proofErr w:type="spellEnd"/>
      <w:r w:rsidRPr="009E04EB">
        <w:rPr>
          <w:sz w:val="24"/>
          <w:szCs w:val="24"/>
        </w:rPr>
        <w:t xml:space="preserve"> sorunlar yarattığı altına kaçırma gibi problemler yaşadığı sınıf öğretmeni tarafından dile getirilmiştir.</w:t>
      </w:r>
    </w:p>
    <w:p w:rsidR="00E9634B" w:rsidRPr="009E04EB" w:rsidRDefault="00E9634B" w:rsidP="00E9634B">
      <w:pPr>
        <w:pStyle w:val="AralkYok"/>
        <w:rPr>
          <w:sz w:val="24"/>
          <w:szCs w:val="24"/>
        </w:rPr>
      </w:pPr>
    </w:p>
    <w:p w:rsidR="00FE74CE" w:rsidRPr="009E04EB" w:rsidRDefault="00172C12" w:rsidP="00E9634B">
      <w:pPr>
        <w:pStyle w:val="AralkYok"/>
        <w:rPr>
          <w:b/>
          <w:bCs/>
          <w:sz w:val="24"/>
          <w:szCs w:val="24"/>
          <w:u w:val="single"/>
        </w:rPr>
      </w:pPr>
      <w:r>
        <w:rPr>
          <w:b/>
          <w:bCs/>
          <w:sz w:val="24"/>
          <w:szCs w:val="24"/>
          <w:u w:val="single"/>
        </w:rPr>
        <w:t>11</w:t>
      </w:r>
      <w:r w:rsidR="00313CD6">
        <w:rPr>
          <w:b/>
          <w:bCs/>
          <w:sz w:val="24"/>
          <w:szCs w:val="24"/>
          <w:u w:val="single"/>
        </w:rPr>
        <w:t>.</w:t>
      </w:r>
      <w:r w:rsidR="00D21C19" w:rsidRPr="009E04EB">
        <w:rPr>
          <w:b/>
          <w:bCs/>
          <w:sz w:val="24"/>
          <w:szCs w:val="24"/>
          <w:u w:val="single"/>
        </w:rPr>
        <w:t>AİLELERİN SOSYAL VE EKONOMİK DURUMU</w:t>
      </w:r>
    </w:p>
    <w:p w:rsidR="00E11624" w:rsidRDefault="00313CD6" w:rsidP="00E9634B">
      <w:pPr>
        <w:pStyle w:val="AralkYok"/>
        <w:rPr>
          <w:sz w:val="24"/>
          <w:szCs w:val="24"/>
        </w:rPr>
      </w:pPr>
      <w:r>
        <w:rPr>
          <w:sz w:val="24"/>
          <w:szCs w:val="24"/>
        </w:rPr>
        <w:t>6</w:t>
      </w:r>
      <w:r w:rsidR="00E11624" w:rsidRPr="009E04EB">
        <w:rPr>
          <w:sz w:val="24"/>
          <w:szCs w:val="24"/>
        </w:rPr>
        <w:t>/A</w:t>
      </w:r>
      <w:r w:rsidR="00FE74CE" w:rsidRPr="009E04EB">
        <w:rPr>
          <w:sz w:val="24"/>
          <w:szCs w:val="24"/>
        </w:rPr>
        <w:t xml:space="preserve"> </w:t>
      </w:r>
      <w:r w:rsidR="00D613E5" w:rsidRPr="009E04EB">
        <w:rPr>
          <w:sz w:val="24"/>
          <w:szCs w:val="24"/>
        </w:rPr>
        <w:t>Sınıfında; Öğrencilerin</w:t>
      </w:r>
      <w:r w:rsidR="00FE74CE" w:rsidRPr="009E04EB">
        <w:rPr>
          <w:sz w:val="24"/>
          <w:szCs w:val="24"/>
        </w:rPr>
        <w:t xml:space="preserve"> genel </w:t>
      </w:r>
      <w:r w:rsidR="008641C3" w:rsidRPr="009E04EB">
        <w:rPr>
          <w:sz w:val="24"/>
          <w:szCs w:val="24"/>
        </w:rPr>
        <w:t>o</w:t>
      </w:r>
      <w:r w:rsidR="00F91624" w:rsidRPr="009E04EB">
        <w:rPr>
          <w:sz w:val="24"/>
          <w:szCs w:val="24"/>
        </w:rPr>
        <w:t xml:space="preserve">larak ekonomik durumlarının orta seviyede </w:t>
      </w:r>
      <w:r w:rsidR="00FE74CE" w:rsidRPr="009E04EB">
        <w:rPr>
          <w:sz w:val="24"/>
          <w:szCs w:val="24"/>
        </w:rPr>
        <w:t>olduğu</w:t>
      </w:r>
      <w:r w:rsidR="00E4055C" w:rsidRPr="009E04EB">
        <w:rPr>
          <w:sz w:val="24"/>
          <w:szCs w:val="24"/>
        </w:rPr>
        <w:t xml:space="preserve"> </w:t>
      </w:r>
      <w:r w:rsidR="008641C3" w:rsidRPr="009E04EB">
        <w:rPr>
          <w:sz w:val="24"/>
          <w:szCs w:val="24"/>
        </w:rPr>
        <w:t xml:space="preserve">tespit </w:t>
      </w:r>
      <w:r w:rsidR="00243F8F" w:rsidRPr="009E04EB">
        <w:rPr>
          <w:sz w:val="24"/>
          <w:szCs w:val="24"/>
        </w:rPr>
        <w:t>edildi</w:t>
      </w:r>
      <w:r w:rsidR="00D21C19" w:rsidRPr="009E04EB">
        <w:rPr>
          <w:sz w:val="24"/>
          <w:szCs w:val="24"/>
        </w:rPr>
        <w:t>.</w:t>
      </w:r>
      <w:r w:rsidR="00EE7E85" w:rsidRPr="009E04EB">
        <w:rPr>
          <w:sz w:val="24"/>
          <w:szCs w:val="24"/>
        </w:rPr>
        <w:t xml:space="preserve"> </w:t>
      </w:r>
      <w:r w:rsidR="00D21C19" w:rsidRPr="009E04EB">
        <w:rPr>
          <w:sz w:val="24"/>
          <w:szCs w:val="24"/>
        </w:rPr>
        <w:t>Anneleri çalışan öğrenciler tek tek açıklandı.</w:t>
      </w:r>
      <w:r w:rsidR="00EE7E85" w:rsidRPr="009E04EB">
        <w:rPr>
          <w:sz w:val="24"/>
          <w:szCs w:val="24"/>
        </w:rPr>
        <w:t xml:space="preserve"> M</w:t>
      </w:r>
      <w:r w:rsidR="00B659B7" w:rsidRPr="009E04EB">
        <w:rPr>
          <w:sz w:val="24"/>
          <w:szCs w:val="24"/>
        </w:rPr>
        <w:t>ad</w:t>
      </w:r>
      <w:r w:rsidR="00EE7E85" w:rsidRPr="009E04EB">
        <w:rPr>
          <w:sz w:val="24"/>
          <w:szCs w:val="24"/>
        </w:rPr>
        <w:t>di durumu düşük olan öğrenci</w:t>
      </w:r>
      <w:r w:rsidR="00E11624" w:rsidRPr="009E04EB">
        <w:rPr>
          <w:sz w:val="24"/>
          <w:szCs w:val="24"/>
        </w:rPr>
        <w:t xml:space="preserve">ler: </w:t>
      </w:r>
      <w:r>
        <w:rPr>
          <w:b/>
          <w:sz w:val="24"/>
          <w:szCs w:val="24"/>
        </w:rPr>
        <w:t xml:space="preserve">YASİN İMAL – SUDENAZ UYSAL </w:t>
      </w:r>
      <w:r w:rsidR="00E11624" w:rsidRPr="009E04EB">
        <w:rPr>
          <w:b/>
          <w:sz w:val="24"/>
          <w:szCs w:val="24"/>
        </w:rPr>
        <w:t xml:space="preserve">– </w:t>
      </w:r>
      <w:r>
        <w:rPr>
          <w:b/>
          <w:sz w:val="24"/>
          <w:szCs w:val="24"/>
        </w:rPr>
        <w:t>E</w:t>
      </w:r>
      <w:r w:rsidR="00E11624" w:rsidRPr="009E04EB">
        <w:rPr>
          <w:b/>
          <w:sz w:val="24"/>
          <w:szCs w:val="24"/>
        </w:rPr>
        <w:t>MİNE TUFUR</w:t>
      </w:r>
      <w:r w:rsidR="00E11624" w:rsidRPr="009E04EB">
        <w:rPr>
          <w:sz w:val="24"/>
          <w:szCs w:val="24"/>
        </w:rPr>
        <w:t xml:space="preserve"> </w:t>
      </w:r>
      <w:r w:rsidR="00B659B7" w:rsidRPr="009E04EB">
        <w:rPr>
          <w:sz w:val="24"/>
          <w:szCs w:val="24"/>
        </w:rPr>
        <w:t xml:space="preserve">olarak </w:t>
      </w:r>
      <w:r w:rsidR="00E11624" w:rsidRPr="009E04EB">
        <w:rPr>
          <w:sz w:val="24"/>
          <w:szCs w:val="24"/>
        </w:rPr>
        <w:t xml:space="preserve">açıklandı.. </w:t>
      </w:r>
      <w:r w:rsidR="00E11624" w:rsidRPr="009E04EB">
        <w:rPr>
          <w:b/>
          <w:sz w:val="24"/>
          <w:szCs w:val="24"/>
        </w:rPr>
        <w:t>ELİF YÜCEL</w:t>
      </w:r>
      <w:r w:rsidR="00E11624" w:rsidRPr="009E04EB">
        <w:rPr>
          <w:sz w:val="24"/>
          <w:szCs w:val="24"/>
        </w:rPr>
        <w:t xml:space="preserve"> </w:t>
      </w:r>
      <w:r w:rsidR="00EE7E85" w:rsidRPr="009E04EB">
        <w:rPr>
          <w:sz w:val="24"/>
          <w:szCs w:val="24"/>
        </w:rPr>
        <w:t>’</w:t>
      </w:r>
      <w:r w:rsidR="00E11624" w:rsidRPr="009E04EB">
        <w:rPr>
          <w:sz w:val="24"/>
          <w:szCs w:val="24"/>
        </w:rPr>
        <w:t>in</w:t>
      </w:r>
      <w:r w:rsidR="00EE7E85" w:rsidRPr="009E04EB">
        <w:rPr>
          <w:sz w:val="24"/>
          <w:szCs w:val="24"/>
        </w:rPr>
        <w:t xml:space="preserve"> ise anne ve babasının ayrı olduğu fakat öğrenci açısından bir sorun teşkil etmediği </w:t>
      </w:r>
      <w:r w:rsidR="00E11624" w:rsidRPr="009E04EB">
        <w:rPr>
          <w:b/>
          <w:sz w:val="24"/>
          <w:szCs w:val="24"/>
        </w:rPr>
        <w:t>Emine YETKİN</w:t>
      </w:r>
      <w:r w:rsidR="00EE7E85" w:rsidRPr="009E04EB">
        <w:rPr>
          <w:sz w:val="24"/>
          <w:szCs w:val="24"/>
        </w:rPr>
        <w:t xml:space="preserve"> tarafından </w:t>
      </w:r>
      <w:r w:rsidR="00E11624" w:rsidRPr="009E04EB">
        <w:rPr>
          <w:sz w:val="24"/>
          <w:szCs w:val="24"/>
        </w:rPr>
        <w:t xml:space="preserve">açıklandı. </w:t>
      </w:r>
      <w:r w:rsidR="00E11624" w:rsidRPr="009E04EB">
        <w:rPr>
          <w:b/>
          <w:sz w:val="24"/>
          <w:szCs w:val="24"/>
        </w:rPr>
        <w:t>YASİN İMAL</w:t>
      </w:r>
      <w:r w:rsidR="00E11624" w:rsidRPr="009E04EB">
        <w:rPr>
          <w:sz w:val="24"/>
          <w:szCs w:val="24"/>
        </w:rPr>
        <w:t xml:space="preserve"> isimli öğrencinin anne ve babasının ayrı olduğu babanın hiçbir şekilde çocuğu ile görüşmediği hatta öğrenci ile annesinin bir süre sığınma evinde kaldıklarını yaşanılan bu durumların öğrencide ciddi anlamda </w:t>
      </w:r>
      <w:proofErr w:type="spellStart"/>
      <w:r w:rsidR="00E11624" w:rsidRPr="009E04EB">
        <w:rPr>
          <w:sz w:val="24"/>
          <w:szCs w:val="24"/>
        </w:rPr>
        <w:t>travmatik</w:t>
      </w:r>
      <w:proofErr w:type="spellEnd"/>
      <w:r w:rsidR="00E11624" w:rsidRPr="009E04EB">
        <w:rPr>
          <w:sz w:val="24"/>
          <w:szCs w:val="24"/>
        </w:rPr>
        <w:t xml:space="preserve"> sorunlar yarattığı altına kaçırma gibi problemler yaşadığı gözlenmiştir.</w:t>
      </w:r>
      <w:r w:rsidR="001521B2">
        <w:rPr>
          <w:sz w:val="24"/>
          <w:szCs w:val="24"/>
        </w:rPr>
        <w:t xml:space="preserve"> </w:t>
      </w:r>
      <w:r>
        <w:rPr>
          <w:b/>
          <w:sz w:val="24"/>
          <w:szCs w:val="24"/>
        </w:rPr>
        <w:t xml:space="preserve">SUDENAZ UYSAL </w:t>
      </w:r>
      <w:r w:rsidRPr="00313CD6">
        <w:rPr>
          <w:sz w:val="24"/>
          <w:szCs w:val="24"/>
        </w:rPr>
        <w:t>isimli öğrencinin ise annesinin evi terk ettiği bu durumun da öğrenciyi içten içe etkilediğini belirtti.</w:t>
      </w:r>
      <w:r w:rsidR="00E11624" w:rsidRPr="00313CD6">
        <w:rPr>
          <w:sz w:val="24"/>
          <w:szCs w:val="24"/>
        </w:rPr>
        <w:t>.</w:t>
      </w:r>
    </w:p>
    <w:p w:rsidR="00172C12" w:rsidRDefault="00172C12" w:rsidP="00E9634B">
      <w:pPr>
        <w:pStyle w:val="AralkYok"/>
        <w:rPr>
          <w:sz w:val="24"/>
          <w:szCs w:val="24"/>
        </w:rPr>
      </w:pPr>
    </w:p>
    <w:p w:rsidR="00172C12" w:rsidRDefault="00172C12" w:rsidP="00E9634B">
      <w:pPr>
        <w:pStyle w:val="AralkYok"/>
        <w:rPr>
          <w:b/>
          <w:sz w:val="28"/>
          <w:u w:val="single"/>
        </w:rPr>
      </w:pPr>
      <w:r w:rsidRPr="00172C12">
        <w:rPr>
          <w:b/>
          <w:sz w:val="28"/>
          <w:u w:val="single"/>
        </w:rPr>
        <w:t>12.Şube öğretmenleri arasındaki konuların işlenmesinde, işbirliğinin sağlanması ve önemi.</w:t>
      </w:r>
    </w:p>
    <w:p w:rsidR="00172C12" w:rsidRPr="00172C12" w:rsidRDefault="00172C12" w:rsidP="00E9634B">
      <w:pPr>
        <w:pStyle w:val="AralkYok"/>
        <w:rPr>
          <w:b/>
          <w:sz w:val="40"/>
          <w:szCs w:val="24"/>
          <w:u w:val="single"/>
        </w:rPr>
      </w:pPr>
      <w:r w:rsidRPr="00172C12">
        <w:rPr>
          <w:sz w:val="22"/>
        </w:rPr>
        <w:t xml:space="preserve">Sınıf Rehber Öğretmeni </w:t>
      </w:r>
      <w:r w:rsidRPr="00172C12">
        <w:rPr>
          <w:b/>
          <w:sz w:val="22"/>
        </w:rPr>
        <w:t>EMİNE YETKİN</w:t>
      </w:r>
      <w:r w:rsidRPr="00172C12">
        <w:rPr>
          <w:sz w:val="22"/>
        </w:rPr>
        <w:t xml:space="preserve"> tarafından özellikle bu salgın döneminde öğrencilerin derse istek ve ilgilerini arttırmak için öğretmenler arasında iyi bir iletişim olması gerektiği belirtildi.</w:t>
      </w:r>
    </w:p>
    <w:p w:rsidR="0089635C" w:rsidRPr="009E04EB" w:rsidRDefault="0089635C" w:rsidP="00E9634B">
      <w:pPr>
        <w:pStyle w:val="AralkYok"/>
        <w:rPr>
          <w:sz w:val="24"/>
          <w:szCs w:val="24"/>
        </w:rPr>
      </w:pPr>
    </w:p>
    <w:p w:rsidR="00381A9C" w:rsidRPr="009E04EB" w:rsidRDefault="00313CD6" w:rsidP="00E9634B">
      <w:pPr>
        <w:pStyle w:val="AralkYok"/>
        <w:rPr>
          <w:b/>
          <w:bCs/>
          <w:sz w:val="24"/>
          <w:szCs w:val="24"/>
          <w:u w:val="single"/>
        </w:rPr>
      </w:pPr>
      <w:r>
        <w:rPr>
          <w:b/>
          <w:bCs/>
          <w:sz w:val="24"/>
          <w:szCs w:val="24"/>
          <w:u w:val="single"/>
        </w:rPr>
        <w:t>11.</w:t>
      </w:r>
      <w:r w:rsidR="00FE74CE" w:rsidRPr="009E04EB">
        <w:rPr>
          <w:b/>
          <w:bCs/>
          <w:sz w:val="24"/>
          <w:szCs w:val="24"/>
          <w:u w:val="single"/>
        </w:rPr>
        <w:t>DİLEK VE TEMENNİLER</w:t>
      </w:r>
    </w:p>
    <w:p w:rsidR="00FE74CE" w:rsidRPr="009E04EB" w:rsidRDefault="00FE74CE" w:rsidP="00E9634B">
      <w:pPr>
        <w:pStyle w:val="AralkYok"/>
        <w:rPr>
          <w:sz w:val="24"/>
          <w:szCs w:val="24"/>
        </w:rPr>
      </w:pPr>
      <w:r w:rsidRPr="009E04EB">
        <w:rPr>
          <w:sz w:val="24"/>
          <w:szCs w:val="24"/>
        </w:rPr>
        <w:t xml:space="preserve">Gündem maddeleri görüşüldü, </w:t>
      </w:r>
      <w:r w:rsidR="00216D35" w:rsidRPr="009E04EB">
        <w:rPr>
          <w:sz w:val="24"/>
          <w:szCs w:val="24"/>
        </w:rPr>
        <w:t>Şube</w:t>
      </w:r>
      <w:r w:rsidR="008103C0" w:rsidRPr="009E04EB">
        <w:rPr>
          <w:sz w:val="24"/>
          <w:szCs w:val="24"/>
        </w:rPr>
        <w:t xml:space="preserve"> rehber öğretmeni </w:t>
      </w:r>
      <w:r w:rsidR="00172C12" w:rsidRPr="00172C12">
        <w:rPr>
          <w:b/>
          <w:sz w:val="24"/>
          <w:szCs w:val="24"/>
        </w:rPr>
        <w:t>EMİNE YETKİN</w:t>
      </w:r>
      <w:r w:rsidR="00172C12" w:rsidRPr="00172C12">
        <w:rPr>
          <w:sz w:val="24"/>
          <w:szCs w:val="24"/>
        </w:rPr>
        <w:t xml:space="preserve"> </w:t>
      </w:r>
      <w:r w:rsidRPr="009E04EB">
        <w:rPr>
          <w:sz w:val="24"/>
          <w:szCs w:val="24"/>
        </w:rPr>
        <w:t>dileklerinin daha iyi ve mükemmeli yakalamak, başarıya ulaşmak, Atatürk İlke ve İnkılâpları doğrultusunda bir eğitim-öğretim yapmak olduğunu söyledi; katılan bütün arkadaşlara göstermiş oldukları hassasiyetten dolayı teşekkür etti.</w:t>
      </w:r>
    </w:p>
    <w:p w:rsidR="00381A9C" w:rsidRPr="009E04EB" w:rsidRDefault="00381A9C" w:rsidP="00E9634B">
      <w:pPr>
        <w:pStyle w:val="AralkYok"/>
        <w:rPr>
          <w:sz w:val="24"/>
          <w:szCs w:val="24"/>
        </w:rPr>
      </w:pPr>
    </w:p>
    <w:p w:rsidR="00381A9C" w:rsidRPr="009E04EB" w:rsidRDefault="00172C12" w:rsidP="00E9634B">
      <w:pPr>
        <w:pStyle w:val="AralkYok"/>
        <w:rPr>
          <w:b/>
          <w:sz w:val="24"/>
          <w:szCs w:val="24"/>
          <w:u w:val="single"/>
        </w:rPr>
      </w:pPr>
      <w:r>
        <w:rPr>
          <w:b/>
          <w:sz w:val="24"/>
          <w:szCs w:val="24"/>
          <w:u w:val="single"/>
        </w:rPr>
        <w:t>13</w:t>
      </w:r>
      <w:r w:rsidR="00812986" w:rsidRPr="009E04EB">
        <w:rPr>
          <w:b/>
          <w:sz w:val="24"/>
          <w:szCs w:val="24"/>
          <w:u w:val="single"/>
        </w:rPr>
        <w:t>- KAPANIŞ</w:t>
      </w:r>
    </w:p>
    <w:p w:rsidR="0073525E" w:rsidRPr="00172C12" w:rsidRDefault="00172C12" w:rsidP="00E9634B">
      <w:pPr>
        <w:pStyle w:val="AralkYok"/>
        <w:rPr>
          <w:sz w:val="24"/>
          <w:szCs w:val="24"/>
        </w:rPr>
      </w:pPr>
      <w:r w:rsidRPr="00172C12">
        <w:rPr>
          <w:sz w:val="24"/>
          <w:szCs w:val="24"/>
        </w:rPr>
        <w:t xml:space="preserve">Toplantı Müdür Yardımcısı </w:t>
      </w:r>
      <w:r w:rsidRPr="00172C12">
        <w:rPr>
          <w:b/>
          <w:sz w:val="24"/>
          <w:szCs w:val="24"/>
        </w:rPr>
        <w:t>MEHMET TEKİN</w:t>
      </w:r>
      <w:r w:rsidRPr="00172C12">
        <w:rPr>
          <w:sz w:val="24"/>
          <w:szCs w:val="24"/>
        </w:rPr>
        <w:t xml:space="preserve"> eğitim öğretimin yeniden normale dönmesi ve hem öğretmenler hem öğrenciler için başarılı geçmesi dileğiyle sona erdi.</w:t>
      </w:r>
    </w:p>
    <w:p w:rsidR="0073525E" w:rsidRPr="009E04EB" w:rsidRDefault="0073525E" w:rsidP="00E9634B">
      <w:pPr>
        <w:pStyle w:val="AralkYok"/>
        <w:rPr>
          <w:sz w:val="24"/>
          <w:szCs w:val="24"/>
        </w:rPr>
      </w:pPr>
    </w:p>
    <w:p w:rsidR="00172C12" w:rsidRPr="009E04EB" w:rsidRDefault="00172C12" w:rsidP="00E9634B">
      <w:pPr>
        <w:pStyle w:val="AralkYok"/>
        <w:rPr>
          <w:sz w:val="24"/>
          <w:szCs w:val="24"/>
        </w:rPr>
      </w:pPr>
    </w:p>
    <w:p w:rsidR="00423CA4" w:rsidRPr="009E04EB" w:rsidRDefault="00423CA4" w:rsidP="00E9634B">
      <w:pPr>
        <w:pStyle w:val="AralkYok"/>
        <w:rPr>
          <w:sz w:val="24"/>
          <w:szCs w:val="24"/>
        </w:rPr>
      </w:pPr>
    </w:p>
    <w:p w:rsidR="0007384B" w:rsidRPr="009E04EB" w:rsidRDefault="0007384B" w:rsidP="00E9634B">
      <w:pPr>
        <w:pStyle w:val="AralkYok"/>
        <w:rPr>
          <w:b/>
          <w:sz w:val="24"/>
          <w:szCs w:val="24"/>
        </w:rPr>
      </w:pPr>
      <w:r w:rsidRPr="009E04EB">
        <w:rPr>
          <w:sz w:val="24"/>
          <w:szCs w:val="24"/>
        </w:rPr>
        <w:tab/>
      </w:r>
      <w:r w:rsidRPr="009E04EB">
        <w:rPr>
          <w:sz w:val="24"/>
          <w:szCs w:val="24"/>
        </w:rPr>
        <w:tab/>
      </w:r>
      <w:r w:rsidRPr="009E04EB">
        <w:rPr>
          <w:sz w:val="24"/>
          <w:szCs w:val="24"/>
        </w:rPr>
        <w:tab/>
      </w:r>
      <w:r w:rsidRPr="009E04EB">
        <w:rPr>
          <w:sz w:val="24"/>
          <w:szCs w:val="24"/>
        </w:rPr>
        <w:tab/>
      </w:r>
      <w:r w:rsidRPr="009E04EB">
        <w:rPr>
          <w:sz w:val="24"/>
          <w:szCs w:val="24"/>
        </w:rPr>
        <w:tab/>
      </w:r>
      <w:r w:rsidRPr="009E04EB">
        <w:rPr>
          <w:sz w:val="24"/>
          <w:szCs w:val="24"/>
        </w:rPr>
        <w:tab/>
      </w:r>
      <w:r w:rsidRPr="009E04EB">
        <w:rPr>
          <w:sz w:val="24"/>
          <w:szCs w:val="24"/>
        </w:rPr>
        <w:tab/>
      </w:r>
      <w:r w:rsidRPr="009E04EB">
        <w:rPr>
          <w:sz w:val="24"/>
          <w:szCs w:val="24"/>
        </w:rPr>
        <w:tab/>
      </w:r>
      <w:r w:rsidRPr="009E04EB">
        <w:rPr>
          <w:sz w:val="24"/>
          <w:szCs w:val="24"/>
        </w:rPr>
        <w:tab/>
        <w:t xml:space="preserve">    </w:t>
      </w:r>
      <w:r w:rsidR="00386BE0" w:rsidRPr="009E04EB">
        <w:rPr>
          <w:b/>
          <w:sz w:val="24"/>
          <w:szCs w:val="24"/>
        </w:rPr>
        <w:t>Emine YETKİN</w:t>
      </w:r>
    </w:p>
    <w:p w:rsidR="00E9634B" w:rsidRPr="009E04EB" w:rsidRDefault="00BD0BBC" w:rsidP="00423CA4">
      <w:pPr>
        <w:pStyle w:val="AralkYok"/>
        <w:rPr>
          <w:sz w:val="24"/>
          <w:szCs w:val="24"/>
        </w:rPr>
      </w:pPr>
      <w:r w:rsidRPr="009E04EB">
        <w:rPr>
          <w:sz w:val="24"/>
          <w:szCs w:val="24"/>
        </w:rPr>
        <w:t xml:space="preserve">                                                                              </w:t>
      </w:r>
      <w:r w:rsidR="00E9634B" w:rsidRPr="009E04EB">
        <w:rPr>
          <w:sz w:val="24"/>
          <w:szCs w:val="24"/>
        </w:rPr>
        <w:t xml:space="preserve">                              </w:t>
      </w:r>
      <w:r w:rsidR="00313CD6">
        <w:rPr>
          <w:sz w:val="24"/>
          <w:szCs w:val="24"/>
        </w:rPr>
        <w:t>6</w:t>
      </w:r>
      <w:r w:rsidR="00386BE0" w:rsidRPr="009E04EB">
        <w:rPr>
          <w:sz w:val="24"/>
          <w:szCs w:val="24"/>
        </w:rPr>
        <w:t xml:space="preserve">/A </w:t>
      </w:r>
      <w:r w:rsidR="007908D4" w:rsidRPr="009E04EB">
        <w:rPr>
          <w:sz w:val="24"/>
          <w:szCs w:val="24"/>
        </w:rPr>
        <w:t>Sınıf</w:t>
      </w:r>
      <w:r w:rsidRPr="009E04EB">
        <w:rPr>
          <w:sz w:val="24"/>
          <w:szCs w:val="24"/>
        </w:rPr>
        <w:t xml:space="preserve"> Rehber Öğretmeni</w:t>
      </w:r>
    </w:p>
    <w:p w:rsidR="00423CA4" w:rsidRPr="009E04EB" w:rsidRDefault="00423CA4" w:rsidP="00172C12">
      <w:pPr>
        <w:rPr>
          <w:sz w:val="24"/>
          <w:szCs w:val="24"/>
        </w:rPr>
      </w:pPr>
    </w:p>
    <w:p w:rsidR="00423CA4" w:rsidRDefault="00423CA4" w:rsidP="00BD0BBC">
      <w:pPr>
        <w:jc w:val="center"/>
        <w:rPr>
          <w:sz w:val="24"/>
          <w:szCs w:val="24"/>
        </w:rPr>
      </w:pPr>
    </w:p>
    <w:p w:rsidR="00313CD6" w:rsidRDefault="00313CD6" w:rsidP="00BD0BBC">
      <w:pPr>
        <w:jc w:val="center"/>
        <w:rPr>
          <w:sz w:val="24"/>
          <w:szCs w:val="24"/>
        </w:rPr>
      </w:pPr>
    </w:p>
    <w:p w:rsidR="00313CD6" w:rsidRPr="009E04EB" w:rsidRDefault="00313CD6" w:rsidP="00BD0BBC">
      <w:pPr>
        <w:jc w:val="center"/>
        <w:rPr>
          <w:sz w:val="24"/>
          <w:szCs w:val="24"/>
        </w:rPr>
      </w:pPr>
    </w:p>
    <w:p w:rsidR="00423CA4" w:rsidRPr="009E04EB" w:rsidRDefault="00423CA4" w:rsidP="00BD0BBC">
      <w:pPr>
        <w:jc w:val="center"/>
        <w:rPr>
          <w:sz w:val="24"/>
          <w:szCs w:val="24"/>
        </w:rPr>
      </w:pPr>
    </w:p>
    <w:p w:rsidR="00423CA4" w:rsidRPr="009E04EB" w:rsidRDefault="00423CA4" w:rsidP="00BD0BBC">
      <w:pPr>
        <w:jc w:val="center"/>
        <w:rPr>
          <w:sz w:val="24"/>
          <w:szCs w:val="24"/>
        </w:rPr>
      </w:pPr>
    </w:p>
    <w:p w:rsidR="00423CA4" w:rsidRPr="009E04EB" w:rsidRDefault="00423CA4" w:rsidP="00BD0BBC">
      <w:pPr>
        <w:jc w:val="center"/>
        <w:rPr>
          <w:sz w:val="24"/>
          <w:szCs w:val="24"/>
        </w:rPr>
      </w:pPr>
    </w:p>
    <w:p w:rsidR="00423CA4" w:rsidRPr="009E04EB" w:rsidRDefault="00423CA4" w:rsidP="00BD0BBC">
      <w:pPr>
        <w:jc w:val="center"/>
        <w:rPr>
          <w:sz w:val="24"/>
          <w:szCs w:val="24"/>
        </w:rPr>
      </w:pPr>
    </w:p>
    <w:p w:rsidR="00E9634B" w:rsidRPr="00337B6D" w:rsidRDefault="00E9634B" w:rsidP="00423CA4">
      <w:pPr>
        <w:rPr>
          <w:sz w:val="28"/>
          <w:szCs w:val="28"/>
          <w:u w:val="single"/>
        </w:rPr>
      </w:pPr>
    </w:p>
    <w:p w:rsidR="00423CA4" w:rsidRPr="00337B6D" w:rsidRDefault="00423CA4" w:rsidP="00423CA4">
      <w:pPr>
        <w:jc w:val="center"/>
        <w:rPr>
          <w:b/>
          <w:sz w:val="28"/>
          <w:szCs w:val="28"/>
          <w:u w:val="single"/>
        </w:rPr>
      </w:pPr>
      <w:r w:rsidRPr="00337B6D">
        <w:rPr>
          <w:b/>
          <w:sz w:val="28"/>
          <w:szCs w:val="28"/>
          <w:u w:val="single"/>
        </w:rPr>
        <w:t>Alınan Kararlar</w:t>
      </w:r>
    </w:p>
    <w:p w:rsidR="00172C12" w:rsidRPr="00172C12" w:rsidRDefault="00172C12" w:rsidP="00172C12">
      <w:pPr>
        <w:rPr>
          <w:sz w:val="24"/>
          <w:szCs w:val="24"/>
        </w:rPr>
      </w:pPr>
      <w:r w:rsidRPr="00172C12">
        <w:rPr>
          <w:sz w:val="24"/>
          <w:szCs w:val="24"/>
        </w:rPr>
        <w:t>1- Öğrenci başarısının arttırılması için planlı çalıma konusunda rehberlik yapılmasına karar verildi.</w:t>
      </w:r>
    </w:p>
    <w:p w:rsidR="00172C12" w:rsidRPr="00172C12" w:rsidRDefault="00172C12" w:rsidP="00172C12">
      <w:pPr>
        <w:rPr>
          <w:sz w:val="24"/>
          <w:szCs w:val="24"/>
        </w:rPr>
      </w:pPr>
      <w:r w:rsidRPr="00172C12">
        <w:rPr>
          <w:sz w:val="24"/>
          <w:szCs w:val="24"/>
        </w:rPr>
        <w:t>2- Öğrencilerin evde düzenli olarak kitap okuma etkinliği yapması sağlanacak.</w:t>
      </w:r>
    </w:p>
    <w:p w:rsidR="00172C12" w:rsidRPr="00172C12" w:rsidRDefault="00172C12" w:rsidP="00172C12">
      <w:pPr>
        <w:rPr>
          <w:sz w:val="24"/>
          <w:szCs w:val="24"/>
        </w:rPr>
      </w:pPr>
      <w:r w:rsidRPr="00172C12">
        <w:rPr>
          <w:sz w:val="24"/>
          <w:szCs w:val="24"/>
        </w:rPr>
        <w:t>3- Ders başarılarının elde edilmesi için düzenli tekrar ve test çözümünün ders öğretmenleri</w:t>
      </w:r>
    </w:p>
    <w:p w:rsidR="00172C12" w:rsidRPr="00172C12" w:rsidRDefault="00172C12" w:rsidP="00172C12">
      <w:pPr>
        <w:rPr>
          <w:sz w:val="24"/>
          <w:szCs w:val="24"/>
        </w:rPr>
      </w:pPr>
      <w:r w:rsidRPr="00172C12">
        <w:rPr>
          <w:sz w:val="24"/>
          <w:szCs w:val="24"/>
        </w:rPr>
        <w:lastRenderedPageBreak/>
        <w:t>tarafından takip edilmesine karar verildi.</w:t>
      </w:r>
    </w:p>
    <w:p w:rsidR="00172C12" w:rsidRPr="00172C12" w:rsidRDefault="00172C12" w:rsidP="00172C12">
      <w:pPr>
        <w:rPr>
          <w:sz w:val="24"/>
          <w:szCs w:val="24"/>
        </w:rPr>
      </w:pPr>
      <w:r w:rsidRPr="00172C12">
        <w:rPr>
          <w:sz w:val="24"/>
          <w:szCs w:val="24"/>
        </w:rPr>
        <w:t>4- Canlı ders uygulamalarına katılımın yüksek düzeyde sağlanması için velilerle iletişimin</w:t>
      </w:r>
    </w:p>
    <w:p w:rsidR="00172C12" w:rsidRPr="00172C12" w:rsidRDefault="00172C12" w:rsidP="00172C12">
      <w:pPr>
        <w:rPr>
          <w:sz w:val="24"/>
          <w:szCs w:val="24"/>
        </w:rPr>
      </w:pPr>
      <w:r w:rsidRPr="00172C12">
        <w:rPr>
          <w:sz w:val="24"/>
          <w:szCs w:val="24"/>
        </w:rPr>
        <w:t>arttırılması velilere bunun önemi anlatılmasına karar verildi.</w:t>
      </w:r>
    </w:p>
    <w:p w:rsidR="00172C12" w:rsidRPr="00172C12" w:rsidRDefault="00172C12" w:rsidP="00172C12">
      <w:pPr>
        <w:rPr>
          <w:sz w:val="24"/>
          <w:szCs w:val="24"/>
        </w:rPr>
      </w:pPr>
      <w:r w:rsidRPr="00172C12">
        <w:rPr>
          <w:sz w:val="24"/>
          <w:szCs w:val="24"/>
        </w:rPr>
        <w:t xml:space="preserve">5- Öğrencilerin gerek EBA gerekse EBA </w:t>
      </w:r>
      <w:proofErr w:type="spellStart"/>
      <w:r w:rsidRPr="00172C12">
        <w:rPr>
          <w:sz w:val="24"/>
          <w:szCs w:val="24"/>
        </w:rPr>
        <w:t>tv’yi</w:t>
      </w:r>
      <w:proofErr w:type="spellEnd"/>
      <w:r w:rsidRPr="00172C12">
        <w:rPr>
          <w:sz w:val="24"/>
          <w:szCs w:val="24"/>
        </w:rPr>
        <w:t xml:space="preserve"> düzenli takip etmelerini sağlamak için gerekli</w:t>
      </w:r>
    </w:p>
    <w:p w:rsidR="00172C12" w:rsidRPr="00172C12" w:rsidRDefault="00172C12" w:rsidP="00172C12">
      <w:pPr>
        <w:rPr>
          <w:sz w:val="24"/>
          <w:szCs w:val="24"/>
        </w:rPr>
      </w:pPr>
      <w:r w:rsidRPr="00172C12">
        <w:rPr>
          <w:sz w:val="24"/>
          <w:szCs w:val="24"/>
        </w:rPr>
        <w:t>rehberlik çalışmalarının yapılması kararlaştırıldı.</w:t>
      </w:r>
    </w:p>
    <w:p w:rsidR="00172C12" w:rsidRPr="00172C12" w:rsidRDefault="00172C12" w:rsidP="00172C12">
      <w:pPr>
        <w:rPr>
          <w:sz w:val="24"/>
          <w:szCs w:val="24"/>
        </w:rPr>
      </w:pPr>
      <w:r w:rsidRPr="00172C12">
        <w:rPr>
          <w:sz w:val="24"/>
          <w:szCs w:val="24"/>
        </w:rPr>
        <w:t xml:space="preserve">6- Öğrenci ve velilere </w:t>
      </w:r>
      <w:proofErr w:type="spellStart"/>
      <w:r w:rsidRPr="00172C12">
        <w:rPr>
          <w:sz w:val="24"/>
          <w:szCs w:val="24"/>
        </w:rPr>
        <w:t>pandemi</w:t>
      </w:r>
      <w:proofErr w:type="spellEnd"/>
      <w:r w:rsidRPr="00172C12">
        <w:rPr>
          <w:sz w:val="24"/>
          <w:szCs w:val="24"/>
        </w:rPr>
        <w:t xml:space="preserve"> dönemi konusunda her öğretmenin gerekli bilgilendirmeyi</w:t>
      </w:r>
    </w:p>
    <w:p w:rsidR="00172C12" w:rsidRPr="00172C12" w:rsidRDefault="00172C12" w:rsidP="00172C12">
      <w:pPr>
        <w:rPr>
          <w:sz w:val="24"/>
          <w:szCs w:val="24"/>
        </w:rPr>
      </w:pPr>
      <w:r w:rsidRPr="00172C12">
        <w:rPr>
          <w:sz w:val="24"/>
          <w:szCs w:val="24"/>
        </w:rPr>
        <w:t>yapmasına karar verildi.</w:t>
      </w:r>
    </w:p>
    <w:p w:rsidR="00172C12" w:rsidRPr="00172C12" w:rsidRDefault="00172C12" w:rsidP="00172C12">
      <w:pPr>
        <w:rPr>
          <w:sz w:val="24"/>
          <w:szCs w:val="24"/>
        </w:rPr>
      </w:pPr>
      <w:r w:rsidRPr="00172C12">
        <w:rPr>
          <w:sz w:val="24"/>
          <w:szCs w:val="24"/>
        </w:rPr>
        <w:t xml:space="preserve">7- Yazılı sınavlarının </w:t>
      </w:r>
      <w:proofErr w:type="spellStart"/>
      <w:r w:rsidRPr="00172C12">
        <w:rPr>
          <w:sz w:val="24"/>
          <w:szCs w:val="24"/>
        </w:rPr>
        <w:t>pandemi</w:t>
      </w:r>
      <w:proofErr w:type="spellEnd"/>
      <w:r w:rsidRPr="00172C12">
        <w:rPr>
          <w:sz w:val="24"/>
          <w:szCs w:val="24"/>
        </w:rPr>
        <w:t xml:space="preserve"> dönemi kuralları ve önlemlerine dikkat ederek planlanması ve</w:t>
      </w:r>
    </w:p>
    <w:p w:rsidR="00172C12" w:rsidRPr="00172C12" w:rsidRDefault="00172C12" w:rsidP="00172C12">
      <w:pPr>
        <w:rPr>
          <w:sz w:val="24"/>
          <w:szCs w:val="24"/>
        </w:rPr>
      </w:pPr>
      <w:r w:rsidRPr="00172C12">
        <w:rPr>
          <w:sz w:val="24"/>
          <w:szCs w:val="24"/>
        </w:rPr>
        <w:t>uygulanmasına karar verildi.</w:t>
      </w:r>
    </w:p>
    <w:p w:rsidR="00172C12" w:rsidRPr="00172C12" w:rsidRDefault="00172C12" w:rsidP="00172C12">
      <w:pPr>
        <w:rPr>
          <w:sz w:val="24"/>
          <w:szCs w:val="24"/>
        </w:rPr>
      </w:pPr>
      <w:r w:rsidRPr="00172C12">
        <w:rPr>
          <w:sz w:val="24"/>
          <w:szCs w:val="24"/>
        </w:rPr>
        <w:t>8- Öğrenci başarısı için okul veli işbirliğinin salgın döneminde daha da arttırılması kararlaştırıldı.</w:t>
      </w:r>
    </w:p>
    <w:p w:rsidR="00172C12" w:rsidRPr="00172C12" w:rsidRDefault="00172C12" w:rsidP="00172C12">
      <w:pPr>
        <w:rPr>
          <w:sz w:val="24"/>
          <w:szCs w:val="24"/>
        </w:rPr>
      </w:pPr>
      <w:r w:rsidRPr="00172C12">
        <w:rPr>
          <w:sz w:val="24"/>
          <w:szCs w:val="24"/>
        </w:rPr>
        <w:t>9- Salgın döneminde eğitim öğretimin etkili olarak devam etmesi için öğretmenler arası işbirliğinin</w:t>
      </w:r>
    </w:p>
    <w:p w:rsidR="00423CA4" w:rsidRPr="009E04EB" w:rsidRDefault="00172C12" w:rsidP="00172C12">
      <w:pPr>
        <w:rPr>
          <w:b/>
          <w:sz w:val="24"/>
          <w:szCs w:val="24"/>
        </w:rPr>
      </w:pPr>
      <w:r w:rsidRPr="00172C12">
        <w:rPr>
          <w:sz w:val="24"/>
          <w:szCs w:val="24"/>
        </w:rPr>
        <w:t>arttırılmasına karar verildi.</w:t>
      </w:r>
    </w:p>
    <w:p w:rsidR="00423CA4" w:rsidRPr="009E04EB" w:rsidRDefault="00423CA4" w:rsidP="00423CA4">
      <w:pPr>
        <w:rPr>
          <w:sz w:val="24"/>
          <w:szCs w:val="24"/>
        </w:rPr>
      </w:pPr>
    </w:p>
    <w:p w:rsidR="00423CA4" w:rsidRPr="009E04EB" w:rsidRDefault="00423CA4" w:rsidP="00423CA4">
      <w:pPr>
        <w:rPr>
          <w:sz w:val="24"/>
          <w:szCs w:val="24"/>
        </w:rPr>
      </w:pPr>
    </w:p>
    <w:p w:rsidR="006F54E7" w:rsidRPr="009E04EB" w:rsidRDefault="006F54E7" w:rsidP="00BD0BBC">
      <w:pPr>
        <w:jc w:val="center"/>
        <w:rPr>
          <w:sz w:val="24"/>
          <w:szCs w:val="24"/>
        </w:rPr>
      </w:pPr>
    </w:p>
    <w:tbl>
      <w:tblPr>
        <w:tblW w:w="9170"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4006"/>
        <w:gridCol w:w="3156"/>
        <w:gridCol w:w="1440"/>
      </w:tblGrid>
      <w:tr w:rsidR="00F42A52" w:rsidRPr="009E04EB" w:rsidTr="00F42A52">
        <w:trPr>
          <w:trHeight w:val="525"/>
        </w:trPr>
        <w:tc>
          <w:tcPr>
            <w:tcW w:w="568" w:type="dxa"/>
            <w:shd w:val="clear" w:color="auto" w:fill="auto"/>
            <w:noWrap/>
            <w:vAlign w:val="center"/>
            <w:hideMark/>
          </w:tcPr>
          <w:p w:rsidR="00F42A52" w:rsidRPr="009E04EB" w:rsidRDefault="00F42A52" w:rsidP="00402B18">
            <w:pPr>
              <w:jc w:val="center"/>
              <w:rPr>
                <w:b/>
                <w:color w:val="000000"/>
                <w:sz w:val="24"/>
                <w:szCs w:val="24"/>
              </w:rPr>
            </w:pPr>
            <w:r w:rsidRPr="009E04EB">
              <w:rPr>
                <w:b/>
                <w:color w:val="000000"/>
                <w:sz w:val="24"/>
                <w:szCs w:val="24"/>
              </w:rPr>
              <w:t>S.N.</w:t>
            </w:r>
          </w:p>
        </w:tc>
        <w:tc>
          <w:tcPr>
            <w:tcW w:w="4006" w:type="dxa"/>
            <w:shd w:val="clear" w:color="auto" w:fill="auto"/>
            <w:noWrap/>
            <w:vAlign w:val="center"/>
            <w:hideMark/>
          </w:tcPr>
          <w:p w:rsidR="00F42A52" w:rsidRPr="009E04EB" w:rsidRDefault="00F42A52" w:rsidP="00402B18">
            <w:pPr>
              <w:jc w:val="center"/>
              <w:rPr>
                <w:b/>
                <w:color w:val="000000"/>
                <w:sz w:val="24"/>
                <w:szCs w:val="24"/>
              </w:rPr>
            </w:pPr>
            <w:r w:rsidRPr="009E04EB">
              <w:rPr>
                <w:b/>
                <w:color w:val="000000"/>
                <w:sz w:val="24"/>
                <w:szCs w:val="24"/>
              </w:rPr>
              <w:t>DERSİ</w:t>
            </w:r>
          </w:p>
        </w:tc>
        <w:tc>
          <w:tcPr>
            <w:tcW w:w="3156" w:type="dxa"/>
            <w:shd w:val="clear" w:color="auto" w:fill="auto"/>
            <w:noWrap/>
            <w:vAlign w:val="center"/>
            <w:hideMark/>
          </w:tcPr>
          <w:p w:rsidR="00F42A52" w:rsidRPr="009E04EB" w:rsidRDefault="00F42A52" w:rsidP="00402B18">
            <w:pPr>
              <w:jc w:val="center"/>
              <w:rPr>
                <w:b/>
                <w:color w:val="000000"/>
                <w:sz w:val="24"/>
                <w:szCs w:val="24"/>
              </w:rPr>
            </w:pPr>
            <w:r w:rsidRPr="009E04EB">
              <w:rPr>
                <w:b/>
                <w:color w:val="000000"/>
                <w:sz w:val="24"/>
                <w:szCs w:val="24"/>
              </w:rPr>
              <w:t>ADI SOYADI</w:t>
            </w:r>
          </w:p>
        </w:tc>
        <w:tc>
          <w:tcPr>
            <w:tcW w:w="1440" w:type="dxa"/>
            <w:shd w:val="clear" w:color="auto" w:fill="auto"/>
            <w:noWrap/>
            <w:vAlign w:val="center"/>
            <w:hideMark/>
          </w:tcPr>
          <w:p w:rsidR="00F42A52" w:rsidRPr="009E04EB" w:rsidRDefault="00F42A52" w:rsidP="00402B18">
            <w:pPr>
              <w:jc w:val="center"/>
              <w:rPr>
                <w:b/>
                <w:color w:val="000000"/>
                <w:sz w:val="24"/>
                <w:szCs w:val="24"/>
              </w:rPr>
            </w:pPr>
            <w:r w:rsidRPr="009E04EB">
              <w:rPr>
                <w:b/>
                <w:color w:val="000000"/>
                <w:sz w:val="24"/>
                <w:szCs w:val="24"/>
              </w:rPr>
              <w:t>İMZA</w:t>
            </w:r>
          </w:p>
        </w:tc>
      </w:tr>
      <w:tr w:rsidR="00F42A52" w:rsidRPr="009E04EB" w:rsidTr="00F42A52">
        <w:trPr>
          <w:trHeight w:val="415"/>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1</w:t>
            </w:r>
          </w:p>
        </w:tc>
        <w:tc>
          <w:tcPr>
            <w:tcW w:w="4006" w:type="dxa"/>
            <w:shd w:val="clear" w:color="auto" w:fill="auto"/>
            <w:noWrap/>
            <w:vAlign w:val="center"/>
            <w:hideMark/>
          </w:tcPr>
          <w:p w:rsidR="00F42A52" w:rsidRPr="009E04EB" w:rsidRDefault="00074ADC" w:rsidP="00402B18">
            <w:pPr>
              <w:rPr>
                <w:color w:val="000000"/>
                <w:sz w:val="24"/>
                <w:szCs w:val="24"/>
              </w:rPr>
            </w:pPr>
            <w:r w:rsidRPr="009E04EB">
              <w:rPr>
                <w:color w:val="000000"/>
                <w:sz w:val="24"/>
                <w:szCs w:val="24"/>
              </w:rPr>
              <w:t>SOSYAL BİLGİLER</w:t>
            </w:r>
          </w:p>
        </w:tc>
        <w:tc>
          <w:tcPr>
            <w:tcW w:w="3156" w:type="dxa"/>
            <w:shd w:val="clear" w:color="auto" w:fill="auto"/>
            <w:noWrap/>
            <w:vAlign w:val="center"/>
            <w:hideMark/>
          </w:tcPr>
          <w:p w:rsidR="00F42A52" w:rsidRPr="009E04EB" w:rsidRDefault="00074ADC" w:rsidP="00402B18">
            <w:pPr>
              <w:rPr>
                <w:b/>
                <w:color w:val="000000"/>
                <w:sz w:val="24"/>
                <w:szCs w:val="24"/>
              </w:rPr>
            </w:pPr>
            <w:r w:rsidRPr="009E04EB">
              <w:rPr>
                <w:b/>
                <w:color w:val="000000"/>
                <w:sz w:val="24"/>
                <w:szCs w:val="24"/>
              </w:rPr>
              <w:t>EMİNE YETKİN</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399"/>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3</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DİN KÜLTÜRÜ VE AHLAK BİLGİSİ</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TUĞBA GÖKCEN</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327"/>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4</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FEN BİLİMLERİ</w:t>
            </w:r>
          </w:p>
        </w:tc>
        <w:tc>
          <w:tcPr>
            <w:tcW w:w="3156" w:type="dxa"/>
            <w:shd w:val="clear" w:color="auto" w:fill="auto"/>
            <w:noWrap/>
            <w:vAlign w:val="center"/>
            <w:hideMark/>
          </w:tcPr>
          <w:p w:rsidR="00F42A52" w:rsidRPr="009E04EB" w:rsidRDefault="00172C12" w:rsidP="00402B18">
            <w:pPr>
              <w:rPr>
                <w:b/>
                <w:color w:val="000000"/>
                <w:sz w:val="24"/>
                <w:szCs w:val="24"/>
              </w:rPr>
            </w:pPr>
            <w:r>
              <w:rPr>
                <w:b/>
                <w:color w:val="000000"/>
                <w:sz w:val="24"/>
                <w:szCs w:val="24"/>
              </w:rPr>
              <w:t>DİLEK KÖLMÜK</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03"/>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5</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GÖRSEL SANATLAR</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BURCU SAĞIRKAYA</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16"/>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6</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MATEMATİK</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ELİFE OKTAY KELEŞ</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09"/>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7</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MÜZİK</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GÜLER YILMAZ</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15"/>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8</w:t>
            </w:r>
          </w:p>
        </w:tc>
        <w:tc>
          <w:tcPr>
            <w:tcW w:w="4006" w:type="dxa"/>
            <w:shd w:val="clear" w:color="auto" w:fill="auto"/>
            <w:noWrap/>
            <w:vAlign w:val="center"/>
            <w:hideMark/>
          </w:tcPr>
          <w:p w:rsidR="00F42A52" w:rsidRPr="009E04EB" w:rsidRDefault="00074ADC" w:rsidP="00402B18">
            <w:pPr>
              <w:rPr>
                <w:color w:val="000000"/>
                <w:sz w:val="24"/>
                <w:szCs w:val="24"/>
              </w:rPr>
            </w:pPr>
            <w:r w:rsidRPr="009E04EB">
              <w:rPr>
                <w:color w:val="000000"/>
                <w:sz w:val="24"/>
                <w:szCs w:val="24"/>
              </w:rPr>
              <w:t>BEDEN EĞİTİMİ</w:t>
            </w:r>
          </w:p>
        </w:tc>
        <w:tc>
          <w:tcPr>
            <w:tcW w:w="3156" w:type="dxa"/>
            <w:shd w:val="clear" w:color="auto" w:fill="auto"/>
            <w:noWrap/>
            <w:vAlign w:val="center"/>
            <w:hideMark/>
          </w:tcPr>
          <w:p w:rsidR="00F42A52" w:rsidRPr="00074ADC" w:rsidRDefault="00074ADC" w:rsidP="00074ADC">
            <w:pPr>
              <w:pStyle w:val="AralkYok"/>
              <w:spacing w:line="360" w:lineRule="auto"/>
              <w:rPr>
                <w:sz w:val="24"/>
                <w:szCs w:val="24"/>
              </w:rPr>
            </w:pPr>
            <w:r w:rsidRPr="009E04EB">
              <w:rPr>
                <w:b/>
                <w:color w:val="000000"/>
                <w:sz w:val="24"/>
                <w:szCs w:val="24"/>
              </w:rPr>
              <w:t>TANKUT ÖZTUNA</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20"/>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9</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TÜRKÇE</w:t>
            </w:r>
          </w:p>
        </w:tc>
        <w:tc>
          <w:tcPr>
            <w:tcW w:w="3156" w:type="dxa"/>
            <w:shd w:val="clear" w:color="auto" w:fill="auto"/>
            <w:noWrap/>
            <w:vAlign w:val="center"/>
            <w:hideMark/>
          </w:tcPr>
          <w:p w:rsidR="00F42A52" w:rsidRPr="009E04EB" w:rsidRDefault="00172C12" w:rsidP="00402B18">
            <w:pPr>
              <w:rPr>
                <w:b/>
                <w:color w:val="000000"/>
                <w:sz w:val="24"/>
                <w:szCs w:val="24"/>
              </w:rPr>
            </w:pPr>
            <w:r>
              <w:rPr>
                <w:b/>
                <w:color w:val="000000"/>
                <w:sz w:val="24"/>
                <w:szCs w:val="24"/>
              </w:rPr>
              <w:t>ERKAN AKKAYÜZ</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13"/>
        </w:trPr>
        <w:tc>
          <w:tcPr>
            <w:tcW w:w="568" w:type="dxa"/>
            <w:shd w:val="clear" w:color="auto" w:fill="auto"/>
            <w:noWrap/>
            <w:vAlign w:val="center"/>
            <w:hideMark/>
          </w:tcPr>
          <w:p w:rsidR="00F42A52" w:rsidRPr="009E04EB" w:rsidRDefault="00F42A52" w:rsidP="00402B18">
            <w:pPr>
              <w:jc w:val="center"/>
              <w:rPr>
                <w:color w:val="000000"/>
                <w:sz w:val="24"/>
                <w:szCs w:val="24"/>
              </w:rPr>
            </w:pPr>
            <w:r w:rsidRPr="009E04EB">
              <w:rPr>
                <w:color w:val="000000"/>
                <w:sz w:val="24"/>
                <w:szCs w:val="24"/>
              </w:rPr>
              <w:t>10</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YABANCI DİL</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ARZU YILMAN</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r w:rsidR="00F42A52" w:rsidRPr="009E04EB" w:rsidTr="00F42A52">
        <w:trPr>
          <w:trHeight w:val="409"/>
        </w:trPr>
        <w:tc>
          <w:tcPr>
            <w:tcW w:w="568" w:type="dxa"/>
            <w:shd w:val="clear" w:color="auto" w:fill="auto"/>
            <w:noWrap/>
            <w:vAlign w:val="center"/>
            <w:hideMark/>
          </w:tcPr>
          <w:p w:rsidR="00F42A52" w:rsidRPr="009E04EB" w:rsidRDefault="00337B6D" w:rsidP="00402B18">
            <w:pPr>
              <w:jc w:val="center"/>
              <w:rPr>
                <w:color w:val="000000"/>
                <w:sz w:val="24"/>
                <w:szCs w:val="24"/>
              </w:rPr>
            </w:pPr>
            <w:r>
              <w:rPr>
                <w:color w:val="000000"/>
                <w:sz w:val="24"/>
                <w:szCs w:val="24"/>
              </w:rPr>
              <w:t>11</w:t>
            </w:r>
          </w:p>
        </w:tc>
        <w:tc>
          <w:tcPr>
            <w:tcW w:w="4006" w:type="dxa"/>
            <w:shd w:val="clear" w:color="auto" w:fill="auto"/>
            <w:noWrap/>
            <w:vAlign w:val="center"/>
            <w:hideMark/>
          </w:tcPr>
          <w:p w:rsidR="00F42A52" w:rsidRPr="009E04EB" w:rsidRDefault="00F42A52" w:rsidP="00402B18">
            <w:pPr>
              <w:rPr>
                <w:color w:val="000000"/>
                <w:sz w:val="24"/>
                <w:szCs w:val="24"/>
              </w:rPr>
            </w:pPr>
            <w:r w:rsidRPr="009E04EB">
              <w:rPr>
                <w:color w:val="000000"/>
                <w:sz w:val="24"/>
                <w:szCs w:val="24"/>
              </w:rPr>
              <w:t xml:space="preserve"> REHBER ÖĞRETMEN</w:t>
            </w:r>
          </w:p>
        </w:tc>
        <w:tc>
          <w:tcPr>
            <w:tcW w:w="3156" w:type="dxa"/>
            <w:shd w:val="clear" w:color="auto" w:fill="auto"/>
            <w:noWrap/>
            <w:vAlign w:val="center"/>
            <w:hideMark/>
          </w:tcPr>
          <w:p w:rsidR="00F42A52" w:rsidRPr="009E04EB" w:rsidRDefault="00172C12" w:rsidP="00402B18">
            <w:pPr>
              <w:rPr>
                <w:b/>
                <w:color w:val="000000"/>
                <w:sz w:val="24"/>
                <w:szCs w:val="24"/>
              </w:rPr>
            </w:pPr>
            <w:r w:rsidRPr="009E04EB">
              <w:rPr>
                <w:b/>
                <w:color w:val="000000"/>
                <w:sz w:val="24"/>
                <w:szCs w:val="24"/>
              </w:rPr>
              <w:t>AHMET ÖZÇETİN</w:t>
            </w:r>
          </w:p>
        </w:tc>
        <w:tc>
          <w:tcPr>
            <w:tcW w:w="1440" w:type="dxa"/>
            <w:shd w:val="clear" w:color="auto" w:fill="auto"/>
            <w:noWrap/>
            <w:hideMark/>
          </w:tcPr>
          <w:p w:rsidR="00F42A52" w:rsidRPr="009E04EB" w:rsidRDefault="00F42A52" w:rsidP="00402B18">
            <w:pPr>
              <w:jc w:val="center"/>
              <w:rPr>
                <w:color w:val="000000"/>
                <w:sz w:val="24"/>
                <w:szCs w:val="24"/>
              </w:rPr>
            </w:pPr>
            <w:r w:rsidRPr="009E04EB">
              <w:rPr>
                <w:color w:val="000000"/>
                <w:sz w:val="24"/>
                <w:szCs w:val="24"/>
              </w:rPr>
              <w:t> </w:t>
            </w:r>
          </w:p>
        </w:tc>
      </w:tr>
    </w:tbl>
    <w:p w:rsidR="00F42A52" w:rsidRPr="009E04EB" w:rsidRDefault="00F42A52" w:rsidP="00F42A52">
      <w:pPr>
        <w:pStyle w:val="AralkYok"/>
        <w:spacing w:line="360" w:lineRule="auto"/>
        <w:rPr>
          <w:sz w:val="24"/>
          <w:szCs w:val="24"/>
        </w:rPr>
      </w:pPr>
      <w:r w:rsidRPr="009E04EB">
        <w:rPr>
          <w:sz w:val="24"/>
          <w:szCs w:val="24"/>
        </w:rPr>
        <w:t xml:space="preserve"> </w:t>
      </w:r>
    </w:p>
    <w:p w:rsidR="00423CA4" w:rsidRPr="009E04EB" w:rsidRDefault="00423CA4" w:rsidP="00F42A52">
      <w:pPr>
        <w:pStyle w:val="AralkYok"/>
        <w:spacing w:line="360" w:lineRule="auto"/>
        <w:rPr>
          <w:sz w:val="24"/>
          <w:szCs w:val="24"/>
        </w:rPr>
      </w:pPr>
    </w:p>
    <w:p w:rsidR="00F42A52" w:rsidRPr="009E04EB" w:rsidRDefault="00F42A52" w:rsidP="00F42A52">
      <w:pPr>
        <w:pStyle w:val="AralkYok"/>
        <w:spacing w:line="360" w:lineRule="auto"/>
        <w:rPr>
          <w:sz w:val="24"/>
          <w:szCs w:val="24"/>
        </w:rPr>
      </w:pPr>
      <w:r w:rsidRPr="009E04EB">
        <w:rPr>
          <w:sz w:val="24"/>
          <w:szCs w:val="24"/>
        </w:rPr>
        <w:t xml:space="preserve">           </w:t>
      </w:r>
      <w:r w:rsidR="00E9634B" w:rsidRPr="009E04EB">
        <w:rPr>
          <w:b/>
          <w:sz w:val="24"/>
          <w:szCs w:val="24"/>
        </w:rPr>
        <w:t>Emine YETKİN</w:t>
      </w:r>
      <w:r w:rsidRPr="009E04EB">
        <w:rPr>
          <w:sz w:val="24"/>
          <w:szCs w:val="24"/>
        </w:rPr>
        <w:t xml:space="preserve">                                                                </w:t>
      </w:r>
      <w:r w:rsidR="00337B6D">
        <w:rPr>
          <w:sz w:val="24"/>
          <w:szCs w:val="24"/>
        </w:rPr>
        <w:t xml:space="preserve">                             </w:t>
      </w:r>
      <w:r w:rsidR="00423CA4" w:rsidRPr="009E04EB">
        <w:rPr>
          <w:sz w:val="24"/>
          <w:szCs w:val="24"/>
        </w:rPr>
        <w:t xml:space="preserve">  </w:t>
      </w:r>
      <w:r w:rsidRPr="009E04EB">
        <w:rPr>
          <w:sz w:val="24"/>
          <w:szCs w:val="24"/>
        </w:rPr>
        <w:t xml:space="preserve"> </w:t>
      </w:r>
      <w:r w:rsidR="00337B6D">
        <w:rPr>
          <w:b/>
          <w:sz w:val="24"/>
          <w:szCs w:val="24"/>
        </w:rPr>
        <w:t>Mehmet TEKİN</w:t>
      </w:r>
    </w:p>
    <w:p w:rsidR="00F42A52" w:rsidRPr="009E04EB" w:rsidRDefault="00337B6D" w:rsidP="00F42A52">
      <w:pPr>
        <w:pStyle w:val="AralkYok"/>
        <w:spacing w:line="360" w:lineRule="auto"/>
        <w:rPr>
          <w:sz w:val="24"/>
          <w:szCs w:val="24"/>
        </w:rPr>
      </w:pPr>
      <w:r>
        <w:rPr>
          <w:sz w:val="24"/>
          <w:szCs w:val="24"/>
        </w:rPr>
        <w:t>6</w:t>
      </w:r>
      <w:r w:rsidR="00E9634B" w:rsidRPr="009E04EB">
        <w:rPr>
          <w:sz w:val="24"/>
          <w:szCs w:val="24"/>
        </w:rPr>
        <w:t>/A</w:t>
      </w:r>
      <w:r w:rsidR="00F42A52" w:rsidRPr="009E04EB">
        <w:rPr>
          <w:sz w:val="24"/>
          <w:szCs w:val="24"/>
        </w:rPr>
        <w:t xml:space="preserve"> Sınıf Rehber Öğretmeni                                                                                        Müdür Yardımcısı  </w:t>
      </w:r>
    </w:p>
    <w:p w:rsidR="00BD0BBC" w:rsidRPr="009E04EB" w:rsidRDefault="00BD0BBC" w:rsidP="00F42A52">
      <w:pPr>
        <w:rPr>
          <w:sz w:val="24"/>
          <w:szCs w:val="24"/>
        </w:rPr>
      </w:pPr>
    </w:p>
    <w:p w:rsidR="00BD0BBC" w:rsidRPr="009E04EB" w:rsidRDefault="00BD0BBC" w:rsidP="00BD0BBC">
      <w:pPr>
        <w:jc w:val="center"/>
        <w:rPr>
          <w:sz w:val="24"/>
          <w:szCs w:val="24"/>
        </w:rPr>
      </w:pPr>
    </w:p>
    <w:p w:rsidR="00BD0BBC" w:rsidRPr="009E04EB" w:rsidRDefault="00BD0BBC" w:rsidP="00BD0BBC">
      <w:pPr>
        <w:jc w:val="center"/>
        <w:rPr>
          <w:sz w:val="24"/>
          <w:szCs w:val="24"/>
        </w:rPr>
      </w:pPr>
    </w:p>
    <w:p w:rsidR="00BD0BBC" w:rsidRPr="009E04EB" w:rsidRDefault="00BD0BBC" w:rsidP="00BD0BBC">
      <w:pPr>
        <w:jc w:val="center"/>
        <w:rPr>
          <w:sz w:val="24"/>
          <w:szCs w:val="24"/>
        </w:rPr>
      </w:pPr>
      <w:r w:rsidRPr="009E04EB">
        <w:rPr>
          <w:sz w:val="24"/>
          <w:szCs w:val="24"/>
        </w:rPr>
        <w:t>Uygundur</w:t>
      </w:r>
    </w:p>
    <w:p w:rsidR="00BD0BBC" w:rsidRPr="009E04EB" w:rsidRDefault="00337B6D" w:rsidP="00BD0BBC">
      <w:pPr>
        <w:jc w:val="center"/>
        <w:rPr>
          <w:sz w:val="24"/>
          <w:szCs w:val="24"/>
        </w:rPr>
      </w:pPr>
      <w:r>
        <w:rPr>
          <w:sz w:val="24"/>
          <w:szCs w:val="24"/>
        </w:rPr>
        <w:t>27</w:t>
      </w:r>
      <w:r w:rsidR="00E9634B" w:rsidRPr="009E04EB">
        <w:rPr>
          <w:sz w:val="24"/>
          <w:szCs w:val="24"/>
        </w:rPr>
        <w:t>.10</w:t>
      </w:r>
      <w:r>
        <w:rPr>
          <w:sz w:val="24"/>
          <w:szCs w:val="24"/>
        </w:rPr>
        <w:t>.2020</w:t>
      </w:r>
    </w:p>
    <w:p w:rsidR="00E9634B" w:rsidRPr="009E04EB" w:rsidRDefault="00E9634B" w:rsidP="00BD0BBC">
      <w:pPr>
        <w:jc w:val="center"/>
        <w:rPr>
          <w:b/>
          <w:sz w:val="24"/>
          <w:szCs w:val="24"/>
        </w:rPr>
      </w:pPr>
    </w:p>
    <w:p w:rsidR="00E9634B" w:rsidRPr="009E04EB" w:rsidRDefault="00E9634B" w:rsidP="00BD0BBC">
      <w:pPr>
        <w:jc w:val="center"/>
        <w:rPr>
          <w:b/>
          <w:sz w:val="24"/>
          <w:szCs w:val="24"/>
        </w:rPr>
      </w:pPr>
    </w:p>
    <w:p w:rsidR="00BD0BBC" w:rsidRPr="009E04EB" w:rsidRDefault="00337B6D" w:rsidP="00BD0BBC">
      <w:pPr>
        <w:jc w:val="center"/>
        <w:rPr>
          <w:b/>
          <w:sz w:val="24"/>
          <w:szCs w:val="24"/>
        </w:rPr>
      </w:pPr>
      <w:r>
        <w:rPr>
          <w:b/>
          <w:sz w:val="24"/>
          <w:szCs w:val="24"/>
        </w:rPr>
        <w:t>M.</w:t>
      </w:r>
      <w:r w:rsidR="00074ADC">
        <w:rPr>
          <w:b/>
          <w:sz w:val="24"/>
          <w:szCs w:val="24"/>
        </w:rPr>
        <w:t xml:space="preserve"> </w:t>
      </w:r>
      <w:r>
        <w:rPr>
          <w:b/>
          <w:sz w:val="24"/>
          <w:szCs w:val="24"/>
        </w:rPr>
        <w:t>Mustafa YILMAZ</w:t>
      </w:r>
    </w:p>
    <w:p w:rsidR="000548CE" w:rsidRPr="0013718D" w:rsidRDefault="00B0022E" w:rsidP="00423CA4">
      <w:pPr>
        <w:jc w:val="center"/>
        <w:rPr>
          <w:rFonts w:ascii="Calibri" w:hAnsi="Calibri"/>
          <w:b/>
          <w:color w:val="FFFFFF"/>
          <w:sz w:val="24"/>
          <w:szCs w:val="24"/>
        </w:rPr>
      </w:pPr>
      <w:r w:rsidRPr="009E04EB">
        <w:rPr>
          <w:sz w:val="24"/>
          <w:szCs w:val="24"/>
        </w:rPr>
        <w:t>Okul Mü</w:t>
      </w:r>
      <w:r w:rsidRPr="0013718D">
        <w:rPr>
          <w:rFonts w:ascii="Calibri" w:hAnsi="Calibri"/>
          <w:sz w:val="24"/>
          <w:szCs w:val="24"/>
        </w:rPr>
        <w:t>dürü</w:t>
      </w:r>
      <w:r w:rsidR="007F01E6" w:rsidRPr="0013718D">
        <w:rPr>
          <w:rFonts w:ascii="Calibri" w:hAnsi="Calibri"/>
          <w:color w:val="FFFFFF"/>
          <w:sz w:val="24"/>
          <w:szCs w:val="24"/>
        </w:rPr>
        <w:t xml:space="preserve"> </w:t>
      </w:r>
    </w:p>
    <w:sectPr w:rsidR="000548CE" w:rsidRPr="0013718D" w:rsidSect="00172C12">
      <w:footerReference w:type="even" r:id="rId7"/>
      <w:footerReference w:type="default" r:id="rId8"/>
      <w:pgSz w:w="11906" w:h="16838"/>
      <w:pgMar w:top="426" w:right="424" w:bottom="568" w:left="720" w:header="340" w:footer="34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A4F04" w:rsidRDefault="005A4F04">
      <w:r>
        <w:separator/>
      </w:r>
    </w:p>
  </w:endnote>
  <w:endnote w:type="continuationSeparator" w:id="0">
    <w:p w:rsidR="005A4F04" w:rsidRDefault="005A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roman"/>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3C69" w:rsidRDefault="00003C69" w:rsidP="00FE74CE">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03C69" w:rsidRDefault="00003C6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3C69" w:rsidRDefault="00003C69" w:rsidP="00FE74CE">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6F33C2">
      <w:rPr>
        <w:rStyle w:val="SayfaNumaras"/>
        <w:noProof/>
      </w:rPr>
      <w:t>5</w:t>
    </w:r>
    <w:r>
      <w:rPr>
        <w:rStyle w:val="SayfaNumaras"/>
      </w:rPr>
      <w:fldChar w:fldCharType="end"/>
    </w:r>
  </w:p>
  <w:p w:rsidR="00003C69" w:rsidRDefault="00003C6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A4F04" w:rsidRDefault="005A4F04">
      <w:r>
        <w:separator/>
      </w:r>
    </w:p>
  </w:footnote>
  <w:footnote w:type="continuationSeparator" w:id="0">
    <w:p w:rsidR="005A4F04" w:rsidRDefault="005A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53E07"/>
    <w:multiLevelType w:val="hybridMultilevel"/>
    <w:tmpl w:val="E71495B6"/>
    <w:lvl w:ilvl="0" w:tplc="041F000F">
      <w:start w:val="1"/>
      <w:numFmt w:val="decimal"/>
      <w:lvlText w:val="%1."/>
      <w:lvlJc w:val="left"/>
      <w:pPr>
        <w:tabs>
          <w:tab w:val="num" w:pos="720"/>
        </w:tabs>
        <w:ind w:left="720" w:hanging="360"/>
      </w:pPr>
    </w:lvl>
    <w:lvl w:ilvl="1" w:tplc="D2C2E5C2">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3" w15:restartNumberingAfterBreak="0">
    <w:nsid w:val="3B8221F1"/>
    <w:multiLevelType w:val="hybridMultilevel"/>
    <w:tmpl w:val="96BA0606"/>
    <w:lvl w:ilvl="0" w:tplc="6C1AAAAA">
      <w:start w:val="1"/>
      <w:numFmt w:val="decimal"/>
      <w:lvlText w:val="%1."/>
      <w:lvlJc w:val="left"/>
      <w:pPr>
        <w:tabs>
          <w:tab w:val="num" w:pos="720"/>
        </w:tabs>
        <w:ind w:left="720" w:hanging="360"/>
      </w:pPr>
      <w:rPr>
        <w:b/>
      </w:rPr>
    </w:lvl>
    <w:lvl w:ilvl="1" w:tplc="D2C2E5C2">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6282F32"/>
    <w:multiLevelType w:val="hybridMultilevel"/>
    <w:tmpl w:val="96BA0606"/>
    <w:lvl w:ilvl="0" w:tplc="6C1AAAAA">
      <w:start w:val="1"/>
      <w:numFmt w:val="decimal"/>
      <w:lvlText w:val="%1."/>
      <w:lvlJc w:val="left"/>
      <w:pPr>
        <w:tabs>
          <w:tab w:val="num" w:pos="720"/>
        </w:tabs>
        <w:ind w:left="720" w:hanging="360"/>
      </w:pPr>
      <w:rPr>
        <w:b/>
      </w:rPr>
    </w:lvl>
    <w:lvl w:ilvl="1" w:tplc="D2C2E5C2">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DB4"/>
    <w:rsid w:val="00003C69"/>
    <w:rsid w:val="00016857"/>
    <w:rsid w:val="00027F75"/>
    <w:rsid w:val="000524A2"/>
    <w:rsid w:val="000548CE"/>
    <w:rsid w:val="000614BB"/>
    <w:rsid w:val="0006219D"/>
    <w:rsid w:val="0006440A"/>
    <w:rsid w:val="0007384B"/>
    <w:rsid w:val="00074ADC"/>
    <w:rsid w:val="00097BE8"/>
    <w:rsid w:val="000A20A5"/>
    <w:rsid w:val="000C7DC4"/>
    <w:rsid w:val="000D0AFC"/>
    <w:rsid w:val="000E703B"/>
    <w:rsid w:val="001057BB"/>
    <w:rsid w:val="0013718D"/>
    <w:rsid w:val="001425DB"/>
    <w:rsid w:val="00146AC4"/>
    <w:rsid w:val="001521B2"/>
    <w:rsid w:val="001527BF"/>
    <w:rsid w:val="00155231"/>
    <w:rsid w:val="00161BFD"/>
    <w:rsid w:val="00172C12"/>
    <w:rsid w:val="00185136"/>
    <w:rsid w:val="001F2F28"/>
    <w:rsid w:val="00216D35"/>
    <w:rsid w:val="00230258"/>
    <w:rsid w:val="002311D4"/>
    <w:rsid w:val="0023336F"/>
    <w:rsid w:val="00242455"/>
    <w:rsid w:val="00243F8F"/>
    <w:rsid w:val="00244241"/>
    <w:rsid w:val="002B1D4A"/>
    <w:rsid w:val="00313CD6"/>
    <w:rsid w:val="00324E94"/>
    <w:rsid w:val="00325897"/>
    <w:rsid w:val="00337B6D"/>
    <w:rsid w:val="00341D93"/>
    <w:rsid w:val="0037112F"/>
    <w:rsid w:val="00371D0D"/>
    <w:rsid w:val="00376336"/>
    <w:rsid w:val="00381A9C"/>
    <w:rsid w:val="00383C05"/>
    <w:rsid w:val="00385389"/>
    <w:rsid w:val="00386BE0"/>
    <w:rsid w:val="0038798F"/>
    <w:rsid w:val="003A56CE"/>
    <w:rsid w:val="00402B18"/>
    <w:rsid w:val="00406EF1"/>
    <w:rsid w:val="00421DA6"/>
    <w:rsid w:val="00423CA4"/>
    <w:rsid w:val="00424908"/>
    <w:rsid w:val="00435B0F"/>
    <w:rsid w:val="00444250"/>
    <w:rsid w:val="00454BC8"/>
    <w:rsid w:val="0046462B"/>
    <w:rsid w:val="004C0609"/>
    <w:rsid w:val="004E3AA5"/>
    <w:rsid w:val="004F62AE"/>
    <w:rsid w:val="00504B95"/>
    <w:rsid w:val="0052563E"/>
    <w:rsid w:val="00532CC2"/>
    <w:rsid w:val="00535E55"/>
    <w:rsid w:val="0053639D"/>
    <w:rsid w:val="00547638"/>
    <w:rsid w:val="0056001D"/>
    <w:rsid w:val="005A4F04"/>
    <w:rsid w:val="005D2B14"/>
    <w:rsid w:val="00602EC1"/>
    <w:rsid w:val="0060593C"/>
    <w:rsid w:val="0060670A"/>
    <w:rsid w:val="006109CE"/>
    <w:rsid w:val="00636453"/>
    <w:rsid w:val="00641836"/>
    <w:rsid w:val="006806CC"/>
    <w:rsid w:val="00681BE6"/>
    <w:rsid w:val="006A5048"/>
    <w:rsid w:val="006B0F27"/>
    <w:rsid w:val="006B2818"/>
    <w:rsid w:val="006C419C"/>
    <w:rsid w:val="006C4586"/>
    <w:rsid w:val="006F33C2"/>
    <w:rsid w:val="006F54E7"/>
    <w:rsid w:val="006F57CE"/>
    <w:rsid w:val="00705E0A"/>
    <w:rsid w:val="00713FC6"/>
    <w:rsid w:val="0073525E"/>
    <w:rsid w:val="0074173B"/>
    <w:rsid w:val="00752536"/>
    <w:rsid w:val="0076462D"/>
    <w:rsid w:val="007908D4"/>
    <w:rsid w:val="007D134E"/>
    <w:rsid w:val="007D5981"/>
    <w:rsid w:val="007F01E6"/>
    <w:rsid w:val="00800F32"/>
    <w:rsid w:val="008103C0"/>
    <w:rsid w:val="008108B1"/>
    <w:rsid w:val="00812986"/>
    <w:rsid w:val="008641C3"/>
    <w:rsid w:val="00870A7E"/>
    <w:rsid w:val="0087221A"/>
    <w:rsid w:val="008735A9"/>
    <w:rsid w:val="0089635C"/>
    <w:rsid w:val="008D65AE"/>
    <w:rsid w:val="008E1029"/>
    <w:rsid w:val="00901017"/>
    <w:rsid w:val="00901C20"/>
    <w:rsid w:val="00907FF1"/>
    <w:rsid w:val="009601C9"/>
    <w:rsid w:val="00962854"/>
    <w:rsid w:val="0096416F"/>
    <w:rsid w:val="0099335D"/>
    <w:rsid w:val="0099444B"/>
    <w:rsid w:val="009C117B"/>
    <w:rsid w:val="009E04EB"/>
    <w:rsid w:val="009E6992"/>
    <w:rsid w:val="009F11F6"/>
    <w:rsid w:val="00A00A49"/>
    <w:rsid w:val="00A02F5A"/>
    <w:rsid w:val="00A175B3"/>
    <w:rsid w:val="00A6368E"/>
    <w:rsid w:val="00A863A0"/>
    <w:rsid w:val="00A943BE"/>
    <w:rsid w:val="00AA5738"/>
    <w:rsid w:val="00B0022E"/>
    <w:rsid w:val="00B11FA3"/>
    <w:rsid w:val="00B621A3"/>
    <w:rsid w:val="00B659B7"/>
    <w:rsid w:val="00B90079"/>
    <w:rsid w:val="00B91E8C"/>
    <w:rsid w:val="00B97212"/>
    <w:rsid w:val="00BA6BBE"/>
    <w:rsid w:val="00BD0BBC"/>
    <w:rsid w:val="00BD600A"/>
    <w:rsid w:val="00BE795A"/>
    <w:rsid w:val="00BE79C2"/>
    <w:rsid w:val="00C00845"/>
    <w:rsid w:val="00C1219B"/>
    <w:rsid w:val="00C17F78"/>
    <w:rsid w:val="00C22370"/>
    <w:rsid w:val="00C44226"/>
    <w:rsid w:val="00C60B65"/>
    <w:rsid w:val="00C612C7"/>
    <w:rsid w:val="00C87161"/>
    <w:rsid w:val="00CE2F55"/>
    <w:rsid w:val="00D052D3"/>
    <w:rsid w:val="00D21C19"/>
    <w:rsid w:val="00D5442C"/>
    <w:rsid w:val="00D613E5"/>
    <w:rsid w:val="00D84D1F"/>
    <w:rsid w:val="00D97F31"/>
    <w:rsid w:val="00DA60D1"/>
    <w:rsid w:val="00DA63A9"/>
    <w:rsid w:val="00DB34BC"/>
    <w:rsid w:val="00DC6DB4"/>
    <w:rsid w:val="00E066A6"/>
    <w:rsid w:val="00E11624"/>
    <w:rsid w:val="00E342D7"/>
    <w:rsid w:val="00E4055C"/>
    <w:rsid w:val="00E52699"/>
    <w:rsid w:val="00E560CA"/>
    <w:rsid w:val="00E57B4D"/>
    <w:rsid w:val="00E62B54"/>
    <w:rsid w:val="00E92181"/>
    <w:rsid w:val="00E95D11"/>
    <w:rsid w:val="00E9634B"/>
    <w:rsid w:val="00EA58EA"/>
    <w:rsid w:val="00EB11C6"/>
    <w:rsid w:val="00EB4695"/>
    <w:rsid w:val="00EC0774"/>
    <w:rsid w:val="00EE7E85"/>
    <w:rsid w:val="00F260AB"/>
    <w:rsid w:val="00F42A52"/>
    <w:rsid w:val="00F610CA"/>
    <w:rsid w:val="00F84E88"/>
    <w:rsid w:val="00F91624"/>
    <w:rsid w:val="00F96C08"/>
    <w:rsid w:val="00FA17D1"/>
    <w:rsid w:val="00FA6F35"/>
    <w:rsid w:val="00FB1352"/>
    <w:rsid w:val="00FB3B14"/>
    <w:rsid w:val="00FB5DBB"/>
    <w:rsid w:val="00FC0515"/>
    <w:rsid w:val="00FE7175"/>
    <w:rsid w:val="00FE74CE"/>
    <w:rsid w:val="00FF3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8A938C0"/>
  <w15:chartTrackingRefBased/>
  <w15:docId w15:val="{334F06BF-9AD5-ED4B-AA3E-980D07C82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74C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FE7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rsid w:val="00FE74CE"/>
    <w:pPr>
      <w:tabs>
        <w:tab w:val="center" w:pos="4536"/>
        <w:tab w:val="right" w:pos="9072"/>
      </w:tabs>
    </w:pPr>
  </w:style>
  <w:style w:type="character" w:styleId="SayfaNumaras">
    <w:name w:val="page number"/>
    <w:basedOn w:val="VarsaylanParagrafYazTipi"/>
    <w:rsid w:val="00FE74CE"/>
  </w:style>
  <w:style w:type="paragraph" w:styleId="ListeParagraf">
    <w:name w:val="List Paragraph"/>
    <w:basedOn w:val="Normal"/>
    <w:qFormat/>
    <w:rsid w:val="00BD600A"/>
    <w:pPr>
      <w:ind w:left="720"/>
      <w:contextualSpacing/>
    </w:pPr>
    <w:rPr>
      <w:sz w:val="24"/>
      <w:szCs w:val="24"/>
    </w:rPr>
  </w:style>
  <w:style w:type="paragraph" w:styleId="stBilgi">
    <w:name w:val="header"/>
    <w:basedOn w:val="Normal"/>
    <w:link w:val="stBilgiChar"/>
    <w:rsid w:val="00DA63A9"/>
    <w:pPr>
      <w:tabs>
        <w:tab w:val="center" w:pos="4536"/>
        <w:tab w:val="right" w:pos="9072"/>
      </w:tabs>
    </w:pPr>
  </w:style>
  <w:style w:type="character" w:customStyle="1" w:styleId="stBilgiChar">
    <w:name w:val="Üst Bilgi Char"/>
    <w:basedOn w:val="VarsaylanParagrafYazTipi"/>
    <w:link w:val="stBilgi"/>
    <w:rsid w:val="00DA63A9"/>
  </w:style>
  <w:style w:type="character" w:styleId="Kpr">
    <w:name w:val="Hyperlink"/>
    <w:rsid w:val="000548CE"/>
    <w:rPr>
      <w:color w:val="0000FF"/>
      <w:u w:val="single"/>
    </w:rPr>
  </w:style>
  <w:style w:type="paragraph" w:styleId="AralkYok">
    <w:name w:val="No Spacing"/>
    <w:uiPriority w:val="1"/>
    <w:qFormat/>
    <w:rsid w:val="00F42A52"/>
  </w:style>
  <w:style w:type="paragraph" w:customStyle="1" w:styleId="paraf">
    <w:name w:val="paraf"/>
    <w:basedOn w:val="Normal"/>
    <w:rsid w:val="00E95D11"/>
    <w:pPr>
      <w:spacing w:before="100" w:beforeAutospacing="1" w:after="100" w:afterAutospacing="1"/>
      <w:ind w:firstLine="600"/>
      <w:jc w:val="both"/>
    </w:pPr>
    <w:rPr>
      <w:rFonts w:ascii="Verdana" w:hAnsi="Verdana"/>
      <w:sz w:val="16"/>
      <w:szCs w:val="16"/>
    </w:rPr>
  </w:style>
  <w:style w:type="character" w:styleId="Gl">
    <w:name w:val="Strong"/>
    <w:uiPriority w:val="22"/>
    <w:qFormat/>
    <w:rsid w:val="00E95D11"/>
    <w:rPr>
      <w:b/>
      <w:bCs/>
    </w:rPr>
  </w:style>
  <w:style w:type="paragraph" w:styleId="BalonMetni">
    <w:name w:val="Balloon Text"/>
    <w:basedOn w:val="Normal"/>
    <w:link w:val="BalonMetniChar"/>
    <w:rsid w:val="00C44226"/>
    <w:rPr>
      <w:rFonts w:ascii="Segoe UI" w:hAnsi="Segoe UI"/>
      <w:sz w:val="18"/>
      <w:szCs w:val="18"/>
      <w:lang w:val="x-none" w:eastAsia="x-none"/>
    </w:rPr>
  </w:style>
  <w:style w:type="character" w:customStyle="1" w:styleId="BalonMetniChar">
    <w:name w:val="Balon Metni Char"/>
    <w:link w:val="BalonMetni"/>
    <w:rsid w:val="00C44226"/>
    <w:rPr>
      <w:rFonts w:ascii="Segoe UI" w:hAnsi="Segoe UI" w:cs="Segoe UI"/>
      <w:sz w:val="18"/>
      <w:szCs w:val="18"/>
    </w:rPr>
  </w:style>
  <w:style w:type="paragraph" w:styleId="AltKonuBal">
    <w:name w:val="Alt Konu Başlığı"/>
    <w:basedOn w:val="Normal"/>
    <w:next w:val="Normal"/>
    <w:link w:val="AltKonuBalChar"/>
    <w:qFormat/>
    <w:rsid w:val="008108B1"/>
    <w:pPr>
      <w:spacing w:after="60"/>
      <w:jc w:val="center"/>
      <w:outlineLvl w:val="1"/>
    </w:pPr>
    <w:rPr>
      <w:rFonts w:ascii="Cambria" w:hAnsi="Cambria"/>
      <w:sz w:val="24"/>
      <w:szCs w:val="24"/>
      <w:lang w:val="x-none" w:eastAsia="x-none"/>
    </w:rPr>
  </w:style>
  <w:style w:type="character" w:customStyle="1" w:styleId="AltKonuBalChar">
    <w:name w:val="Alt Konu Başlığı Char"/>
    <w:link w:val="AltKonuBal"/>
    <w:rsid w:val="008108B1"/>
    <w:rPr>
      <w:rFonts w:ascii="Cambria" w:eastAsia="Times New Roman" w:hAnsi="Cambria" w:cs="Times New Roman"/>
      <w:sz w:val="24"/>
      <w:szCs w:val="24"/>
    </w:rPr>
  </w:style>
  <w:style w:type="character" w:styleId="Vurgu">
    <w:name w:val="Emphasis"/>
    <w:qFormat/>
    <w:rsid w:val="009E04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1840</Words>
  <Characters>13605</Characters>
  <Application>Microsoft Office Word</Application>
  <DocSecurity>0</DocSecurity>
  <Lines>113</Lines>
  <Paragraphs>30</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https://www.sorubak.com</Manager>
  <Company/>
  <LinksUpToDate>false</LinksUpToDate>
  <CharactersWithSpaces>15415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2020-10-29T19:16:00Z</cp:lastPrinted>
  <dcterms:created xsi:type="dcterms:W3CDTF">2020-11-03T18:26:00Z</dcterms:created>
  <dcterms:modified xsi:type="dcterms:W3CDTF">2020-11-03T18:26:00Z</dcterms:modified>
  <cp:category>https://www.sorubak.com</cp:category>
</cp:coreProperties>
</file>